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66D6AB93"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B60950">
        <w:rPr>
          <w:rFonts w:ascii="Century Gothic" w:hAnsi="Century Gothic"/>
          <w:b/>
          <w:bCs/>
          <w:sz w:val="36"/>
          <w:u w:val="single"/>
        </w:rPr>
        <w:t>2</w:t>
      </w:r>
      <w:r w:rsidR="00CE5DD5">
        <w:rPr>
          <w:rFonts w:ascii="Century Gothic" w:hAnsi="Century Gothic"/>
          <w:b/>
          <w:bCs/>
          <w:sz w:val="36"/>
          <w:u w:val="single"/>
        </w:rPr>
        <w:t>6</w:t>
      </w:r>
      <w:r w:rsidR="00CE5DD5">
        <w:rPr>
          <w:rFonts w:ascii="Century Gothic" w:hAnsi="Century Gothic"/>
          <w:b/>
          <w:bCs/>
          <w:sz w:val="36"/>
          <w:u w:val="single"/>
          <w:vertAlign w:val="superscript"/>
        </w:rPr>
        <w:t>th</w:t>
      </w:r>
      <w:r w:rsidR="00175AEB">
        <w:rPr>
          <w:rFonts w:ascii="Century Gothic" w:hAnsi="Century Gothic"/>
          <w:b/>
          <w:bCs/>
          <w:sz w:val="36"/>
          <w:u w:val="single"/>
        </w:rPr>
        <w:t xml:space="preserve"> </w:t>
      </w:r>
      <w:r w:rsidR="00CE5DD5">
        <w:rPr>
          <w:rFonts w:ascii="Century Gothic" w:hAnsi="Century Gothic"/>
          <w:b/>
          <w:bCs/>
          <w:sz w:val="36"/>
          <w:u w:val="single"/>
        </w:rPr>
        <w:t>Novem</w:t>
      </w:r>
      <w:r w:rsidR="00B6217B">
        <w:rPr>
          <w:rFonts w:ascii="Century Gothic" w:hAnsi="Century Gothic"/>
          <w:b/>
          <w:bCs/>
          <w:sz w:val="36"/>
          <w:u w:val="single"/>
        </w:rPr>
        <w:t>ber</w:t>
      </w:r>
      <w:r w:rsidR="00B74D27">
        <w:rPr>
          <w:rFonts w:ascii="Century Gothic" w:hAnsi="Century Gothic"/>
          <w:b/>
          <w:bCs/>
          <w:sz w:val="36"/>
          <w:u w:val="single"/>
        </w:rPr>
        <w:t xml:space="preserve"> 2020</w:t>
      </w:r>
    </w:p>
    <w:p w14:paraId="417E6BAF" w14:textId="77777777" w:rsidR="00BD12CD" w:rsidRPr="00F955FF" w:rsidRDefault="00BD12CD">
      <w:pPr>
        <w:rPr>
          <w:rFonts w:ascii="Century Gothic" w:hAnsi="Century Gothic"/>
          <w:b/>
          <w:bCs/>
          <w:sz w:val="16"/>
          <w:szCs w:val="16"/>
        </w:rPr>
      </w:pPr>
    </w:p>
    <w:p w14:paraId="29F5E53A" w14:textId="7308F531"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 xml:space="preserve"> </w:t>
      </w:r>
      <w:r w:rsidR="00B60950">
        <w:rPr>
          <w:rFonts w:ascii="Century Gothic" w:hAnsi="Century Gothic"/>
          <w:b/>
          <w:bCs/>
          <w:sz w:val="28"/>
        </w:rPr>
        <w:t>2</w:t>
      </w:r>
      <w:r w:rsidR="00CE5DD5">
        <w:rPr>
          <w:rFonts w:ascii="Century Gothic" w:hAnsi="Century Gothic"/>
          <w:b/>
          <w:bCs/>
          <w:sz w:val="28"/>
        </w:rPr>
        <w:t>5</w:t>
      </w:r>
      <w:r w:rsidR="00CE5DD5">
        <w:rPr>
          <w:rFonts w:ascii="Century Gothic" w:hAnsi="Century Gothic"/>
          <w:b/>
          <w:bCs/>
          <w:sz w:val="28"/>
          <w:vertAlign w:val="superscript"/>
        </w:rPr>
        <w:t>th</w:t>
      </w:r>
      <w:r w:rsidR="00175AEB">
        <w:rPr>
          <w:rFonts w:ascii="Century Gothic" w:hAnsi="Century Gothic"/>
          <w:b/>
          <w:bCs/>
          <w:sz w:val="28"/>
        </w:rPr>
        <w:t xml:space="preserve"> </w:t>
      </w:r>
      <w:r w:rsidR="00CE5DD5">
        <w:rPr>
          <w:rFonts w:ascii="Century Gothic" w:hAnsi="Century Gothic"/>
          <w:b/>
          <w:bCs/>
          <w:sz w:val="28"/>
        </w:rPr>
        <w:t>Novem</w:t>
      </w:r>
      <w:r w:rsidR="00B6217B">
        <w:rPr>
          <w:rFonts w:ascii="Century Gothic" w:hAnsi="Century Gothic"/>
          <w:b/>
          <w:bCs/>
          <w:sz w:val="28"/>
        </w:rPr>
        <w:t>ber</w:t>
      </w:r>
      <w:r w:rsidR="00234855">
        <w:rPr>
          <w:rFonts w:ascii="Century Gothic" w:hAnsi="Century Gothic"/>
          <w:b/>
          <w:bCs/>
          <w:sz w:val="28"/>
        </w:rPr>
        <w:t xml:space="preserve"> </w:t>
      </w:r>
      <w:r w:rsidR="001E51AD">
        <w:rPr>
          <w:rFonts w:ascii="Century Gothic" w:hAnsi="Century Gothic"/>
          <w:b/>
          <w:bCs/>
          <w:sz w:val="28"/>
        </w:rPr>
        <w:t>2020</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775"/>
      </w:tblGrid>
      <w:tr w:rsidR="00BD12CD" w:rsidRPr="00F955FF" w14:paraId="4E44A3FC" w14:textId="77777777" w:rsidTr="005B1B4D">
        <w:tc>
          <w:tcPr>
            <w:tcW w:w="3539" w:type="dxa"/>
          </w:tcPr>
          <w:p w14:paraId="5967B4F1" w14:textId="77777777" w:rsidR="00BD12CD" w:rsidRPr="00BD075E" w:rsidRDefault="00AC1FC6">
            <w:pPr>
              <w:rPr>
                <w:rFonts w:ascii="Century Gothic" w:hAnsi="Century Gothic"/>
              </w:rPr>
            </w:pPr>
            <w:r w:rsidRPr="00BD075E">
              <w:rPr>
                <w:rFonts w:ascii="Century Gothic" w:hAnsi="Century Gothic"/>
              </w:rPr>
              <w:t xml:space="preserve">Current Account: </w:t>
            </w:r>
          </w:p>
        </w:tc>
        <w:tc>
          <w:tcPr>
            <w:tcW w:w="6775" w:type="dxa"/>
          </w:tcPr>
          <w:p w14:paraId="7A955757" w14:textId="3C3B1ED5" w:rsidR="001E51AD" w:rsidRPr="001E51AD" w:rsidRDefault="00AC1FC6">
            <w:pPr>
              <w:pStyle w:val="xl24"/>
              <w:spacing w:before="0" w:beforeAutospacing="0" w:after="0" w:afterAutospacing="0"/>
              <w:rPr>
                <w:rFonts w:ascii="Century Gothic" w:hAnsi="Century Gothic" w:cs="Times New Roman"/>
                <w:sz w:val="24"/>
                <w:szCs w:val="24"/>
              </w:rPr>
            </w:pPr>
            <w:r w:rsidRPr="00BD075E">
              <w:rPr>
                <w:rFonts w:ascii="Century Gothic" w:hAnsi="Century Gothic" w:cs="Times New Roman"/>
                <w:sz w:val="24"/>
                <w:szCs w:val="24"/>
              </w:rPr>
              <w:t>£</w:t>
            </w:r>
            <w:r w:rsidR="00434997">
              <w:rPr>
                <w:rFonts w:ascii="Century Gothic" w:hAnsi="Century Gothic" w:cs="Times New Roman"/>
                <w:sz w:val="24"/>
                <w:szCs w:val="24"/>
              </w:rPr>
              <w:t xml:space="preserve"> </w:t>
            </w:r>
            <w:r w:rsidR="00CE5DD5">
              <w:rPr>
                <w:rFonts w:ascii="Century Gothic" w:hAnsi="Century Gothic" w:cs="Times New Roman"/>
                <w:sz w:val="24"/>
                <w:szCs w:val="24"/>
              </w:rPr>
              <w:t>7,448.06</w:t>
            </w:r>
          </w:p>
        </w:tc>
      </w:tr>
      <w:tr w:rsidR="00BD12CD" w:rsidRPr="00F955FF" w14:paraId="649BB969" w14:textId="77777777" w:rsidTr="005B1B4D">
        <w:tc>
          <w:tcPr>
            <w:tcW w:w="3539" w:type="dxa"/>
          </w:tcPr>
          <w:p w14:paraId="3A53CC4B" w14:textId="15F8DE5E" w:rsidR="00BD12CD" w:rsidRPr="00BD075E" w:rsidRDefault="00AC1FC6">
            <w:pPr>
              <w:rPr>
                <w:rFonts w:ascii="Century Gothic" w:hAnsi="Century Gothic"/>
              </w:rPr>
            </w:pPr>
            <w:r w:rsidRPr="00BD075E">
              <w:rPr>
                <w:rFonts w:ascii="Century Gothic" w:hAnsi="Century Gothic"/>
              </w:rPr>
              <w:t>Special Events Account:</w:t>
            </w:r>
          </w:p>
        </w:tc>
        <w:tc>
          <w:tcPr>
            <w:tcW w:w="6775" w:type="dxa"/>
          </w:tcPr>
          <w:p w14:paraId="3BD1399B" w14:textId="197A4727" w:rsidR="00B74D27" w:rsidRPr="00BD075E" w:rsidRDefault="00AC1FC6" w:rsidP="00C6102C">
            <w:pPr>
              <w:rPr>
                <w:rFonts w:ascii="Century Gothic" w:hAnsi="Century Gothic"/>
              </w:rPr>
            </w:pPr>
            <w:r w:rsidRPr="00BD075E">
              <w:rPr>
                <w:rFonts w:ascii="Century Gothic" w:hAnsi="Century Gothic"/>
              </w:rPr>
              <w:t>£</w:t>
            </w:r>
            <w:r w:rsidR="00434997">
              <w:rPr>
                <w:rFonts w:ascii="Century Gothic" w:hAnsi="Century Gothic"/>
              </w:rPr>
              <w:t xml:space="preserve"> </w:t>
            </w:r>
            <w:r w:rsidR="00D216CE">
              <w:rPr>
                <w:rFonts w:ascii="Century Gothic" w:hAnsi="Century Gothic"/>
              </w:rPr>
              <w:t>14,461.16</w:t>
            </w:r>
          </w:p>
        </w:tc>
      </w:tr>
      <w:tr w:rsidR="00BD12CD" w:rsidRPr="00F955FF" w14:paraId="60160EC2" w14:textId="77777777" w:rsidTr="005B1B4D">
        <w:tc>
          <w:tcPr>
            <w:tcW w:w="3539" w:type="dxa"/>
          </w:tcPr>
          <w:p w14:paraId="4524E3A3" w14:textId="4D524638" w:rsidR="00BD12CD" w:rsidRPr="00BD075E" w:rsidRDefault="00AC1FC6">
            <w:pPr>
              <w:rPr>
                <w:rFonts w:ascii="Century Gothic" w:hAnsi="Century Gothic"/>
              </w:rPr>
            </w:pPr>
            <w:r w:rsidRPr="00BD075E">
              <w:rPr>
                <w:rFonts w:ascii="Century Gothic" w:hAnsi="Century Gothic"/>
              </w:rPr>
              <w:t>Savings:</w:t>
            </w:r>
          </w:p>
        </w:tc>
        <w:tc>
          <w:tcPr>
            <w:tcW w:w="6775" w:type="dxa"/>
          </w:tcPr>
          <w:p w14:paraId="333DACAC" w14:textId="03C4F5EE" w:rsidR="00BD12CD" w:rsidRPr="00BD075E" w:rsidRDefault="00AC1FC6">
            <w:pPr>
              <w:rPr>
                <w:rFonts w:ascii="Century Gothic" w:hAnsi="Century Gothic"/>
              </w:rPr>
            </w:pPr>
            <w:r w:rsidRPr="00BD075E">
              <w:rPr>
                <w:rFonts w:ascii="Century Gothic" w:hAnsi="Century Gothic"/>
              </w:rPr>
              <w:t>£</w:t>
            </w:r>
            <w:r w:rsidR="00BC3A7E" w:rsidRPr="00BD075E">
              <w:rPr>
                <w:rFonts w:ascii="Century Gothic" w:hAnsi="Century Gothic"/>
              </w:rPr>
              <w:t xml:space="preserve"> </w:t>
            </w:r>
            <w:r w:rsidR="00652356">
              <w:rPr>
                <w:rFonts w:ascii="Century Gothic" w:hAnsi="Century Gothic"/>
              </w:rPr>
              <w:t>15,880.29</w:t>
            </w:r>
          </w:p>
        </w:tc>
      </w:tr>
      <w:tr w:rsidR="00BD12CD" w:rsidRPr="00F955FF" w14:paraId="6430EC85" w14:textId="77777777" w:rsidTr="005B1B4D">
        <w:tc>
          <w:tcPr>
            <w:tcW w:w="3539" w:type="dxa"/>
          </w:tcPr>
          <w:p w14:paraId="4941253B" w14:textId="77777777" w:rsidR="00BD12CD" w:rsidRPr="00BD075E" w:rsidRDefault="00AC1FC6">
            <w:pPr>
              <w:rPr>
                <w:rFonts w:ascii="Century Gothic" w:hAnsi="Century Gothic"/>
              </w:rPr>
            </w:pPr>
            <w:r w:rsidRPr="00BD075E">
              <w:rPr>
                <w:rFonts w:ascii="Century Gothic" w:hAnsi="Century Gothic"/>
              </w:rPr>
              <w:t>Cash Tin:</w:t>
            </w:r>
          </w:p>
        </w:tc>
        <w:tc>
          <w:tcPr>
            <w:tcW w:w="6775" w:type="dxa"/>
          </w:tcPr>
          <w:p w14:paraId="633E32D4" w14:textId="6F4B7568" w:rsidR="004D6E76" w:rsidRPr="00BD075E" w:rsidRDefault="003070B7" w:rsidP="000F0C2A">
            <w:pPr>
              <w:rPr>
                <w:rFonts w:ascii="Century Gothic" w:hAnsi="Century Gothic"/>
              </w:rPr>
            </w:pPr>
            <w:r w:rsidRPr="00BD075E">
              <w:rPr>
                <w:rFonts w:ascii="Century Gothic" w:hAnsi="Century Gothic"/>
              </w:rPr>
              <w:t>£</w:t>
            </w:r>
            <w:r w:rsidR="00434997">
              <w:rPr>
                <w:rFonts w:ascii="Century Gothic" w:hAnsi="Century Gothic"/>
              </w:rPr>
              <w:t xml:space="preserve"> </w:t>
            </w:r>
            <w:r w:rsidR="00CE5DD5">
              <w:rPr>
                <w:rFonts w:ascii="Century Gothic" w:hAnsi="Century Gothic"/>
              </w:rPr>
              <w:t>358.08</w:t>
            </w:r>
          </w:p>
        </w:tc>
      </w:tr>
      <w:tr w:rsidR="00CE5DD5" w:rsidRPr="00F955FF" w14:paraId="6A5DB174" w14:textId="77777777" w:rsidTr="005B1B4D">
        <w:tc>
          <w:tcPr>
            <w:tcW w:w="3539" w:type="dxa"/>
          </w:tcPr>
          <w:p w14:paraId="576684A8" w14:textId="74705AED" w:rsidR="00CE5DD5" w:rsidRPr="00BD075E" w:rsidRDefault="00CE5DD5">
            <w:pPr>
              <w:rPr>
                <w:rFonts w:ascii="Century Gothic" w:hAnsi="Century Gothic"/>
              </w:rPr>
            </w:pPr>
            <w:r>
              <w:rPr>
                <w:rFonts w:ascii="Century Gothic" w:hAnsi="Century Gothic"/>
              </w:rPr>
              <w:t>JustGiving Raffle money:</w:t>
            </w:r>
          </w:p>
        </w:tc>
        <w:tc>
          <w:tcPr>
            <w:tcW w:w="6775" w:type="dxa"/>
          </w:tcPr>
          <w:p w14:paraId="12FC0BCF" w14:textId="34B99121" w:rsidR="00CE5DD5" w:rsidRPr="00BD075E" w:rsidRDefault="00CE5DD5" w:rsidP="000F0C2A">
            <w:pPr>
              <w:rPr>
                <w:rFonts w:ascii="Century Gothic" w:hAnsi="Century Gothic"/>
              </w:rPr>
            </w:pPr>
            <w:r>
              <w:rPr>
                <w:rFonts w:ascii="Century Gothic" w:hAnsi="Century Gothic"/>
              </w:rPr>
              <w:t>£ 933.00</w:t>
            </w:r>
          </w:p>
        </w:tc>
      </w:tr>
      <w:tr w:rsidR="000F0C2A" w:rsidRPr="00F955FF" w14:paraId="254C7705" w14:textId="77777777" w:rsidTr="005B1B4D">
        <w:tc>
          <w:tcPr>
            <w:tcW w:w="3539" w:type="dxa"/>
          </w:tcPr>
          <w:p w14:paraId="0CE699D6" w14:textId="250FCBB4" w:rsidR="000F0C2A" w:rsidRPr="00BD075E" w:rsidRDefault="000F0C2A">
            <w:pPr>
              <w:rPr>
                <w:rFonts w:ascii="Century Gothic" w:hAnsi="Century Gothic"/>
              </w:rPr>
            </w:pPr>
            <w:r w:rsidRPr="00BD075E">
              <w:rPr>
                <w:rFonts w:ascii="Century Gothic" w:hAnsi="Century Gothic"/>
              </w:rPr>
              <w:t>Total</w:t>
            </w:r>
            <w:r w:rsidR="00731424" w:rsidRPr="00BD075E">
              <w:rPr>
                <w:rFonts w:ascii="Century Gothic" w:hAnsi="Century Gothic"/>
              </w:rPr>
              <w:t xml:space="preserve"> cash</w:t>
            </w:r>
            <w:r w:rsidRPr="00BD075E">
              <w:rPr>
                <w:rFonts w:ascii="Century Gothic" w:hAnsi="Century Gothic"/>
              </w:rPr>
              <w:t>:</w:t>
            </w:r>
          </w:p>
        </w:tc>
        <w:tc>
          <w:tcPr>
            <w:tcW w:w="6775" w:type="dxa"/>
          </w:tcPr>
          <w:p w14:paraId="05A85188" w14:textId="2A684479" w:rsidR="006E26FE" w:rsidRPr="00BD075E" w:rsidRDefault="000F0C2A" w:rsidP="000F0C2A">
            <w:pPr>
              <w:rPr>
                <w:rFonts w:ascii="Century Gothic" w:hAnsi="Century Gothic"/>
              </w:rPr>
            </w:pPr>
            <w:r w:rsidRPr="00BD075E">
              <w:rPr>
                <w:rFonts w:ascii="Century Gothic" w:hAnsi="Century Gothic"/>
              </w:rPr>
              <w:t xml:space="preserve">£ </w:t>
            </w:r>
            <w:r w:rsidR="00CE5DD5">
              <w:rPr>
                <w:rFonts w:ascii="Century Gothic" w:hAnsi="Century Gothic"/>
              </w:rPr>
              <w:t>39,080.59</w:t>
            </w:r>
          </w:p>
        </w:tc>
      </w:tr>
    </w:tbl>
    <w:p w14:paraId="53C0F4C4" w14:textId="77777777" w:rsidR="006248A2" w:rsidRPr="00513650" w:rsidRDefault="006248A2" w:rsidP="00DB2005">
      <w:pPr>
        <w:jc w:val="both"/>
        <w:rPr>
          <w:rFonts w:ascii="Century Gothic" w:hAnsi="Century Gothic"/>
          <w:bCs/>
          <w:sz w:val="16"/>
          <w:szCs w:val="16"/>
        </w:rPr>
      </w:pPr>
    </w:p>
    <w:p w14:paraId="2FC49D5F" w14:textId="2D8BD37C"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CE5DD5">
        <w:rPr>
          <w:rFonts w:ascii="Century Gothic" w:hAnsi="Century Gothic"/>
          <w:b/>
          <w:bCs/>
          <w:sz w:val="28"/>
        </w:rPr>
        <w:t>21</w:t>
      </w:r>
      <w:r w:rsidR="00CE5DD5">
        <w:rPr>
          <w:rFonts w:ascii="Century Gothic" w:hAnsi="Century Gothic"/>
          <w:b/>
          <w:bCs/>
          <w:sz w:val="28"/>
          <w:vertAlign w:val="superscript"/>
        </w:rPr>
        <w:t>st</w:t>
      </w:r>
      <w:r w:rsidR="00CE5DD5">
        <w:rPr>
          <w:rFonts w:ascii="Century Gothic" w:hAnsi="Century Gothic"/>
          <w:b/>
          <w:bCs/>
          <w:sz w:val="28"/>
        </w:rPr>
        <w:t xml:space="preserve"> Octo</w:t>
      </w:r>
      <w:r w:rsidR="00B60950">
        <w:rPr>
          <w:rFonts w:ascii="Century Gothic" w:hAnsi="Century Gothic"/>
          <w:b/>
          <w:bCs/>
          <w:sz w:val="28"/>
        </w:rPr>
        <w:t>ber</w:t>
      </w:r>
      <w:r w:rsidR="006E6704">
        <w:rPr>
          <w:rFonts w:ascii="Century Gothic" w:hAnsi="Century Gothic"/>
          <w:b/>
          <w:bCs/>
          <w:sz w:val="28"/>
        </w:rPr>
        <w:t xml:space="preserve"> </w:t>
      </w:r>
      <w:r w:rsidR="001E51AD">
        <w:rPr>
          <w:rFonts w:ascii="Century Gothic" w:hAnsi="Century Gothic"/>
          <w:b/>
          <w:bCs/>
          <w:sz w:val="28"/>
        </w:rPr>
        <w:t>2020</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CE5DD5" w:rsidRPr="00F955FF" w14:paraId="2F16117C" w14:textId="77777777" w:rsidTr="009C5BAB">
        <w:tc>
          <w:tcPr>
            <w:tcW w:w="3602" w:type="dxa"/>
          </w:tcPr>
          <w:p w14:paraId="5F482547" w14:textId="7CA991B1" w:rsidR="00CE5DD5" w:rsidRDefault="00CE5DD5" w:rsidP="00180A1C">
            <w:pPr>
              <w:rPr>
                <w:rFonts w:ascii="Century Gothic" w:hAnsi="Century Gothic"/>
              </w:rPr>
            </w:pPr>
            <w:r>
              <w:rPr>
                <w:rFonts w:ascii="Century Gothic" w:hAnsi="Century Gothic"/>
              </w:rPr>
              <w:t>Big Christmas Raffle tickets</w:t>
            </w:r>
          </w:p>
        </w:tc>
        <w:tc>
          <w:tcPr>
            <w:tcW w:w="1609" w:type="dxa"/>
          </w:tcPr>
          <w:p w14:paraId="6DCB0B07" w14:textId="7C6B0F49" w:rsidR="00CE5DD5" w:rsidRDefault="00CE5DD5" w:rsidP="009F6CA9">
            <w:pPr>
              <w:rPr>
                <w:rFonts w:ascii="Century Gothic" w:hAnsi="Century Gothic"/>
              </w:rPr>
            </w:pPr>
            <w:r>
              <w:rPr>
                <w:rFonts w:ascii="Century Gothic" w:hAnsi="Century Gothic"/>
              </w:rPr>
              <w:t>£       929.00</w:t>
            </w:r>
          </w:p>
        </w:tc>
        <w:tc>
          <w:tcPr>
            <w:tcW w:w="3402" w:type="dxa"/>
          </w:tcPr>
          <w:p w14:paraId="2172FD83" w14:textId="0767DA8F" w:rsidR="00CE5DD5" w:rsidRDefault="00CE5DD5" w:rsidP="006E26FE">
            <w:pPr>
              <w:rPr>
                <w:rFonts w:ascii="Century Gothic" w:hAnsi="Century Gothic"/>
              </w:rPr>
            </w:pPr>
            <w:r>
              <w:rPr>
                <w:rFonts w:ascii="Century Gothic" w:hAnsi="Century Gothic"/>
              </w:rPr>
              <w:t>Gambling license</w:t>
            </w:r>
          </w:p>
        </w:tc>
        <w:tc>
          <w:tcPr>
            <w:tcW w:w="1730" w:type="dxa"/>
          </w:tcPr>
          <w:p w14:paraId="537448B4" w14:textId="36386170" w:rsidR="00CE5DD5" w:rsidRPr="00BD075E" w:rsidRDefault="00CE5DD5" w:rsidP="00B647AA">
            <w:pPr>
              <w:rPr>
                <w:rFonts w:ascii="Century Gothic" w:hAnsi="Century Gothic"/>
              </w:rPr>
            </w:pPr>
            <w:r>
              <w:rPr>
                <w:rFonts w:ascii="Century Gothic" w:hAnsi="Century Gothic"/>
              </w:rPr>
              <w:t>£           20.00</w:t>
            </w:r>
          </w:p>
        </w:tc>
      </w:tr>
      <w:tr w:rsidR="00CE5DD5" w:rsidRPr="00F955FF" w14:paraId="22089DB6" w14:textId="77777777" w:rsidTr="009C5BAB">
        <w:tc>
          <w:tcPr>
            <w:tcW w:w="3602" w:type="dxa"/>
          </w:tcPr>
          <w:p w14:paraId="1BF5CB0B" w14:textId="3F97024B" w:rsidR="00CE5DD5" w:rsidRDefault="00CE5DD5" w:rsidP="00180A1C">
            <w:pPr>
              <w:rPr>
                <w:rFonts w:ascii="Century Gothic" w:hAnsi="Century Gothic"/>
              </w:rPr>
            </w:pPr>
            <w:r>
              <w:rPr>
                <w:rFonts w:ascii="Century Gothic" w:hAnsi="Century Gothic"/>
              </w:rPr>
              <w:t>Fancy Dress Day</w:t>
            </w:r>
          </w:p>
        </w:tc>
        <w:tc>
          <w:tcPr>
            <w:tcW w:w="1609" w:type="dxa"/>
          </w:tcPr>
          <w:p w14:paraId="3F7B3000" w14:textId="2052C879" w:rsidR="00CE5DD5" w:rsidRPr="00BD075E" w:rsidRDefault="00CE5DD5" w:rsidP="009F6CA9">
            <w:pPr>
              <w:rPr>
                <w:rFonts w:ascii="Century Gothic" w:hAnsi="Century Gothic"/>
              </w:rPr>
            </w:pPr>
            <w:r>
              <w:rPr>
                <w:rFonts w:ascii="Century Gothic" w:hAnsi="Century Gothic"/>
              </w:rPr>
              <w:t>£       354.55</w:t>
            </w:r>
          </w:p>
        </w:tc>
        <w:tc>
          <w:tcPr>
            <w:tcW w:w="3402" w:type="dxa"/>
          </w:tcPr>
          <w:p w14:paraId="73ED4305" w14:textId="2BFED616" w:rsidR="00CE5DD5" w:rsidRDefault="00CE5DD5" w:rsidP="006E26FE">
            <w:pPr>
              <w:rPr>
                <w:rFonts w:ascii="Century Gothic" w:hAnsi="Century Gothic"/>
              </w:rPr>
            </w:pPr>
            <w:r>
              <w:rPr>
                <w:rFonts w:ascii="Century Gothic" w:hAnsi="Century Gothic"/>
              </w:rPr>
              <w:t>Christmas selection boxes</w:t>
            </w:r>
          </w:p>
        </w:tc>
        <w:tc>
          <w:tcPr>
            <w:tcW w:w="1730" w:type="dxa"/>
          </w:tcPr>
          <w:p w14:paraId="7030FA8B" w14:textId="417E97B0" w:rsidR="00CE5DD5" w:rsidRPr="00BD075E" w:rsidRDefault="00CE5DD5" w:rsidP="00B647AA">
            <w:pPr>
              <w:rPr>
                <w:rFonts w:ascii="Century Gothic" w:hAnsi="Century Gothic"/>
              </w:rPr>
            </w:pPr>
            <w:r>
              <w:rPr>
                <w:rFonts w:ascii="Century Gothic" w:hAnsi="Century Gothic"/>
              </w:rPr>
              <w:t>£         334.72</w:t>
            </w:r>
          </w:p>
        </w:tc>
      </w:tr>
      <w:tr w:rsidR="00CE5DD5" w:rsidRPr="00F955FF" w14:paraId="6BADBB36" w14:textId="77777777" w:rsidTr="009C5BAB">
        <w:tc>
          <w:tcPr>
            <w:tcW w:w="3602" w:type="dxa"/>
          </w:tcPr>
          <w:p w14:paraId="5F0DB7B4" w14:textId="02F3FB0F" w:rsidR="00CE5DD5" w:rsidRDefault="00CE5DD5" w:rsidP="00180A1C">
            <w:pPr>
              <w:rPr>
                <w:rFonts w:ascii="Century Gothic" w:hAnsi="Century Gothic"/>
              </w:rPr>
            </w:pPr>
            <w:proofErr w:type="spellStart"/>
            <w:r>
              <w:rPr>
                <w:rFonts w:ascii="Century Gothic" w:hAnsi="Century Gothic"/>
              </w:rPr>
              <w:t>Stikkins</w:t>
            </w:r>
            <w:proofErr w:type="spellEnd"/>
            <w:r>
              <w:rPr>
                <w:rFonts w:ascii="Century Gothic" w:hAnsi="Century Gothic"/>
              </w:rPr>
              <w:t xml:space="preserve"> </w:t>
            </w:r>
          </w:p>
        </w:tc>
        <w:tc>
          <w:tcPr>
            <w:tcW w:w="1609" w:type="dxa"/>
          </w:tcPr>
          <w:p w14:paraId="2C4D6024" w14:textId="581B28A7" w:rsidR="00CE5DD5" w:rsidRPr="00BD075E" w:rsidRDefault="00CE5DD5" w:rsidP="009F6CA9">
            <w:pPr>
              <w:rPr>
                <w:rFonts w:ascii="Century Gothic" w:hAnsi="Century Gothic"/>
              </w:rPr>
            </w:pPr>
            <w:r>
              <w:rPr>
                <w:rFonts w:ascii="Century Gothic" w:hAnsi="Century Gothic"/>
              </w:rPr>
              <w:t>£       233.73</w:t>
            </w:r>
          </w:p>
        </w:tc>
        <w:tc>
          <w:tcPr>
            <w:tcW w:w="3402" w:type="dxa"/>
          </w:tcPr>
          <w:p w14:paraId="2F6E0033" w14:textId="308E1C6C" w:rsidR="00CE5DD5" w:rsidRDefault="00CE5DD5" w:rsidP="006E26FE">
            <w:pPr>
              <w:rPr>
                <w:rFonts w:ascii="Century Gothic" w:hAnsi="Century Gothic"/>
              </w:rPr>
            </w:pPr>
            <w:r>
              <w:rPr>
                <w:rFonts w:ascii="Century Gothic" w:hAnsi="Century Gothic"/>
              </w:rPr>
              <w:t>Shelving for shed</w:t>
            </w:r>
          </w:p>
        </w:tc>
        <w:tc>
          <w:tcPr>
            <w:tcW w:w="1730" w:type="dxa"/>
          </w:tcPr>
          <w:p w14:paraId="2A0A6411" w14:textId="56E51AC6" w:rsidR="00CE5DD5" w:rsidRPr="00BD075E" w:rsidRDefault="00CE5DD5" w:rsidP="00B647AA">
            <w:pPr>
              <w:rPr>
                <w:rFonts w:ascii="Century Gothic" w:hAnsi="Century Gothic"/>
              </w:rPr>
            </w:pPr>
            <w:r>
              <w:rPr>
                <w:rFonts w:ascii="Century Gothic" w:hAnsi="Century Gothic"/>
              </w:rPr>
              <w:t>£         180.00</w:t>
            </w:r>
          </w:p>
        </w:tc>
      </w:tr>
      <w:tr w:rsidR="009C5BAB" w:rsidRPr="00F955FF" w14:paraId="3C9CB28F" w14:textId="77777777" w:rsidTr="009C5BAB">
        <w:tc>
          <w:tcPr>
            <w:tcW w:w="3602" w:type="dxa"/>
          </w:tcPr>
          <w:p w14:paraId="22E13B0F" w14:textId="5B6D5177" w:rsidR="009C5BAB" w:rsidRPr="00BD075E" w:rsidRDefault="00B60950" w:rsidP="00180A1C">
            <w:pPr>
              <w:rPr>
                <w:rFonts w:ascii="Century Gothic" w:hAnsi="Century Gothic"/>
              </w:rPr>
            </w:pPr>
            <w:r>
              <w:rPr>
                <w:rFonts w:ascii="Century Gothic" w:hAnsi="Century Gothic"/>
              </w:rPr>
              <w:t>Textile bank</w:t>
            </w:r>
          </w:p>
        </w:tc>
        <w:tc>
          <w:tcPr>
            <w:tcW w:w="1609" w:type="dxa"/>
          </w:tcPr>
          <w:p w14:paraId="35A375A2" w14:textId="5F4FD866" w:rsidR="009C5BAB" w:rsidRPr="00BD075E" w:rsidRDefault="005D7349" w:rsidP="009F6CA9">
            <w:pPr>
              <w:rPr>
                <w:rFonts w:ascii="Century Gothic" w:hAnsi="Century Gothic"/>
              </w:rPr>
            </w:pPr>
            <w:r w:rsidRPr="00BD075E">
              <w:rPr>
                <w:rFonts w:ascii="Century Gothic" w:hAnsi="Century Gothic"/>
              </w:rPr>
              <w:t xml:space="preserve">£ </w:t>
            </w:r>
            <w:r w:rsidR="00380837">
              <w:rPr>
                <w:rFonts w:ascii="Century Gothic" w:hAnsi="Century Gothic"/>
              </w:rPr>
              <w:t xml:space="preserve">   </w:t>
            </w:r>
            <w:r w:rsidR="00946A7C">
              <w:rPr>
                <w:rFonts w:ascii="Century Gothic" w:hAnsi="Century Gothic"/>
              </w:rPr>
              <w:t xml:space="preserve"> </w:t>
            </w:r>
            <w:r w:rsidR="00CE5DD5">
              <w:rPr>
                <w:rFonts w:ascii="Century Gothic" w:hAnsi="Century Gothic"/>
              </w:rPr>
              <w:t xml:space="preserve">  118.3</w:t>
            </w:r>
            <w:r w:rsidR="00321564">
              <w:rPr>
                <w:rFonts w:ascii="Century Gothic" w:hAnsi="Century Gothic"/>
              </w:rPr>
              <w:t>5</w:t>
            </w:r>
          </w:p>
        </w:tc>
        <w:tc>
          <w:tcPr>
            <w:tcW w:w="3402" w:type="dxa"/>
          </w:tcPr>
          <w:p w14:paraId="5AE490C1" w14:textId="2E40F8F8" w:rsidR="009C5BAB" w:rsidRPr="00BD075E" w:rsidRDefault="00CE5DD5" w:rsidP="006E26FE">
            <w:pPr>
              <w:rPr>
                <w:rFonts w:ascii="Century Gothic" w:hAnsi="Century Gothic"/>
              </w:rPr>
            </w:pPr>
            <w:r>
              <w:rPr>
                <w:rFonts w:ascii="Century Gothic" w:hAnsi="Century Gothic"/>
              </w:rPr>
              <w:t>BBQ cover</w:t>
            </w:r>
          </w:p>
        </w:tc>
        <w:tc>
          <w:tcPr>
            <w:tcW w:w="1730" w:type="dxa"/>
          </w:tcPr>
          <w:p w14:paraId="0D923234" w14:textId="2727FDB2" w:rsidR="009C5BAB" w:rsidRPr="00BD075E" w:rsidRDefault="005D7349" w:rsidP="00B647AA">
            <w:pPr>
              <w:rPr>
                <w:rFonts w:ascii="Century Gothic" w:hAnsi="Century Gothic"/>
              </w:rPr>
            </w:pPr>
            <w:r w:rsidRPr="00BD075E">
              <w:rPr>
                <w:rFonts w:ascii="Century Gothic" w:hAnsi="Century Gothic"/>
              </w:rPr>
              <w:t xml:space="preserve">£   </w:t>
            </w:r>
            <w:r w:rsidR="00CE5DD5">
              <w:rPr>
                <w:rFonts w:ascii="Century Gothic" w:hAnsi="Century Gothic"/>
              </w:rPr>
              <w:t xml:space="preserve">        12.99</w:t>
            </w:r>
          </w:p>
        </w:tc>
      </w:tr>
      <w:tr w:rsidR="00985EC8" w:rsidRPr="00F955FF" w14:paraId="50A8409C" w14:textId="77777777" w:rsidTr="009C5BAB">
        <w:tc>
          <w:tcPr>
            <w:tcW w:w="3602" w:type="dxa"/>
          </w:tcPr>
          <w:p w14:paraId="4CF9F90A" w14:textId="27E32E91" w:rsidR="00985EC8" w:rsidRPr="00BD075E" w:rsidRDefault="00CE5DD5" w:rsidP="00180A1C">
            <w:pPr>
              <w:rPr>
                <w:rFonts w:ascii="Century Gothic" w:hAnsi="Century Gothic"/>
              </w:rPr>
            </w:pPr>
            <w:r>
              <w:rPr>
                <w:rFonts w:ascii="Century Gothic" w:hAnsi="Century Gothic"/>
              </w:rPr>
              <w:t>Amazon Smile</w:t>
            </w:r>
          </w:p>
        </w:tc>
        <w:tc>
          <w:tcPr>
            <w:tcW w:w="1609" w:type="dxa"/>
          </w:tcPr>
          <w:p w14:paraId="2CD3CA47" w14:textId="22C3F48F" w:rsidR="00985EC8" w:rsidRPr="00BD075E" w:rsidRDefault="00985EC8" w:rsidP="00434997">
            <w:pPr>
              <w:rPr>
                <w:rFonts w:ascii="Century Gothic" w:hAnsi="Century Gothic"/>
              </w:rPr>
            </w:pPr>
            <w:r w:rsidRPr="00BD075E">
              <w:rPr>
                <w:rFonts w:ascii="Century Gothic" w:hAnsi="Century Gothic"/>
              </w:rPr>
              <w:t xml:space="preserve">£      </w:t>
            </w:r>
            <w:r w:rsidR="00CE5DD5">
              <w:rPr>
                <w:rFonts w:ascii="Century Gothic" w:hAnsi="Century Gothic"/>
              </w:rPr>
              <w:t xml:space="preserve">   54.34</w:t>
            </w:r>
          </w:p>
        </w:tc>
        <w:tc>
          <w:tcPr>
            <w:tcW w:w="3402" w:type="dxa"/>
          </w:tcPr>
          <w:p w14:paraId="5403D0DF" w14:textId="160413A7" w:rsidR="00985EC8" w:rsidRPr="00BD075E" w:rsidRDefault="00CE5DD5" w:rsidP="006E26FE">
            <w:pPr>
              <w:rPr>
                <w:rFonts w:ascii="Century Gothic" w:hAnsi="Century Gothic"/>
              </w:rPr>
            </w:pPr>
            <w:r>
              <w:rPr>
                <w:rFonts w:ascii="Century Gothic" w:hAnsi="Century Gothic"/>
              </w:rPr>
              <w:t>Lockdown plaque</w:t>
            </w:r>
          </w:p>
        </w:tc>
        <w:tc>
          <w:tcPr>
            <w:tcW w:w="1730" w:type="dxa"/>
          </w:tcPr>
          <w:p w14:paraId="3170D500" w14:textId="3572A078" w:rsidR="00985EC8" w:rsidRPr="00BD075E" w:rsidRDefault="00CE5DD5" w:rsidP="00B647AA">
            <w:pPr>
              <w:rPr>
                <w:rFonts w:ascii="Century Gothic" w:hAnsi="Century Gothic"/>
              </w:rPr>
            </w:pPr>
            <w:r>
              <w:rPr>
                <w:rFonts w:ascii="Century Gothic" w:hAnsi="Century Gothic"/>
              </w:rPr>
              <w:t>£           42.00</w:t>
            </w:r>
          </w:p>
        </w:tc>
      </w:tr>
      <w:tr w:rsidR="00985EC8" w:rsidRPr="00F955FF" w14:paraId="172AFF0A" w14:textId="77777777" w:rsidTr="009C5BAB">
        <w:tc>
          <w:tcPr>
            <w:tcW w:w="3602" w:type="dxa"/>
          </w:tcPr>
          <w:p w14:paraId="02BAF615" w14:textId="32364B26" w:rsidR="00985EC8" w:rsidRDefault="00CE5DD5" w:rsidP="00180A1C">
            <w:pPr>
              <w:rPr>
                <w:rFonts w:ascii="Century Gothic" w:hAnsi="Century Gothic"/>
              </w:rPr>
            </w:pPr>
            <w:r>
              <w:rPr>
                <w:rFonts w:ascii="Century Gothic" w:hAnsi="Century Gothic"/>
              </w:rPr>
              <w:t>2019 Christmas Fayre buy-back</w:t>
            </w:r>
          </w:p>
        </w:tc>
        <w:tc>
          <w:tcPr>
            <w:tcW w:w="1609" w:type="dxa"/>
          </w:tcPr>
          <w:p w14:paraId="597F2532" w14:textId="67EDAC5F" w:rsidR="00985EC8" w:rsidRDefault="001E51AD" w:rsidP="00434997">
            <w:pPr>
              <w:rPr>
                <w:rFonts w:ascii="Century Gothic" w:hAnsi="Century Gothic"/>
              </w:rPr>
            </w:pPr>
            <w:r>
              <w:rPr>
                <w:rFonts w:ascii="Century Gothic" w:hAnsi="Century Gothic"/>
              </w:rPr>
              <w:t xml:space="preserve">£           </w:t>
            </w:r>
            <w:r w:rsidR="00CE5DD5">
              <w:rPr>
                <w:rFonts w:ascii="Century Gothic" w:hAnsi="Century Gothic"/>
              </w:rPr>
              <w:t>8.00</w:t>
            </w:r>
          </w:p>
        </w:tc>
        <w:tc>
          <w:tcPr>
            <w:tcW w:w="3402" w:type="dxa"/>
          </w:tcPr>
          <w:p w14:paraId="7DC2D763" w14:textId="63A679BC" w:rsidR="00985EC8" w:rsidRPr="00BD075E" w:rsidRDefault="00985EC8" w:rsidP="00180A1C">
            <w:pPr>
              <w:rPr>
                <w:rFonts w:ascii="Century Gothic" w:hAnsi="Century Gothic"/>
              </w:rPr>
            </w:pPr>
          </w:p>
        </w:tc>
        <w:tc>
          <w:tcPr>
            <w:tcW w:w="1730" w:type="dxa"/>
          </w:tcPr>
          <w:p w14:paraId="36CDFB35" w14:textId="43D32375" w:rsidR="00985EC8" w:rsidRPr="00BD075E" w:rsidRDefault="00985EC8" w:rsidP="00583062">
            <w:pPr>
              <w:rPr>
                <w:rFonts w:ascii="Century Gothic" w:hAnsi="Century Gothic"/>
              </w:rPr>
            </w:pPr>
          </w:p>
        </w:tc>
      </w:tr>
      <w:tr w:rsidR="00985EC8" w:rsidRPr="00F955FF" w14:paraId="3B9E4104" w14:textId="77777777" w:rsidTr="009C5BAB">
        <w:tc>
          <w:tcPr>
            <w:tcW w:w="3602" w:type="dxa"/>
          </w:tcPr>
          <w:p w14:paraId="2B7F3DED" w14:textId="1C759109" w:rsidR="00985EC8" w:rsidRDefault="00CE5DD5" w:rsidP="00180A1C">
            <w:pPr>
              <w:rPr>
                <w:rFonts w:ascii="Century Gothic" w:hAnsi="Century Gothic"/>
              </w:rPr>
            </w:pPr>
            <w:r>
              <w:rPr>
                <w:rFonts w:ascii="Century Gothic" w:hAnsi="Century Gothic"/>
              </w:rPr>
              <w:t>Uniform sales</w:t>
            </w:r>
          </w:p>
        </w:tc>
        <w:tc>
          <w:tcPr>
            <w:tcW w:w="1609" w:type="dxa"/>
          </w:tcPr>
          <w:p w14:paraId="4B776478" w14:textId="6549B818" w:rsidR="00985EC8" w:rsidRDefault="00CE5DD5" w:rsidP="00434997">
            <w:pPr>
              <w:rPr>
                <w:rFonts w:ascii="Century Gothic" w:hAnsi="Century Gothic"/>
              </w:rPr>
            </w:pPr>
            <w:r>
              <w:rPr>
                <w:rFonts w:ascii="Century Gothic" w:hAnsi="Century Gothic"/>
              </w:rPr>
              <w:t>£           7.50</w:t>
            </w:r>
          </w:p>
        </w:tc>
        <w:tc>
          <w:tcPr>
            <w:tcW w:w="3402" w:type="dxa"/>
          </w:tcPr>
          <w:p w14:paraId="3E56325A" w14:textId="77777777" w:rsidR="00985EC8" w:rsidRPr="00BD075E" w:rsidRDefault="00985EC8" w:rsidP="00180A1C">
            <w:pPr>
              <w:rPr>
                <w:rFonts w:ascii="Century Gothic" w:hAnsi="Century Gothic"/>
              </w:rPr>
            </w:pPr>
          </w:p>
        </w:tc>
        <w:tc>
          <w:tcPr>
            <w:tcW w:w="1730" w:type="dxa"/>
          </w:tcPr>
          <w:p w14:paraId="0BD6699C" w14:textId="77777777" w:rsidR="00985EC8" w:rsidRPr="00BD075E" w:rsidRDefault="00985EC8" w:rsidP="00583062">
            <w:pPr>
              <w:rPr>
                <w:rFonts w:ascii="Century Gothic" w:hAnsi="Century Gothic"/>
              </w:rPr>
            </w:pPr>
          </w:p>
        </w:tc>
      </w:tr>
      <w:tr w:rsidR="00CE5DD5" w:rsidRPr="00F955FF" w14:paraId="25F8DC8E" w14:textId="77777777" w:rsidTr="009C5BAB">
        <w:tc>
          <w:tcPr>
            <w:tcW w:w="3602" w:type="dxa"/>
          </w:tcPr>
          <w:p w14:paraId="4D0D6EE3" w14:textId="573200FC" w:rsidR="00CE5DD5" w:rsidRDefault="00CE5DD5" w:rsidP="00180A1C">
            <w:pPr>
              <w:rPr>
                <w:rFonts w:ascii="Century Gothic" w:hAnsi="Century Gothic"/>
              </w:rPr>
            </w:pPr>
            <w:r>
              <w:rPr>
                <w:rFonts w:ascii="Century Gothic" w:hAnsi="Century Gothic"/>
              </w:rPr>
              <w:t>Water bottles</w:t>
            </w:r>
          </w:p>
        </w:tc>
        <w:tc>
          <w:tcPr>
            <w:tcW w:w="1609" w:type="dxa"/>
          </w:tcPr>
          <w:p w14:paraId="1763D881" w14:textId="345CB5BD" w:rsidR="00CE5DD5" w:rsidRDefault="00CE5DD5" w:rsidP="00434997">
            <w:pPr>
              <w:rPr>
                <w:rFonts w:ascii="Century Gothic" w:hAnsi="Century Gothic"/>
              </w:rPr>
            </w:pPr>
            <w:r>
              <w:rPr>
                <w:rFonts w:ascii="Century Gothic" w:hAnsi="Century Gothic"/>
              </w:rPr>
              <w:t>£           5.00</w:t>
            </w:r>
          </w:p>
        </w:tc>
        <w:tc>
          <w:tcPr>
            <w:tcW w:w="3402" w:type="dxa"/>
          </w:tcPr>
          <w:p w14:paraId="6C757EC3" w14:textId="77777777" w:rsidR="00CE5DD5" w:rsidRPr="00BD075E" w:rsidRDefault="00CE5DD5" w:rsidP="00180A1C">
            <w:pPr>
              <w:rPr>
                <w:rFonts w:ascii="Century Gothic" w:hAnsi="Century Gothic"/>
              </w:rPr>
            </w:pPr>
          </w:p>
        </w:tc>
        <w:tc>
          <w:tcPr>
            <w:tcW w:w="1730" w:type="dxa"/>
          </w:tcPr>
          <w:p w14:paraId="728CFDFE" w14:textId="77777777" w:rsidR="00CE5DD5" w:rsidRPr="00BD075E" w:rsidRDefault="00CE5DD5" w:rsidP="00583062">
            <w:pPr>
              <w:rPr>
                <w:rFonts w:ascii="Century Gothic" w:hAnsi="Century Gothic"/>
              </w:rPr>
            </w:pPr>
          </w:p>
        </w:tc>
      </w:tr>
      <w:tr w:rsidR="00CE5DD5" w:rsidRPr="00F955FF" w14:paraId="74848F2C" w14:textId="77777777" w:rsidTr="009C5BAB">
        <w:tc>
          <w:tcPr>
            <w:tcW w:w="3602" w:type="dxa"/>
          </w:tcPr>
          <w:p w14:paraId="1516258F" w14:textId="77777777" w:rsidR="00CE5DD5" w:rsidRDefault="00CE5DD5" w:rsidP="00180A1C">
            <w:pPr>
              <w:rPr>
                <w:rFonts w:ascii="Century Gothic" w:hAnsi="Century Gothic"/>
              </w:rPr>
            </w:pPr>
          </w:p>
        </w:tc>
        <w:tc>
          <w:tcPr>
            <w:tcW w:w="1609" w:type="dxa"/>
          </w:tcPr>
          <w:p w14:paraId="0DABA3F6" w14:textId="77777777" w:rsidR="00CE5DD5" w:rsidRDefault="00CE5DD5" w:rsidP="00434997">
            <w:pPr>
              <w:rPr>
                <w:rFonts w:ascii="Century Gothic" w:hAnsi="Century Gothic"/>
              </w:rPr>
            </w:pPr>
          </w:p>
        </w:tc>
        <w:tc>
          <w:tcPr>
            <w:tcW w:w="3402" w:type="dxa"/>
          </w:tcPr>
          <w:p w14:paraId="0CBDD303" w14:textId="77777777" w:rsidR="00CE5DD5" w:rsidRPr="00BD075E" w:rsidRDefault="00CE5DD5" w:rsidP="00180A1C">
            <w:pPr>
              <w:rPr>
                <w:rFonts w:ascii="Century Gothic" w:hAnsi="Century Gothic"/>
              </w:rPr>
            </w:pPr>
          </w:p>
        </w:tc>
        <w:tc>
          <w:tcPr>
            <w:tcW w:w="1730" w:type="dxa"/>
          </w:tcPr>
          <w:p w14:paraId="6954C7DE" w14:textId="77777777" w:rsidR="00CE5DD5" w:rsidRPr="00BD075E" w:rsidRDefault="00CE5DD5"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1CE55DA5"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sidR="00F4711D">
              <w:rPr>
                <w:rFonts w:ascii="Century Gothic" w:hAnsi="Century Gothic"/>
                <w:b/>
              </w:rPr>
              <w:t xml:space="preserve"> </w:t>
            </w:r>
            <w:r w:rsidR="00D27B2C">
              <w:rPr>
                <w:rFonts w:ascii="Century Gothic" w:hAnsi="Century Gothic"/>
                <w:b/>
              </w:rPr>
              <w:t xml:space="preserve"> </w:t>
            </w:r>
            <w:r w:rsidR="00CE5DD5">
              <w:rPr>
                <w:rFonts w:ascii="Century Gothic" w:hAnsi="Century Gothic"/>
                <w:b/>
              </w:rPr>
              <w:t>1,710.47</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136AE00B" w:rsidR="00985EC8" w:rsidRPr="00BD075E" w:rsidRDefault="00B6217B" w:rsidP="00B70B52">
            <w:pPr>
              <w:rPr>
                <w:rFonts w:ascii="Century Gothic" w:hAnsi="Century Gothic"/>
                <w:b/>
                <w:bCs/>
              </w:rPr>
            </w:pPr>
            <w:r>
              <w:rPr>
                <w:rFonts w:ascii="Century Gothic" w:hAnsi="Century Gothic"/>
                <w:b/>
                <w:bCs/>
              </w:rPr>
              <w:t xml:space="preserve">£         </w:t>
            </w:r>
            <w:r w:rsidR="00321564">
              <w:rPr>
                <w:rFonts w:ascii="Century Gothic" w:hAnsi="Century Gothic"/>
                <w:b/>
                <w:bCs/>
              </w:rPr>
              <w:t>589.7</w:t>
            </w:r>
            <w:r w:rsidR="00CE5DD5">
              <w:rPr>
                <w:rFonts w:ascii="Century Gothic" w:hAnsi="Century Gothic"/>
                <w:b/>
                <w:bCs/>
              </w:rPr>
              <w:t>1</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737D2674" w14:textId="77777777" w:rsidR="00F4711D" w:rsidRPr="00DB3D57" w:rsidRDefault="00F4711D" w:rsidP="00ED1190">
      <w:pPr>
        <w:jc w:val="both"/>
        <w:rPr>
          <w:rFonts w:ascii="Century Gothic" w:hAnsi="Century Gothic"/>
          <w:b/>
          <w:bCs/>
          <w:sz w:val="16"/>
          <w:szCs w:val="16"/>
        </w:rPr>
      </w:pPr>
    </w:p>
    <w:p w14:paraId="1E233964" w14:textId="365C94B6" w:rsidR="005F2DAD" w:rsidRPr="005F2DAD" w:rsidRDefault="00B60950" w:rsidP="00ED1190">
      <w:pPr>
        <w:jc w:val="both"/>
        <w:rPr>
          <w:rFonts w:ascii="Century Gothic" w:hAnsi="Century Gothic"/>
          <w:b/>
          <w:bCs/>
          <w:sz w:val="28"/>
          <w:szCs w:val="28"/>
        </w:rPr>
      </w:pPr>
      <w:r>
        <w:rPr>
          <w:rFonts w:ascii="Century Gothic" w:hAnsi="Century Gothic"/>
          <w:b/>
          <w:bCs/>
          <w:sz w:val="28"/>
          <w:szCs w:val="28"/>
        </w:rPr>
        <w:t>Fancy Dress Day</w:t>
      </w:r>
      <w:r w:rsidR="001A7DA1">
        <w:rPr>
          <w:rFonts w:ascii="Century Gothic" w:hAnsi="Century Gothic"/>
          <w:b/>
          <w:bCs/>
          <w:sz w:val="28"/>
          <w:szCs w:val="28"/>
        </w:rPr>
        <w:t xml:space="preserve"> </w:t>
      </w:r>
      <w:r w:rsidR="005F2DAD">
        <w:rPr>
          <w:rFonts w:ascii="Century Gothic" w:hAnsi="Century Gothic"/>
          <w:b/>
          <w:bCs/>
          <w:sz w:val="28"/>
          <w:szCs w:val="28"/>
        </w:rPr>
        <w:t>2020</w:t>
      </w:r>
    </w:p>
    <w:p w14:paraId="4739B774" w14:textId="26B539CE" w:rsidR="00F27B6A" w:rsidRDefault="00406917" w:rsidP="00ED1190">
      <w:pPr>
        <w:jc w:val="both"/>
        <w:rPr>
          <w:rFonts w:ascii="Century Gothic" w:hAnsi="Century Gothic"/>
          <w:bCs/>
        </w:rPr>
      </w:pPr>
      <w:r>
        <w:rPr>
          <w:rFonts w:ascii="Century Gothic" w:hAnsi="Century Gothic"/>
          <w:bCs/>
        </w:rPr>
        <w:t>The</w:t>
      </w:r>
      <w:r w:rsidR="00B60950">
        <w:rPr>
          <w:rFonts w:ascii="Century Gothic" w:hAnsi="Century Gothic"/>
          <w:bCs/>
        </w:rPr>
        <w:t xml:space="preserve"> fancy dress day </w:t>
      </w:r>
      <w:r>
        <w:rPr>
          <w:rFonts w:ascii="Century Gothic" w:hAnsi="Century Gothic"/>
          <w:bCs/>
        </w:rPr>
        <w:t xml:space="preserve">took place </w:t>
      </w:r>
      <w:r w:rsidR="00B60950">
        <w:rPr>
          <w:rFonts w:ascii="Century Gothic" w:hAnsi="Century Gothic"/>
          <w:bCs/>
        </w:rPr>
        <w:t>on Friday 23</w:t>
      </w:r>
      <w:r w:rsidR="00B60950" w:rsidRPr="00B60950">
        <w:rPr>
          <w:rFonts w:ascii="Century Gothic" w:hAnsi="Century Gothic"/>
          <w:bCs/>
          <w:vertAlign w:val="superscript"/>
        </w:rPr>
        <w:t>rd</w:t>
      </w:r>
      <w:r w:rsidR="00B60950">
        <w:rPr>
          <w:rFonts w:ascii="Century Gothic" w:hAnsi="Century Gothic"/>
          <w:bCs/>
        </w:rPr>
        <w:t xml:space="preserve"> October with </w:t>
      </w:r>
      <w:r w:rsidR="00AA1054">
        <w:rPr>
          <w:rFonts w:ascii="Century Gothic" w:hAnsi="Century Gothic"/>
          <w:bCs/>
        </w:rPr>
        <w:t xml:space="preserve">suggested </w:t>
      </w:r>
      <w:r w:rsidR="00B60950">
        <w:rPr>
          <w:rFonts w:ascii="Century Gothic" w:hAnsi="Century Gothic"/>
          <w:bCs/>
        </w:rPr>
        <w:t xml:space="preserve">donations of £1 per child and with each child receiving a sweet treat at a cost of £47.41. </w:t>
      </w:r>
      <w:r w:rsidR="00001E90">
        <w:rPr>
          <w:rFonts w:ascii="Century Gothic" w:hAnsi="Century Gothic"/>
          <w:bCs/>
        </w:rPr>
        <w:t xml:space="preserve">The main aim of the event was for the children to have fun rather than aiming to raise lots of money. It was a fabulous day with smiles on faces of pupils and staff alike! In addition, the event made an amazing £307.14 profit! </w:t>
      </w:r>
    </w:p>
    <w:p w14:paraId="003CF343" w14:textId="77777777" w:rsidR="00916503" w:rsidRDefault="00916503" w:rsidP="00ED1190">
      <w:pPr>
        <w:jc w:val="both"/>
        <w:rPr>
          <w:rFonts w:ascii="Century Gothic" w:hAnsi="Century Gothic"/>
          <w:bCs/>
        </w:rPr>
      </w:pPr>
    </w:p>
    <w:p w14:paraId="3D4CFCA6" w14:textId="4C7671DF" w:rsidR="00916503" w:rsidRDefault="00001E90" w:rsidP="00ED1190">
      <w:pPr>
        <w:jc w:val="both"/>
        <w:rPr>
          <w:rFonts w:ascii="Century Gothic" w:hAnsi="Century Gothic"/>
          <w:bCs/>
          <w:sz w:val="28"/>
          <w:szCs w:val="28"/>
        </w:rPr>
      </w:pPr>
      <w:r>
        <w:rPr>
          <w:rFonts w:ascii="Century Gothic" w:hAnsi="Century Gothic"/>
          <w:b/>
          <w:bCs/>
          <w:sz w:val="28"/>
          <w:szCs w:val="28"/>
        </w:rPr>
        <w:t xml:space="preserve">The Big </w:t>
      </w:r>
      <w:r w:rsidR="00916503" w:rsidRPr="00916503">
        <w:rPr>
          <w:rFonts w:ascii="Century Gothic" w:hAnsi="Century Gothic"/>
          <w:b/>
          <w:bCs/>
          <w:sz w:val="28"/>
          <w:szCs w:val="28"/>
        </w:rPr>
        <w:t>Christmas raffle 2020</w:t>
      </w:r>
    </w:p>
    <w:p w14:paraId="29F0F99D" w14:textId="2AE19FEA" w:rsidR="00001E90" w:rsidRDefault="00001E90" w:rsidP="00ED1190">
      <w:pPr>
        <w:jc w:val="both"/>
        <w:rPr>
          <w:rFonts w:ascii="Century Gothic" w:hAnsi="Century Gothic"/>
          <w:bCs/>
        </w:rPr>
      </w:pPr>
      <w:r>
        <w:rPr>
          <w:rFonts w:ascii="Century Gothic" w:hAnsi="Century Gothic"/>
          <w:bCs/>
        </w:rPr>
        <w:t>At time of writing, tickets for the Big Christmas Raffle 2020 are being sold, with £929.00 having been bought in the first two days! Feedback from parents is that they like buying tickets on-line, however, the JustGiving site we’re using is proving a little tricky to manage</w:t>
      </w:r>
      <w:r w:rsidR="00916503">
        <w:rPr>
          <w:rFonts w:ascii="Century Gothic" w:hAnsi="Century Gothic"/>
          <w:bCs/>
        </w:rPr>
        <w:t xml:space="preserve">. </w:t>
      </w:r>
      <w:r>
        <w:rPr>
          <w:rFonts w:ascii="Century Gothic" w:hAnsi="Century Gothic"/>
          <w:bCs/>
        </w:rPr>
        <w:t xml:space="preserve">Making payments is straight-forward but requires parents to log in to the JustGiving website which is not obvious and so has not been done by many buyers. This means that not all data is available to enable the PTA to contact prize winners. PTA members are managing to contact most people as they are generally part of the school community and JustGiving have offered to help track other buyers. </w:t>
      </w:r>
    </w:p>
    <w:p w14:paraId="77F62357" w14:textId="77777777" w:rsidR="00001E90" w:rsidRDefault="00001E90" w:rsidP="00ED1190">
      <w:pPr>
        <w:jc w:val="both"/>
        <w:rPr>
          <w:rFonts w:ascii="Century Gothic" w:hAnsi="Century Gothic"/>
          <w:bCs/>
        </w:rPr>
      </w:pPr>
    </w:p>
    <w:p w14:paraId="0CCF9A47" w14:textId="5AD19AB8" w:rsidR="00916503" w:rsidRPr="00916503" w:rsidRDefault="00001E90" w:rsidP="00ED1190">
      <w:pPr>
        <w:jc w:val="both"/>
        <w:rPr>
          <w:rFonts w:ascii="Century Gothic" w:hAnsi="Century Gothic"/>
          <w:bCs/>
        </w:rPr>
      </w:pPr>
      <w:r>
        <w:rPr>
          <w:rFonts w:ascii="Century Gothic" w:hAnsi="Century Gothic"/>
          <w:bCs/>
        </w:rPr>
        <w:t>Parents and local businesses have been extremely generous with prizes</w:t>
      </w:r>
      <w:r w:rsidR="00916503">
        <w:rPr>
          <w:rFonts w:ascii="Century Gothic" w:hAnsi="Century Gothic"/>
          <w:bCs/>
        </w:rPr>
        <w:t xml:space="preserve"> </w:t>
      </w:r>
      <w:r w:rsidR="00C07344">
        <w:rPr>
          <w:rFonts w:ascii="Century Gothic" w:hAnsi="Century Gothic"/>
          <w:bCs/>
        </w:rPr>
        <w:t>so we are hopefully that the event will be extremely successful. As a result there are very few costs associated with this event other than JustGiving’s fee (1.9% +£0.20 per transaction). The estimated cost associated with current level of ta</w:t>
      </w:r>
      <w:r w:rsidR="00321564">
        <w:rPr>
          <w:rFonts w:ascii="Century Gothic" w:hAnsi="Century Gothic"/>
          <w:bCs/>
        </w:rPr>
        <w:t>kings would be approximately £33</w:t>
      </w:r>
      <w:r w:rsidR="00C07344">
        <w:rPr>
          <w:rFonts w:ascii="Century Gothic" w:hAnsi="Century Gothic"/>
          <w:bCs/>
        </w:rPr>
        <w:t>.00. In addition, the small society lottery license with Central Bedfordshire Council has been renewed at a cost of £20.00.</w:t>
      </w:r>
    </w:p>
    <w:p w14:paraId="63AE4BA3" w14:textId="77777777" w:rsidR="00B60950" w:rsidRPr="00892C85" w:rsidRDefault="00B60950"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lastRenderedPageBreak/>
        <w:t>Other Income</w:t>
      </w:r>
      <w:r w:rsidR="0060412B" w:rsidRPr="00725DEE">
        <w:rPr>
          <w:rFonts w:ascii="Century Gothic" w:hAnsi="Century Gothic"/>
          <w:b/>
          <w:bCs/>
          <w:sz w:val="32"/>
          <w:szCs w:val="32"/>
        </w:rPr>
        <w:t xml:space="preserve"> and Expenditure</w:t>
      </w:r>
    </w:p>
    <w:p w14:paraId="608F4980" w14:textId="6B4A9AF1" w:rsidR="00F4711D" w:rsidRPr="00F50F46" w:rsidRDefault="00B60950" w:rsidP="009D6C7C">
      <w:pPr>
        <w:pStyle w:val="BodyText"/>
        <w:jc w:val="both"/>
        <w:rPr>
          <w:rFonts w:ascii="Century Gothic" w:hAnsi="Century Gothic"/>
          <w:sz w:val="24"/>
        </w:rPr>
      </w:pPr>
      <w:r>
        <w:rPr>
          <w:rFonts w:ascii="Century Gothic" w:hAnsi="Century Gothic"/>
          <w:b/>
        </w:rPr>
        <w:t>Textile bank</w:t>
      </w:r>
      <w:r w:rsidR="00BD16EB">
        <w:rPr>
          <w:rFonts w:ascii="Century Gothic" w:hAnsi="Century Gothic"/>
          <w:b/>
        </w:rPr>
        <w:t xml:space="preserve"> </w:t>
      </w:r>
      <w:r>
        <w:rPr>
          <w:rFonts w:ascii="Century Gothic" w:hAnsi="Century Gothic"/>
          <w:sz w:val="24"/>
        </w:rPr>
        <w:t>–</w:t>
      </w:r>
      <w:r w:rsidR="00652356">
        <w:rPr>
          <w:rFonts w:ascii="Century Gothic" w:hAnsi="Century Gothic"/>
          <w:sz w:val="24"/>
        </w:rPr>
        <w:t xml:space="preserve"> </w:t>
      </w:r>
      <w:r>
        <w:rPr>
          <w:rFonts w:ascii="Century Gothic" w:hAnsi="Century Gothic"/>
          <w:sz w:val="24"/>
        </w:rPr>
        <w:t xml:space="preserve">A </w:t>
      </w:r>
      <w:r w:rsidR="00321564">
        <w:rPr>
          <w:rFonts w:ascii="Century Gothic" w:hAnsi="Century Gothic"/>
          <w:sz w:val="24"/>
        </w:rPr>
        <w:t>further cheque for £118.35</w:t>
      </w:r>
      <w:r>
        <w:rPr>
          <w:rFonts w:ascii="Century Gothic" w:hAnsi="Century Gothic"/>
          <w:sz w:val="24"/>
        </w:rPr>
        <w:t xml:space="preserve"> has been received from the Textile bank</w:t>
      </w:r>
      <w:r w:rsidR="00BD16EB">
        <w:rPr>
          <w:rFonts w:ascii="Century Gothic" w:hAnsi="Century Gothic"/>
          <w:sz w:val="24"/>
        </w:rPr>
        <w:t xml:space="preserve">. </w:t>
      </w:r>
      <w:r>
        <w:rPr>
          <w:rFonts w:ascii="Century Gothic" w:hAnsi="Century Gothic"/>
          <w:sz w:val="24"/>
        </w:rPr>
        <w:t xml:space="preserve">This covers collections until </w:t>
      </w:r>
      <w:r w:rsidR="00C07344">
        <w:rPr>
          <w:rFonts w:ascii="Century Gothic" w:hAnsi="Century Gothic"/>
          <w:sz w:val="24"/>
        </w:rPr>
        <w:t>17</w:t>
      </w:r>
      <w:r w:rsidRPr="00B60950">
        <w:rPr>
          <w:rFonts w:ascii="Century Gothic" w:hAnsi="Century Gothic"/>
          <w:sz w:val="24"/>
          <w:vertAlign w:val="superscript"/>
        </w:rPr>
        <w:t>th</w:t>
      </w:r>
      <w:r w:rsidR="00C07344">
        <w:rPr>
          <w:rFonts w:ascii="Century Gothic" w:hAnsi="Century Gothic"/>
          <w:sz w:val="24"/>
        </w:rPr>
        <w:t xml:space="preserve"> July</w:t>
      </w:r>
      <w:r>
        <w:rPr>
          <w:rFonts w:ascii="Century Gothic" w:hAnsi="Century Gothic"/>
          <w:sz w:val="24"/>
        </w:rPr>
        <w:t xml:space="preserve"> 2020. There has been a big uptick in donations to the textile bank since lockdown began so we expect further income from the Textile bank (despite them needing to reduce their rate per kg). </w:t>
      </w:r>
    </w:p>
    <w:p w14:paraId="6BD025A3" w14:textId="77777777" w:rsidR="009D6C7C" w:rsidRPr="00CD2945" w:rsidRDefault="009D6C7C" w:rsidP="009D6C7C">
      <w:pPr>
        <w:pStyle w:val="BodyText"/>
        <w:jc w:val="both"/>
        <w:rPr>
          <w:rFonts w:ascii="Century Gothic" w:hAnsi="Century Gothic"/>
          <w:sz w:val="16"/>
          <w:szCs w:val="16"/>
        </w:rPr>
      </w:pPr>
    </w:p>
    <w:p w14:paraId="30F4241E" w14:textId="53BA5AF7" w:rsidR="00C36071" w:rsidRDefault="00C07344" w:rsidP="009D6C7C">
      <w:pPr>
        <w:pStyle w:val="BodyText"/>
        <w:jc w:val="both"/>
        <w:rPr>
          <w:rFonts w:ascii="Century Gothic" w:hAnsi="Century Gothic"/>
          <w:sz w:val="24"/>
        </w:rPr>
      </w:pPr>
      <w:r>
        <w:rPr>
          <w:rFonts w:ascii="Century Gothic" w:hAnsi="Century Gothic"/>
          <w:b/>
        </w:rPr>
        <w:t>Amazon Smile</w:t>
      </w:r>
      <w:r w:rsidR="00D27B2C">
        <w:rPr>
          <w:rFonts w:ascii="Century Gothic" w:hAnsi="Century Gothic"/>
          <w:b/>
        </w:rPr>
        <w:t xml:space="preserve"> </w:t>
      </w:r>
      <w:r w:rsidR="00D27B2C">
        <w:rPr>
          <w:rFonts w:ascii="Century Gothic" w:hAnsi="Century Gothic"/>
        </w:rPr>
        <w:t xml:space="preserve">– </w:t>
      </w:r>
      <w:r w:rsidRPr="00781742">
        <w:rPr>
          <w:rFonts w:ascii="Century Gothic" w:hAnsi="Century Gothic"/>
          <w:sz w:val="24"/>
        </w:rPr>
        <w:t xml:space="preserve">Amazon Smile has donated a further </w:t>
      </w:r>
      <w:r w:rsidR="00781742">
        <w:rPr>
          <w:rFonts w:ascii="Century Gothic" w:hAnsi="Century Gothic"/>
          <w:sz w:val="24"/>
        </w:rPr>
        <w:t>£54.34 for the quarter ended 30</w:t>
      </w:r>
      <w:r w:rsidR="00781742" w:rsidRPr="00781742">
        <w:rPr>
          <w:rFonts w:ascii="Century Gothic" w:hAnsi="Century Gothic"/>
          <w:sz w:val="24"/>
          <w:vertAlign w:val="superscript"/>
        </w:rPr>
        <w:t>th</w:t>
      </w:r>
      <w:r w:rsidR="00781742">
        <w:rPr>
          <w:rFonts w:ascii="Century Gothic" w:hAnsi="Century Gothic"/>
          <w:sz w:val="24"/>
        </w:rPr>
        <w:t xml:space="preserve"> September 2020. This is thought to be due to increased awareness through our advertising campaigns on the PTA Facebook page and also increase levels of online shopping during lockdown periods. </w:t>
      </w:r>
      <w:r w:rsidR="00321564">
        <w:rPr>
          <w:rFonts w:ascii="Century Gothic" w:hAnsi="Century Gothic"/>
          <w:sz w:val="24"/>
        </w:rPr>
        <w:t>We’re hoping for even more in the run up to Christmas.</w:t>
      </w:r>
    </w:p>
    <w:p w14:paraId="1AFA8DA1" w14:textId="77777777" w:rsidR="00652356" w:rsidRPr="00CD2945" w:rsidRDefault="00652356" w:rsidP="009D6C7C">
      <w:pPr>
        <w:pStyle w:val="BodyText"/>
        <w:jc w:val="both"/>
        <w:rPr>
          <w:rFonts w:ascii="Century Gothic" w:hAnsi="Century Gothic"/>
          <w:sz w:val="16"/>
          <w:szCs w:val="16"/>
        </w:rPr>
      </w:pPr>
    </w:p>
    <w:p w14:paraId="59A7AB5F" w14:textId="544409E3" w:rsidR="00B60950" w:rsidRDefault="00663BB1" w:rsidP="009D6C7C">
      <w:pPr>
        <w:pStyle w:val="BodyText"/>
        <w:jc w:val="both"/>
        <w:rPr>
          <w:rFonts w:ascii="Century Gothic" w:hAnsi="Century Gothic"/>
          <w:sz w:val="24"/>
        </w:rPr>
      </w:pPr>
      <w:r>
        <w:rPr>
          <w:rFonts w:ascii="Century Gothic" w:hAnsi="Century Gothic"/>
          <w:b/>
        </w:rPr>
        <w:t xml:space="preserve">Christmas selection boxes </w:t>
      </w:r>
      <w:r>
        <w:rPr>
          <w:rFonts w:ascii="Century Gothic" w:hAnsi="Century Gothic"/>
          <w:sz w:val="24"/>
        </w:rPr>
        <w:t xml:space="preserve">– </w:t>
      </w:r>
      <w:r w:rsidR="00405A43">
        <w:rPr>
          <w:rFonts w:ascii="Century Gothic" w:hAnsi="Century Gothic"/>
          <w:sz w:val="24"/>
        </w:rPr>
        <w:t>We have purchased 408</w:t>
      </w:r>
      <w:r w:rsidR="00C07344">
        <w:rPr>
          <w:rFonts w:ascii="Century Gothic" w:hAnsi="Century Gothic"/>
          <w:sz w:val="24"/>
        </w:rPr>
        <w:t xml:space="preserve"> regular selection boxes </w:t>
      </w:r>
      <w:r w:rsidR="00405A43">
        <w:rPr>
          <w:rFonts w:ascii="Century Gothic" w:hAnsi="Century Gothic"/>
          <w:sz w:val="24"/>
        </w:rPr>
        <w:t xml:space="preserve">(17 boxes of 24 selection boxes) </w:t>
      </w:r>
      <w:r w:rsidR="00C07344">
        <w:rPr>
          <w:rFonts w:ascii="Century Gothic" w:hAnsi="Century Gothic"/>
          <w:sz w:val="24"/>
        </w:rPr>
        <w:t>for £334.72 and are currently sourcing 16 free-from boxes for children with allergies</w:t>
      </w:r>
      <w:r>
        <w:rPr>
          <w:rFonts w:ascii="Century Gothic" w:hAnsi="Century Gothic"/>
          <w:sz w:val="24"/>
        </w:rPr>
        <w:t xml:space="preserve">. </w:t>
      </w:r>
    </w:p>
    <w:p w14:paraId="297BABA4" w14:textId="77777777" w:rsidR="00663BB1" w:rsidRDefault="00663BB1" w:rsidP="009D6C7C">
      <w:pPr>
        <w:pStyle w:val="BodyText"/>
        <w:jc w:val="both"/>
        <w:rPr>
          <w:rFonts w:ascii="Century Gothic" w:hAnsi="Century Gothic"/>
          <w:sz w:val="24"/>
        </w:rPr>
      </w:pPr>
    </w:p>
    <w:p w14:paraId="218B9FAC" w14:textId="047941C2" w:rsidR="00781742" w:rsidRPr="00C07344" w:rsidRDefault="00C07344" w:rsidP="009D6C7C">
      <w:pPr>
        <w:pStyle w:val="BodyText"/>
        <w:jc w:val="both"/>
        <w:rPr>
          <w:rFonts w:ascii="Century Gothic" w:hAnsi="Century Gothic"/>
          <w:sz w:val="24"/>
        </w:rPr>
      </w:pPr>
      <w:r>
        <w:rPr>
          <w:rFonts w:ascii="Century Gothic" w:hAnsi="Century Gothic"/>
          <w:b/>
          <w:szCs w:val="28"/>
        </w:rPr>
        <w:t>Shed</w:t>
      </w:r>
      <w:r>
        <w:rPr>
          <w:rFonts w:ascii="Century Gothic" w:hAnsi="Century Gothic"/>
          <w:szCs w:val="28"/>
        </w:rPr>
        <w:t xml:space="preserve"> – </w:t>
      </w:r>
      <w:r w:rsidRPr="00C07344">
        <w:rPr>
          <w:rFonts w:ascii="Century Gothic" w:hAnsi="Century Gothic"/>
          <w:sz w:val="24"/>
        </w:rPr>
        <w:t>On 25th October 2020, a new shed was finally erected!</w:t>
      </w:r>
      <w:r>
        <w:rPr>
          <w:rFonts w:ascii="Century Gothic" w:hAnsi="Century Gothic"/>
          <w:sz w:val="24"/>
        </w:rPr>
        <w:t xml:space="preserve"> To make it effective storage space we have purchased some shelving (£180.00) and a cover for the BBQ so it can be stored outside when the shed is full. </w:t>
      </w:r>
    </w:p>
    <w:p w14:paraId="39B6FE7A" w14:textId="77777777" w:rsidR="00663BB1" w:rsidRDefault="00663BB1" w:rsidP="009D6C7C">
      <w:pPr>
        <w:pStyle w:val="BodyText"/>
        <w:jc w:val="both"/>
        <w:rPr>
          <w:rFonts w:ascii="Century Gothic" w:hAnsi="Century Gothic"/>
          <w:b/>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7B286558" w14:textId="20210E21" w:rsidR="00CD2945" w:rsidRDefault="00D27B2C" w:rsidP="00CD2945">
      <w:pPr>
        <w:pStyle w:val="BodyText"/>
        <w:jc w:val="both"/>
        <w:rPr>
          <w:rFonts w:ascii="Century Gothic" w:hAnsi="Century Gothic"/>
          <w:sz w:val="24"/>
        </w:rPr>
      </w:pPr>
      <w:r>
        <w:rPr>
          <w:rFonts w:ascii="Century Gothic" w:hAnsi="Century Gothic"/>
          <w:sz w:val="24"/>
        </w:rPr>
        <w:t xml:space="preserve">The </w:t>
      </w:r>
      <w:r w:rsidR="001E4890">
        <w:rPr>
          <w:rFonts w:ascii="Century Gothic" w:hAnsi="Century Gothic"/>
          <w:sz w:val="24"/>
        </w:rPr>
        <w:t xml:space="preserve">2019 </w:t>
      </w:r>
      <w:r w:rsidR="00663BB1">
        <w:rPr>
          <w:rFonts w:ascii="Century Gothic" w:hAnsi="Century Gothic"/>
          <w:sz w:val="24"/>
        </w:rPr>
        <w:t xml:space="preserve">annual return </w:t>
      </w:r>
      <w:r w:rsidR="00781742">
        <w:rPr>
          <w:rFonts w:ascii="Century Gothic" w:hAnsi="Century Gothic"/>
          <w:sz w:val="24"/>
        </w:rPr>
        <w:t xml:space="preserve">was reviewed and approved by </w:t>
      </w:r>
      <w:r w:rsidR="00BD16EB">
        <w:rPr>
          <w:rFonts w:ascii="Century Gothic" w:hAnsi="Century Gothic"/>
          <w:sz w:val="24"/>
        </w:rPr>
        <w:t>Andrew Upton</w:t>
      </w:r>
      <w:r w:rsidR="00781742">
        <w:rPr>
          <w:rFonts w:ascii="Century Gothic" w:hAnsi="Century Gothic"/>
          <w:sz w:val="24"/>
        </w:rPr>
        <w:t xml:space="preserve"> and submitted to the Charity Commission ahead of the 31</w:t>
      </w:r>
      <w:r w:rsidR="00781742" w:rsidRPr="00781742">
        <w:rPr>
          <w:rFonts w:ascii="Century Gothic" w:hAnsi="Century Gothic"/>
          <w:sz w:val="24"/>
          <w:vertAlign w:val="superscript"/>
        </w:rPr>
        <w:t>st</w:t>
      </w:r>
      <w:r w:rsidR="00781742">
        <w:rPr>
          <w:rFonts w:ascii="Century Gothic" w:hAnsi="Century Gothic"/>
          <w:sz w:val="24"/>
        </w:rPr>
        <w:t xml:space="preserve"> October deadline</w:t>
      </w:r>
      <w:r>
        <w:rPr>
          <w:rFonts w:ascii="Century Gothic" w:hAnsi="Century Gothic"/>
          <w:sz w:val="24"/>
        </w:rPr>
        <w:t xml:space="preserve">. </w:t>
      </w:r>
      <w:r w:rsidR="00781742">
        <w:rPr>
          <w:rFonts w:ascii="Century Gothic" w:hAnsi="Century Gothic"/>
          <w:sz w:val="24"/>
        </w:rPr>
        <w:t>Barclays bank are in the process of adding Lucienne Mann and Jackie Floyd to the bank mandate which is expected to be effective by 1</w:t>
      </w:r>
      <w:r w:rsidR="00781742" w:rsidRPr="00781742">
        <w:rPr>
          <w:rFonts w:ascii="Century Gothic" w:hAnsi="Century Gothic"/>
          <w:sz w:val="24"/>
          <w:vertAlign w:val="superscript"/>
        </w:rPr>
        <w:t>st</w:t>
      </w:r>
      <w:r w:rsidR="00781742">
        <w:rPr>
          <w:rFonts w:ascii="Century Gothic" w:hAnsi="Century Gothic"/>
          <w:sz w:val="24"/>
        </w:rPr>
        <w:t xml:space="preserve"> December 2020</w:t>
      </w:r>
      <w:r w:rsidR="00AA1054">
        <w:rPr>
          <w:rFonts w:ascii="Century Gothic" w:hAnsi="Century Gothic"/>
          <w:sz w:val="24"/>
        </w:rPr>
        <w:t xml:space="preserve">. </w:t>
      </w:r>
      <w:r w:rsidR="00F4711D">
        <w:rPr>
          <w:rFonts w:ascii="Century Gothic" w:hAnsi="Century Gothic"/>
          <w:sz w:val="24"/>
        </w:rPr>
        <w:t xml:space="preserve"> </w:t>
      </w:r>
    </w:p>
    <w:p w14:paraId="311D5D4B" w14:textId="77777777" w:rsidR="00AE4207" w:rsidRDefault="00AE4207" w:rsidP="00CD2945">
      <w:pPr>
        <w:pStyle w:val="BodyText"/>
        <w:jc w:val="both"/>
        <w:rPr>
          <w:rFonts w:ascii="Century Gothic" w:hAnsi="Century Gothic"/>
          <w:sz w:val="24"/>
        </w:rPr>
      </w:pPr>
    </w:p>
    <w:p w14:paraId="301D377A" w14:textId="77777777" w:rsidR="00054714" w:rsidRPr="00F05877" w:rsidRDefault="00054714" w:rsidP="00B70796">
      <w:pPr>
        <w:pStyle w:val="BodyText"/>
        <w:rPr>
          <w:rFonts w:ascii="Century Gothic" w:hAnsi="Century Gothic"/>
          <w:b/>
          <w:sz w:val="16"/>
          <w:szCs w:val="16"/>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F70470" w:rsidRDefault="00CD2945" w:rsidP="00741738">
      <w:pPr>
        <w:pStyle w:val="BodyText"/>
        <w:numPr>
          <w:ilvl w:val="0"/>
          <w:numId w:val="8"/>
        </w:numPr>
        <w:rPr>
          <w:rFonts w:ascii="Century Gothic" w:hAnsi="Century Gothic"/>
          <w:sz w:val="24"/>
        </w:rPr>
      </w:pPr>
      <w:r w:rsidRPr="00F70470">
        <w:rPr>
          <w:rFonts w:ascii="Century Gothic" w:hAnsi="Century Gothic"/>
          <w:sz w:val="24"/>
        </w:rPr>
        <w:t>£1</w:t>
      </w:r>
      <w:r w:rsidR="00741738" w:rsidRPr="00F70470">
        <w:rPr>
          <w:rFonts w:ascii="Century Gothic" w:hAnsi="Century Gothic"/>
          <w:sz w:val="24"/>
        </w:rPr>
        <w:t>00 for Russell Raiders</w:t>
      </w:r>
      <w:r w:rsidR="00134007" w:rsidRPr="00F70470">
        <w:rPr>
          <w:rFonts w:ascii="Century Gothic" w:hAnsi="Century Gothic"/>
          <w:sz w:val="24"/>
        </w:rPr>
        <w:t xml:space="preserve"> </w:t>
      </w:r>
    </w:p>
    <w:p w14:paraId="32CBAC2C" w14:textId="20A4BEEC" w:rsidR="00726345" w:rsidRPr="00F70470" w:rsidRDefault="00726345" w:rsidP="00134007">
      <w:pPr>
        <w:pStyle w:val="BodyText"/>
        <w:numPr>
          <w:ilvl w:val="0"/>
          <w:numId w:val="8"/>
        </w:numPr>
        <w:jc w:val="both"/>
        <w:rPr>
          <w:rFonts w:ascii="Century Gothic" w:hAnsi="Century Gothic"/>
          <w:sz w:val="24"/>
        </w:rPr>
      </w:pPr>
      <w:r w:rsidRPr="00F70470">
        <w:rPr>
          <w:rFonts w:ascii="Century Gothic" w:hAnsi="Century Gothic"/>
          <w:sz w:val="24"/>
        </w:rPr>
        <w:t xml:space="preserve">£280 for </w:t>
      </w:r>
      <w:r w:rsidR="00CD2945" w:rsidRPr="00F70470">
        <w:rPr>
          <w:rFonts w:ascii="Century Gothic" w:hAnsi="Century Gothic"/>
          <w:sz w:val="24"/>
        </w:rPr>
        <w:t xml:space="preserve">2019 </w:t>
      </w:r>
      <w:r w:rsidRPr="00F70470">
        <w:rPr>
          <w:rFonts w:ascii="Century Gothic" w:hAnsi="Century Gothic"/>
          <w:sz w:val="24"/>
        </w:rPr>
        <w:t>calendars</w:t>
      </w:r>
    </w:p>
    <w:p w14:paraId="1B09F4D0" w14:textId="68019B03" w:rsidR="00CD2945" w:rsidRPr="00F70470" w:rsidRDefault="00CD2945" w:rsidP="00134007">
      <w:pPr>
        <w:pStyle w:val="BodyText"/>
        <w:numPr>
          <w:ilvl w:val="0"/>
          <w:numId w:val="8"/>
        </w:numPr>
        <w:jc w:val="both"/>
        <w:rPr>
          <w:rFonts w:ascii="Century Gothic" w:hAnsi="Century Gothic"/>
          <w:sz w:val="24"/>
        </w:rPr>
      </w:pPr>
      <w:r w:rsidRPr="00F70470">
        <w:rPr>
          <w:rFonts w:ascii="Century Gothic" w:hAnsi="Century Gothic"/>
          <w:sz w:val="24"/>
        </w:rPr>
        <w:t>£240 for 2020 calendars</w:t>
      </w:r>
    </w:p>
    <w:p w14:paraId="0518000D" w14:textId="4491D01B" w:rsidR="003D3551" w:rsidRPr="00F70470" w:rsidRDefault="003D3551" w:rsidP="00134007">
      <w:pPr>
        <w:pStyle w:val="BodyText"/>
        <w:numPr>
          <w:ilvl w:val="0"/>
          <w:numId w:val="8"/>
        </w:numPr>
        <w:jc w:val="both"/>
        <w:rPr>
          <w:rFonts w:ascii="Century Gothic" w:hAnsi="Century Gothic"/>
          <w:sz w:val="24"/>
        </w:rPr>
      </w:pPr>
      <w:r w:rsidRPr="00F70470">
        <w:rPr>
          <w:rFonts w:ascii="Century Gothic" w:hAnsi="Century Gothic"/>
          <w:sz w:val="24"/>
        </w:rPr>
        <w:t>£1,247 for SSG inflatables for Summer Event</w:t>
      </w:r>
      <w:r w:rsidR="005F2DAD" w:rsidRPr="00F70470">
        <w:rPr>
          <w:rFonts w:ascii="Century Gothic" w:hAnsi="Century Gothic"/>
          <w:sz w:val="24"/>
        </w:rPr>
        <w:t xml:space="preserve"> (2019)</w:t>
      </w:r>
    </w:p>
    <w:p w14:paraId="229B8D8B" w14:textId="063B7657" w:rsidR="005F2DAD" w:rsidRPr="00F70470" w:rsidRDefault="00F27B6A" w:rsidP="00134007">
      <w:pPr>
        <w:pStyle w:val="BodyText"/>
        <w:numPr>
          <w:ilvl w:val="0"/>
          <w:numId w:val="8"/>
        </w:numPr>
        <w:jc w:val="both"/>
        <w:rPr>
          <w:rFonts w:ascii="Century Gothic" w:hAnsi="Century Gothic"/>
          <w:sz w:val="24"/>
        </w:rPr>
      </w:pPr>
      <w:r w:rsidRPr="00F70470">
        <w:rPr>
          <w:rFonts w:ascii="Century Gothic" w:hAnsi="Century Gothic"/>
          <w:sz w:val="24"/>
        </w:rPr>
        <w:t>£65</w:t>
      </w:r>
      <w:r w:rsidR="005F2DAD" w:rsidRPr="00F70470">
        <w:rPr>
          <w:rFonts w:ascii="Century Gothic" w:hAnsi="Century Gothic"/>
          <w:sz w:val="24"/>
        </w:rPr>
        <w:t>0 for SSG inflatables for Summer Event (2020)</w:t>
      </w:r>
    </w:p>
    <w:p w14:paraId="562DA8CA" w14:textId="5CA430FA" w:rsidR="00E20884" w:rsidRPr="00F70470" w:rsidRDefault="009D6C7C" w:rsidP="00134007">
      <w:pPr>
        <w:pStyle w:val="BodyText"/>
        <w:numPr>
          <w:ilvl w:val="0"/>
          <w:numId w:val="8"/>
        </w:numPr>
        <w:jc w:val="both"/>
        <w:rPr>
          <w:rFonts w:ascii="Century Gothic" w:hAnsi="Century Gothic"/>
          <w:sz w:val="24"/>
        </w:rPr>
      </w:pPr>
      <w:r w:rsidRPr="00F70470">
        <w:rPr>
          <w:rFonts w:ascii="Century Gothic" w:hAnsi="Century Gothic"/>
          <w:sz w:val="24"/>
        </w:rPr>
        <w:t>£819.48</w:t>
      </w:r>
      <w:r w:rsidR="00E20884" w:rsidRPr="00F70470">
        <w:rPr>
          <w:rFonts w:ascii="Century Gothic" w:hAnsi="Century Gothic"/>
          <w:sz w:val="24"/>
        </w:rPr>
        <w:t xml:space="preserve"> for Year 4 Gift/Party (2019)</w:t>
      </w:r>
    </w:p>
    <w:p w14:paraId="21F7BDE4" w14:textId="7DF7D61B" w:rsidR="009D6C7C" w:rsidRPr="00F70470" w:rsidRDefault="00966A72" w:rsidP="00134007">
      <w:pPr>
        <w:pStyle w:val="BodyText"/>
        <w:numPr>
          <w:ilvl w:val="0"/>
          <w:numId w:val="8"/>
        </w:numPr>
        <w:jc w:val="both"/>
        <w:rPr>
          <w:rFonts w:ascii="Century Gothic" w:hAnsi="Century Gothic"/>
          <w:sz w:val="24"/>
        </w:rPr>
      </w:pPr>
      <w:r w:rsidRPr="00F70470">
        <w:rPr>
          <w:rFonts w:ascii="Century Gothic" w:hAnsi="Century Gothic"/>
          <w:sz w:val="24"/>
        </w:rPr>
        <w:t>£5,585</w:t>
      </w:r>
      <w:r w:rsidR="00CD2945" w:rsidRPr="00F70470">
        <w:rPr>
          <w:rFonts w:ascii="Century Gothic" w:hAnsi="Century Gothic"/>
          <w:sz w:val="24"/>
        </w:rPr>
        <w:t>.22</w:t>
      </w:r>
      <w:r w:rsidR="009D6C7C" w:rsidRPr="00F70470">
        <w:rPr>
          <w:rFonts w:ascii="Century Gothic" w:hAnsi="Century Gothic"/>
          <w:sz w:val="24"/>
        </w:rPr>
        <w:t xml:space="preserve"> commitments for the Ball 2019 </w:t>
      </w:r>
    </w:p>
    <w:p w14:paraId="567D7704" w14:textId="264BC1ED" w:rsidR="009D6C7C" w:rsidRPr="00F70470" w:rsidRDefault="009D6C7C" w:rsidP="00134007">
      <w:pPr>
        <w:pStyle w:val="BodyText"/>
        <w:numPr>
          <w:ilvl w:val="0"/>
          <w:numId w:val="8"/>
        </w:numPr>
        <w:jc w:val="both"/>
        <w:rPr>
          <w:rFonts w:ascii="Century Gothic" w:hAnsi="Century Gothic"/>
          <w:sz w:val="24"/>
        </w:rPr>
      </w:pPr>
      <w:r w:rsidRPr="00F70470">
        <w:rPr>
          <w:rFonts w:ascii="Century Gothic" w:hAnsi="Century Gothic"/>
          <w:sz w:val="24"/>
        </w:rPr>
        <w:t>£300 estimated cost of PTA notice board</w:t>
      </w:r>
    </w:p>
    <w:p w14:paraId="170828BB" w14:textId="073AD470" w:rsidR="00D30A9E" w:rsidRPr="00F70470" w:rsidRDefault="00966A72" w:rsidP="00F50F46">
      <w:pPr>
        <w:pStyle w:val="BodyText"/>
        <w:numPr>
          <w:ilvl w:val="0"/>
          <w:numId w:val="8"/>
        </w:numPr>
        <w:jc w:val="both"/>
        <w:rPr>
          <w:rFonts w:ascii="Century Gothic" w:hAnsi="Century Gothic"/>
          <w:sz w:val="24"/>
        </w:rPr>
      </w:pPr>
      <w:r w:rsidRPr="00F70470">
        <w:rPr>
          <w:rFonts w:ascii="Century Gothic" w:hAnsi="Century Gothic"/>
          <w:sz w:val="24"/>
        </w:rPr>
        <w:t xml:space="preserve">£840 estimated cost of Theatre 2019 </w:t>
      </w:r>
      <w:r w:rsidR="00D30A9E" w:rsidRPr="00F70470">
        <w:rPr>
          <w:rFonts w:ascii="Century Gothic" w:hAnsi="Century Gothic"/>
          <w:sz w:val="24"/>
        </w:rPr>
        <w:t xml:space="preserve"> </w:t>
      </w:r>
    </w:p>
    <w:p w14:paraId="267B582B" w14:textId="3A8EF482" w:rsidR="00AE4207" w:rsidRPr="00F70470" w:rsidRDefault="00AE4207" w:rsidP="00F50F46">
      <w:pPr>
        <w:pStyle w:val="BodyText"/>
        <w:numPr>
          <w:ilvl w:val="0"/>
          <w:numId w:val="8"/>
        </w:numPr>
        <w:jc w:val="both"/>
        <w:rPr>
          <w:rFonts w:ascii="Century Gothic" w:hAnsi="Century Gothic"/>
          <w:sz w:val="24"/>
        </w:rPr>
      </w:pPr>
      <w:r w:rsidRPr="00F70470">
        <w:rPr>
          <w:rFonts w:ascii="Century Gothic" w:hAnsi="Century Gothic"/>
          <w:sz w:val="24"/>
        </w:rPr>
        <w:t>£1,200 for football pitch renovations</w:t>
      </w:r>
    </w:p>
    <w:p w14:paraId="64F232AD" w14:textId="1946FB04" w:rsidR="00AE4207" w:rsidRDefault="00AE4207" w:rsidP="00F50F46">
      <w:pPr>
        <w:pStyle w:val="BodyText"/>
        <w:numPr>
          <w:ilvl w:val="0"/>
          <w:numId w:val="8"/>
        </w:numPr>
        <w:jc w:val="both"/>
        <w:rPr>
          <w:rFonts w:ascii="Century Gothic" w:hAnsi="Century Gothic"/>
          <w:sz w:val="24"/>
        </w:rPr>
      </w:pPr>
      <w:r w:rsidRPr="00F70470">
        <w:rPr>
          <w:rFonts w:ascii="Century Gothic" w:hAnsi="Century Gothic"/>
          <w:sz w:val="24"/>
        </w:rPr>
        <w:t>£1,000 pledge for books</w:t>
      </w:r>
    </w:p>
    <w:p w14:paraId="76D6395A" w14:textId="13631A86" w:rsidR="00405A43" w:rsidRPr="00F70470" w:rsidRDefault="00405A43" w:rsidP="00F50F46">
      <w:pPr>
        <w:pStyle w:val="BodyText"/>
        <w:numPr>
          <w:ilvl w:val="0"/>
          <w:numId w:val="8"/>
        </w:numPr>
        <w:jc w:val="both"/>
        <w:rPr>
          <w:rFonts w:ascii="Century Gothic" w:hAnsi="Century Gothic"/>
          <w:sz w:val="24"/>
        </w:rPr>
      </w:pPr>
      <w:r>
        <w:rPr>
          <w:rFonts w:ascii="Century Gothic" w:hAnsi="Century Gothic"/>
          <w:sz w:val="24"/>
        </w:rPr>
        <w:t xml:space="preserve">£150 Virtual Panto 2020 </w:t>
      </w:r>
    </w:p>
    <w:p w14:paraId="7509A781" w14:textId="0052636E" w:rsidR="00F70470" w:rsidRPr="00F70470" w:rsidRDefault="00F70470" w:rsidP="00F50F46">
      <w:pPr>
        <w:pStyle w:val="BodyText"/>
        <w:numPr>
          <w:ilvl w:val="0"/>
          <w:numId w:val="8"/>
        </w:numPr>
        <w:jc w:val="both"/>
        <w:rPr>
          <w:rFonts w:ascii="Century Gothic" w:hAnsi="Century Gothic"/>
          <w:sz w:val="24"/>
        </w:rPr>
      </w:pPr>
      <w:r w:rsidRPr="00F70470">
        <w:rPr>
          <w:rFonts w:ascii="Century Gothic" w:hAnsi="Century Gothic"/>
          <w:sz w:val="24"/>
        </w:rPr>
        <w:t>£33 estimated cost of JustGiving</w:t>
      </w:r>
    </w:p>
    <w:p w14:paraId="5C7CEA24" w14:textId="77777777" w:rsidR="00D45D71" w:rsidRPr="00F70470" w:rsidRDefault="00D45D71" w:rsidP="00243AD4">
      <w:pPr>
        <w:pStyle w:val="BodyText"/>
        <w:jc w:val="both"/>
        <w:rPr>
          <w:rFonts w:ascii="Century Gothic" w:hAnsi="Century Gothic"/>
          <w:sz w:val="16"/>
          <w:szCs w:val="16"/>
        </w:rPr>
      </w:pPr>
    </w:p>
    <w:p w14:paraId="26BD2EF5" w14:textId="381703C7" w:rsidR="00B70796" w:rsidRPr="00F70470" w:rsidRDefault="00B70796" w:rsidP="00B65A38">
      <w:pPr>
        <w:pStyle w:val="BodyText"/>
        <w:rPr>
          <w:rFonts w:ascii="Century Gothic" w:hAnsi="Century Gothic"/>
          <w:b/>
          <w:sz w:val="24"/>
        </w:rPr>
      </w:pPr>
      <w:r w:rsidRPr="00F70470">
        <w:rPr>
          <w:rFonts w:ascii="Century Gothic" w:hAnsi="Century Gothic"/>
          <w:b/>
          <w:sz w:val="24"/>
        </w:rPr>
        <w:t xml:space="preserve">Current Available Funds: £ </w:t>
      </w:r>
      <w:r w:rsidR="00F70470" w:rsidRPr="00F70470">
        <w:rPr>
          <w:rFonts w:ascii="Century Gothic" w:hAnsi="Century Gothic"/>
          <w:b/>
          <w:sz w:val="24"/>
        </w:rPr>
        <w:t>39,080.59</w:t>
      </w:r>
    </w:p>
    <w:p w14:paraId="658092D5" w14:textId="0BEF4FD4" w:rsidR="00134007" w:rsidRPr="00F70470" w:rsidRDefault="00E927C5" w:rsidP="00134007">
      <w:pPr>
        <w:pStyle w:val="BodyText"/>
        <w:rPr>
          <w:rFonts w:ascii="Century Gothic" w:hAnsi="Century Gothic"/>
          <w:b/>
          <w:sz w:val="24"/>
        </w:rPr>
      </w:pPr>
      <w:r w:rsidRPr="00F70470">
        <w:rPr>
          <w:rFonts w:ascii="Century Gothic" w:hAnsi="Century Gothic"/>
          <w:b/>
          <w:sz w:val="24"/>
        </w:rPr>
        <w:t>Allocated</w:t>
      </w:r>
      <w:r w:rsidR="004D6E76" w:rsidRPr="00F70470">
        <w:rPr>
          <w:rFonts w:ascii="Century Gothic" w:hAnsi="Century Gothic"/>
          <w:b/>
          <w:sz w:val="24"/>
        </w:rPr>
        <w:t>/Earmarked</w:t>
      </w:r>
      <w:r w:rsidRPr="00F70470">
        <w:rPr>
          <w:rFonts w:ascii="Century Gothic" w:hAnsi="Century Gothic"/>
          <w:b/>
          <w:sz w:val="24"/>
        </w:rPr>
        <w:t xml:space="preserve"> Funds</w:t>
      </w:r>
      <w:r w:rsidR="00FA2AE4" w:rsidRPr="00F70470">
        <w:rPr>
          <w:rFonts w:ascii="Century Gothic" w:hAnsi="Century Gothic"/>
          <w:b/>
          <w:sz w:val="24"/>
        </w:rPr>
        <w:t xml:space="preserve">: </w:t>
      </w:r>
      <w:r w:rsidR="00530803" w:rsidRPr="00F70470">
        <w:rPr>
          <w:rFonts w:ascii="Century Gothic" w:hAnsi="Century Gothic"/>
          <w:b/>
          <w:sz w:val="24"/>
        </w:rPr>
        <w:t>£</w:t>
      </w:r>
      <w:r w:rsidR="000D2F07" w:rsidRPr="00F70470">
        <w:rPr>
          <w:rFonts w:ascii="Century Gothic" w:hAnsi="Century Gothic"/>
          <w:b/>
          <w:sz w:val="24"/>
        </w:rPr>
        <w:t xml:space="preserve"> </w:t>
      </w:r>
      <w:r w:rsidR="00405A43">
        <w:rPr>
          <w:rFonts w:ascii="Century Gothic" w:hAnsi="Century Gothic"/>
          <w:b/>
          <w:sz w:val="24"/>
        </w:rPr>
        <w:t>12.444</w:t>
      </w:r>
      <w:r w:rsidR="00871FB0" w:rsidRPr="00F70470">
        <w:rPr>
          <w:rFonts w:ascii="Century Gothic" w:hAnsi="Century Gothic"/>
          <w:b/>
          <w:sz w:val="24"/>
        </w:rPr>
        <w:t>.70</w:t>
      </w:r>
    </w:p>
    <w:p w14:paraId="7632D510" w14:textId="030D9EAE" w:rsidR="00741738" w:rsidRPr="00F70470" w:rsidRDefault="00D91B24" w:rsidP="00741738">
      <w:pPr>
        <w:pStyle w:val="BodyText"/>
        <w:rPr>
          <w:rFonts w:ascii="Century Gothic" w:hAnsi="Century Gothic"/>
          <w:b/>
          <w:sz w:val="24"/>
        </w:rPr>
      </w:pPr>
      <w:r w:rsidRPr="00F70470">
        <w:rPr>
          <w:rFonts w:ascii="Century Gothic" w:hAnsi="Century Gothic"/>
          <w:b/>
          <w:sz w:val="24"/>
        </w:rPr>
        <w:t>Un</w:t>
      </w:r>
      <w:r w:rsidR="00980CD3" w:rsidRPr="00F70470">
        <w:rPr>
          <w:rFonts w:ascii="Century Gothic" w:hAnsi="Century Gothic"/>
          <w:b/>
          <w:sz w:val="24"/>
        </w:rPr>
        <w:t>allocated income available to PTA at present is £</w:t>
      </w:r>
      <w:r w:rsidR="001D2A4A" w:rsidRPr="00F70470">
        <w:rPr>
          <w:rFonts w:ascii="Century Gothic" w:hAnsi="Century Gothic"/>
          <w:b/>
          <w:sz w:val="24"/>
        </w:rPr>
        <w:t xml:space="preserve"> </w:t>
      </w:r>
      <w:r w:rsidR="00F70470" w:rsidRPr="00F70470">
        <w:rPr>
          <w:rFonts w:ascii="Century Gothic" w:hAnsi="Century Gothic"/>
          <w:b/>
          <w:sz w:val="24"/>
        </w:rPr>
        <w:t>26,635.89</w:t>
      </w:r>
    </w:p>
    <w:p w14:paraId="75E5D960" w14:textId="77777777" w:rsidR="00741738" w:rsidRPr="00F70470" w:rsidRDefault="00741738" w:rsidP="00741738">
      <w:pPr>
        <w:pStyle w:val="BodyText"/>
        <w:rPr>
          <w:rFonts w:ascii="Century Gothic" w:hAnsi="Century Gothic"/>
          <w:b/>
          <w:sz w:val="10"/>
          <w:szCs w:val="10"/>
        </w:rPr>
      </w:pPr>
    </w:p>
    <w:p w14:paraId="4CD156AC" w14:textId="0C5A18E0" w:rsidR="00AC1FC6" w:rsidRPr="00725DEE" w:rsidRDefault="00A635EE" w:rsidP="00741738">
      <w:pPr>
        <w:pStyle w:val="BodyText"/>
        <w:rPr>
          <w:rFonts w:ascii="Century Gothic" w:hAnsi="Century Gothic"/>
          <w:sz w:val="24"/>
        </w:rPr>
      </w:pPr>
      <w:r w:rsidRPr="00F70470">
        <w:rPr>
          <w:rFonts w:ascii="Century Gothic" w:hAnsi="Century Gothic"/>
          <w:sz w:val="24"/>
        </w:rPr>
        <w:t>Nina Page</w:t>
      </w:r>
      <w:r w:rsidR="00AC1FC6" w:rsidRPr="00F70470">
        <w:rPr>
          <w:rFonts w:ascii="Century Gothic" w:hAnsi="Century Gothic"/>
          <w:sz w:val="24"/>
        </w:rPr>
        <w:t xml:space="preserve"> </w:t>
      </w:r>
      <w:r w:rsidR="00A4501B" w:rsidRPr="00F70470">
        <w:rPr>
          <w:rFonts w:ascii="Century Gothic" w:hAnsi="Century Gothic"/>
          <w:sz w:val="24"/>
        </w:rPr>
        <w:t xml:space="preserve">– </w:t>
      </w:r>
      <w:r w:rsidR="00663BB1" w:rsidRPr="00F70470">
        <w:rPr>
          <w:rFonts w:ascii="Century Gothic" w:hAnsi="Century Gothic"/>
          <w:sz w:val="24"/>
        </w:rPr>
        <w:t>2</w:t>
      </w:r>
      <w:r w:rsidR="00F70470" w:rsidRPr="00F70470">
        <w:rPr>
          <w:rFonts w:ascii="Century Gothic" w:hAnsi="Century Gothic"/>
          <w:sz w:val="24"/>
        </w:rPr>
        <w:t>6</w:t>
      </w:r>
      <w:r w:rsidR="00F70470" w:rsidRPr="00F70470">
        <w:rPr>
          <w:rFonts w:ascii="Century Gothic" w:hAnsi="Century Gothic"/>
          <w:sz w:val="24"/>
          <w:vertAlign w:val="superscript"/>
        </w:rPr>
        <w:t>th</w:t>
      </w:r>
      <w:r w:rsidR="0049464B" w:rsidRPr="00F70470">
        <w:rPr>
          <w:rFonts w:ascii="Century Gothic" w:hAnsi="Century Gothic"/>
          <w:sz w:val="24"/>
        </w:rPr>
        <w:t xml:space="preserve"> </w:t>
      </w:r>
      <w:r w:rsidR="00F70470" w:rsidRPr="00F70470">
        <w:rPr>
          <w:rFonts w:ascii="Century Gothic" w:hAnsi="Century Gothic"/>
          <w:sz w:val="24"/>
        </w:rPr>
        <w:t>Novem</w:t>
      </w:r>
      <w:r w:rsidR="00663BB1" w:rsidRPr="00F70470">
        <w:rPr>
          <w:rFonts w:ascii="Century Gothic" w:hAnsi="Century Gothic"/>
          <w:sz w:val="24"/>
        </w:rPr>
        <w:t>ber</w:t>
      </w:r>
      <w:r w:rsidR="00CD2945" w:rsidRPr="00F70470">
        <w:rPr>
          <w:rFonts w:ascii="Century Gothic" w:hAnsi="Century Gothic"/>
          <w:sz w:val="24"/>
        </w:rPr>
        <w:t xml:space="preserve"> 2020</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1E90"/>
    <w:rsid w:val="000048E9"/>
    <w:rsid w:val="00012E62"/>
    <w:rsid w:val="000274A2"/>
    <w:rsid w:val="0003067E"/>
    <w:rsid w:val="0004079A"/>
    <w:rsid w:val="00054714"/>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51F36"/>
    <w:rsid w:val="001551EF"/>
    <w:rsid w:val="00161DE7"/>
    <w:rsid w:val="00163354"/>
    <w:rsid w:val="001674E2"/>
    <w:rsid w:val="00175AEB"/>
    <w:rsid w:val="001775E3"/>
    <w:rsid w:val="00180A1C"/>
    <w:rsid w:val="00181447"/>
    <w:rsid w:val="00194B0A"/>
    <w:rsid w:val="001A779E"/>
    <w:rsid w:val="001A7DA1"/>
    <w:rsid w:val="001B7C7B"/>
    <w:rsid w:val="001C6C54"/>
    <w:rsid w:val="001C79AC"/>
    <w:rsid w:val="001D0735"/>
    <w:rsid w:val="001D2A4A"/>
    <w:rsid w:val="001D351C"/>
    <w:rsid w:val="001D6004"/>
    <w:rsid w:val="001E4890"/>
    <w:rsid w:val="001E51AD"/>
    <w:rsid w:val="002076B7"/>
    <w:rsid w:val="00207970"/>
    <w:rsid w:val="0022706F"/>
    <w:rsid w:val="00232B9F"/>
    <w:rsid w:val="00234855"/>
    <w:rsid w:val="00243AD4"/>
    <w:rsid w:val="00246360"/>
    <w:rsid w:val="0026342B"/>
    <w:rsid w:val="002642FB"/>
    <w:rsid w:val="002813DA"/>
    <w:rsid w:val="00287FA4"/>
    <w:rsid w:val="002924B7"/>
    <w:rsid w:val="002B40AF"/>
    <w:rsid w:val="002C3923"/>
    <w:rsid w:val="002D13E4"/>
    <w:rsid w:val="002D2F03"/>
    <w:rsid w:val="002E13C8"/>
    <w:rsid w:val="002E234F"/>
    <w:rsid w:val="002F169B"/>
    <w:rsid w:val="003012DE"/>
    <w:rsid w:val="003070B7"/>
    <w:rsid w:val="003135B4"/>
    <w:rsid w:val="00321564"/>
    <w:rsid w:val="003449BD"/>
    <w:rsid w:val="00355EDF"/>
    <w:rsid w:val="0035651E"/>
    <w:rsid w:val="003576A7"/>
    <w:rsid w:val="00380837"/>
    <w:rsid w:val="003907B4"/>
    <w:rsid w:val="00392822"/>
    <w:rsid w:val="00395184"/>
    <w:rsid w:val="003A5A9F"/>
    <w:rsid w:val="003A60EF"/>
    <w:rsid w:val="003A7114"/>
    <w:rsid w:val="003B0DD1"/>
    <w:rsid w:val="003C172A"/>
    <w:rsid w:val="003C2390"/>
    <w:rsid w:val="003C3072"/>
    <w:rsid w:val="003D3551"/>
    <w:rsid w:val="003D52E8"/>
    <w:rsid w:val="003E0123"/>
    <w:rsid w:val="003E1EA2"/>
    <w:rsid w:val="003E3570"/>
    <w:rsid w:val="003E584E"/>
    <w:rsid w:val="00400002"/>
    <w:rsid w:val="00405A43"/>
    <w:rsid w:val="00405B46"/>
    <w:rsid w:val="004062A6"/>
    <w:rsid w:val="00406917"/>
    <w:rsid w:val="0040723C"/>
    <w:rsid w:val="00430EA4"/>
    <w:rsid w:val="004325E9"/>
    <w:rsid w:val="00434997"/>
    <w:rsid w:val="0044043D"/>
    <w:rsid w:val="00451667"/>
    <w:rsid w:val="0045386B"/>
    <w:rsid w:val="004609EA"/>
    <w:rsid w:val="0047615A"/>
    <w:rsid w:val="00480F66"/>
    <w:rsid w:val="00486DEE"/>
    <w:rsid w:val="0049444E"/>
    <w:rsid w:val="0049464B"/>
    <w:rsid w:val="00496732"/>
    <w:rsid w:val="004A30D7"/>
    <w:rsid w:val="004C7327"/>
    <w:rsid w:val="004D0B93"/>
    <w:rsid w:val="004D6E76"/>
    <w:rsid w:val="004E4491"/>
    <w:rsid w:val="00500F42"/>
    <w:rsid w:val="00505BB9"/>
    <w:rsid w:val="00507F64"/>
    <w:rsid w:val="00510033"/>
    <w:rsid w:val="00513650"/>
    <w:rsid w:val="00520261"/>
    <w:rsid w:val="0052065A"/>
    <w:rsid w:val="0052712A"/>
    <w:rsid w:val="00530803"/>
    <w:rsid w:val="00531C51"/>
    <w:rsid w:val="00536C56"/>
    <w:rsid w:val="00543F31"/>
    <w:rsid w:val="005659A7"/>
    <w:rsid w:val="00566493"/>
    <w:rsid w:val="00583062"/>
    <w:rsid w:val="005851B2"/>
    <w:rsid w:val="005A18B0"/>
    <w:rsid w:val="005B14EA"/>
    <w:rsid w:val="005B1B4D"/>
    <w:rsid w:val="005B438D"/>
    <w:rsid w:val="005D7349"/>
    <w:rsid w:val="005D7CD0"/>
    <w:rsid w:val="005F2DAD"/>
    <w:rsid w:val="005F6CDE"/>
    <w:rsid w:val="0060412B"/>
    <w:rsid w:val="00606826"/>
    <w:rsid w:val="006070E5"/>
    <w:rsid w:val="00620316"/>
    <w:rsid w:val="006221EA"/>
    <w:rsid w:val="006248A2"/>
    <w:rsid w:val="00652356"/>
    <w:rsid w:val="00663BB1"/>
    <w:rsid w:val="006768EF"/>
    <w:rsid w:val="00690C1F"/>
    <w:rsid w:val="0069263E"/>
    <w:rsid w:val="006C1DDA"/>
    <w:rsid w:val="006C54B0"/>
    <w:rsid w:val="006D615C"/>
    <w:rsid w:val="006E26FE"/>
    <w:rsid w:val="006E6704"/>
    <w:rsid w:val="006F76FD"/>
    <w:rsid w:val="00714D76"/>
    <w:rsid w:val="00717AFF"/>
    <w:rsid w:val="00722C57"/>
    <w:rsid w:val="00725DEE"/>
    <w:rsid w:val="00726345"/>
    <w:rsid w:val="00731424"/>
    <w:rsid w:val="00737B09"/>
    <w:rsid w:val="00741738"/>
    <w:rsid w:val="00741F33"/>
    <w:rsid w:val="0077023A"/>
    <w:rsid w:val="00781742"/>
    <w:rsid w:val="007828D9"/>
    <w:rsid w:val="007871E3"/>
    <w:rsid w:val="0079596A"/>
    <w:rsid w:val="00795E8D"/>
    <w:rsid w:val="007A73C6"/>
    <w:rsid w:val="007A7E80"/>
    <w:rsid w:val="007B13F3"/>
    <w:rsid w:val="007F55ED"/>
    <w:rsid w:val="00804637"/>
    <w:rsid w:val="008121D1"/>
    <w:rsid w:val="008258CE"/>
    <w:rsid w:val="008515D3"/>
    <w:rsid w:val="00871FB0"/>
    <w:rsid w:val="00872A30"/>
    <w:rsid w:val="008748CB"/>
    <w:rsid w:val="00891383"/>
    <w:rsid w:val="00892C85"/>
    <w:rsid w:val="00896B99"/>
    <w:rsid w:val="008A3791"/>
    <w:rsid w:val="008A41B4"/>
    <w:rsid w:val="008A47A4"/>
    <w:rsid w:val="008C2DA7"/>
    <w:rsid w:val="008D6F92"/>
    <w:rsid w:val="008F08E0"/>
    <w:rsid w:val="00916503"/>
    <w:rsid w:val="00923569"/>
    <w:rsid w:val="0092456F"/>
    <w:rsid w:val="0092782F"/>
    <w:rsid w:val="009455BF"/>
    <w:rsid w:val="00946A7C"/>
    <w:rsid w:val="00947C31"/>
    <w:rsid w:val="009571FA"/>
    <w:rsid w:val="00961619"/>
    <w:rsid w:val="00965755"/>
    <w:rsid w:val="00966A72"/>
    <w:rsid w:val="009751F5"/>
    <w:rsid w:val="00980CD3"/>
    <w:rsid w:val="0098219C"/>
    <w:rsid w:val="00985EC8"/>
    <w:rsid w:val="009A0476"/>
    <w:rsid w:val="009B3094"/>
    <w:rsid w:val="009C5BAB"/>
    <w:rsid w:val="009C5E83"/>
    <w:rsid w:val="009D6582"/>
    <w:rsid w:val="009D6C7C"/>
    <w:rsid w:val="009E61B7"/>
    <w:rsid w:val="009F4745"/>
    <w:rsid w:val="009F5298"/>
    <w:rsid w:val="009F6260"/>
    <w:rsid w:val="009F6CA9"/>
    <w:rsid w:val="00A026AA"/>
    <w:rsid w:val="00A04CF6"/>
    <w:rsid w:val="00A3541F"/>
    <w:rsid w:val="00A4501B"/>
    <w:rsid w:val="00A53C7F"/>
    <w:rsid w:val="00A635EE"/>
    <w:rsid w:val="00A65423"/>
    <w:rsid w:val="00A76E64"/>
    <w:rsid w:val="00A92370"/>
    <w:rsid w:val="00AA1054"/>
    <w:rsid w:val="00AA7BD4"/>
    <w:rsid w:val="00AC12ED"/>
    <w:rsid w:val="00AC1FC6"/>
    <w:rsid w:val="00AE4207"/>
    <w:rsid w:val="00AE5011"/>
    <w:rsid w:val="00B02477"/>
    <w:rsid w:val="00B0362A"/>
    <w:rsid w:val="00B0674C"/>
    <w:rsid w:val="00B07468"/>
    <w:rsid w:val="00B32C1D"/>
    <w:rsid w:val="00B331EC"/>
    <w:rsid w:val="00B37BB4"/>
    <w:rsid w:val="00B43C13"/>
    <w:rsid w:val="00B463A9"/>
    <w:rsid w:val="00B46EB6"/>
    <w:rsid w:val="00B508ED"/>
    <w:rsid w:val="00B60950"/>
    <w:rsid w:val="00B61612"/>
    <w:rsid w:val="00B6217B"/>
    <w:rsid w:val="00B647AA"/>
    <w:rsid w:val="00B652FF"/>
    <w:rsid w:val="00B65A38"/>
    <w:rsid w:val="00B70796"/>
    <w:rsid w:val="00B70B52"/>
    <w:rsid w:val="00B74D27"/>
    <w:rsid w:val="00B96214"/>
    <w:rsid w:val="00BA40B2"/>
    <w:rsid w:val="00BA65A3"/>
    <w:rsid w:val="00BB7DA7"/>
    <w:rsid w:val="00BC1D1A"/>
    <w:rsid w:val="00BC3A7E"/>
    <w:rsid w:val="00BC6C8C"/>
    <w:rsid w:val="00BD075E"/>
    <w:rsid w:val="00BD12CD"/>
    <w:rsid w:val="00BD16EB"/>
    <w:rsid w:val="00BD25A3"/>
    <w:rsid w:val="00BE7FB0"/>
    <w:rsid w:val="00BF06F3"/>
    <w:rsid w:val="00C0392A"/>
    <w:rsid w:val="00C04290"/>
    <w:rsid w:val="00C07344"/>
    <w:rsid w:val="00C30409"/>
    <w:rsid w:val="00C36071"/>
    <w:rsid w:val="00C417AB"/>
    <w:rsid w:val="00C41CD7"/>
    <w:rsid w:val="00C42E25"/>
    <w:rsid w:val="00C46344"/>
    <w:rsid w:val="00C50839"/>
    <w:rsid w:val="00C52E66"/>
    <w:rsid w:val="00C52ED4"/>
    <w:rsid w:val="00C532DB"/>
    <w:rsid w:val="00C54B21"/>
    <w:rsid w:val="00C6102C"/>
    <w:rsid w:val="00CA7D03"/>
    <w:rsid w:val="00CB5150"/>
    <w:rsid w:val="00CB6D5C"/>
    <w:rsid w:val="00CD2945"/>
    <w:rsid w:val="00CD3B08"/>
    <w:rsid w:val="00CE5DD5"/>
    <w:rsid w:val="00CE78C0"/>
    <w:rsid w:val="00CF7AA8"/>
    <w:rsid w:val="00D005A7"/>
    <w:rsid w:val="00D00C4B"/>
    <w:rsid w:val="00D14C76"/>
    <w:rsid w:val="00D20DD2"/>
    <w:rsid w:val="00D216CE"/>
    <w:rsid w:val="00D23B70"/>
    <w:rsid w:val="00D25D80"/>
    <w:rsid w:val="00D27B2C"/>
    <w:rsid w:val="00D27DF5"/>
    <w:rsid w:val="00D30A9E"/>
    <w:rsid w:val="00D45113"/>
    <w:rsid w:val="00D45D71"/>
    <w:rsid w:val="00D5196A"/>
    <w:rsid w:val="00D76768"/>
    <w:rsid w:val="00D87F5D"/>
    <w:rsid w:val="00D91B24"/>
    <w:rsid w:val="00D95F5E"/>
    <w:rsid w:val="00D962CB"/>
    <w:rsid w:val="00DB2005"/>
    <w:rsid w:val="00DB3D57"/>
    <w:rsid w:val="00DB6430"/>
    <w:rsid w:val="00DC2193"/>
    <w:rsid w:val="00DC3363"/>
    <w:rsid w:val="00DC3C76"/>
    <w:rsid w:val="00DC5DDB"/>
    <w:rsid w:val="00DC7D70"/>
    <w:rsid w:val="00DE49BA"/>
    <w:rsid w:val="00DF5390"/>
    <w:rsid w:val="00E012D8"/>
    <w:rsid w:val="00E036A6"/>
    <w:rsid w:val="00E1262B"/>
    <w:rsid w:val="00E20884"/>
    <w:rsid w:val="00E236B5"/>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05877"/>
    <w:rsid w:val="00F172B3"/>
    <w:rsid w:val="00F17A21"/>
    <w:rsid w:val="00F24D81"/>
    <w:rsid w:val="00F26533"/>
    <w:rsid w:val="00F27B6A"/>
    <w:rsid w:val="00F33CFC"/>
    <w:rsid w:val="00F4711D"/>
    <w:rsid w:val="00F50F46"/>
    <w:rsid w:val="00F61806"/>
    <w:rsid w:val="00F6554F"/>
    <w:rsid w:val="00F66B25"/>
    <w:rsid w:val="00F70470"/>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D22E7F66-768A-4F01-9156-6BCC316C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F1D1-74A9-4A78-B740-FE62B47B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2021-01-29T08:54:00Z</dcterms:created>
  <dcterms:modified xsi:type="dcterms:W3CDTF">2021-01-29T08:54:00Z</dcterms:modified>
</cp:coreProperties>
</file>