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9C" w:rsidRPr="00414FC4" w:rsidRDefault="00E60A9C" w:rsidP="00E60A9C">
      <w:pPr>
        <w:jc w:val="center"/>
        <w:rPr>
          <w:rFonts w:ascii="Century Gothic" w:hAnsi="Century Gothic"/>
          <w:b/>
          <w:color w:val="7030A0"/>
          <w:szCs w:val="20"/>
          <w:u w:val="single"/>
        </w:rPr>
      </w:pPr>
      <w:r w:rsidRPr="00414FC4">
        <w:rPr>
          <w:rFonts w:ascii="Century Gothic" w:hAnsi="Century Gothic"/>
          <w:b/>
          <w:color w:val="7030A0"/>
          <w:szCs w:val="20"/>
          <w:u w:val="single"/>
        </w:rPr>
        <w:t>Russell Lower School Parent code of conduct for remote leaning</w:t>
      </w:r>
    </w:p>
    <w:p w:rsidR="00E60A9C" w:rsidRPr="00414FC4" w:rsidRDefault="00E60A9C" w:rsidP="00E60A9C">
      <w:pPr>
        <w:rPr>
          <w:rFonts w:ascii="Century Gothic" w:hAnsi="Century Gothic"/>
          <w:b/>
          <w:szCs w:val="20"/>
        </w:rPr>
      </w:pPr>
    </w:p>
    <w:p w:rsidR="00E60A9C" w:rsidRPr="00414FC4" w:rsidRDefault="00E60A9C" w:rsidP="00E60A9C">
      <w:pPr>
        <w:rPr>
          <w:rFonts w:ascii="Century Gothic" w:hAnsi="Century Gothic"/>
          <w:b/>
          <w:szCs w:val="20"/>
        </w:rPr>
      </w:pPr>
      <w:r w:rsidRPr="00414FC4">
        <w:rPr>
          <w:rFonts w:ascii="Century Gothic" w:hAnsi="Century Gothic"/>
          <w:b/>
          <w:szCs w:val="20"/>
        </w:rPr>
        <w:t xml:space="preserve">When supporting child with remote learning parents should: </w:t>
      </w:r>
    </w:p>
    <w:p w:rsidR="00E60A9C" w:rsidRPr="00414FC4" w:rsidRDefault="00E60A9C" w:rsidP="00E60A9C">
      <w:pPr>
        <w:numPr>
          <w:ilvl w:val="0"/>
          <w:numId w:val="2"/>
        </w:numPr>
        <w:spacing w:after="160" w:line="259" w:lineRule="auto"/>
        <w:contextualSpacing/>
        <w:rPr>
          <w:rFonts w:ascii="Century Gothic" w:eastAsia="Calibri" w:hAnsi="Century Gothic"/>
          <w:szCs w:val="20"/>
        </w:rPr>
      </w:pPr>
      <w:proofErr w:type="spellStart"/>
      <w:r w:rsidRPr="00414FC4">
        <w:rPr>
          <w:rFonts w:ascii="Century Gothic" w:eastAsia="Calibri" w:hAnsi="Century Gothic"/>
          <w:szCs w:val="20"/>
        </w:rPr>
        <w:t>Familiarise</w:t>
      </w:r>
      <w:proofErr w:type="spellEnd"/>
      <w:r w:rsidRPr="00414FC4">
        <w:rPr>
          <w:rFonts w:ascii="Century Gothic" w:eastAsia="Calibri" w:hAnsi="Century Gothic"/>
          <w:szCs w:val="20"/>
        </w:rPr>
        <w:t xml:space="preserve"> themselves with this policy</w:t>
      </w:r>
    </w:p>
    <w:p w:rsidR="00E60A9C" w:rsidRPr="00061745" w:rsidRDefault="00E60A9C" w:rsidP="00E60A9C">
      <w:pPr>
        <w:numPr>
          <w:ilvl w:val="0"/>
          <w:numId w:val="2"/>
        </w:numPr>
        <w:spacing w:after="160" w:line="259" w:lineRule="auto"/>
        <w:contextualSpacing/>
        <w:rPr>
          <w:rFonts w:ascii="Century Gothic" w:eastAsia="Calibri" w:hAnsi="Century Gothic"/>
          <w:color w:val="000000" w:themeColor="text1"/>
          <w:szCs w:val="20"/>
        </w:rPr>
      </w:pPr>
      <w:r w:rsidRPr="00061745">
        <w:rPr>
          <w:rFonts w:ascii="Century Gothic" w:eastAsia="Calibri" w:hAnsi="Century Gothic"/>
          <w:color w:val="000000" w:themeColor="text1"/>
          <w:szCs w:val="20"/>
        </w:rPr>
        <w:t>Be aware that all sessions will be recorded from start to finish</w:t>
      </w:r>
    </w:p>
    <w:p w:rsidR="00E60A9C" w:rsidRPr="00061745" w:rsidRDefault="00E60A9C" w:rsidP="00E60A9C">
      <w:pPr>
        <w:numPr>
          <w:ilvl w:val="0"/>
          <w:numId w:val="2"/>
        </w:numPr>
        <w:spacing w:after="160" w:line="259" w:lineRule="auto"/>
        <w:contextualSpacing/>
        <w:rPr>
          <w:rFonts w:ascii="Century Gothic" w:eastAsia="Calibri" w:hAnsi="Century Gothic"/>
          <w:b/>
          <w:color w:val="000000" w:themeColor="text1"/>
          <w:szCs w:val="20"/>
        </w:rPr>
      </w:pPr>
      <w:r w:rsidRPr="00061745">
        <w:rPr>
          <w:rFonts w:ascii="Century Gothic" w:eastAsia="Calibri" w:hAnsi="Century Gothic"/>
          <w:b/>
          <w:color w:val="000000" w:themeColor="text1"/>
          <w:szCs w:val="20"/>
        </w:rPr>
        <w:t>Be aware that your child will be requested at some point to turn their camera on in order to help use safeguard all children</w:t>
      </w:r>
    </w:p>
    <w:p w:rsidR="00E60A9C" w:rsidRPr="00414FC4" w:rsidRDefault="00E60A9C" w:rsidP="00E60A9C">
      <w:pPr>
        <w:numPr>
          <w:ilvl w:val="0"/>
          <w:numId w:val="2"/>
        </w:numPr>
        <w:spacing w:after="160" w:line="259" w:lineRule="auto"/>
        <w:contextualSpacing/>
        <w:rPr>
          <w:rFonts w:ascii="Century Gothic" w:eastAsia="Calibri" w:hAnsi="Century Gothic"/>
          <w:szCs w:val="20"/>
        </w:rPr>
      </w:pPr>
      <w:r w:rsidRPr="00414FC4">
        <w:rPr>
          <w:rFonts w:ascii="Century Gothic" w:eastAsia="Calibri" w:hAnsi="Century Gothic"/>
          <w:szCs w:val="20"/>
        </w:rPr>
        <w:t xml:space="preserve">Support all learning tasks as appropriate and monitor their child’s online activity. </w:t>
      </w:r>
    </w:p>
    <w:p w:rsidR="00E60A9C" w:rsidRPr="00414FC4" w:rsidRDefault="00E60A9C" w:rsidP="00E60A9C">
      <w:pPr>
        <w:numPr>
          <w:ilvl w:val="0"/>
          <w:numId w:val="2"/>
        </w:numPr>
        <w:spacing w:after="160" w:line="259" w:lineRule="auto"/>
        <w:contextualSpacing/>
        <w:rPr>
          <w:rFonts w:ascii="Century Gothic" w:eastAsia="Calibri" w:hAnsi="Century Gothic"/>
          <w:szCs w:val="20"/>
        </w:rPr>
      </w:pPr>
      <w:r w:rsidRPr="00414FC4">
        <w:rPr>
          <w:rFonts w:ascii="Century Gothic" w:eastAsia="Calibri" w:hAnsi="Century Gothic"/>
          <w:szCs w:val="20"/>
        </w:rPr>
        <w:t xml:space="preserve">Communicate with teachers when a problem occurs during the tasks allocated. </w:t>
      </w:r>
    </w:p>
    <w:p w:rsidR="00E60A9C" w:rsidRPr="00414FC4" w:rsidRDefault="00E60A9C" w:rsidP="00E60A9C">
      <w:pPr>
        <w:numPr>
          <w:ilvl w:val="0"/>
          <w:numId w:val="2"/>
        </w:numPr>
        <w:spacing w:after="160" w:line="259" w:lineRule="auto"/>
        <w:contextualSpacing/>
        <w:rPr>
          <w:rFonts w:ascii="Century Gothic" w:eastAsia="Calibri" w:hAnsi="Century Gothic"/>
          <w:szCs w:val="20"/>
        </w:rPr>
      </w:pPr>
      <w:r w:rsidRPr="00414FC4">
        <w:rPr>
          <w:rFonts w:ascii="Century Gothic" w:eastAsia="Calibri" w:hAnsi="Century Gothic"/>
          <w:szCs w:val="20"/>
        </w:rPr>
        <w:t xml:space="preserve">Provide the tools needed to complete online learning as far as possible e.g. computer or iPad, internet connection. </w:t>
      </w:r>
    </w:p>
    <w:p w:rsidR="00E60A9C" w:rsidRPr="00414FC4" w:rsidRDefault="00E60A9C" w:rsidP="00E60A9C">
      <w:pPr>
        <w:numPr>
          <w:ilvl w:val="0"/>
          <w:numId w:val="2"/>
        </w:numPr>
        <w:spacing w:after="160" w:line="259" w:lineRule="auto"/>
        <w:contextualSpacing/>
        <w:rPr>
          <w:rFonts w:ascii="Century Gothic" w:eastAsia="Calibri" w:hAnsi="Century Gothic"/>
          <w:szCs w:val="20"/>
        </w:rPr>
      </w:pPr>
      <w:r w:rsidRPr="00414FC4">
        <w:rPr>
          <w:rFonts w:ascii="Century Gothic" w:eastAsia="Calibri" w:hAnsi="Century Gothic"/>
          <w:szCs w:val="20"/>
        </w:rPr>
        <w:t xml:space="preserve">Communicate with the class teacher, phase leader, pastoral support team or SLT if there is a concern with the health and wellbeing of the pupil. </w:t>
      </w:r>
    </w:p>
    <w:p w:rsidR="00E60A9C" w:rsidRPr="00414FC4" w:rsidRDefault="00E60A9C" w:rsidP="00E60A9C">
      <w:pPr>
        <w:numPr>
          <w:ilvl w:val="0"/>
          <w:numId w:val="2"/>
        </w:numPr>
        <w:spacing w:after="160" w:line="259" w:lineRule="auto"/>
        <w:contextualSpacing/>
        <w:rPr>
          <w:rFonts w:ascii="Century Gothic" w:eastAsia="Calibri" w:hAnsi="Century Gothic"/>
          <w:szCs w:val="20"/>
        </w:rPr>
      </w:pPr>
      <w:r w:rsidRPr="00414FC4">
        <w:rPr>
          <w:rFonts w:ascii="Century Gothic" w:eastAsia="Calibri" w:hAnsi="Century Gothic"/>
          <w:szCs w:val="20"/>
        </w:rPr>
        <w:t>Check e-mail regularly to ensure all communication is read and responded to as needed.</w:t>
      </w:r>
    </w:p>
    <w:p w:rsidR="00E60A9C" w:rsidRPr="00414FC4" w:rsidRDefault="00E60A9C" w:rsidP="00E60A9C">
      <w:pPr>
        <w:rPr>
          <w:rFonts w:ascii="Century Gothic" w:hAnsi="Century Gothic"/>
          <w:szCs w:val="20"/>
        </w:rPr>
      </w:pPr>
    </w:p>
    <w:p w:rsidR="00E60A9C" w:rsidRDefault="00E60A9C" w:rsidP="00E60A9C">
      <w:pPr>
        <w:jc w:val="center"/>
        <w:rPr>
          <w:rFonts w:ascii="Century Gothic" w:hAnsi="Century Gothic"/>
          <w:b/>
          <w:color w:val="7030A0"/>
          <w:szCs w:val="20"/>
          <w:u w:val="single"/>
        </w:rPr>
      </w:pPr>
      <w:r w:rsidRPr="00414FC4">
        <w:rPr>
          <w:rFonts w:ascii="Century Gothic" w:hAnsi="Century Gothic"/>
          <w:b/>
          <w:color w:val="7030A0"/>
          <w:szCs w:val="20"/>
          <w:u w:val="single"/>
        </w:rPr>
        <w:t>Russell Lower School Pupil code of conduct for remote leaning</w:t>
      </w:r>
    </w:p>
    <w:p w:rsidR="00E60A9C" w:rsidRPr="00414FC4" w:rsidRDefault="00E60A9C" w:rsidP="00E60A9C">
      <w:pPr>
        <w:jc w:val="center"/>
        <w:rPr>
          <w:rFonts w:ascii="Century Gothic" w:hAnsi="Century Gothic"/>
          <w:b/>
          <w:color w:val="7030A0"/>
          <w:szCs w:val="20"/>
          <w:u w:val="single"/>
        </w:rPr>
      </w:pPr>
    </w:p>
    <w:p w:rsidR="00E60A9C" w:rsidRPr="00414FC4" w:rsidRDefault="00E60A9C" w:rsidP="00E60A9C">
      <w:pPr>
        <w:rPr>
          <w:rFonts w:ascii="Century Gothic" w:hAnsi="Century Gothic"/>
          <w:b/>
          <w:szCs w:val="20"/>
        </w:rPr>
      </w:pPr>
      <w:r w:rsidRPr="00414FC4">
        <w:rPr>
          <w:rFonts w:ascii="Century Gothic" w:hAnsi="Century Gothic"/>
          <w:b/>
          <w:szCs w:val="20"/>
        </w:rPr>
        <w:t xml:space="preserve">When using Loom/YouTube/Zoom/Google Meet pupils should: </w:t>
      </w:r>
    </w:p>
    <w:p w:rsidR="00E60A9C" w:rsidRPr="00414FC4" w:rsidRDefault="00E60A9C" w:rsidP="00E60A9C">
      <w:pPr>
        <w:numPr>
          <w:ilvl w:val="0"/>
          <w:numId w:val="1"/>
        </w:numPr>
        <w:spacing w:after="160" w:line="259" w:lineRule="auto"/>
        <w:rPr>
          <w:rFonts w:ascii="Century Gothic" w:hAnsi="Century Gothic"/>
          <w:szCs w:val="20"/>
          <w:lang w:eastAsia="en-GB"/>
        </w:rPr>
      </w:pPr>
      <w:r w:rsidRPr="00414FC4">
        <w:rPr>
          <w:rFonts w:ascii="Century Gothic" w:hAnsi="Century Gothic"/>
          <w:szCs w:val="20"/>
          <w:lang w:eastAsia="en-GB"/>
        </w:rPr>
        <w:t>Dress appropriately for learning (no pajamas or offensive clothing)</w:t>
      </w:r>
    </w:p>
    <w:p w:rsidR="00E60A9C" w:rsidRPr="00414FC4" w:rsidRDefault="00E60A9C" w:rsidP="00E60A9C">
      <w:pPr>
        <w:numPr>
          <w:ilvl w:val="0"/>
          <w:numId w:val="1"/>
        </w:numPr>
        <w:spacing w:after="160" w:line="259" w:lineRule="auto"/>
        <w:contextualSpacing/>
        <w:rPr>
          <w:rFonts w:ascii="Century Gothic" w:hAnsi="Century Gothic"/>
          <w:szCs w:val="20"/>
        </w:rPr>
      </w:pPr>
      <w:r w:rsidRPr="00414FC4">
        <w:rPr>
          <w:rFonts w:ascii="Century Gothic" w:hAnsi="Century Gothic"/>
          <w:szCs w:val="20"/>
        </w:rPr>
        <w:t xml:space="preserve">Follow the link to view a Loom/YouTube lesson or participate in a Zoom/Google Meet session. These links must not be shared </w:t>
      </w:r>
      <w:r>
        <w:rPr>
          <w:rFonts w:ascii="Century Gothic" w:hAnsi="Century Gothic"/>
          <w:szCs w:val="20"/>
        </w:rPr>
        <w:t>with others.</w:t>
      </w:r>
    </w:p>
    <w:p w:rsidR="00E60A9C" w:rsidRPr="00414FC4" w:rsidRDefault="00E60A9C" w:rsidP="00E60A9C">
      <w:pPr>
        <w:numPr>
          <w:ilvl w:val="0"/>
          <w:numId w:val="1"/>
        </w:numPr>
        <w:spacing w:after="160" w:line="259" w:lineRule="auto"/>
        <w:contextualSpacing/>
        <w:rPr>
          <w:rFonts w:ascii="Century Gothic" w:hAnsi="Century Gothic"/>
          <w:szCs w:val="20"/>
        </w:rPr>
      </w:pPr>
      <w:r w:rsidRPr="00414FC4">
        <w:rPr>
          <w:rFonts w:ascii="Century Gothic" w:hAnsi="Century Gothic"/>
          <w:szCs w:val="20"/>
        </w:rPr>
        <w:t>No</w:t>
      </w:r>
      <w:r>
        <w:rPr>
          <w:rFonts w:ascii="Century Gothic" w:hAnsi="Century Gothic"/>
          <w:szCs w:val="20"/>
        </w:rPr>
        <w:t xml:space="preserve">t go to www.zoom.us to create </w:t>
      </w:r>
      <w:r w:rsidRPr="00061745">
        <w:rPr>
          <w:rFonts w:ascii="Century Gothic" w:hAnsi="Century Gothic"/>
          <w:color w:val="000000" w:themeColor="text1"/>
          <w:szCs w:val="20"/>
        </w:rPr>
        <w:t>a personal account</w:t>
      </w:r>
      <w:r w:rsidRPr="00414FC4">
        <w:rPr>
          <w:rFonts w:ascii="Century Gothic" w:hAnsi="Century Gothic"/>
          <w:szCs w:val="20"/>
        </w:rPr>
        <w:t xml:space="preserve">. </w:t>
      </w:r>
      <w:r>
        <w:rPr>
          <w:rFonts w:ascii="Century Gothic" w:hAnsi="Century Gothic"/>
          <w:szCs w:val="20"/>
        </w:rPr>
        <w:t>You should only join a</w:t>
      </w:r>
      <w:r w:rsidRPr="00414FC4">
        <w:rPr>
          <w:rFonts w:ascii="Century Gothic" w:hAnsi="Century Gothic"/>
          <w:szCs w:val="20"/>
        </w:rPr>
        <w:t xml:space="preserve"> Zoom </w:t>
      </w:r>
      <w:r>
        <w:rPr>
          <w:rFonts w:ascii="Century Gothic" w:hAnsi="Century Gothic"/>
          <w:szCs w:val="20"/>
        </w:rPr>
        <w:t xml:space="preserve">session as a participant </w:t>
      </w:r>
      <w:r w:rsidRPr="00414FC4">
        <w:rPr>
          <w:rFonts w:ascii="Century Gothic" w:hAnsi="Century Gothic"/>
          <w:szCs w:val="20"/>
        </w:rPr>
        <w:t xml:space="preserve">through the School Subscriber’s account. </w:t>
      </w:r>
      <w:r>
        <w:rPr>
          <w:rFonts w:ascii="Century Gothic" w:hAnsi="Century Gothic"/>
          <w:szCs w:val="20"/>
        </w:rPr>
        <w:t>You do not need your</w:t>
      </w:r>
      <w:r w:rsidRPr="00414FC4">
        <w:rPr>
          <w:rFonts w:ascii="Century Gothic" w:hAnsi="Century Gothic"/>
          <w:szCs w:val="20"/>
        </w:rPr>
        <w:t xml:space="preserve"> own account to join classes through links sent by staff</w:t>
      </w:r>
    </w:p>
    <w:p w:rsidR="00E60A9C" w:rsidRPr="00414FC4" w:rsidRDefault="00E60A9C" w:rsidP="00E60A9C">
      <w:pPr>
        <w:numPr>
          <w:ilvl w:val="0"/>
          <w:numId w:val="1"/>
        </w:numPr>
        <w:spacing w:after="160" w:line="259" w:lineRule="auto"/>
        <w:contextualSpacing/>
        <w:rPr>
          <w:rFonts w:ascii="Century Gothic" w:hAnsi="Century Gothic"/>
          <w:szCs w:val="20"/>
        </w:rPr>
      </w:pPr>
      <w:r w:rsidRPr="00414FC4">
        <w:rPr>
          <w:rFonts w:ascii="Century Gothic" w:hAnsi="Century Gothic"/>
          <w:szCs w:val="20"/>
        </w:rPr>
        <w:t xml:space="preserve">Treat remote learning the same as classroom learning: the same </w:t>
      </w:r>
      <w:proofErr w:type="spellStart"/>
      <w:r w:rsidRPr="00414FC4">
        <w:rPr>
          <w:rFonts w:ascii="Century Gothic" w:hAnsi="Century Gothic"/>
          <w:szCs w:val="20"/>
        </w:rPr>
        <w:t>behaviour</w:t>
      </w:r>
      <w:proofErr w:type="spellEnd"/>
      <w:r w:rsidRPr="00414FC4">
        <w:rPr>
          <w:rFonts w:ascii="Century Gothic" w:hAnsi="Century Gothic"/>
          <w:szCs w:val="20"/>
        </w:rPr>
        <w:t xml:space="preserve"> will be expected as in school</w:t>
      </w:r>
    </w:p>
    <w:p w:rsidR="00E60A9C" w:rsidRPr="00414FC4" w:rsidRDefault="00E60A9C" w:rsidP="00E60A9C">
      <w:pPr>
        <w:numPr>
          <w:ilvl w:val="0"/>
          <w:numId w:val="1"/>
        </w:numPr>
        <w:spacing w:after="160" w:line="259" w:lineRule="auto"/>
        <w:contextualSpacing/>
        <w:rPr>
          <w:rFonts w:ascii="Century Gothic" w:hAnsi="Century Gothic"/>
          <w:szCs w:val="20"/>
        </w:rPr>
      </w:pPr>
      <w:r w:rsidRPr="00414FC4">
        <w:rPr>
          <w:rFonts w:ascii="Century Gothic" w:hAnsi="Century Gothic"/>
          <w:szCs w:val="20"/>
        </w:rPr>
        <w:t xml:space="preserve">Use classroom language, avoiding ‘text speak’ and ensure </w:t>
      </w:r>
      <w:r>
        <w:rPr>
          <w:rFonts w:ascii="Century Gothic" w:hAnsi="Century Gothic"/>
          <w:szCs w:val="20"/>
        </w:rPr>
        <w:t>you</w:t>
      </w:r>
      <w:r w:rsidRPr="00414FC4">
        <w:rPr>
          <w:rFonts w:ascii="Century Gothic" w:hAnsi="Century Gothic"/>
          <w:szCs w:val="20"/>
        </w:rPr>
        <w:t xml:space="preserve"> are polite and courteous at all times. </w:t>
      </w:r>
    </w:p>
    <w:p w:rsidR="00E60A9C" w:rsidRPr="00414FC4" w:rsidRDefault="00E60A9C" w:rsidP="00E60A9C">
      <w:pPr>
        <w:numPr>
          <w:ilvl w:val="0"/>
          <w:numId w:val="1"/>
        </w:numPr>
        <w:spacing w:after="160" w:line="259" w:lineRule="auto"/>
        <w:contextualSpacing/>
        <w:rPr>
          <w:rFonts w:ascii="Century Gothic" w:hAnsi="Century Gothic"/>
          <w:szCs w:val="20"/>
        </w:rPr>
      </w:pPr>
      <w:r w:rsidRPr="00414FC4">
        <w:rPr>
          <w:rFonts w:ascii="Century Gothic" w:hAnsi="Century Gothic"/>
          <w:szCs w:val="20"/>
        </w:rPr>
        <w:t xml:space="preserve">Only use remote learning resources for school work or communication not social interactions  </w:t>
      </w:r>
    </w:p>
    <w:p w:rsidR="00E60A9C" w:rsidRPr="00414FC4" w:rsidRDefault="00E60A9C" w:rsidP="00E60A9C">
      <w:pPr>
        <w:numPr>
          <w:ilvl w:val="0"/>
          <w:numId w:val="1"/>
        </w:numPr>
        <w:spacing w:after="160" w:line="259" w:lineRule="auto"/>
        <w:contextualSpacing/>
        <w:rPr>
          <w:rFonts w:ascii="Century Gothic" w:hAnsi="Century Gothic"/>
          <w:szCs w:val="20"/>
        </w:rPr>
      </w:pPr>
      <w:r w:rsidRPr="00414FC4">
        <w:rPr>
          <w:rFonts w:ascii="Century Gothic" w:hAnsi="Century Gothic"/>
          <w:szCs w:val="20"/>
        </w:rPr>
        <w:t>Use the comments option or contact teachers by class e-mail if there are any problems or questions.</w:t>
      </w:r>
    </w:p>
    <w:p w:rsidR="00E60A9C" w:rsidRPr="00414FC4" w:rsidRDefault="00E60A9C" w:rsidP="00E60A9C">
      <w:pPr>
        <w:numPr>
          <w:ilvl w:val="0"/>
          <w:numId w:val="1"/>
        </w:numPr>
        <w:spacing w:after="160" w:line="259" w:lineRule="auto"/>
        <w:contextualSpacing/>
        <w:rPr>
          <w:rFonts w:ascii="Century Gothic" w:hAnsi="Century Gothic"/>
          <w:szCs w:val="20"/>
        </w:rPr>
      </w:pPr>
      <w:r w:rsidRPr="00414FC4">
        <w:rPr>
          <w:rFonts w:ascii="Century Gothic" w:hAnsi="Century Gothic"/>
          <w:szCs w:val="20"/>
        </w:rPr>
        <w:t>Not share sensitive information with others.</w:t>
      </w:r>
    </w:p>
    <w:p w:rsidR="00E60A9C" w:rsidRPr="00414FC4" w:rsidRDefault="00E60A9C" w:rsidP="00E60A9C">
      <w:pPr>
        <w:numPr>
          <w:ilvl w:val="0"/>
          <w:numId w:val="1"/>
        </w:numPr>
        <w:spacing w:after="160" w:line="259" w:lineRule="auto"/>
        <w:contextualSpacing/>
        <w:rPr>
          <w:rFonts w:ascii="Century Gothic" w:hAnsi="Century Gothic"/>
          <w:szCs w:val="20"/>
        </w:rPr>
      </w:pPr>
      <w:r w:rsidRPr="00414FC4">
        <w:rPr>
          <w:rFonts w:ascii="Century Gothic" w:hAnsi="Century Gothic"/>
          <w:szCs w:val="20"/>
        </w:rPr>
        <w:t>Not take screenshots or attempt to take photographs/videos of the learning environment or people within it</w:t>
      </w:r>
    </w:p>
    <w:p w:rsidR="00E60A9C" w:rsidRPr="00414FC4" w:rsidRDefault="00E60A9C" w:rsidP="00E60A9C">
      <w:pPr>
        <w:numPr>
          <w:ilvl w:val="0"/>
          <w:numId w:val="1"/>
        </w:numPr>
        <w:spacing w:after="160" w:line="259" w:lineRule="auto"/>
        <w:contextualSpacing/>
        <w:rPr>
          <w:rFonts w:ascii="Century Gothic" w:hAnsi="Century Gothic"/>
          <w:szCs w:val="20"/>
        </w:rPr>
      </w:pPr>
      <w:r w:rsidRPr="00414FC4">
        <w:rPr>
          <w:rFonts w:ascii="Century Gothic" w:hAnsi="Century Gothic"/>
          <w:szCs w:val="20"/>
        </w:rPr>
        <w:t>Contact a teac</w:t>
      </w:r>
      <w:r>
        <w:rPr>
          <w:rFonts w:ascii="Century Gothic" w:hAnsi="Century Gothic"/>
          <w:szCs w:val="20"/>
        </w:rPr>
        <w:t>her or responsible adult if you</w:t>
      </w:r>
      <w:r w:rsidRPr="00414FC4">
        <w:rPr>
          <w:rFonts w:ascii="Century Gothic" w:hAnsi="Century Gothic"/>
          <w:szCs w:val="20"/>
        </w:rPr>
        <w:t xml:space="preserve"> are concerned about something linked to remote learning. </w:t>
      </w:r>
    </w:p>
    <w:p w:rsidR="00E60A9C" w:rsidRPr="0033114C" w:rsidRDefault="00E60A9C" w:rsidP="00E60A9C">
      <w:pPr>
        <w:numPr>
          <w:ilvl w:val="0"/>
          <w:numId w:val="1"/>
        </w:numPr>
        <w:spacing w:after="160" w:line="259" w:lineRule="auto"/>
        <w:contextualSpacing/>
        <w:rPr>
          <w:rFonts w:ascii="Century Gothic" w:hAnsi="Century Gothic"/>
          <w:color w:val="000000"/>
          <w:szCs w:val="20"/>
        </w:rPr>
      </w:pPr>
      <w:r w:rsidRPr="00414FC4">
        <w:rPr>
          <w:rFonts w:ascii="Century Gothic" w:hAnsi="Century Gothic"/>
          <w:szCs w:val="20"/>
        </w:rPr>
        <w:t xml:space="preserve">Make sure you remain </w:t>
      </w:r>
      <w:r w:rsidRPr="0033114C">
        <w:rPr>
          <w:rFonts w:ascii="Century Gothic" w:hAnsi="Century Gothic"/>
          <w:color w:val="000000"/>
          <w:szCs w:val="20"/>
        </w:rPr>
        <w:t xml:space="preserve">muted with your camera on/off as directed by your teacher </w:t>
      </w:r>
    </w:p>
    <w:p w:rsidR="00E60A9C" w:rsidRPr="00414FC4" w:rsidRDefault="00E60A9C" w:rsidP="00E60A9C">
      <w:pPr>
        <w:numPr>
          <w:ilvl w:val="0"/>
          <w:numId w:val="1"/>
        </w:numPr>
        <w:spacing w:after="160" w:line="259" w:lineRule="auto"/>
        <w:contextualSpacing/>
        <w:rPr>
          <w:rFonts w:ascii="Century Gothic" w:hAnsi="Century Gothic"/>
          <w:szCs w:val="20"/>
        </w:rPr>
      </w:pPr>
      <w:r w:rsidRPr="00414FC4">
        <w:rPr>
          <w:rFonts w:ascii="Century Gothic" w:hAnsi="Century Gothic"/>
          <w:szCs w:val="20"/>
        </w:rPr>
        <w:t>Not ‘comment’ on anyone else’s behalf or submit work on anyone else’s behalf</w:t>
      </w:r>
    </w:p>
    <w:p w:rsidR="00E60A9C" w:rsidRPr="00414FC4" w:rsidRDefault="00E60A9C" w:rsidP="00E60A9C">
      <w:pPr>
        <w:numPr>
          <w:ilvl w:val="0"/>
          <w:numId w:val="1"/>
        </w:numPr>
        <w:spacing w:after="160" w:line="259" w:lineRule="auto"/>
        <w:contextualSpacing/>
        <w:rPr>
          <w:rFonts w:ascii="Century Gothic" w:hAnsi="Century Gothic"/>
          <w:szCs w:val="20"/>
        </w:rPr>
      </w:pPr>
      <w:r w:rsidRPr="00414FC4">
        <w:rPr>
          <w:rFonts w:ascii="Century Gothic" w:hAnsi="Century Gothic"/>
          <w:szCs w:val="20"/>
        </w:rPr>
        <w:t>Let your adult at home know if you have any problems or concerns</w:t>
      </w:r>
    </w:p>
    <w:p w:rsidR="00E60A9C" w:rsidRPr="00414FC4" w:rsidRDefault="00E60A9C" w:rsidP="00E60A9C">
      <w:pPr>
        <w:numPr>
          <w:ilvl w:val="0"/>
          <w:numId w:val="1"/>
        </w:numPr>
        <w:spacing w:after="160" w:line="259" w:lineRule="auto"/>
        <w:contextualSpacing/>
        <w:rPr>
          <w:rFonts w:ascii="Century Gothic" w:hAnsi="Century Gothic"/>
          <w:szCs w:val="20"/>
        </w:rPr>
      </w:pPr>
      <w:r w:rsidRPr="00414FC4">
        <w:rPr>
          <w:rFonts w:ascii="Century Gothic" w:hAnsi="Century Gothic"/>
          <w:szCs w:val="20"/>
        </w:rPr>
        <w:t xml:space="preserve">Ask questions using the chat function, when invited to by your teacher or through your adult using the school email </w:t>
      </w:r>
    </w:p>
    <w:p w:rsidR="00E60A9C" w:rsidRPr="00414FC4" w:rsidRDefault="00E60A9C" w:rsidP="00E60A9C">
      <w:pPr>
        <w:numPr>
          <w:ilvl w:val="0"/>
          <w:numId w:val="1"/>
        </w:numPr>
        <w:spacing w:after="160" w:line="259" w:lineRule="auto"/>
        <w:contextualSpacing/>
        <w:rPr>
          <w:rFonts w:ascii="Century Gothic" w:hAnsi="Century Gothic"/>
          <w:szCs w:val="20"/>
        </w:rPr>
      </w:pPr>
      <w:r w:rsidRPr="00414FC4">
        <w:rPr>
          <w:rFonts w:ascii="Century Gothic" w:hAnsi="Century Gothic"/>
          <w:szCs w:val="20"/>
        </w:rPr>
        <w:t>Use the raise hand function (if available) to ask a question</w:t>
      </w:r>
    </w:p>
    <w:p w:rsidR="00E60A9C" w:rsidRDefault="00E60A9C" w:rsidP="00E60A9C">
      <w:pPr>
        <w:spacing w:after="160" w:line="259" w:lineRule="auto"/>
        <w:jc w:val="center"/>
        <w:rPr>
          <w:rFonts w:ascii="Calibri" w:eastAsia="Calibri" w:hAnsi="Calibri"/>
          <w:noProof/>
          <w:sz w:val="22"/>
          <w:szCs w:val="22"/>
          <w:lang w:val="en-GB"/>
        </w:rPr>
      </w:pPr>
    </w:p>
    <w:p w:rsidR="00F561AB" w:rsidRPr="00E60A9C" w:rsidRDefault="00E60A9C" w:rsidP="00E60A9C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val="en-GB"/>
        </w:rPr>
      </w:pPr>
      <w:r w:rsidRPr="00414FC4">
        <w:rPr>
          <w:rFonts w:ascii="Calibri" w:eastAsia="Calibri" w:hAnsi="Calibri"/>
          <w:noProof/>
          <w:sz w:val="22"/>
          <w:szCs w:val="22"/>
          <w:lang w:val="en-GB" w:eastAsia="en-GB"/>
        </w:rPr>
        <w:drawing>
          <wp:inline distT="0" distB="0" distL="0" distR="0">
            <wp:extent cx="504825" cy="438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1AB" w:rsidRPr="00E60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F7C4E"/>
    <w:multiLevelType w:val="hybridMultilevel"/>
    <w:tmpl w:val="38E07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A0314"/>
    <w:multiLevelType w:val="hybridMultilevel"/>
    <w:tmpl w:val="6E924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C"/>
    <w:rsid w:val="005A52A2"/>
    <w:rsid w:val="00D2678D"/>
    <w:rsid w:val="00E6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D7BF"/>
  <w15:chartTrackingRefBased/>
  <w15:docId w15:val="{0C57D300-62C9-4C18-851F-5EBABD84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0A9C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1</cp:revision>
  <dcterms:created xsi:type="dcterms:W3CDTF">2021-12-13T10:16:00Z</dcterms:created>
  <dcterms:modified xsi:type="dcterms:W3CDTF">2021-12-13T10:16:00Z</dcterms:modified>
</cp:coreProperties>
</file>