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01"/>
        <w:tblW w:w="15388" w:type="dxa"/>
        <w:tblLook w:val="04A0" w:firstRow="1" w:lastRow="0" w:firstColumn="1" w:lastColumn="0" w:noHBand="0" w:noVBand="1"/>
      </w:tblPr>
      <w:tblGrid>
        <w:gridCol w:w="3589"/>
        <w:gridCol w:w="2864"/>
        <w:gridCol w:w="3058"/>
        <w:gridCol w:w="3059"/>
        <w:gridCol w:w="2818"/>
      </w:tblGrid>
      <w:tr w:rsidR="00F72790" w:rsidTr="00F72790">
        <w:trPr>
          <w:trHeight w:val="300"/>
        </w:trPr>
        <w:tc>
          <w:tcPr>
            <w:tcW w:w="3589" w:type="dxa"/>
          </w:tcPr>
          <w:p w:rsidR="00F72790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Number (Maths) </w:t>
            </w:r>
          </w:p>
          <w:p w:rsidR="00F72790" w:rsidRPr="006265CD" w:rsidRDefault="00F72790" w:rsidP="00F727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4" w:type="dxa"/>
          </w:tcPr>
          <w:p w:rsidR="00F72790" w:rsidRPr="006265CD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Numerical Patterns (Maths)</w:t>
            </w:r>
          </w:p>
        </w:tc>
        <w:tc>
          <w:tcPr>
            <w:tcW w:w="3058" w:type="dxa"/>
          </w:tcPr>
          <w:p w:rsidR="00F72790" w:rsidRPr="006265CD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Comprehension</w:t>
            </w:r>
          </w:p>
        </w:tc>
        <w:tc>
          <w:tcPr>
            <w:tcW w:w="3059" w:type="dxa"/>
          </w:tcPr>
          <w:p w:rsidR="00F72790" w:rsidRPr="006265CD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Reading </w:t>
            </w:r>
          </w:p>
        </w:tc>
        <w:tc>
          <w:tcPr>
            <w:tcW w:w="2818" w:type="dxa"/>
          </w:tcPr>
          <w:p w:rsidR="00F72790" w:rsidRPr="00EB25AC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</w:t>
            </w:r>
          </w:p>
        </w:tc>
      </w:tr>
      <w:tr w:rsidR="00F72790" w:rsidTr="00F72790">
        <w:trPr>
          <w:trHeight w:val="244"/>
        </w:trPr>
        <w:tc>
          <w:tcPr>
            <w:tcW w:w="3589" w:type="dxa"/>
          </w:tcPr>
          <w:p w:rsidR="00F72790" w:rsidRDefault="00F72790" w:rsidP="00F72790">
            <w:pPr>
              <w:jc w:val="center"/>
              <w:rPr>
                <w:b/>
                <w:sz w:val="16"/>
                <w:szCs w:val="16"/>
              </w:rPr>
            </w:pPr>
            <w:r w:rsidRPr="00AF1B98">
              <w:rPr>
                <w:b/>
                <w:sz w:val="16"/>
                <w:szCs w:val="16"/>
              </w:rPr>
              <w:t>Early Learning Goal (ELG)</w:t>
            </w:r>
          </w:p>
          <w:p w:rsidR="00F72790" w:rsidRPr="00AF1B98" w:rsidRDefault="00F72790" w:rsidP="00F727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4" w:type="dxa"/>
          </w:tcPr>
          <w:p w:rsidR="00F72790" w:rsidRPr="00AF1B98" w:rsidRDefault="00F72790" w:rsidP="00F7279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F1B98">
              <w:rPr>
                <w:rFonts w:asciiTheme="minorHAnsi" w:hAnsiTheme="minorHAnsi"/>
                <w:b/>
                <w:sz w:val="16"/>
                <w:szCs w:val="16"/>
              </w:rPr>
              <w:t>Early Learning Goal (ELG)</w:t>
            </w:r>
          </w:p>
        </w:tc>
        <w:tc>
          <w:tcPr>
            <w:tcW w:w="3058" w:type="dxa"/>
          </w:tcPr>
          <w:p w:rsidR="00F72790" w:rsidRPr="00AF1B98" w:rsidRDefault="00F72790" w:rsidP="00F72790">
            <w:pPr>
              <w:pStyle w:val="Defaul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F1B98">
              <w:rPr>
                <w:rFonts w:asciiTheme="minorHAnsi" w:hAnsiTheme="minorHAnsi"/>
                <w:b/>
                <w:sz w:val="16"/>
                <w:szCs w:val="16"/>
              </w:rPr>
              <w:t>Early Learning Goal (ELG)</w:t>
            </w:r>
          </w:p>
        </w:tc>
        <w:tc>
          <w:tcPr>
            <w:tcW w:w="3059" w:type="dxa"/>
          </w:tcPr>
          <w:p w:rsidR="00F72790" w:rsidRPr="00AF1B98" w:rsidRDefault="00F72790" w:rsidP="00F72790">
            <w:pPr>
              <w:pStyle w:val="Defaul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F1B98">
              <w:rPr>
                <w:rFonts w:asciiTheme="minorHAnsi" w:hAnsiTheme="minorHAnsi"/>
                <w:b/>
                <w:sz w:val="16"/>
                <w:szCs w:val="16"/>
              </w:rPr>
              <w:t>Early Learning Goal (ELG)</w:t>
            </w:r>
          </w:p>
        </w:tc>
        <w:tc>
          <w:tcPr>
            <w:tcW w:w="2818" w:type="dxa"/>
          </w:tcPr>
          <w:p w:rsidR="00F72790" w:rsidRPr="00AF1B98" w:rsidRDefault="00F72790" w:rsidP="00F72790">
            <w:pPr>
              <w:jc w:val="center"/>
              <w:rPr>
                <w:b/>
              </w:rPr>
            </w:pPr>
            <w:r w:rsidRPr="00AF1B98">
              <w:rPr>
                <w:b/>
                <w:sz w:val="16"/>
                <w:szCs w:val="16"/>
              </w:rPr>
              <w:t>Early Learning Goal (ELG)</w:t>
            </w:r>
          </w:p>
        </w:tc>
      </w:tr>
      <w:tr w:rsidR="00F72790" w:rsidTr="00F72790">
        <w:trPr>
          <w:trHeight w:val="283"/>
        </w:trPr>
        <w:tc>
          <w:tcPr>
            <w:tcW w:w="3589" w:type="dxa"/>
          </w:tcPr>
          <w:p w:rsidR="00F72790" w:rsidRPr="00A15289" w:rsidRDefault="00F72790" w:rsidP="00F72790">
            <w:pPr>
              <w:rPr>
                <w:sz w:val="24"/>
                <w:szCs w:val="24"/>
              </w:rPr>
            </w:pPr>
          </w:p>
          <w:p w:rsidR="00F72790" w:rsidRPr="005A7E3D" w:rsidRDefault="005A7E3D" w:rsidP="00F7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A15289" w:rsidRPr="005A7E3D">
              <w:rPr>
                <w:sz w:val="18"/>
                <w:szCs w:val="18"/>
              </w:rPr>
              <w:t>as</w:t>
            </w:r>
            <w:r w:rsidR="0011445C" w:rsidRPr="005A7E3D">
              <w:rPr>
                <w:sz w:val="18"/>
                <w:szCs w:val="18"/>
              </w:rPr>
              <w:t xml:space="preserve"> a deep understanding of number to 10, including the composition of each </w:t>
            </w:r>
            <w:proofErr w:type="gramStart"/>
            <w:r w:rsidR="0011445C" w:rsidRPr="005A7E3D">
              <w:rPr>
                <w:sz w:val="18"/>
                <w:szCs w:val="18"/>
              </w:rPr>
              <w:t>number.</w:t>
            </w:r>
            <w:proofErr w:type="gramEnd"/>
          </w:p>
          <w:p w:rsidR="0011445C" w:rsidRPr="005A7E3D" w:rsidRDefault="005A7E3D" w:rsidP="00F7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A15289" w:rsidRPr="005A7E3D">
              <w:rPr>
                <w:sz w:val="18"/>
                <w:szCs w:val="18"/>
              </w:rPr>
              <w:t>s able to s</w:t>
            </w:r>
            <w:r w:rsidR="0011445C" w:rsidRPr="005A7E3D">
              <w:rPr>
                <w:sz w:val="18"/>
                <w:szCs w:val="18"/>
              </w:rPr>
              <w:t xml:space="preserve">ubitise </w:t>
            </w:r>
            <w:r w:rsidR="00B009A5" w:rsidRPr="005A7E3D">
              <w:rPr>
                <w:sz w:val="18"/>
                <w:szCs w:val="18"/>
              </w:rPr>
              <w:t>(recognise</w:t>
            </w:r>
            <w:r w:rsidR="0011445C" w:rsidRPr="005A7E3D">
              <w:rPr>
                <w:sz w:val="18"/>
                <w:szCs w:val="18"/>
              </w:rPr>
              <w:t xml:space="preserve"> quantities without counting) up to 5</w:t>
            </w:r>
            <w:r w:rsidR="00B009A5" w:rsidRPr="005A7E3D">
              <w:rPr>
                <w:sz w:val="18"/>
                <w:szCs w:val="18"/>
              </w:rPr>
              <w:t>.</w:t>
            </w:r>
          </w:p>
          <w:p w:rsidR="00A15289" w:rsidRPr="005A7E3D" w:rsidRDefault="005A7E3D" w:rsidP="00F7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A15289" w:rsidRPr="005A7E3D">
              <w:rPr>
                <w:sz w:val="18"/>
                <w:szCs w:val="18"/>
              </w:rPr>
              <w:t>s able to a</w:t>
            </w:r>
            <w:r w:rsidR="00B009A5" w:rsidRPr="005A7E3D">
              <w:rPr>
                <w:sz w:val="18"/>
                <w:szCs w:val="18"/>
              </w:rPr>
              <w:t>utomatically recall (without reference to rhymes, counting or other aids number bonds up to 5 (including subtraction facts)</w:t>
            </w:r>
          </w:p>
          <w:p w:rsidR="00B009A5" w:rsidRPr="005A7E3D" w:rsidRDefault="005A7E3D" w:rsidP="00F7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A15289" w:rsidRPr="005A7E3D">
              <w:rPr>
                <w:sz w:val="18"/>
                <w:szCs w:val="18"/>
              </w:rPr>
              <w:t>s able to recall</w:t>
            </w:r>
            <w:r w:rsidR="00B009A5" w:rsidRPr="005A7E3D">
              <w:rPr>
                <w:sz w:val="18"/>
                <w:szCs w:val="18"/>
              </w:rPr>
              <w:t xml:space="preserve"> some number bonds to 10, including double facts.</w:t>
            </w:r>
          </w:p>
          <w:p w:rsidR="00F72790" w:rsidRPr="00B21619" w:rsidRDefault="00F72790" w:rsidP="00F72790">
            <w:pPr>
              <w:rPr>
                <w:sz w:val="16"/>
                <w:szCs w:val="16"/>
              </w:rPr>
            </w:pPr>
          </w:p>
          <w:p w:rsidR="00F72790" w:rsidRPr="00B21619" w:rsidRDefault="00F72790" w:rsidP="00F72790">
            <w:pPr>
              <w:rPr>
                <w:b/>
                <w:sz w:val="16"/>
                <w:szCs w:val="16"/>
              </w:rPr>
            </w:pPr>
            <w:r w:rsidRPr="00B21619">
              <w:rPr>
                <w:b/>
                <w:sz w:val="16"/>
                <w:szCs w:val="16"/>
              </w:rPr>
              <w:t>Possible Examples:</w:t>
            </w:r>
          </w:p>
          <w:p w:rsidR="00F72790" w:rsidRPr="00B21619" w:rsidRDefault="00F72790" w:rsidP="00F72790">
            <w:pPr>
              <w:rPr>
                <w:b/>
                <w:sz w:val="16"/>
                <w:szCs w:val="16"/>
              </w:rPr>
            </w:pPr>
          </w:p>
          <w:p w:rsidR="00970378" w:rsidRPr="00B21619" w:rsidRDefault="00970378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When cutting out or drawing triangles says ‘This is a triangle. It has three corners’.</w:t>
            </w:r>
          </w:p>
          <w:p w:rsidR="00970378" w:rsidRPr="00B21619" w:rsidRDefault="00970378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When sorting 2D shapes ‘I’ve put these ones here because they all have four sides and this one doesn’t’.</w:t>
            </w:r>
          </w:p>
          <w:p w:rsidR="00F72790" w:rsidRPr="00B21619" w:rsidRDefault="00970378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Notices that the small egg box always has 6 spaces to put the eggs in.</w:t>
            </w:r>
          </w:p>
          <w:p w:rsidR="00B21619" w:rsidRPr="00B21619" w:rsidRDefault="00B21619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Looks at the milk cartons on the table and says ’There are four left!’</w:t>
            </w:r>
          </w:p>
          <w:p w:rsidR="00B21619" w:rsidRPr="00B21619" w:rsidRDefault="00B21619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States after looking, ‘There are three chairs , but I have four dolls’</w:t>
            </w:r>
          </w:p>
          <w:p w:rsidR="00B21619" w:rsidRPr="00B21619" w:rsidRDefault="00B21619" w:rsidP="00F72790">
            <w:pPr>
              <w:rPr>
                <w:sz w:val="16"/>
                <w:szCs w:val="16"/>
              </w:rPr>
            </w:pPr>
            <w:r w:rsidRPr="00B21619">
              <w:rPr>
                <w:sz w:val="16"/>
                <w:szCs w:val="16"/>
              </w:rPr>
              <w:t>Buying bugs for 5p and being able to pay with a 5p coin or a 2p and 3 x 1p coins</w:t>
            </w:r>
          </w:p>
          <w:p w:rsidR="009B3294" w:rsidRDefault="009B3294" w:rsidP="00F72790">
            <w:pPr>
              <w:rPr>
                <w:sz w:val="24"/>
                <w:szCs w:val="24"/>
              </w:rPr>
            </w:pPr>
            <w:r w:rsidRPr="009B3294">
              <w:rPr>
                <w:sz w:val="16"/>
                <w:szCs w:val="16"/>
              </w:rPr>
              <w:t>Playing skittles: knocking down 3 in round one and 2 in round two. Then saying ‘I scored 5 that means I</w:t>
            </w:r>
            <w:r w:rsidR="00734A9C">
              <w:rPr>
                <w:sz w:val="16"/>
                <w:szCs w:val="16"/>
              </w:rPr>
              <w:t xml:space="preserve"> am the leader</w:t>
            </w:r>
            <w:r>
              <w:rPr>
                <w:sz w:val="24"/>
                <w:szCs w:val="24"/>
              </w:rPr>
              <w:t>.</w:t>
            </w:r>
          </w:p>
          <w:p w:rsidR="00B21619" w:rsidRPr="009B3294" w:rsidRDefault="009B3294" w:rsidP="00F72790">
            <w:pPr>
              <w:rPr>
                <w:sz w:val="16"/>
                <w:szCs w:val="16"/>
              </w:rPr>
            </w:pPr>
            <w:r w:rsidRPr="009B3294">
              <w:rPr>
                <w:sz w:val="16"/>
                <w:szCs w:val="16"/>
              </w:rPr>
              <w:t>Rolling 2 dice and getting 3 and 3.  The child says ‘Double 3 is 6.</w:t>
            </w:r>
          </w:p>
          <w:p w:rsidR="00B21619" w:rsidRDefault="009B3294" w:rsidP="00F72790">
            <w:pPr>
              <w:rPr>
                <w:sz w:val="16"/>
                <w:szCs w:val="16"/>
              </w:rPr>
            </w:pPr>
            <w:r w:rsidRPr="009B3294">
              <w:rPr>
                <w:sz w:val="16"/>
                <w:szCs w:val="16"/>
              </w:rPr>
              <w:t>Breaking chocolate into 8 pieces and then saying: ‘Half is for you so I need to give you 4 bits</w:t>
            </w:r>
            <w:r w:rsidR="00315DD3">
              <w:rPr>
                <w:sz w:val="16"/>
                <w:szCs w:val="16"/>
              </w:rPr>
              <w:t>.</w:t>
            </w:r>
          </w:p>
          <w:p w:rsidR="00315DD3" w:rsidRPr="00315DD3" w:rsidRDefault="00315DD3" w:rsidP="00315DD3">
            <w:pPr>
              <w:rPr>
                <w:sz w:val="16"/>
                <w:szCs w:val="16"/>
              </w:rPr>
            </w:pPr>
            <w:r w:rsidRPr="00315DD3">
              <w:rPr>
                <w:sz w:val="16"/>
                <w:szCs w:val="16"/>
              </w:rPr>
              <w:t>Showing a spider they have made out of playdough: ‘Look, it’s got 8 legs.  Oh no!  One must have fallen off.  It’s only got 7 now.’</w:t>
            </w:r>
          </w:p>
          <w:p w:rsidR="00F72790" w:rsidRPr="00A15289" w:rsidRDefault="00F72790" w:rsidP="00F72790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F72790" w:rsidRPr="00A15289" w:rsidRDefault="00F72790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F72790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v</w:t>
            </w:r>
            <w:r w:rsidR="00B009A5" w:rsidRPr="005A7E3D">
              <w:rPr>
                <w:rFonts w:cs="Times New Roman"/>
                <w:color w:val="000000"/>
                <w:sz w:val="18"/>
                <w:szCs w:val="18"/>
              </w:rPr>
              <w:t>erbally count beyond 20, recognising the pattern of the counting system.</w:t>
            </w:r>
          </w:p>
          <w:p w:rsidR="00B009A5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c</w:t>
            </w:r>
            <w:r w:rsidR="00B009A5" w:rsidRPr="005A7E3D">
              <w:rPr>
                <w:rFonts w:cs="Times New Roman"/>
                <w:color w:val="000000"/>
                <w:sz w:val="18"/>
                <w:szCs w:val="18"/>
              </w:rPr>
              <w:t>ompare quantities up to 10 in different contexts, recognising when one quantity is greater than less than or the same as the other quantity.</w:t>
            </w:r>
          </w:p>
          <w:p w:rsidR="00B009A5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e</w:t>
            </w:r>
            <w:r w:rsidR="00B009A5" w:rsidRPr="005A7E3D">
              <w:rPr>
                <w:rFonts w:cs="Times New Roman"/>
                <w:color w:val="000000"/>
                <w:sz w:val="18"/>
                <w:szCs w:val="18"/>
              </w:rPr>
              <w:t>xplore and represent patterns within numbers up to 10, including evens and odds, double facts and how quantities can be distributed equally.</w:t>
            </w:r>
          </w:p>
          <w:p w:rsidR="005A7E3D" w:rsidRDefault="005A7E3D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F72790" w:rsidRDefault="00F72790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734A9C">
              <w:rPr>
                <w:rFonts w:cs="Times New Roman"/>
                <w:b/>
                <w:color w:val="000000"/>
                <w:sz w:val="16"/>
                <w:szCs w:val="16"/>
              </w:rPr>
              <w:t>Possible Examples:</w:t>
            </w:r>
          </w:p>
          <w:p w:rsidR="00734A9C" w:rsidRPr="00734A9C" w:rsidRDefault="00734A9C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816CA1" w:rsidRPr="00816CA1" w:rsidRDefault="00816CA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16CA1">
              <w:rPr>
                <w:rFonts w:cs="Times New Roman"/>
                <w:color w:val="000000"/>
                <w:sz w:val="16"/>
                <w:szCs w:val="16"/>
              </w:rPr>
              <w:t>Sharing 12 bricks with four friends and giving them 4 each by sharing out.</w:t>
            </w:r>
          </w:p>
          <w:p w:rsidR="00F72790" w:rsidRDefault="00816CA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16CA1">
              <w:rPr>
                <w:rFonts w:cs="Times New Roman"/>
                <w:color w:val="000000"/>
                <w:sz w:val="16"/>
                <w:szCs w:val="16"/>
              </w:rPr>
              <w:t xml:space="preserve">Playing a </w:t>
            </w:r>
            <w:bookmarkStart w:id="0" w:name="_GoBack"/>
            <w:bookmarkEnd w:id="0"/>
            <w:r w:rsidR="000C3CEE" w:rsidRPr="00816CA1">
              <w:rPr>
                <w:rFonts w:cs="Times New Roman"/>
                <w:color w:val="000000"/>
                <w:sz w:val="16"/>
                <w:szCs w:val="16"/>
              </w:rPr>
              <w:t>3-hoop</w:t>
            </w:r>
            <w:r w:rsidRPr="00816CA1">
              <w:rPr>
                <w:rFonts w:cs="Times New Roman"/>
                <w:color w:val="000000"/>
                <w:sz w:val="16"/>
                <w:szCs w:val="16"/>
              </w:rPr>
              <w:t xml:space="preserve"> target game where each hoop is worth 5</w:t>
            </w:r>
            <w:r w:rsidR="00734A9C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816CA1">
              <w:rPr>
                <w:rFonts w:cs="Times New Roman"/>
                <w:color w:val="000000"/>
                <w:sz w:val="16"/>
                <w:szCs w:val="16"/>
              </w:rPr>
              <w:t>,</w:t>
            </w:r>
            <w:r w:rsidR="00734A9C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816CA1">
              <w:rPr>
                <w:rFonts w:cs="Times New Roman"/>
                <w:color w:val="000000"/>
                <w:sz w:val="16"/>
                <w:szCs w:val="16"/>
              </w:rPr>
              <w:t>4 or 3 points and being able to work out the total points by adding up the score.</w:t>
            </w:r>
          </w:p>
          <w:p w:rsidR="00816CA1" w:rsidRPr="00816CA1" w:rsidRDefault="00816CA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Inviting more people to join a teddy bears’ picnic and adding 3 more plates because they know that is the number needed.</w:t>
            </w:r>
          </w:p>
          <w:p w:rsidR="00F72790" w:rsidRDefault="00816CA1" w:rsidP="00F72790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734A9C">
              <w:rPr>
                <w:rFonts w:cs="Times New Roman"/>
                <w:color w:val="000000"/>
                <w:sz w:val="16"/>
                <w:szCs w:val="16"/>
              </w:rPr>
              <w:t>Playing in the water or sand</w:t>
            </w:r>
            <w:r w:rsidR="00734A9C" w:rsidRPr="00734A9C">
              <w:rPr>
                <w:rFonts w:cs="Times New Roman"/>
                <w:color w:val="000000"/>
                <w:sz w:val="16"/>
                <w:szCs w:val="16"/>
              </w:rPr>
              <w:t xml:space="preserve"> they say: ‘This bottle holds 5 cups and the other holds 4 cups so I can pour more cups of tea.</w:t>
            </w:r>
            <w:r w:rsidR="00734A9C">
              <w:rPr>
                <w:rFonts w:cs="Times New Roman"/>
                <w:color w:val="000000"/>
                <w:sz w:val="16"/>
                <w:szCs w:val="16"/>
              </w:rPr>
              <w:t>’</w:t>
            </w:r>
          </w:p>
          <w:p w:rsidR="00734A9C" w:rsidRDefault="00734A9C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34A9C">
              <w:rPr>
                <w:rFonts w:cs="Times New Roman"/>
                <w:color w:val="000000"/>
                <w:sz w:val="16"/>
                <w:szCs w:val="16"/>
              </w:rPr>
              <w:t xml:space="preserve">Counting the number of children lined up in the packed lunches queue and </w:t>
            </w:r>
            <w:r>
              <w:rPr>
                <w:rFonts w:cs="Times New Roman"/>
                <w:color w:val="000000"/>
                <w:sz w:val="16"/>
                <w:szCs w:val="16"/>
              </w:rPr>
              <w:t>t</w:t>
            </w:r>
            <w:r w:rsidRPr="00734A9C">
              <w:rPr>
                <w:rFonts w:cs="Times New Roman"/>
                <w:color w:val="000000"/>
                <w:sz w:val="16"/>
                <w:szCs w:val="16"/>
              </w:rPr>
              <w:t xml:space="preserve">elling the teacher there are 16 </w:t>
            </w:r>
            <w:r>
              <w:rPr>
                <w:rFonts w:cs="Times New Roman"/>
                <w:color w:val="000000"/>
                <w:sz w:val="16"/>
                <w:szCs w:val="16"/>
              </w:rPr>
              <w:t>children.</w:t>
            </w:r>
          </w:p>
          <w:p w:rsidR="00315DD3" w:rsidRDefault="00315DD3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When sharing out pretend sweets between the toys noticing that sometimes all the toys get the same number and sometimes one toy has more.</w:t>
            </w:r>
          </w:p>
          <w:p w:rsidR="00734A9C" w:rsidRDefault="00734A9C" w:rsidP="00F72790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  <w:p w:rsidR="00F72790" w:rsidRPr="00A15289" w:rsidRDefault="00F72790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</w:tcPr>
          <w:p w:rsidR="00F72790" w:rsidRPr="00A15289" w:rsidRDefault="00F72790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B009A5" w:rsidRPr="005A7E3D" w:rsidRDefault="005A7E3D" w:rsidP="00B009A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d</w:t>
            </w:r>
            <w:r w:rsidR="00B009A5" w:rsidRPr="005A7E3D">
              <w:rPr>
                <w:rFonts w:cs="Times New Roman"/>
                <w:color w:val="000000"/>
                <w:sz w:val="18"/>
                <w:szCs w:val="18"/>
              </w:rPr>
              <w:t>emonstrate understanding of what has been read to them by retelling stories and narratives using their own words and recently introduced vocabulary.</w:t>
            </w:r>
          </w:p>
          <w:p w:rsidR="00B009A5" w:rsidRPr="005A7E3D" w:rsidRDefault="005A7E3D" w:rsidP="0034327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a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nticipate (where appropriate) key events in stories.</w:t>
            </w:r>
          </w:p>
          <w:p w:rsidR="00A15289" w:rsidRPr="005A7E3D" w:rsidRDefault="005A7E3D" w:rsidP="00A1528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u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se and understand recently introduced vocabulary during discussions about stories, nonfiction, rhymes and poems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  <w:p w:rsidR="00343275" w:rsidRPr="005A7E3D" w:rsidRDefault="005A7E3D" w:rsidP="00A1528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use and understand recently introduced vocabulary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 xml:space="preserve">  during role play.</w:t>
            </w:r>
          </w:p>
          <w:p w:rsidR="00AF603D" w:rsidRDefault="00AF603D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AF603D" w:rsidRPr="00AF603D" w:rsidRDefault="00AF603D" w:rsidP="00A15289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AF603D">
              <w:rPr>
                <w:rFonts w:cs="Times New Roman"/>
                <w:b/>
                <w:color w:val="000000"/>
                <w:sz w:val="16"/>
                <w:szCs w:val="16"/>
              </w:rPr>
              <w:t>Possible Examples:</w:t>
            </w:r>
          </w:p>
          <w:p w:rsidR="00AF603D" w:rsidRPr="00AF603D" w:rsidRDefault="00AF603D" w:rsidP="00AF603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F603D">
              <w:rPr>
                <w:rFonts w:cs="Times New Roman"/>
                <w:color w:val="000000"/>
                <w:sz w:val="16"/>
                <w:szCs w:val="16"/>
              </w:rPr>
              <w:t>Answers questions about stories and books such as: ‘Why do you think she is shouting WHERE’S MY FISH?’ with ‘Because she is hungry and she hasn’t had any yet.’  This demonstrates understanding of cause and effect.</w:t>
            </w:r>
          </w:p>
          <w:p w:rsidR="00AF603D" w:rsidRDefault="00302781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When listening to the story of the Three little pigs is able to explain that the pigs are scared when the wolf knocks on their doors.</w:t>
            </w:r>
          </w:p>
          <w:p w:rsidR="00302781" w:rsidRDefault="00302781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When playing with the model penguins in the classroom is over heard  to use correct language which has been introduced by the teacher.</w:t>
            </w:r>
          </w:p>
          <w:p w:rsidR="00302781" w:rsidRDefault="00302781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In the outdoor area tells the children to huddle together because it is cold and that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os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 xml:space="preserve"> what the penguins do to keep warm. </w:t>
            </w:r>
          </w:p>
          <w:p w:rsidR="00302781" w:rsidRDefault="005A151A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Selects the class book and retells the story to their friends incorporating some specific taught language  into their own retelling.</w:t>
            </w:r>
          </w:p>
          <w:p w:rsidR="00AF603D" w:rsidRDefault="00AF603D" w:rsidP="00A15289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AF603D" w:rsidRPr="00A15289" w:rsidRDefault="00AF603D" w:rsidP="00A15289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</w:tcPr>
          <w:p w:rsidR="00F72790" w:rsidRPr="00A15289" w:rsidRDefault="00F72790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F72790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s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ay a sound for each letter in the alphabet and at least 10 digraphs</w:t>
            </w:r>
          </w:p>
          <w:p w:rsidR="00343275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 xml:space="preserve">s able to 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Read words consistent with their phonic knowledge by sound blending.</w:t>
            </w:r>
          </w:p>
          <w:p w:rsidR="00343275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r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ead aloud simple sentences and books that are consistent with their phonic knowledge, including some common exception words.</w:t>
            </w:r>
          </w:p>
          <w:p w:rsidR="00343275" w:rsidRPr="005A7E3D" w:rsidRDefault="00343275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F72790" w:rsidRPr="00315DD3" w:rsidRDefault="00F72790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315DD3">
              <w:rPr>
                <w:rFonts w:cs="Times New Roman"/>
                <w:b/>
                <w:color w:val="000000"/>
                <w:sz w:val="16"/>
                <w:szCs w:val="16"/>
              </w:rPr>
              <w:t>Possible Examples:</w:t>
            </w:r>
          </w:p>
          <w:p w:rsidR="00F72790" w:rsidRPr="005A7E3D" w:rsidRDefault="00F72790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F72790" w:rsidRDefault="00315DD3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When looking at a book notices the first letter c and says ‘That is a C my name </w:t>
            </w:r>
            <w:r>
              <w:rPr>
                <w:rFonts w:cs="Times New Roman"/>
                <w:color w:val="000000"/>
                <w:sz w:val="16"/>
                <w:szCs w:val="16"/>
              </w:rPr>
              <w:t>begins with a C’.</w:t>
            </w:r>
          </w:p>
          <w:p w:rsidR="00F72790" w:rsidRPr="00A15289" w:rsidRDefault="00315DD3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When walking down the corridor, tries to read the sign Library by sounding out the letters. </w:t>
            </w:r>
          </w:p>
          <w:p w:rsidR="00F72790" w:rsidRPr="00315DD3" w:rsidRDefault="00F72790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Reads 2 syllable words such as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rooftop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by reading ‘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r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Pr="00315DD3">
              <w:rPr>
                <w:rFonts w:cs="Times New Roman"/>
                <w:color w:val="000000"/>
                <w:sz w:val="16"/>
                <w:szCs w:val="16"/>
                <w:u w:val="single"/>
              </w:rPr>
              <w:t>oo</w:t>
            </w:r>
            <w:proofErr w:type="spellEnd"/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–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f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roof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t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–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o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–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p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top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rooftop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>!’</w:t>
            </w:r>
          </w:p>
          <w:p w:rsidR="00F72790" w:rsidRPr="00315DD3" w:rsidRDefault="00F72790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15DD3">
              <w:rPr>
                <w:rFonts w:cs="Times New Roman"/>
                <w:color w:val="000000"/>
                <w:sz w:val="16"/>
                <w:szCs w:val="16"/>
              </w:rPr>
              <w:t xml:space="preserve">Sounds out words using phonics such </w:t>
            </w:r>
            <w:r w:rsidRPr="00315DD3">
              <w:rPr>
                <w:rFonts w:cs="Times New Roman"/>
                <w:sz w:val="16"/>
                <w:szCs w:val="16"/>
              </w:rPr>
              <w:t>as p – u – p–</w:t>
            </w:r>
            <w:proofErr w:type="spellStart"/>
            <w:r w:rsidRPr="00315DD3">
              <w:rPr>
                <w:rFonts w:cs="Times New Roman"/>
                <w:sz w:val="16"/>
                <w:szCs w:val="16"/>
              </w:rPr>
              <w:t>i</w:t>
            </w:r>
            <w:proofErr w:type="spellEnd"/>
            <w:r w:rsidRPr="00315DD3">
              <w:rPr>
                <w:rFonts w:cs="Times New Roman"/>
                <w:sz w:val="16"/>
                <w:szCs w:val="16"/>
              </w:rPr>
              <w:t xml:space="preserve">– t </w:t>
            </w:r>
            <w:r w:rsidRPr="00315DD3">
              <w:rPr>
                <w:rFonts w:cs="Times New Roman"/>
                <w:color w:val="000000"/>
                <w:sz w:val="16"/>
                <w:szCs w:val="16"/>
              </w:rPr>
              <w:t>for puppet</w:t>
            </w:r>
          </w:p>
          <w:p w:rsidR="00F72790" w:rsidRPr="00AF603D" w:rsidRDefault="00F72790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F603D">
              <w:rPr>
                <w:rFonts w:cs="Times New Roman"/>
                <w:color w:val="000000"/>
                <w:sz w:val="16"/>
                <w:szCs w:val="16"/>
              </w:rPr>
              <w:t>Blends CVC (consonant, Vowel, Consonant) words to read such as ‘h – o – t  as hot’, or ‘</w:t>
            </w:r>
            <w:r w:rsidRPr="00AF603D">
              <w:rPr>
                <w:rFonts w:cs="Times New Roman"/>
                <w:sz w:val="16"/>
                <w:szCs w:val="16"/>
              </w:rPr>
              <w:t xml:space="preserve">f – </w:t>
            </w:r>
            <w:proofErr w:type="spellStart"/>
            <w:r w:rsidRPr="00AF603D">
              <w:rPr>
                <w:rFonts w:cs="Times New Roman"/>
                <w:sz w:val="16"/>
                <w:szCs w:val="16"/>
              </w:rPr>
              <w:t>i</w:t>
            </w:r>
            <w:proofErr w:type="spellEnd"/>
            <w:r w:rsidRPr="00AF603D">
              <w:rPr>
                <w:rFonts w:cs="Times New Roman"/>
                <w:sz w:val="16"/>
                <w:szCs w:val="16"/>
              </w:rPr>
              <w:t xml:space="preserve">– </w:t>
            </w:r>
            <w:proofErr w:type="spellStart"/>
            <w:r w:rsidRPr="00AF603D">
              <w:rPr>
                <w:rFonts w:cs="Times New Roman"/>
                <w:sz w:val="16"/>
                <w:szCs w:val="16"/>
                <w:u w:val="single"/>
              </w:rPr>
              <w:t>sh</w:t>
            </w:r>
            <w:proofErr w:type="spellEnd"/>
            <w:r w:rsidRPr="00AF603D">
              <w:rPr>
                <w:rFonts w:cs="Times New Roman"/>
                <w:sz w:val="16"/>
                <w:szCs w:val="16"/>
              </w:rPr>
              <w:t xml:space="preserve"> </w:t>
            </w:r>
            <w:r w:rsidRPr="00AF603D">
              <w:rPr>
                <w:rFonts w:cs="Times New Roman"/>
                <w:color w:val="000000"/>
                <w:sz w:val="16"/>
                <w:szCs w:val="16"/>
              </w:rPr>
              <w:t>‘ as fish</w:t>
            </w:r>
            <w:r w:rsidR="00AF603D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:rsidR="00F72790" w:rsidRPr="00AF603D" w:rsidRDefault="00F72790" w:rsidP="00AF603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F603D">
              <w:rPr>
                <w:rFonts w:cs="Times New Roman"/>
                <w:color w:val="000000"/>
                <w:sz w:val="16"/>
                <w:szCs w:val="16"/>
              </w:rPr>
              <w:t xml:space="preserve">Can read and follow instructions that include common </w:t>
            </w:r>
            <w:r w:rsidR="00AF603D" w:rsidRPr="00AF603D">
              <w:rPr>
                <w:rFonts w:cs="Times New Roman"/>
                <w:color w:val="000000"/>
                <w:sz w:val="16"/>
                <w:szCs w:val="16"/>
              </w:rPr>
              <w:t xml:space="preserve">exception </w:t>
            </w:r>
            <w:r w:rsidRPr="00AF603D">
              <w:rPr>
                <w:rFonts w:cs="Times New Roman"/>
                <w:color w:val="000000"/>
                <w:sz w:val="16"/>
                <w:szCs w:val="16"/>
              </w:rPr>
              <w:t>words such as: ‘</w:t>
            </w:r>
            <w:r w:rsidR="00AF603D" w:rsidRPr="00AF603D">
              <w:rPr>
                <w:rFonts w:cs="Times New Roman"/>
                <w:color w:val="000000"/>
                <w:sz w:val="16"/>
                <w:szCs w:val="16"/>
              </w:rPr>
              <w:t>Come to  the shop</w:t>
            </w:r>
            <w:r w:rsidRPr="00AF603D">
              <w:rPr>
                <w:rFonts w:cs="Times New Roman"/>
                <w:color w:val="000000"/>
                <w:sz w:val="16"/>
                <w:szCs w:val="16"/>
              </w:rPr>
              <w:t>’</w:t>
            </w:r>
          </w:p>
        </w:tc>
        <w:tc>
          <w:tcPr>
            <w:tcW w:w="2818" w:type="dxa"/>
          </w:tcPr>
          <w:p w:rsidR="00B60BFA" w:rsidRDefault="00B60BFA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F72790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w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rite recognisable letters, most of which are correctly formed.</w:t>
            </w:r>
          </w:p>
          <w:p w:rsidR="00343275" w:rsidRPr="005A7E3D" w:rsidRDefault="00A15289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A7E3D">
              <w:rPr>
                <w:rFonts w:cs="Times New Roman"/>
                <w:color w:val="000000"/>
                <w:sz w:val="18"/>
                <w:szCs w:val="18"/>
              </w:rPr>
              <w:t>Is able to s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pell words by identifying sounds in them and representing the sounds with a letter or letters.</w:t>
            </w:r>
          </w:p>
          <w:p w:rsidR="00F72790" w:rsidRPr="005A7E3D" w:rsidRDefault="005A7E3D" w:rsidP="00F7279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="00A15289" w:rsidRPr="005A7E3D">
              <w:rPr>
                <w:rFonts w:cs="Times New Roman"/>
                <w:color w:val="000000"/>
                <w:sz w:val="18"/>
                <w:szCs w:val="18"/>
              </w:rPr>
              <w:t>s able to w</w:t>
            </w:r>
            <w:r w:rsidR="00343275" w:rsidRPr="005A7E3D">
              <w:rPr>
                <w:rFonts w:cs="Times New Roman"/>
                <w:color w:val="000000"/>
                <w:sz w:val="18"/>
                <w:szCs w:val="18"/>
              </w:rPr>
              <w:t>rite simple phrases and sentences that can be read by others.</w:t>
            </w:r>
          </w:p>
          <w:p w:rsidR="00F72790" w:rsidRPr="00A15289" w:rsidRDefault="00F72790" w:rsidP="00F727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F72790" w:rsidRPr="00B60BFA" w:rsidRDefault="00F72790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60BFA">
              <w:rPr>
                <w:rFonts w:cs="Times New Roman"/>
                <w:b/>
                <w:color w:val="000000"/>
                <w:sz w:val="16"/>
                <w:szCs w:val="16"/>
              </w:rPr>
              <w:t>Possible Examples:</w:t>
            </w:r>
          </w:p>
          <w:p w:rsidR="00F72790" w:rsidRPr="005A7E3D" w:rsidRDefault="00F72790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302781" w:rsidRDefault="0030278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302781">
              <w:rPr>
                <w:rFonts w:cs="Times New Roman"/>
                <w:color w:val="000000"/>
                <w:sz w:val="16"/>
                <w:szCs w:val="16"/>
              </w:rPr>
              <w:t xml:space="preserve">When completing a piece of art work proudly writes their name on the back explaining that </w:t>
            </w:r>
            <w:r w:rsidR="005A7E3D" w:rsidRPr="00302781">
              <w:rPr>
                <w:rFonts w:cs="Times New Roman"/>
                <w:color w:val="000000"/>
                <w:sz w:val="16"/>
                <w:szCs w:val="16"/>
              </w:rPr>
              <w:t>their</w:t>
            </w:r>
            <w:r w:rsidRPr="00302781">
              <w:rPr>
                <w:rFonts w:cs="Times New Roman"/>
                <w:color w:val="000000"/>
                <w:sz w:val="16"/>
                <w:szCs w:val="16"/>
              </w:rPr>
              <w:t xml:space="preserve"> name begins with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an S and that letter is recognisable.</w:t>
            </w:r>
          </w:p>
          <w:p w:rsidR="00302781" w:rsidRDefault="0030278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Writes a story in the writing area and when reading it to the teacher</w:t>
            </w:r>
            <w:r w:rsidR="005A7E3D">
              <w:rPr>
                <w:rFonts w:cs="Times New Roman"/>
                <w:color w:val="000000"/>
                <w:sz w:val="16"/>
                <w:szCs w:val="16"/>
              </w:rPr>
              <w:t>,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some written letters match the first letters of the words read.</w:t>
            </w:r>
          </w:p>
          <w:p w:rsidR="00302781" w:rsidRPr="00302781" w:rsidRDefault="00302781" w:rsidP="00F7279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Sounds out the words when writing underneath a picture and correctly matches the first and last sound.</w:t>
            </w:r>
          </w:p>
          <w:p w:rsidR="00302781" w:rsidRPr="00302781" w:rsidRDefault="00302781" w:rsidP="00F72790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F72790" w:rsidRPr="00302781" w:rsidRDefault="00F72790" w:rsidP="00F72790">
            <w:pPr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Writing independently along the lines of:</w:t>
            </w: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I swam and plaid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wiv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zak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>.</w:t>
            </w: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I went on the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slId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>.</w:t>
            </w: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Pleze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doant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brak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the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casle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>.</w:t>
            </w:r>
          </w:p>
          <w:p w:rsidR="00F72790" w:rsidRPr="00302781" w:rsidRDefault="00F72790" w:rsidP="00F72790">
            <w:pPr>
              <w:rPr>
                <w:rFonts w:ascii="Bradley Hand ITC" w:hAnsi="Bradley Hand ITC"/>
                <w:sz w:val="16"/>
                <w:szCs w:val="16"/>
              </w:rPr>
            </w:pPr>
          </w:p>
          <w:p w:rsidR="00F72790" w:rsidRPr="00FA7E55" w:rsidRDefault="00F72790" w:rsidP="005A151A">
            <w:pPr>
              <w:rPr>
                <w:sz w:val="28"/>
                <w:szCs w:val="28"/>
              </w:rPr>
            </w:pP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Onec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a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pono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time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ther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livd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a boy with his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mumy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tuc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his cow to the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marcit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sor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a od man who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gaiv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the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majic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beens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mumy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froad</w:t>
            </w:r>
            <w:proofErr w:type="spellEnd"/>
            <w:r w:rsidRPr="00302781">
              <w:rPr>
                <w:rFonts w:ascii="Bradley Hand ITC" w:hAnsi="Bradley Hand ITC"/>
                <w:sz w:val="16"/>
                <w:szCs w:val="16"/>
              </w:rPr>
              <w:t xml:space="preserve"> the bees </w:t>
            </w:r>
            <w:proofErr w:type="spellStart"/>
            <w:r w:rsidRPr="00302781">
              <w:rPr>
                <w:rFonts w:ascii="Bradley Hand ITC" w:hAnsi="Bradley Hand ITC"/>
                <w:sz w:val="16"/>
                <w:szCs w:val="16"/>
              </w:rPr>
              <w:t>awai</w:t>
            </w:r>
            <w:proofErr w:type="spellEnd"/>
          </w:p>
        </w:tc>
      </w:tr>
    </w:tbl>
    <w:p w:rsidR="00432512" w:rsidRDefault="00432512"/>
    <w:sectPr w:rsidR="00432512" w:rsidSect="00CC54E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605" w:rsidRDefault="00531605" w:rsidP="00641139">
      <w:pPr>
        <w:spacing w:after="0" w:line="240" w:lineRule="auto"/>
      </w:pPr>
      <w:r>
        <w:separator/>
      </w:r>
    </w:p>
  </w:endnote>
  <w:endnote w:type="continuationSeparator" w:id="0">
    <w:p w:rsidR="00531605" w:rsidRDefault="00531605" w:rsidP="0064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605" w:rsidRDefault="00531605" w:rsidP="00641139">
      <w:pPr>
        <w:spacing w:after="0" w:line="240" w:lineRule="auto"/>
      </w:pPr>
      <w:r>
        <w:separator/>
      </w:r>
    </w:p>
  </w:footnote>
  <w:footnote w:type="continuationSeparator" w:id="0">
    <w:p w:rsidR="00531605" w:rsidRDefault="00531605" w:rsidP="0064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39" w:rsidRDefault="00B82627">
    <w:pPr>
      <w:pStyle w:val="Header"/>
    </w:pPr>
    <w:r>
      <w:t>Foundation Stage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E8"/>
    <w:rsid w:val="00005B22"/>
    <w:rsid w:val="00066BAF"/>
    <w:rsid w:val="000A1DB3"/>
    <w:rsid w:val="000C3CEE"/>
    <w:rsid w:val="0011445C"/>
    <w:rsid w:val="00251DB4"/>
    <w:rsid w:val="00265D21"/>
    <w:rsid w:val="00302781"/>
    <w:rsid w:val="00315DD3"/>
    <w:rsid w:val="00334289"/>
    <w:rsid w:val="00343275"/>
    <w:rsid w:val="00362835"/>
    <w:rsid w:val="00432512"/>
    <w:rsid w:val="004B0CB0"/>
    <w:rsid w:val="00531563"/>
    <w:rsid w:val="00531605"/>
    <w:rsid w:val="005847A2"/>
    <w:rsid w:val="00585B43"/>
    <w:rsid w:val="005A151A"/>
    <w:rsid w:val="005A7E3D"/>
    <w:rsid w:val="006265CD"/>
    <w:rsid w:val="00641139"/>
    <w:rsid w:val="006636A0"/>
    <w:rsid w:val="00734A9C"/>
    <w:rsid w:val="0078304F"/>
    <w:rsid w:val="00816CA1"/>
    <w:rsid w:val="00970378"/>
    <w:rsid w:val="009B3294"/>
    <w:rsid w:val="00A037FB"/>
    <w:rsid w:val="00A15289"/>
    <w:rsid w:val="00AF1B98"/>
    <w:rsid w:val="00AF603D"/>
    <w:rsid w:val="00B009A5"/>
    <w:rsid w:val="00B21619"/>
    <w:rsid w:val="00B44D63"/>
    <w:rsid w:val="00B60BFA"/>
    <w:rsid w:val="00B82627"/>
    <w:rsid w:val="00B951B6"/>
    <w:rsid w:val="00BE06FB"/>
    <w:rsid w:val="00BF05E6"/>
    <w:rsid w:val="00C34170"/>
    <w:rsid w:val="00C75D81"/>
    <w:rsid w:val="00CC54E8"/>
    <w:rsid w:val="00EB25AC"/>
    <w:rsid w:val="00EC3117"/>
    <w:rsid w:val="00F72790"/>
    <w:rsid w:val="00FA7E55"/>
    <w:rsid w:val="00FB751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175B"/>
  <w15:docId w15:val="{6C2C62C2-1EE6-46B6-885E-FAAC3D15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6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39"/>
  </w:style>
  <w:style w:type="paragraph" w:styleId="Footer">
    <w:name w:val="footer"/>
    <w:basedOn w:val="Normal"/>
    <w:link w:val="FooterChar"/>
    <w:uiPriority w:val="99"/>
    <w:unhideWhenUsed/>
    <w:rsid w:val="0064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39"/>
  </w:style>
  <w:style w:type="paragraph" w:styleId="BalloonText">
    <w:name w:val="Balloon Text"/>
    <w:basedOn w:val="Normal"/>
    <w:link w:val="BalloonTextChar"/>
    <w:uiPriority w:val="99"/>
    <w:semiHidden/>
    <w:unhideWhenUsed/>
    <w:rsid w:val="0053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09C7-8012-407B-B1E4-E541B047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</dc:creator>
  <cp:lastModifiedBy>Nicki</cp:lastModifiedBy>
  <cp:revision>3</cp:revision>
  <cp:lastPrinted>2022-01-12T10:51:00Z</cp:lastPrinted>
  <dcterms:created xsi:type="dcterms:W3CDTF">2022-01-14T15:47:00Z</dcterms:created>
  <dcterms:modified xsi:type="dcterms:W3CDTF">2022-01-14T15:48:00Z</dcterms:modified>
</cp:coreProperties>
</file>