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FF1" w:rsidRDefault="000D6954" w:rsidP="000D6954">
      <w:pPr>
        <w:jc w:val="center"/>
        <w:rPr>
          <w:rFonts w:ascii="Century Gothic" w:hAnsi="Century Gothic" w:cs="Arial"/>
          <w:b/>
        </w:rPr>
      </w:pPr>
      <w:bookmarkStart w:id="0" w:name="_GoBack"/>
      <w:bookmarkEnd w:id="0"/>
      <w:r>
        <w:rPr>
          <w:rFonts w:ascii="Century Gothic" w:hAnsi="Century Gothic" w:cs="Arial"/>
          <w:b/>
        </w:rPr>
        <w:t>JU</w:t>
      </w:r>
      <w:r w:rsidR="00181C53">
        <w:rPr>
          <w:rFonts w:ascii="Century Gothic" w:hAnsi="Century Gothic" w:cs="Arial"/>
          <w:b/>
        </w:rPr>
        <w:t>LY</w:t>
      </w:r>
      <w:r w:rsidR="009B02CB">
        <w:rPr>
          <w:rFonts w:ascii="Century Gothic" w:hAnsi="Century Gothic" w:cs="Arial"/>
          <w:b/>
        </w:rPr>
        <w:t xml:space="preserve"> </w:t>
      </w:r>
      <w:r w:rsidR="009B02CB" w:rsidRPr="005C2F5A">
        <w:rPr>
          <w:rFonts w:ascii="Century Gothic" w:hAnsi="Century Gothic" w:cs="Arial"/>
          <w:b/>
        </w:rPr>
        <w:t>NEWSLETTER</w:t>
      </w:r>
    </w:p>
    <w:p w:rsidR="009B02CB" w:rsidRPr="005C2F5A" w:rsidRDefault="009B02CB" w:rsidP="00751FF1">
      <w:pPr>
        <w:jc w:val="right"/>
        <w:rPr>
          <w:rFonts w:ascii="Century Gothic" w:hAnsi="Century Gothic" w:cs="Arial"/>
        </w:rPr>
      </w:pPr>
      <w:r w:rsidRPr="005C2F5A">
        <w:rPr>
          <w:rFonts w:ascii="Century Gothic" w:hAnsi="Century Gothic" w:cs="Arial"/>
          <w:vertAlign w:val="superscript"/>
        </w:rPr>
        <w:t xml:space="preserve">  </w:t>
      </w:r>
      <w:r w:rsidRPr="005C2F5A">
        <w:rPr>
          <w:rFonts w:ascii="Century Gothic" w:hAnsi="Century Gothic" w:cs="Arial"/>
        </w:rPr>
        <w:t xml:space="preserve"> </w:t>
      </w:r>
      <w:r w:rsidR="000D6954">
        <w:rPr>
          <w:rFonts w:ascii="Century Gothic" w:hAnsi="Century Gothic" w:cs="Arial"/>
        </w:rPr>
        <w:t>Ju</w:t>
      </w:r>
      <w:r w:rsidR="00181C53">
        <w:rPr>
          <w:rFonts w:ascii="Century Gothic" w:hAnsi="Century Gothic" w:cs="Arial"/>
        </w:rPr>
        <w:t>ly</w:t>
      </w:r>
      <w:r w:rsidR="008F34DD">
        <w:rPr>
          <w:rFonts w:ascii="Century Gothic" w:hAnsi="Century Gothic" w:cs="Arial"/>
        </w:rPr>
        <w:t xml:space="preserve"> 2021</w:t>
      </w:r>
    </w:p>
    <w:p w:rsidR="009B02CB" w:rsidRPr="005C2F5A" w:rsidRDefault="009B02CB" w:rsidP="009B02CB">
      <w:pPr>
        <w:rPr>
          <w:rFonts w:ascii="Century Gothic" w:hAnsi="Century Gothic" w:cs="Arial"/>
        </w:rPr>
      </w:pPr>
      <w:r w:rsidRPr="005C2F5A">
        <w:rPr>
          <w:rFonts w:ascii="Century Gothic" w:hAnsi="Century Gothic" w:cs="Arial"/>
        </w:rPr>
        <w:t>Dear Parents/Carers,</w:t>
      </w:r>
    </w:p>
    <w:p w:rsidR="009B02CB" w:rsidRPr="005C2F5A" w:rsidRDefault="009B02CB" w:rsidP="000E4EBA">
      <w:pPr>
        <w:jc w:val="both"/>
        <w:rPr>
          <w:rFonts w:ascii="Century Gothic" w:hAnsi="Century Gothic" w:cs="Arial"/>
        </w:rPr>
      </w:pPr>
      <w:r>
        <w:rPr>
          <w:rFonts w:ascii="Century Gothic" w:hAnsi="Century Gothic" w:cs="Arial"/>
        </w:rPr>
        <w:t xml:space="preserve">Welcome to our </w:t>
      </w:r>
      <w:r w:rsidR="000D6954">
        <w:rPr>
          <w:rFonts w:ascii="Century Gothic" w:hAnsi="Century Gothic" w:cs="Arial"/>
        </w:rPr>
        <w:t>Ju</w:t>
      </w:r>
      <w:r w:rsidR="00181C53">
        <w:rPr>
          <w:rFonts w:ascii="Century Gothic" w:hAnsi="Century Gothic" w:cs="Arial"/>
        </w:rPr>
        <w:t>ly</w:t>
      </w:r>
      <w:r w:rsidR="008F34DD">
        <w:rPr>
          <w:rFonts w:ascii="Century Gothic" w:hAnsi="Century Gothic" w:cs="Arial"/>
        </w:rPr>
        <w:t xml:space="preserve"> </w:t>
      </w:r>
      <w:r>
        <w:rPr>
          <w:rFonts w:ascii="Century Gothic" w:hAnsi="Century Gothic" w:cs="Arial"/>
        </w:rPr>
        <w:t xml:space="preserve">newsletter.  </w:t>
      </w:r>
      <w:r w:rsidRPr="005C2F5A">
        <w:rPr>
          <w:rFonts w:ascii="Century Gothic" w:hAnsi="Century Gothic" w:cs="Arial"/>
        </w:rPr>
        <w:t xml:space="preserve">These newsletters are sent out on a monthly basis to keep you informed about what is happening in school.  </w:t>
      </w:r>
    </w:p>
    <w:p w:rsidR="009B02CB" w:rsidRDefault="009B02CB" w:rsidP="009B02CB">
      <w:pPr>
        <w:jc w:val="both"/>
        <w:rPr>
          <w:rFonts w:ascii="Century Gothic" w:hAnsi="Century Gothic" w:cs="Arial"/>
        </w:rPr>
      </w:pPr>
      <w:r>
        <w:rPr>
          <w:rFonts w:ascii="Century Gothic" w:hAnsi="Century Gothic" w:cs="Arial"/>
        </w:rPr>
        <w:t xml:space="preserve">Please note events that are </w:t>
      </w:r>
      <w:r w:rsidRPr="00B47B46">
        <w:rPr>
          <w:rFonts w:ascii="Century Gothic" w:hAnsi="Century Gothic" w:cs="Arial"/>
          <w:i/>
          <w:u w:val="single"/>
        </w:rPr>
        <w:t>underlined and in italics</w:t>
      </w:r>
      <w:r>
        <w:rPr>
          <w:rFonts w:ascii="Century Gothic" w:hAnsi="Century Gothic" w:cs="Arial"/>
        </w:rPr>
        <w:t xml:space="preserve"> are new since the previous newsletter.</w:t>
      </w:r>
      <w:r w:rsidR="00074982">
        <w:rPr>
          <w:rFonts w:ascii="Century Gothic" w:hAnsi="Century Gothic" w:cs="Arial"/>
        </w:rPr>
        <w:t xml:space="preserve">  </w:t>
      </w:r>
    </w:p>
    <w:p w:rsidR="00CA4064" w:rsidRPr="00D24401" w:rsidRDefault="00CA4064" w:rsidP="00BB5B08">
      <w:pPr>
        <w:pStyle w:val="NoSpacing"/>
        <w:rPr>
          <w:rFonts w:ascii="Century Gothic" w:hAnsi="Century Gothic"/>
          <w:sz w:val="22"/>
          <w:szCs w:val="22"/>
        </w:rPr>
      </w:pPr>
      <w:r w:rsidRPr="00D24401">
        <w:rPr>
          <w:rFonts w:ascii="Century Gothic" w:hAnsi="Century Gothic"/>
          <w:b/>
          <w:sz w:val="22"/>
          <w:szCs w:val="22"/>
        </w:rPr>
        <w:t>Monday 19</w:t>
      </w:r>
      <w:r w:rsidRPr="00D24401">
        <w:rPr>
          <w:rFonts w:ascii="Century Gothic" w:hAnsi="Century Gothic"/>
          <w:b/>
          <w:sz w:val="22"/>
          <w:szCs w:val="22"/>
          <w:vertAlign w:val="superscript"/>
        </w:rPr>
        <w:t>th</w:t>
      </w:r>
      <w:r w:rsidRPr="00D24401">
        <w:rPr>
          <w:rFonts w:ascii="Century Gothic" w:hAnsi="Century Gothic"/>
          <w:b/>
          <w:sz w:val="22"/>
          <w:szCs w:val="22"/>
        </w:rPr>
        <w:t xml:space="preserve"> July to Wednesday 21</w:t>
      </w:r>
      <w:r w:rsidRPr="00D24401">
        <w:rPr>
          <w:rFonts w:ascii="Century Gothic" w:hAnsi="Century Gothic"/>
          <w:b/>
          <w:sz w:val="22"/>
          <w:szCs w:val="22"/>
          <w:vertAlign w:val="superscript"/>
        </w:rPr>
        <w:t>st</w:t>
      </w:r>
      <w:r w:rsidRPr="00D24401">
        <w:rPr>
          <w:rFonts w:ascii="Century Gothic" w:hAnsi="Century Gothic"/>
          <w:b/>
          <w:sz w:val="22"/>
          <w:szCs w:val="22"/>
        </w:rPr>
        <w:t xml:space="preserve"> July – </w:t>
      </w:r>
      <w:r w:rsidRPr="00D24401">
        <w:rPr>
          <w:rFonts w:ascii="Century Gothic" w:hAnsi="Century Gothic"/>
          <w:sz w:val="22"/>
          <w:szCs w:val="22"/>
        </w:rPr>
        <w:t>Full House Theatre workshops for every child</w:t>
      </w:r>
    </w:p>
    <w:p w:rsidR="00CA4064" w:rsidRPr="00D24401" w:rsidRDefault="00CA4064" w:rsidP="00BB5B08">
      <w:pPr>
        <w:pStyle w:val="NoSpacing"/>
        <w:rPr>
          <w:rFonts w:ascii="Century Gothic" w:hAnsi="Century Gothic"/>
          <w:sz w:val="22"/>
          <w:szCs w:val="22"/>
        </w:rPr>
      </w:pPr>
      <w:r w:rsidRPr="00D24401">
        <w:rPr>
          <w:rFonts w:ascii="Century Gothic" w:hAnsi="Century Gothic"/>
          <w:b/>
          <w:sz w:val="22"/>
          <w:szCs w:val="22"/>
        </w:rPr>
        <w:t>Tuesday 20</w:t>
      </w:r>
      <w:r w:rsidRPr="00D24401">
        <w:rPr>
          <w:rFonts w:ascii="Century Gothic" w:hAnsi="Century Gothic"/>
          <w:b/>
          <w:sz w:val="22"/>
          <w:szCs w:val="22"/>
          <w:vertAlign w:val="superscript"/>
        </w:rPr>
        <w:t>th</w:t>
      </w:r>
      <w:r w:rsidRPr="00D24401">
        <w:rPr>
          <w:rFonts w:ascii="Century Gothic" w:hAnsi="Century Gothic"/>
          <w:b/>
          <w:sz w:val="22"/>
          <w:szCs w:val="22"/>
        </w:rPr>
        <w:t xml:space="preserve"> July – </w:t>
      </w:r>
      <w:r w:rsidRPr="00D24401">
        <w:rPr>
          <w:rFonts w:ascii="Century Gothic" w:hAnsi="Century Gothic"/>
          <w:sz w:val="22"/>
          <w:szCs w:val="22"/>
        </w:rPr>
        <w:t xml:space="preserve">Year 4 Leavers’ Party </w:t>
      </w:r>
    </w:p>
    <w:p w:rsidR="00CA4064" w:rsidRPr="00D24401" w:rsidRDefault="00CA4064" w:rsidP="00BB5B08">
      <w:pPr>
        <w:pStyle w:val="NoSpacing"/>
        <w:rPr>
          <w:rFonts w:ascii="Century Gothic" w:hAnsi="Century Gothic"/>
          <w:sz w:val="22"/>
          <w:szCs w:val="22"/>
        </w:rPr>
      </w:pPr>
      <w:r w:rsidRPr="00D24401">
        <w:rPr>
          <w:rFonts w:ascii="Century Gothic" w:hAnsi="Century Gothic"/>
          <w:b/>
          <w:sz w:val="22"/>
          <w:szCs w:val="22"/>
        </w:rPr>
        <w:t>Wednesday 21</w:t>
      </w:r>
      <w:r w:rsidRPr="00D24401">
        <w:rPr>
          <w:rFonts w:ascii="Century Gothic" w:hAnsi="Century Gothic"/>
          <w:b/>
          <w:sz w:val="22"/>
          <w:szCs w:val="22"/>
          <w:vertAlign w:val="superscript"/>
        </w:rPr>
        <w:t>st</w:t>
      </w:r>
      <w:r w:rsidRPr="00D24401">
        <w:rPr>
          <w:rFonts w:ascii="Century Gothic" w:hAnsi="Century Gothic"/>
          <w:b/>
          <w:sz w:val="22"/>
          <w:szCs w:val="22"/>
        </w:rPr>
        <w:t xml:space="preserve"> July – </w:t>
      </w:r>
      <w:r w:rsidRPr="00D24401">
        <w:rPr>
          <w:rFonts w:ascii="Century Gothic" w:hAnsi="Century Gothic"/>
          <w:sz w:val="22"/>
          <w:szCs w:val="22"/>
        </w:rPr>
        <w:t>Last day of term</w:t>
      </w:r>
    </w:p>
    <w:p w:rsidR="00CA4064" w:rsidRPr="00D24401" w:rsidRDefault="00CA4064" w:rsidP="00BB5B08">
      <w:pPr>
        <w:pStyle w:val="NoSpacing"/>
        <w:rPr>
          <w:rFonts w:ascii="Century Gothic" w:hAnsi="Century Gothic"/>
          <w:sz w:val="22"/>
          <w:szCs w:val="22"/>
        </w:rPr>
      </w:pPr>
    </w:p>
    <w:p w:rsidR="00CA4064" w:rsidRPr="00D24401" w:rsidRDefault="00CA4064" w:rsidP="00CA4064">
      <w:pPr>
        <w:pStyle w:val="NoSpacing"/>
        <w:jc w:val="center"/>
        <w:rPr>
          <w:rFonts w:ascii="Century Gothic" w:hAnsi="Century Gothic"/>
          <w:b/>
          <w:sz w:val="22"/>
          <w:szCs w:val="22"/>
        </w:rPr>
      </w:pPr>
      <w:r w:rsidRPr="00D24401">
        <w:rPr>
          <w:rFonts w:ascii="Century Gothic" w:hAnsi="Century Gothic"/>
          <w:b/>
          <w:sz w:val="22"/>
          <w:szCs w:val="22"/>
        </w:rPr>
        <w:t>Summer holiday – Thursday 22</w:t>
      </w:r>
      <w:r w:rsidRPr="00D24401">
        <w:rPr>
          <w:rFonts w:ascii="Century Gothic" w:hAnsi="Century Gothic"/>
          <w:b/>
          <w:sz w:val="22"/>
          <w:szCs w:val="22"/>
          <w:vertAlign w:val="superscript"/>
        </w:rPr>
        <w:t>nd</w:t>
      </w:r>
      <w:r w:rsidRPr="00D24401">
        <w:rPr>
          <w:rFonts w:ascii="Century Gothic" w:hAnsi="Century Gothic"/>
          <w:b/>
          <w:sz w:val="22"/>
          <w:szCs w:val="22"/>
        </w:rPr>
        <w:t xml:space="preserve"> July – </w:t>
      </w:r>
      <w:r w:rsidR="007244AD">
        <w:rPr>
          <w:rFonts w:ascii="Century Gothic" w:hAnsi="Century Gothic"/>
          <w:b/>
          <w:sz w:val="22"/>
          <w:szCs w:val="22"/>
        </w:rPr>
        <w:t>5</w:t>
      </w:r>
      <w:r w:rsidR="007244AD" w:rsidRPr="007244AD">
        <w:rPr>
          <w:rFonts w:ascii="Century Gothic" w:hAnsi="Century Gothic"/>
          <w:b/>
          <w:sz w:val="22"/>
          <w:szCs w:val="22"/>
          <w:vertAlign w:val="superscript"/>
        </w:rPr>
        <w:t>th</w:t>
      </w:r>
      <w:r w:rsidR="007244AD">
        <w:rPr>
          <w:rFonts w:ascii="Century Gothic" w:hAnsi="Century Gothic"/>
          <w:b/>
          <w:sz w:val="22"/>
          <w:szCs w:val="22"/>
        </w:rPr>
        <w:t xml:space="preserve"> </w:t>
      </w:r>
      <w:r w:rsidRPr="00D24401">
        <w:rPr>
          <w:rFonts w:ascii="Century Gothic" w:hAnsi="Century Gothic"/>
          <w:b/>
          <w:sz w:val="22"/>
          <w:szCs w:val="22"/>
        </w:rPr>
        <w:t>September 2021 – Premier Sport Holiday Club</w:t>
      </w:r>
      <w:r w:rsidR="007244AD">
        <w:rPr>
          <w:rFonts w:ascii="Century Gothic" w:hAnsi="Century Gothic"/>
          <w:b/>
          <w:sz w:val="22"/>
          <w:szCs w:val="22"/>
        </w:rPr>
        <w:t xml:space="preserve"> running</w:t>
      </w:r>
    </w:p>
    <w:p w:rsidR="00BB5B08" w:rsidRPr="00D24401" w:rsidRDefault="00BB5B08" w:rsidP="00BB5B08">
      <w:pPr>
        <w:pStyle w:val="NoSpacing"/>
        <w:rPr>
          <w:rFonts w:ascii="Century Gothic" w:hAnsi="Century Gothic"/>
          <w:sz w:val="22"/>
          <w:szCs w:val="22"/>
        </w:rPr>
      </w:pPr>
    </w:p>
    <w:p w:rsidR="00BB5B08" w:rsidRPr="00D24401" w:rsidRDefault="00CA4064" w:rsidP="009A168F">
      <w:pPr>
        <w:pStyle w:val="NoSpacing"/>
        <w:jc w:val="center"/>
        <w:rPr>
          <w:rFonts w:ascii="Century Gothic" w:hAnsi="Century Gothic"/>
          <w:b/>
          <w:sz w:val="22"/>
          <w:szCs w:val="22"/>
        </w:rPr>
      </w:pPr>
      <w:r w:rsidRPr="00D24401">
        <w:rPr>
          <w:rFonts w:ascii="Century Gothic" w:hAnsi="Century Gothic"/>
          <w:b/>
          <w:sz w:val="22"/>
          <w:szCs w:val="22"/>
        </w:rPr>
        <w:t>Monday 6</w:t>
      </w:r>
      <w:r w:rsidRPr="00D24401">
        <w:rPr>
          <w:rFonts w:ascii="Century Gothic" w:hAnsi="Century Gothic"/>
          <w:b/>
          <w:sz w:val="22"/>
          <w:szCs w:val="22"/>
          <w:vertAlign w:val="superscript"/>
        </w:rPr>
        <w:t>th</w:t>
      </w:r>
      <w:r w:rsidRPr="00D24401">
        <w:rPr>
          <w:rFonts w:ascii="Century Gothic" w:hAnsi="Century Gothic"/>
          <w:b/>
          <w:sz w:val="22"/>
          <w:szCs w:val="22"/>
        </w:rPr>
        <w:t xml:space="preserve"> September – School begins again for Y1, Y2, Y3 and Y4 children (INSET days for staff on 2/9 and 3/9)</w:t>
      </w:r>
    </w:p>
    <w:p w:rsidR="00113137" w:rsidRDefault="00113137" w:rsidP="007D2AAC">
      <w:pPr>
        <w:pStyle w:val="NoSpacing"/>
        <w:rPr>
          <w:rFonts w:ascii="Century Gothic" w:hAnsi="Century Gothic"/>
          <w:i/>
          <w:sz w:val="22"/>
          <w:szCs w:val="22"/>
          <w:u w:val="single"/>
        </w:rPr>
      </w:pPr>
    </w:p>
    <w:p w:rsidR="00113137" w:rsidRPr="007E5203" w:rsidRDefault="007E5203" w:rsidP="00113137">
      <w:pPr>
        <w:pStyle w:val="NoSpacing"/>
        <w:rPr>
          <w:rFonts w:ascii="Century Gothic" w:hAnsi="Century Gothic"/>
          <w:i/>
          <w:sz w:val="22"/>
          <w:szCs w:val="22"/>
          <w:u w:val="single"/>
        </w:rPr>
      </w:pPr>
      <w:r w:rsidRPr="007E5203">
        <w:rPr>
          <w:rFonts w:ascii="Century Gothic" w:hAnsi="Century Gothic"/>
          <w:b/>
          <w:i/>
          <w:sz w:val="22"/>
          <w:szCs w:val="22"/>
          <w:u w:val="single"/>
        </w:rPr>
        <w:t>Monday 6</w:t>
      </w:r>
      <w:r w:rsidR="00113137" w:rsidRPr="007E5203">
        <w:rPr>
          <w:rFonts w:ascii="Century Gothic" w:hAnsi="Century Gothic"/>
          <w:b/>
          <w:i/>
          <w:sz w:val="22"/>
          <w:szCs w:val="22"/>
          <w:u w:val="single"/>
          <w:vertAlign w:val="superscript"/>
        </w:rPr>
        <w:t>th</w:t>
      </w:r>
      <w:r w:rsidR="00113137" w:rsidRPr="007E5203">
        <w:rPr>
          <w:rFonts w:ascii="Century Gothic" w:hAnsi="Century Gothic"/>
          <w:b/>
          <w:i/>
          <w:sz w:val="22"/>
          <w:szCs w:val="22"/>
          <w:u w:val="single"/>
        </w:rPr>
        <w:t xml:space="preserve"> September – </w:t>
      </w:r>
      <w:r w:rsidR="00113137" w:rsidRPr="007E5203">
        <w:rPr>
          <w:rFonts w:ascii="Century Gothic" w:hAnsi="Century Gothic"/>
          <w:i/>
          <w:sz w:val="22"/>
          <w:szCs w:val="22"/>
          <w:u w:val="single"/>
        </w:rPr>
        <w:t>Year 1, 2, 3 and 4 children return to school, Home Visits for new foundation stage children begin</w:t>
      </w:r>
    </w:p>
    <w:p w:rsidR="00113137" w:rsidRPr="007E5203" w:rsidRDefault="00113137" w:rsidP="00113137">
      <w:pPr>
        <w:pStyle w:val="NoSpacing"/>
        <w:rPr>
          <w:rFonts w:ascii="Century Gothic" w:hAnsi="Century Gothic"/>
          <w:i/>
          <w:sz w:val="22"/>
          <w:szCs w:val="22"/>
          <w:u w:val="single"/>
        </w:rPr>
      </w:pPr>
      <w:r w:rsidRPr="007E5203">
        <w:rPr>
          <w:rFonts w:ascii="Century Gothic" w:hAnsi="Century Gothic"/>
          <w:b/>
          <w:i/>
          <w:sz w:val="22"/>
          <w:szCs w:val="22"/>
          <w:u w:val="single"/>
        </w:rPr>
        <w:t>Wednesday 1</w:t>
      </w:r>
      <w:r w:rsidR="007E5203" w:rsidRPr="007E5203">
        <w:rPr>
          <w:rFonts w:ascii="Century Gothic" w:hAnsi="Century Gothic"/>
          <w:b/>
          <w:i/>
          <w:sz w:val="22"/>
          <w:szCs w:val="22"/>
          <w:u w:val="single"/>
        </w:rPr>
        <w:t>5</w:t>
      </w:r>
      <w:r w:rsidRPr="007E5203">
        <w:rPr>
          <w:rFonts w:ascii="Century Gothic" w:hAnsi="Century Gothic"/>
          <w:b/>
          <w:i/>
          <w:sz w:val="22"/>
          <w:szCs w:val="22"/>
          <w:u w:val="single"/>
          <w:vertAlign w:val="superscript"/>
        </w:rPr>
        <w:t>th</w:t>
      </w:r>
      <w:r w:rsidRPr="007E5203">
        <w:rPr>
          <w:rFonts w:ascii="Century Gothic" w:hAnsi="Century Gothic"/>
          <w:b/>
          <w:i/>
          <w:sz w:val="22"/>
          <w:szCs w:val="22"/>
          <w:u w:val="single"/>
        </w:rPr>
        <w:t xml:space="preserve"> September</w:t>
      </w:r>
      <w:r w:rsidRPr="007E5203">
        <w:rPr>
          <w:rFonts w:ascii="Century Gothic" w:hAnsi="Century Gothic"/>
          <w:i/>
          <w:sz w:val="22"/>
          <w:szCs w:val="22"/>
          <w:u w:val="single"/>
        </w:rPr>
        <w:t xml:space="preserve"> – Half of new foundation stage children start school</w:t>
      </w:r>
    </w:p>
    <w:p w:rsidR="007E5203" w:rsidRPr="007E5203" w:rsidRDefault="00113137" w:rsidP="00113137">
      <w:pPr>
        <w:pStyle w:val="NoSpacing"/>
        <w:rPr>
          <w:rFonts w:ascii="Century Gothic" w:hAnsi="Century Gothic"/>
          <w:i/>
          <w:sz w:val="22"/>
          <w:szCs w:val="22"/>
          <w:u w:val="single"/>
        </w:rPr>
      </w:pPr>
      <w:r w:rsidRPr="007E5203">
        <w:rPr>
          <w:rFonts w:ascii="Century Gothic" w:hAnsi="Century Gothic"/>
          <w:b/>
          <w:i/>
          <w:sz w:val="22"/>
          <w:szCs w:val="22"/>
          <w:u w:val="single"/>
        </w:rPr>
        <w:t>Thursday 1</w:t>
      </w:r>
      <w:r w:rsidR="007E5203" w:rsidRPr="007E5203">
        <w:rPr>
          <w:rFonts w:ascii="Century Gothic" w:hAnsi="Century Gothic"/>
          <w:b/>
          <w:i/>
          <w:sz w:val="22"/>
          <w:szCs w:val="22"/>
          <w:u w:val="single"/>
        </w:rPr>
        <w:t>6</w:t>
      </w:r>
      <w:r w:rsidRPr="007E5203">
        <w:rPr>
          <w:rFonts w:ascii="Century Gothic" w:hAnsi="Century Gothic"/>
          <w:b/>
          <w:i/>
          <w:sz w:val="22"/>
          <w:szCs w:val="22"/>
          <w:u w:val="single"/>
          <w:vertAlign w:val="superscript"/>
        </w:rPr>
        <w:t>th</w:t>
      </w:r>
      <w:r w:rsidRPr="007E5203">
        <w:rPr>
          <w:rFonts w:ascii="Century Gothic" w:hAnsi="Century Gothic"/>
          <w:b/>
          <w:i/>
          <w:sz w:val="22"/>
          <w:szCs w:val="22"/>
          <w:u w:val="single"/>
        </w:rPr>
        <w:t xml:space="preserve"> September</w:t>
      </w:r>
      <w:r w:rsidRPr="007E5203">
        <w:rPr>
          <w:rFonts w:ascii="Century Gothic" w:hAnsi="Century Gothic"/>
          <w:i/>
          <w:sz w:val="22"/>
          <w:szCs w:val="22"/>
          <w:u w:val="single"/>
        </w:rPr>
        <w:t xml:space="preserve"> – All foundation stage children in </w:t>
      </w:r>
    </w:p>
    <w:p w:rsidR="007E5203" w:rsidRPr="007E5203" w:rsidRDefault="007E5203" w:rsidP="007E5203">
      <w:pPr>
        <w:pStyle w:val="NoSpacing"/>
        <w:rPr>
          <w:rFonts w:ascii="Century Gothic" w:hAnsi="Century Gothic"/>
          <w:i/>
          <w:sz w:val="22"/>
          <w:szCs w:val="22"/>
          <w:u w:val="single"/>
        </w:rPr>
      </w:pPr>
      <w:r w:rsidRPr="007E5203">
        <w:rPr>
          <w:rFonts w:ascii="Century Gothic" w:hAnsi="Century Gothic"/>
          <w:b/>
          <w:i/>
          <w:sz w:val="22"/>
          <w:szCs w:val="22"/>
          <w:u w:val="single"/>
        </w:rPr>
        <w:t>Tuesday 21</w:t>
      </w:r>
      <w:r w:rsidRPr="007E5203">
        <w:rPr>
          <w:rFonts w:ascii="Century Gothic" w:hAnsi="Century Gothic"/>
          <w:b/>
          <w:i/>
          <w:sz w:val="22"/>
          <w:szCs w:val="22"/>
          <w:u w:val="single"/>
          <w:vertAlign w:val="superscript"/>
        </w:rPr>
        <w:t>st</w:t>
      </w:r>
      <w:r w:rsidRPr="007E5203">
        <w:rPr>
          <w:rFonts w:ascii="Century Gothic" w:hAnsi="Century Gothic"/>
          <w:b/>
          <w:i/>
          <w:sz w:val="22"/>
          <w:szCs w:val="22"/>
          <w:u w:val="single"/>
        </w:rPr>
        <w:t xml:space="preserve"> September</w:t>
      </w:r>
      <w:r w:rsidRPr="007E5203">
        <w:rPr>
          <w:rFonts w:ascii="Century Gothic" w:hAnsi="Century Gothic"/>
          <w:i/>
          <w:sz w:val="22"/>
          <w:szCs w:val="22"/>
          <w:u w:val="single"/>
        </w:rPr>
        <w:t xml:space="preserve"> – 2:30pm – Phonics coffee afternoon for Y1 and Y2</w:t>
      </w:r>
    </w:p>
    <w:p w:rsidR="00113137" w:rsidRPr="00D24401" w:rsidRDefault="00113137" w:rsidP="00113137">
      <w:pPr>
        <w:pStyle w:val="NoSpacing"/>
        <w:rPr>
          <w:rFonts w:ascii="Century Gothic" w:hAnsi="Century Gothic"/>
          <w:b/>
          <w:i/>
          <w:sz w:val="22"/>
          <w:szCs w:val="22"/>
          <w:u w:val="single"/>
        </w:rPr>
      </w:pPr>
      <w:r w:rsidRPr="00D24401">
        <w:rPr>
          <w:rFonts w:ascii="Century Gothic" w:hAnsi="Century Gothic"/>
          <w:b/>
          <w:i/>
          <w:sz w:val="22"/>
          <w:szCs w:val="22"/>
          <w:u w:val="single"/>
        </w:rPr>
        <w:t>Thursday</w:t>
      </w:r>
      <w:r w:rsidR="007E5203" w:rsidRPr="00D24401">
        <w:rPr>
          <w:rFonts w:ascii="Century Gothic" w:hAnsi="Century Gothic"/>
          <w:b/>
          <w:i/>
          <w:sz w:val="22"/>
          <w:szCs w:val="22"/>
          <w:u w:val="single"/>
        </w:rPr>
        <w:t xml:space="preserve"> 23</w:t>
      </w:r>
      <w:r w:rsidR="007E5203" w:rsidRPr="00D24401">
        <w:rPr>
          <w:rFonts w:ascii="Century Gothic" w:hAnsi="Century Gothic"/>
          <w:b/>
          <w:i/>
          <w:sz w:val="22"/>
          <w:szCs w:val="22"/>
          <w:u w:val="single"/>
          <w:vertAlign w:val="superscript"/>
        </w:rPr>
        <w:t>rd</w:t>
      </w:r>
      <w:r w:rsidR="007E5203" w:rsidRPr="00D24401">
        <w:rPr>
          <w:rFonts w:ascii="Century Gothic" w:hAnsi="Century Gothic"/>
          <w:b/>
          <w:i/>
          <w:sz w:val="22"/>
          <w:szCs w:val="22"/>
          <w:u w:val="single"/>
        </w:rPr>
        <w:t xml:space="preserve"> </w:t>
      </w:r>
      <w:r w:rsidRPr="00D24401">
        <w:rPr>
          <w:rFonts w:ascii="Century Gothic" w:hAnsi="Century Gothic"/>
          <w:b/>
          <w:i/>
          <w:sz w:val="22"/>
          <w:szCs w:val="22"/>
          <w:u w:val="single"/>
        </w:rPr>
        <w:t xml:space="preserve">September – </w:t>
      </w:r>
      <w:r w:rsidRPr="00D24401">
        <w:rPr>
          <w:rFonts w:ascii="Century Gothic" w:hAnsi="Century Gothic"/>
          <w:i/>
          <w:sz w:val="22"/>
          <w:szCs w:val="22"/>
          <w:u w:val="single"/>
        </w:rPr>
        <w:t>New Intake Meeting for Foundation Stage (202</w:t>
      </w:r>
      <w:r w:rsidR="007E5203" w:rsidRPr="00D24401">
        <w:rPr>
          <w:rFonts w:ascii="Century Gothic" w:hAnsi="Century Gothic"/>
          <w:i/>
          <w:sz w:val="22"/>
          <w:szCs w:val="22"/>
          <w:u w:val="single"/>
        </w:rPr>
        <w:t>2)</w:t>
      </w:r>
      <w:r w:rsidRPr="00D24401">
        <w:rPr>
          <w:rFonts w:ascii="Century Gothic" w:hAnsi="Century Gothic"/>
          <w:i/>
          <w:sz w:val="22"/>
          <w:szCs w:val="22"/>
          <w:u w:val="single"/>
        </w:rPr>
        <w:t>, 9:30am</w:t>
      </w:r>
      <w:r w:rsidRPr="00D24401">
        <w:rPr>
          <w:rFonts w:ascii="Century Gothic" w:hAnsi="Century Gothic"/>
          <w:b/>
          <w:i/>
          <w:sz w:val="22"/>
          <w:szCs w:val="22"/>
          <w:u w:val="single"/>
        </w:rPr>
        <w:t xml:space="preserve"> </w:t>
      </w:r>
    </w:p>
    <w:p w:rsidR="00D24401" w:rsidRPr="00D24401" w:rsidRDefault="00D24401" w:rsidP="00113137">
      <w:pPr>
        <w:pStyle w:val="NoSpacing"/>
        <w:rPr>
          <w:rFonts w:ascii="Century Gothic" w:hAnsi="Century Gothic"/>
          <w:i/>
          <w:sz w:val="22"/>
          <w:szCs w:val="22"/>
          <w:u w:val="single"/>
        </w:rPr>
      </w:pPr>
      <w:r w:rsidRPr="00D24401">
        <w:rPr>
          <w:rFonts w:ascii="Century Gothic" w:hAnsi="Century Gothic"/>
          <w:b/>
          <w:i/>
          <w:sz w:val="22"/>
          <w:szCs w:val="22"/>
          <w:u w:val="single"/>
        </w:rPr>
        <w:t>Monday 27</w:t>
      </w:r>
      <w:r w:rsidRPr="00D24401">
        <w:rPr>
          <w:rFonts w:ascii="Century Gothic" w:hAnsi="Century Gothic"/>
          <w:b/>
          <w:i/>
          <w:sz w:val="22"/>
          <w:szCs w:val="22"/>
          <w:u w:val="single"/>
          <w:vertAlign w:val="superscript"/>
        </w:rPr>
        <w:t>th</w:t>
      </w:r>
      <w:r w:rsidRPr="00D24401">
        <w:rPr>
          <w:rFonts w:ascii="Century Gothic" w:hAnsi="Century Gothic"/>
          <w:b/>
          <w:i/>
          <w:sz w:val="22"/>
          <w:szCs w:val="22"/>
          <w:u w:val="single"/>
        </w:rPr>
        <w:t xml:space="preserve"> September to Wednesday 29</w:t>
      </w:r>
      <w:r w:rsidRPr="00D24401">
        <w:rPr>
          <w:rFonts w:ascii="Century Gothic" w:hAnsi="Century Gothic"/>
          <w:b/>
          <w:i/>
          <w:sz w:val="22"/>
          <w:szCs w:val="22"/>
          <w:u w:val="single"/>
          <w:vertAlign w:val="superscript"/>
        </w:rPr>
        <w:t>th</w:t>
      </w:r>
      <w:r>
        <w:rPr>
          <w:rFonts w:ascii="Century Gothic" w:hAnsi="Century Gothic"/>
          <w:i/>
          <w:sz w:val="22"/>
          <w:szCs w:val="22"/>
          <w:u w:val="single"/>
        </w:rPr>
        <w:t xml:space="preserve"> </w:t>
      </w:r>
      <w:r w:rsidRPr="00D24401">
        <w:rPr>
          <w:rFonts w:ascii="Century Gothic" w:hAnsi="Century Gothic"/>
          <w:b/>
          <w:i/>
          <w:sz w:val="22"/>
          <w:szCs w:val="22"/>
          <w:u w:val="single"/>
        </w:rPr>
        <w:t>Septembe</w:t>
      </w:r>
      <w:r>
        <w:rPr>
          <w:rFonts w:ascii="Century Gothic" w:hAnsi="Century Gothic"/>
          <w:i/>
          <w:sz w:val="22"/>
          <w:szCs w:val="22"/>
          <w:u w:val="single"/>
        </w:rPr>
        <w:t>r – Mindfulness Superhero Workshops for all</w:t>
      </w:r>
    </w:p>
    <w:p w:rsidR="00113137" w:rsidRPr="00D24401" w:rsidRDefault="00113137" w:rsidP="00113137">
      <w:pPr>
        <w:pStyle w:val="NoSpacing"/>
        <w:rPr>
          <w:rFonts w:ascii="Century Gothic" w:hAnsi="Century Gothic"/>
          <w:i/>
          <w:sz w:val="22"/>
          <w:szCs w:val="22"/>
          <w:u w:val="single"/>
        </w:rPr>
      </w:pPr>
      <w:r w:rsidRPr="00D24401">
        <w:rPr>
          <w:rFonts w:ascii="Century Gothic" w:hAnsi="Century Gothic"/>
          <w:b/>
          <w:i/>
          <w:sz w:val="22"/>
          <w:szCs w:val="22"/>
          <w:u w:val="single"/>
        </w:rPr>
        <w:t xml:space="preserve">Thursday </w:t>
      </w:r>
      <w:r w:rsidR="00D24401" w:rsidRPr="00D24401">
        <w:rPr>
          <w:rFonts w:ascii="Century Gothic" w:hAnsi="Century Gothic"/>
          <w:b/>
          <w:i/>
          <w:sz w:val="22"/>
          <w:szCs w:val="22"/>
          <w:u w:val="single"/>
        </w:rPr>
        <w:t>30</w:t>
      </w:r>
      <w:r w:rsidR="00D24401" w:rsidRPr="00D24401">
        <w:rPr>
          <w:rFonts w:ascii="Century Gothic" w:hAnsi="Century Gothic"/>
          <w:b/>
          <w:i/>
          <w:sz w:val="22"/>
          <w:szCs w:val="22"/>
          <w:u w:val="single"/>
          <w:vertAlign w:val="superscript"/>
        </w:rPr>
        <w:t>th</w:t>
      </w:r>
      <w:r w:rsidR="00D24401" w:rsidRPr="00D24401">
        <w:rPr>
          <w:rFonts w:ascii="Century Gothic" w:hAnsi="Century Gothic"/>
          <w:b/>
          <w:i/>
          <w:sz w:val="22"/>
          <w:szCs w:val="22"/>
          <w:u w:val="single"/>
        </w:rPr>
        <w:t xml:space="preserve"> September</w:t>
      </w:r>
      <w:r w:rsidRPr="00D24401">
        <w:rPr>
          <w:rFonts w:ascii="Century Gothic" w:hAnsi="Century Gothic"/>
          <w:b/>
          <w:i/>
          <w:sz w:val="22"/>
          <w:szCs w:val="22"/>
          <w:u w:val="single"/>
        </w:rPr>
        <w:t xml:space="preserve"> – </w:t>
      </w:r>
      <w:r w:rsidRPr="00D24401">
        <w:rPr>
          <w:rFonts w:ascii="Century Gothic" w:hAnsi="Century Gothic"/>
          <w:i/>
          <w:sz w:val="22"/>
          <w:szCs w:val="22"/>
          <w:u w:val="single"/>
        </w:rPr>
        <w:t>FS reading and writing workshop for Foundation Stage Parents with coffee ‘morning’ 9:15 – 10:30am</w:t>
      </w:r>
      <w:r w:rsidR="00D24401" w:rsidRPr="00D24401">
        <w:rPr>
          <w:rFonts w:ascii="Century Gothic" w:hAnsi="Century Gothic"/>
          <w:i/>
          <w:sz w:val="22"/>
          <w:szCs w:val="22"/>
          <w:u w:val="single"/>
        </w:rPr>
        <w:t>, New Intake Meeting for Foundation Stage (2022) at 2pm</w:t>
      </w:r>
    </w:p>
    <w:p w:rsidR="00D24401" w:rsidRPr="00D24401" w:rsidRDefault="00D24401" w:rsidP="00113137">
      <w:pPr>
        <w:pStyle w:val="NoSpacing"/>
        <w:rPr>
          <w:rFonts w:ascii="Century Gothic" w:hAnsi="Century Gothic"/>
          <w:b/>
          <w:i/>
          <w:sz w:val="22"/>
          <w:szCs w:val="22"/>
          <w:u w:val="single"/>
        </w:rPr>
      </w:pPr>
      <w:r w:rsidRPr="00D24401">
        <w:rPr>
          <w:rFonts w:ascii="Century Gothic" w:hAnsi="Century Gothic"/>
          <w:b/>
          <w:i/>
          <w:sz w:val="22"/>
          <w:szCs w:val="22"/>
          <w:u w:val="single"/>
        </w:rPr>
        <w:t>Monday 4</w:t>
      </w:r>
      <w:r w:rsidRPr="00D24401">
        <w:rPr>
          <w:rFonts w:ascii="Century Gothic" w:hAnsi="Century Gothic"/>
          <w:b/>
          <w:i/>
          <w:sz w:val="22"/>
          <w:szCs w:val="22"/>
          <w:u w:val="single"/>
          <w:vertAlign w:val="superscript"/>
        </w:rPr>
        <w:t>th</w:t>
      </w:r>
      <w:r w:rsidRPr="00D24401">
        <w:rPr>
          <w:rFonts w:ascii="Century Gothic" w:hAnsi="Century Gothic"/>
          <w:b/>
          <w:i/>
          <w:sz w:val="22"/>
          <w:szCs w:val="22"/>
          <w:u w:val="single"/>
        </w:rPr>
        <w:t xml:space="preserve"> October – </w:t>
      </w:r>
      <w:r w:rsidRPr="00D24401">
        <w:rPr>
          <w:rFonts w:ascii="Century Gothic" w:hAnsi="Century Gothic"/>
          <w:i/>
          <w:sz w:val="22"/>
          <w:szCs w:val="22"/>
          <w:u w:val="single"/>
        </w:rPr>
        <w:t>Harvest Assembly</w:t>
      </w:r>
      <w:r w:rsidR="007244AD">
        <w:rPr>
          <w:rFonts w:ascii="Century Gothic" w:hAnsi="Century Gothic"/>
          <w:i/>
          <w:sz w:val="22"/>
          <w:szCs w:val="22"/>
          <w:u w:val="single"/>
        </w:rPr>
        <w:t xml:space="preserve"> TBC</w:t>
      </w:r>
    </w:p>
    <w:p w:rsidR="00D24401" w:rsidRPr="00D24401" w:rsidRDefault="00113137" w:rsidP="00113137">
      <w:pPr>
        <w:pStyle w:val="NoSpacing"/>
        <w:rPr>
          <w:rFonts w:ascii="Century Gothic" w:hAnsi="Century Gothic"/>
          <w:i/>
          <w:sz w:val="22"/>
          <w:szCs w:val="22"/>
          <w:u w:val="single"/>
        </w:rPr>
      </w:pPr>
      <w:r w:rsidRPr="00D24401">
        <w:rPr>
          <w:rFonts w:ascii="Century Gothic" w:hAnsi="Century Gothic"/>
          <w:b/>
          <w:i/>
          <w:sz w:val="22"/>
          <w:szCs w:val="22"/>
          <w:u w:val="single"/>
        </w:rPr>
        <w:t>Monday 1</w:t>
      </w:r>
      <w:r w:rsidR="00D24401" w:rsidRPr="00D24401">
        <w:rPr>
          <w:rFonts w:ascii="Century Gothic" w:hAnsi="Century Gothic"/>
          <w:b/>
          <w:i/>
          <w:sz w:val="22"/>
          <w:szCs w:val="22"/>
          <w:u w:val="single"/>
        </w:rPr>
        <w:t>1</w:t>
      </w:r>
      <w:r w:rsidRPr="00D24401">
        <w:rPr>
          <w:rFonts w:ascii="Century Gothic" w:hAnsi="Century Gothic"/>
          <w:b/>
          <w:i/>
          <w:sz w:val="22"/>
          <w:szCs w:val="22"/>
          <w:u w:val="single"/>
          <w:vertAlign w:val="superscript"/>
        </w:rPr>
        <w:t>th</w:t>
      </w:r>
      <w:r w:rsidRPr="00D24401">
        <w:rPr>
          <w:rFonts w:ascii="Century Gothic" w:hAnsi="Century Gothic"/>
          <w:b/>
          <w:i/>
          <w:sz w:val="22"/>
          <w:szCs w:val="22"/>
          <w:u w:val="single"/>
        </w:rPr>
        <w:t xml:space="preserve"> October </w:t>
      </w:r>
      <w:r w:rsidRPr="00D24401">
        <w:rPr>
          <w:rFonts w:ascii="Century Gothic" w:hAnsi="Century Gothic"/>
          <w:i/>
          <w:sz w:val="22"/>
          <w:szCs w:val="22"/>
          <w:u w:val="single"/>
        </w:rPr>
        <w:t>–</w:t>
      </w:r>
      <w:r w:rsidR="007244AD">
        <w:rPr>
          <w:rFonts w:ascii="Century Gothic" w:hAnsi="Century Gothic"/>
          <w:i/>
          <w:sz w:val="22"/>
          <w:szCs w:val="22"/>
          <w:u w:val="single"/>
        </w:rPr>
        <w:t xml:space="preserve"> </w:t>
      </w:r>
      <w:r w:rsidRPr="00D24401">
        <w:rPr>
          <w:rFonts w:ascii="Century Gothic" w:hAnsi="Century Gothic"/>
          <w:i/>
          <w:sz w:val="22"/>
          <w:szCs w:val="22"/>
          <w:u w:val="single"/>
        </w:rPr>
        <w:t xml:space="preserve">Parents’ Evening 4:30pm to 7pm, </w:t>
      </w:r>
    </w:p>
    <w:p w:rsidR="00113137" w:rsidRPr="00D24401" w:rsidRDefault="00113137" w:rsidP="00113137">
      <w:pPr>
        <w:pStyle w:val="NoSpacing"/>
        <w:rPr>
          <w:rFonts w:ascii="Century Gothic" w:hAnsi="Century Gothic"/>
          <w:i/>
          <w:sz w:val="22"/>
          <w:szCs w:val="22"/>
          <w:u w:val="single"/>
        </w:rPr>
      </w:pPr>
      <w:r w:rsidRPr="00D24401">
        <w:rPr>
          <w:rFonts w:ascii="Century Gothic" w:hAnsi="Century Gothic"/>
          <w:b/>
          <w:i/>
          <w:sz w:val="22"/>
          <w:szCs w:val="22"/>
          <w:u w:val="single"/>
        </w:rPr>
        <w:t>Tuesday 1</w:t>
      </w:r>
      <w:r w:rsidR="00D24401" w:rsidRPr="00D24401">
        <w:rPr>
          <w:rFonts w:ascii="Century Gothic" w:hAnsi="Century Gothic"/>
          <w:b/>
          <w:i/>
          <w:sz w:val="22"/>
          <w:szCs w:val="22"/>
          <w:u w:val="single"/>
        </w:rPr>
        <w:t>2</w:t>
      </w:r>
      <w:r w:rsidRPr="00D24401">
        <w:rPr>
          <w:rFonts w:ascii="Century Gothic" w:hAnsi="Century Gothic"/>
          <w:b/>
          <w:i/>
          <w:sz w:val="22"/>
          <w:szCs w:val="22"/>
          <w:u w:val="single"/>
          <w:vertAlign w:val="superscript"/>
        </w:rPr>
        <w:t>th</w:t>
      </w:r>
      <w:r w:rsidRPr="00D24401">
        <w:rPr>
          <w:rFonts w:ascii="Century Gothic" w:hAnsi="Century Gothic"/>
          <w:b/>
          <w:i/>
          <w:sz w:val="22"/>
          <w:szCs w:val="22"/>
          <w:u w:val="single"/>
        </w:rPr>
        <w:t xml:space="preserve"> October</w:t>
      </w:r>
      <w:r w:rsidRPr="00D24401">
        <w:rPr>
          <w:rFonts w:ascii="Century Gothic" w:hAnsi="Century Gothic"/>
          <w:i/>
          <w:sz w:val="22"/>
          <w:szCs w:val="22"/>
          <w:u w:val="single"/>
        </w:rPr>
        <w:t xml:space="preserve"> – Parents’ Evening 3:45pm to 6:30pm</w:t>
      </w:r>
    </w:p>
    <w:p w:rsidR="00113137" w:rsidRPr="00D24401" w:rsidRDefault="00113137" w:rsidP="00113137">
      <w:pPr>
        <w:pStyle w:val="NoSpacing"/>
        <w:rPr>
          <w:rFonts w:ascii="Century Gothic" w:hAnsi="Century Gothic"/>
          <w:i/>
          <w:sz w:val="22"/>
          <w:szCs w:val="22"/>
          <w:u w:val="single"/>
        </w:rPr>
      </w:pPr>
      <w:r w:rsidRPr="00D24401">
        <w:rPr>
          <w:rFonts w:ascii="Century Gothic" w:hAnsi="Century Gothic"/>
          <w:b/>
          <w:i/>
          <w:sz w:val="22"/>
          <w:szCs w:val="22"/>
          <w:u w:val="single"/>
        </w:rPr>
        <w:t>Wednesday 1</w:t>
      </w:r>
      <w:r w:rsidR="00D24401" w:rsidRPr="00D24401">
        <w:rPr>
          <w:rFonts w:ascii="Century Gothic" w:hAnsi="Century Gothic"/>
          <w:b/>
          <w:i/>
          <w:sz w:val="22"/>
          <w:szCs w:val="22"/>
          <w:u w:val="single"/>
        </w:rPr>
        <w:t>3</w:t>
      </w:r>
      <w:r w:rsidRPr="00D24401">
        <w:rPr>
          <w:rFonts w:ascii="Century Gothic" w:hAnsi="Century Gothic"/>
          <w:b/>
          <w:i/>
          <w:sz w:val="22"/>
          <w:szCs w:val="22"/>
          <w:u w:val="single"/>
          <w:vertAlign w:val="superscript"/>
        </w:rPr>
        <w:t>th</w:t>
      </w:r>
      <w:r w:rsidRPr="00D24401">
        <w:rPr>
          <w:rFonts w:ascii="Century Gothic" w:hAnsi="Century Gothic"/>
          <w:b/>
          <w:i/>
          <w:sz w:val="22"/>
          <w:szCs w:val="22"/>
          <w:u w:val="single"/>
        </w:rPr>
        <w:t xml:space="preserve"> October</w:t>
      </w:r>
      <w:r w:rsidRPr="00D24401">
        <w:rPr>
          <w:rFonts w:ascii="Century Gothic" w:hAnsi="Century Gothic"/>
          <w:i/>
          <w:sz w:val="22"/>
          <w:szCs w:val="22"/>
          <w:u w:val="single"/>
        </w:rPr>
        <w:t xml:space="preserve"> – New Intake Meeting (FS 202</w:t>
      </w:r>
      <w:r w:rsidR="00D24401" w:rsidRPr="00D24401">
        <w:rPr>
          <w:rFonts w:ascii="Century Gothic" w:hAnsi="Century Gothic"/>
          <w:i/>
          <w:sz w:val="22"/>
          <w:szCs w:val="22"/>
          <w:u w:val="single"/>
        </w:rPr>
        <w:t>2</w:t>
      </w:r>
      <w:r w:rsidRPr="00D24401">
        <w:rPr>
          <w:rFonts w:ascii="Century Gothic" w:hAnsi="Century Gothic"/>
          <w:i/>
          <w:sz w:val="22"/>
          <w:szCs w:val="22"/>
          <w:u w:val="single"/>
        </w:rPr>
        <w:t>) at 9:30am</w:t>
      </w:r>
    </w:p>
    <w:p w:rsidR="00D24401" w:rsidRPr="00D24401" w:rsidRDefault="00D24401" w:rsidP="00113137">
      <w:pPr>
        <w:pStyle w:val="NoSpacing"/>
        <w:rPr>
          <w:rFonts w:ascii="Century Gothic" w:hAnsi="Century Gothic"/>
          <w:i/>
          <w:sz w:val="22"/>
          <w:szCs w:val="22"/>
          <w:u w:val="single"/>
        </w:rPr>
      </w:pPr>
      <w:r w:rsidRPr="00D24401">
        <w:rPr>
          <w:rFonts w:ascii="Century Gothic" w:hAnsi="Century Gothic"/>
          <w:b/>
          <w:i/>
          <w:sz w:val="22"/>
          <w:szCs w:val="22"/>
          <w:u w:val="single"/>
        </w:rPr>
        <w:t>Monday 18</w:t>
      </w:r>
      <w:r w:rsidRPr="00D24401">
        <w:rPr>
          <w:rFonts w:ascii="Century Gothic" w:hAnsi="Century Gothic"/>
          <w:b/>
          <w:i/>
          <w:sz w:val="22"/>
          <w:szCs w:val="22"/>
          <w:u w:val="single"/>
          <w:vertAlign w:val="superscript"/>
        </w:rPr>
        <w:t>th</w:t>
      </w:r>
      <w:r w:rsidRPr="00D24401">
        <w:rPr>
          <w:rFonts w:ascii="Century Gothic" w:hAnsi="Century Gothic"/>
          <w:b/>
          <w:i/>
          <w:sz w:val="22"/>
          <w:szCs w:val="22"/>
          <w:u w:val="single"/>
        </w:rPr>
        <w:t xml:space="preserve"> October</w:t>
      </w:r>
      <w:r w:rsidRPr="00D24401">
        <w:rPr>
          <w:rFonts w:ascii="Century Gothic" w:hAnsi="Century Gothic"/>
          <w:i/>
          <w:sz w:val="22"/>
          <w:szCs w:val="22"/>
          <w:u w:val="single"/>
        </w:rPr>
        <w:t xml:space="preserve"> – Finance and Resources Governors’ Meeting</w:t>
      </w:r>
      <w:r w:rsidR="007244AD">
        <w:rPr>
          <w:rFonts w:ascii="Century Gothic" w:hAnsi="Century Gothic"/>
          <w:i/>
          <w:sz w:val="22"/>
          <w:szCs w:val="22"/>
          <w:u w:val="single"/>
        </w:rPr>
        <w:t xml:space="preserve"> TBC</w:t>
      </w:r>
    </w:p>
    <w:p w:rsidR="00113137" w:rsidRPr="00D24401" w:rsidRDefault="00113137" w:rsidP="00113137">
      <w:pPr>
        <w:pStyle w:val="NoSpacing"/>
        <w:rPr>
          <w:i/>
          <w:u w:val="single"/>
        </w:rPr>
      </w:pPr>
      <w:r w:rsidRPr="00D24401">
        <w:rPr>
          <w:rFonts w:ascii="Century Gothic" w:hAnsi="Century Gothic"/>
          <w:b/>
          <w:i/>
          <w:sz w:val="22"/>
          <w:szCs w:val="22"/>
          <w:u w:val="single"/>
        </w:rPr>
        <w:t xml:space="preserve">Friday </w:t>
      </w:r>
      <w:r w:rsidR="00D24401" w:rsidRPr="00D24401">
        <w:rPr>
          <w:rFonts w:ascii="Century Gothic" w:hAnsi="Century Gothic"/>
          <w:b/>
          <w:i/>
          <w:sz w:val="22"/>
          <w:szCs w:val="22"/>
          <w:u w:val="single"/>
        </w:rPr>
        <w:t>22</w:t>
      </w:r>
      <w:r w:rsidR="00D24401" w:rsidRPr="00D24401">
        <w:rPr>
          <w:rFonts w:ascii="Century Gothic" w:hAnsi="Century Gothic"/>
          <w:b/>
          <w:i/>
          <w:sz w:val="22"/>
          <w:szCs w:val="22"/>
          <w:u w:val="single"/>
          <w:vertAlign w:val="superscript"/>
        </w:rPr>
        <w:t>nd</w:t>
      </w:r>
      <w:r w:rsidRPr="00D24401">
        <w:rPr>
          <w:rFonts w:ascii="Century Gothic" w:hAnsi="Century Gothic"/>
          <w:b/>
          <w:i/>
          <w:sz w:val="22"/>
          <w:szCs w:val="22"/>
          <w:u w:val="single"/>
        </w:rPr>
        <w:t xml:space="preserve"> October –</w:t>
      </w:r>
      <w:r w:rsidR="007244AD">
        <w:rPr>
          <w:rFonts w:ascii="Century Gothic" w:hAnsi="Century Gothic"/>
          <w:b/>
          <w:i/>
          <w:sz w:val="22"/>
          <w:szCs w:val="22"/>
          <w:u w:val="single"/>
        </w:rPr>
        <w:t xml:space="preserve"> </w:t>
      </w:r>
      <w:r w:rsidRPr="00D24401">
        <w:rPr>
          <w:rFonts w:ascii="Century Gothic" w:hAnsi="Century Gothic"/>
          <w:i/>
          <w:sz w:val="22"/>
          <w:szCs w:val="22"/>
          <w:u w:val="single"/>
        </w:rPr>
        <w:t>Break up for half term</w:t>
      </w:r>
    </w:p>
    <w:p w:rsidR="00D24401" w:rsidRDefault="00D24401" w:rsidP="00113137">
      <w:pPr>
        <w:jc w:val="center"/>
        <w:rPr>
          <w:rFonts w:ascii="Century Gothic" w:hAnsi="Century Gothic" w:cs="Arial"/>
          <w:b/>
          <w:i/>
          <w:u w:val="single"/>
        </w:rPr>
      </w:pPr>
    </w:p>
    <w:p w:rsidR="00113137" w:rsidRPr="00D5176E" w:rsidRDefault="00113137" w:rsidP="00113137">
      <w:pPr>
        <w:jc w:val="center"/>
        <w:rPr>
          <w:rFonts w:ascii="Century Gothic" w:hAnsi="Century Gothic" w:cs="Arial"/>
          <w:b/>
          <w:i/>
          <w:u w:val="single"/>
        </w:rPr>
      </w:pPr>
      <w:r w:rsidRPr="00D24401">
        <w:rPr>
          <w:rFonts w:ascii="Century Gothic" w:hAnsi="Century Gothic" w:cs="Arial"/>
          <w:b/>
          <w:i/>
          <w:u w:val="single"/>
        </w:rPr>
        <w:t>HALF TERM MONDAY 2</w:t>
      </w:r>
      <w:r w:rsidR="00D24401" w:rsidRPr="00D24401">
        <w:rPr>
          <w:rFonts w:ascii="Century Gothic" w:hAnsi="Century Gothic" w:cs="Arial"/>
          <w:b/>
          <w:i/>
          <w:u w:val="single"/>
        </w:rPr>
        <w:t>5</w:t>
      </w:r>
      <w:r w:rsidR="00D24401" w:rsidRPr="00D24401">
        <w:rPr>
          <w:rFonts w:ascii="Century Gothic" w:hAnsi="Century Gothic" w:cs="Arial"/>
          <w:b/>
          <w:i/>
          <w:u w:val="single"/>
          <w:vertAlign w:val="superscript"/>
        </w:rPr>
        <w:t>th</w:t>
      </w:r>
      <w:r w:rsidR="00D24401" w:rsidRPr="00D24401">
        <w:rPr>
          <w:rFonts w:ascii="Century Gothic" w:hAnsi="Century Gothic" w:cs="Arial"/>
          <w:b/>
          <w:i/>
          <w:u w:val="single"/>
        </w:rPr>
        <w:t xml:space="preserve"> </w:t>
      </w:r>
      <w:r w:rsidRPr="00D24401">
        <w:rPr>
          <w:rFonts w:ascii="Century Gothic" w:hAnsi="Century Gothic" w:cs="Arial"/>
          <w:b/>
          <w:i/>
          <w:u w:val="single"/>
        </w:rPr>
        <w:t xml:space="preserve"> OCTOBER – FRIDAY 2</w:t>
      </w:r>
      <w:r w:rsidR="00D24401" w:rsidRPr="00D24401">
        <w:rPr>
          <w:rFonts w:ascii="Century Gothic" w:hAnsi="Century Gothic" w:cs="Arial"/>
          <w:b/>
          <w:i/>
          <w:u w:val="single"/>
        </w:rPr>
        <w:t>9</w:t>
      </w:r>
      <w:r w:rsidRPr="00D24401">
        <w:rPr>
          <w:rFonts w:ascii="Century Gothic" w:hAnsi="Century Gothic" w:cs="Arial"/>
          <w:b/>
          <w:i/>
          <w:u w:val="single"/>
          <w:vertAlign w:val="superscript"/>
        </w:rPr>
        <w:t>th</w:t>
      </w:r>
      <w:r w:rsidRPr="00D24401">
        <w:rPr>
          <w:rFonts w:ascii="Century Gothic" w:hAnsi="Century Gothic" w:cs="Arial"/>
          <w:b/>
          <w:i/>
          <w:u w:val="single"/>
        </w:rPr>
        <w:t xml:space="preserve"> OCTOBER</w:t>
      </w:r>
    </w:p>
    <w:p w:rsidR="009B02CB" w:rsidRPr="00B00E14" w:rsidRDefault="009B02CB" w:rsidP="009B02CB">
      <w:pPr>
        <w:jc w:val="center"/>
        <w:rPr>
          <w:rFonts w:ascii="Century Gothic" w:hAnsi="Century Gothic" w:cs="Arial"/>
          <w:b/>
        </w:rPr>
      </w:pPr>
      <w:r w:rsidRPr="00B00E14">
        <w:rPr>
          <w:rFonts w:ascii="Century Gothic" w:hAnsi="Century Gothic" w:cs="Arial"/>
          <w:b/>
        </w:rPr>
        <w:t xml:space="preserve">Please see the school website for </w:t>
      </w:r>
      <w:r>
        <w:rPr>
          <w:rFonts w:ascii="Century Gothic" w:hAnsi="Century Gothic" w:cs="Arial"/>
          <w:b/>
        </w:rPr>
        <w:t>more dates beyond this</w:t>
      </w:r>
    </w:p>
    <w:p w:rsidR="007D2AAC" w:rsidRDefault="009B02CB" w:rsidP="00EA6DED">
      <w:pPr>
        <w:jc w:val="center"/>
        <w:rPr>
          <w:rFonts w:ascii="Century Gothic" w:hAnsi="Century Gothic" w:cs="Arial"/>
          <w:b/>
        </w:rPr>
      </w:pPr>
      <w:r w:rsidRPr="00272287">
        <w:rPr>
          <w:rFonts w:ascii="Century Gothic" w:hAnsi="Century Gothic" w:cs="Arial"/>
          <w:b/>
        </w:rPr>
        <w:t>More detailed information on the above events will follow in due course</w:t>
      </w:r>
    </w:p>
    <w:p w:rsidR="00B60914" w:rsidRPr="007D2AAC" w:rsidRDefault="00B60914" w:rsidP="00B60914">
      <w:pPr>
        <w:shd w:val="clear" w:color="auto" w:fill="FFFFFF"/>
        <w:spacing w:after="0" w:line="240" w:lineRule="auto"/>
        <w:rPr>
          <w:rFonts w:ascii="Century Gothic" w:hAnsi="Century Gothic"/>
          <w:b/>
          <w:u w:val="single"/>
        </w:rPr>
      </w:pPr>
      <w:r w:rsidRPr="007D2AAC">
        <w:rPr>
          <w:rFonts w:ascii="Century Gothic" w:hAnsi="Century Gothic"/>
          <w:b/>
          <w:u w:val="single"/>
        </w:rPr>
        <w:t>Covid update:</w:t>
      </w:r>
    </w:p>
    <w:p w:rsidR="00B60914" w:rsidRDefault="00B60914" w:rsidP="00B60914">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lastRenderedPageBreak/>
        <w:t>As you will know, the Prime Minister has announced that the country will move to step 4 of the road map on Monday 19</w:t>
      </w:r>
      <w:r w:rsidRPr="00B60914">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July.  </w:t>
      </w:r>
      <w:r w:rsidRPr="002E00CB">
        <w:rPr>
          <w:rFonts w:ascii="Century Gothic" w:hAnsi="Century Gothic" w:cs="Arial"/>
          <w:b/>
          <w:i/>
          <w:color w:val="222222"/>
          <w:sz w:val="22"/>
          <w:szCs w:val="22"/>
          <w:shd w:val="clear" w:color="auto" w:fill="FFFFFF"/>
        </w:rPr>
        <w:t>However, he has said that schools are likely to continue with the measures they have had in place until the end of the term.  CBC has confirmed that its schools (which includes Russell) are also expected to continue to use all the existing measure and restrictions for children until the end of the summer term, due to the very high</w:t>
      </w:r>
      <w:r w:rsidR="007244AD" w:rsidRPr="002E00CB">
        <w:rPr>
          <w:rFonts w:ascii="Century Gothic" w:hAnsi="Century Gothic" w:cs="Arial"/>
          <w:b/>
          <w:i/>
          <w:color w:val="222222"/>
          <w:sz w:val="22"/>
          <w:szCs w:val="22"/>
          <w:shd w:val="clear" w:color="auto" w:fill="FFFFFF"/>
        </w:rPr>
        <w:t xml:space="preserve"> number of</w:t>
      </w:r>
      <w:r w:rsidRPr="002E00CB">
        <w:rPr>
          <w:rFonts w:ascii="Century Gothic" w:hAnsi="Century Gothic" w:cs="Arial"/>
          <w:b/>
          <w:i/>
          <w:color w:val="222222"/>
          <w:sz w:val="22"/>
          <w:szCs w:val="22"/>
          <w:shd w:val="clear" w:color="auto" w:fill="FFFFFF"/>
        </w:rPr>
        <w:t xml:space="preserve"> local cases.</w:t>
      </w:r>
      <w:r>
        <w:rPr>
          <w:rFonts w:ascii="Century Gothic" w:hAnsi="Century Gothic" w:cs="Arial"/>
          <w:color w:val="222222"/>
          <w:sz w:val="22"/>
          <w:szCs w:val="22"/>
          <w:shd w:val="clear" w:color="auto" w:fill="FFFFFF"/>
        </w:rPr>
        <w:t xml:space="preserve">  We are really struggling to keep bubbles open due to the scale of infections now.  Thank you for continuing to be vigilant with all our safety measures.  It is keeping the vast majority of us in school at this difficult time and we really appreciate that.</w:t>
      </w:r>
    </w:p>
    <w:p w:rsidR="007244AD" w:rsidRDefault="007244AD" w:rsidP="00B60914">
      <w:pPr>
        <w:pStyle w:val="NoSpacing"/>
        <w:rPr>
          <w:rFonts w:ascii="Century Gothic" w:hAnsi="Century Gothic" w:cs="Arial"/>
          <w:color w:val="222222"/>
          <w:sz w:val="22"/>
          <w:szCs w:val="22"/>
          <w:shd w:val="clear" w:color="auto" w:fill="FFFFFF"/>
        </w:rPr>
      </w:pPr>
    </w:p>
    <w:p w:rsidR="00B60914" w:rsidRPr="002E00CB" w:rsidRDefault="00B60914" w:rsidP="00B60914">
      <w:pPr>
        <w:pStyle w:val="NoSpacing"/>
        <w:rPr>
          <w:rFonts w:ascii="Century Gothic" w:hAnsi="Century Gothic" w:cs="Arial"/>
          <w:b/>
          <w:color w:val="222222"/>
          <w:sz w:val="22"/>
          <w:szCs w:val="22"/>
          <w:shd w:val="clear" w:color="auto" w:fill="FFFFFF"/>
        </w:rPr>
      </w:pPr>
      <w:r w:rsidRPr="00B60914">
        <w:rPr>
          <w:rFonts w:ascii="Century Gothic" w:hAnsi="Century Gothic" w:cs="Arial"/>
          <w:b/>
          <w:color w:val="222222"/>
          <w:sz w:val="22"/>
          <w:szCs w:val="22"/>
          <w:shd w:val="clear" w:color="auto" w:fill="FFFFFF"/>
        </w:rPr>
        <w:t>Measures until the end of the term will include:</w:t>
      </w:r>
      <w:r>
        <w:rPr>
          <w:rFonts w:ascii="Century Gothic" w:hAnsi="Century Gothic" w:cs="Arial"/>
          <w:b/>
          <w:color w:val="222222"/>
          <w:sz w:val="22"/>
          <w:szCs w:val="22"/>
          <w:shd w:val="clear" w:color="auto" w:fill="FFFFFF"/>
        </w:rPr>
        <w:t xml:space="preserve"> </w:t>
      </w:r>
      <w:r>
        <w:rPr>
          <w:rFonts w:ascii="Century Gothic" w:hAnsi="Century Gothic" w:cs="Arial"/>
          <w:color w:val="222222"/>
          <w:sz w:val="22"/>
          <w:szCs w:val="22"/>
          <w:shd w:val="clear" w:color="auto" w:fill="FFFFFF"/>
        </w:rPr>
        <w:t xml:space="preserve">all the usual </w:t>
      </w:r>
      <w:r w:rsidR="002E00CB">
        <w:rPr>
          <w:rFonts w:ascii="Century Gothic" w:hAnsi="Century Gothic" w:cs="Arial"/>
          <w:color w:val="222222"/>
          <w:sz w:val="22"/>
          <w:szCs w:val="22"/>
          <w:shd w:val="clear" w:color="auto" w:fill="FFFFFF"/>
        </w:rPr>
        <w:t>safety measures</w:t>
      </w:r>
      <w:r>
        <w:rPr>
          <w:rFonts w:ascii="Century Gothic" w:hAnsi="Century Gothic" w:cs="Arial"/>
          <w:color w:val="222222"/>
          <w:sz w:val="22"/>
          <w:szCs w:val="22"/>
          <w:shd w:val="clear" w:color="auto" w:fill="FFFFFF"/>
        </w:rPr>
        <w:t xml:space="preserve"> and bubble arrangements</w:t>
      </w:r>
      <w:r w:rsidR="002E00CB">
        <w:rPr>
          <w:rFonts w:ascii="Century Gothic" w:hAnsi="Century Gothic" w:cs="Arial"/>
          <w:color w:val="222222"/>
          <w:sz w:val="22"/>
          <w:szCs w:val="22"/>
          <w:shd w:val="clear" w:color="auto" w:fill="FFFFFF"/>
        </w:rPr>
        <w:t>,</w:t>
      </w:r>
      <w:r w:rsidR="007244AD">
        <w:rPr>
          <w:rFonts w:ascii="Century Gothic" w:hAnsi="Century Gothic" w:cs="Arial"/>
          <w:color w:val="222222"/>
          <w:sz w:val="22"/>
          <w:szCs w:val="22"/>
          <w:shd w:val="clear" w:color="auto" w:fill="FFFFFF"/>
        </w:rPr>
        <w:t xml:space="preserve"> and t</w:t>
      </w:r>
      <w:r>
        <w:rPr>
          <w:rFonts w:ascii="Century Gothic" w:hAnsi="Century Gothic" w:cs="Arial"/>
          <w:color w:val="222222"/>
          <w:sz w:val="22"/>
          <w:szCs w:val="22"/>
          <w:shd w:val="clear" w:color="auto" w:fill="FFFFFF"/>
        </w:rPr>
        <w:t>he continued use of face coverings around site.</w:t>
      </w:r>
      <w:r w:rsidR="002E00CB">
        <w:rPr>
          <w:rFonts w:ascii="Century Gothic" w:hAnsi="Century Gothic" w:cs="Arial"/>
          <w:color w:val="222222"/>
          <w:sz w:val="22"/>
          <w:szCs w:val="22"/>
          <w:shd w:val="clear" w:color="auto" w:fill="FFFFFF"/>
        </w:rPr>
        <w:t xml:space="preserve">  </w:t>
      </w:r>
      <w:r w:rsidR="002E00CB" w:rsidRPr="002E00CB">
        <w:rPr>
          <w:rFonts w:ascii="Century Gothic" w:hAnsi="Century Gothic" w:cs="Arial"/>
          <w:b/>
          <w:color w:val="222222"/>
          <w:sz w:val="22"/>
          <w:szCs w:val="22"/>
          <w:highlight w:val="yellow"/>
          <w:shd w:val="clear" w:color="auto" w:fill="FFFFFF"/>
        </w:rPr>
        <w:t xml:space="preserve">Please note:  </w:t>
      </w:r>
      <w:r w:rsidR="002E00CB" w:rsidRPr="002E00CB">
        <w:rPr>
          <w:rFonts w:ascii="Century Gothic" w:hAnsi="Century Gothic" w:cs="Arial"/>
          <w:b/>
          <w:color w:val="222222"/>
          <w:sz w:val="22"/>
          <w:szCs w:val="22"/>
          <w:highlight w:val="yellow"/>
          <w:u w:val="single"/>
          <w:shd w:val="clear" w:color="auto" w:fill="FFFFFF"/>
        </w:rPr>
        <w:t>the responsibility for contact tracing has now moved (19</w:t>
      </w:r>
      <w:r w:rsidR="002E00CB" w:rsidRPr="002E00CB">
        <w:rPr>
          <w:rFonts w:ascii="Century Gothic" w:hAnsi="Century Gothic" w:cs="Arial"/>
          <w:b/>
          <w:color w:val="222222"/>
          <w:sz w:val="22"/>
          <w:szCs w:val="22"/>
          <w:highlight w:val="yellow"/>
          <w:u w:val="single"/>
          <w:shd w:val="clear" w:color="auto" w:fill="FFFFFF"/>
          <w:vertAlign w:val="superscript"/>
        </w:rPr>
        <w:t>th</w:t>
      </w:r>
      <w:r w:rsidR="002E00CB" w:rsidRPr="002E00CB">
        <w:rPr>
          <w:rFonts w:ascii="Century Gothic" w:hAnsi="Century Gothic" w:cs="Arial"/>
          <w:b/>
          <w:color w:val="222222"/>
          <w:sz w:val="22"/>
          <w:szCs w:val="22"/>
          <w:highlight w:val="yellow"/>
          <w:u w:val="single"/>
          <w:shd w:val="clear" w:color="auto" w:fill="FFFFFF"/>
        </w:rPr>
        <w:t xml:space="preserve"> July) to NHS Track and Trace </w:t>
      </w:r>
      <w:r w:rsidR="002E00CB" w:rsidRPr="002E00CB">
        <w:rPr>
          <w:rFonts w:ascii="Century Gothic" w:hAnsi="Century Gothic" w:cs="Arial"/>
          <w:b/>
          <w:color w:val="222222"/>
          <w:sz w:val="22"/>
          <w:szCs w:val="22"/>
          <w:highlight w:val="yellow"/>
          <w:shd w:val="clear" w:color="auto" w:fill="FFFFFF"/>
        </w:rPr>
        <w:t>so you may be contacted by them if your child tests positive.  Please continue to inform us if your child does test positive (just in case the NHS system ‘fails’) and see an email later today, specifically about how this will work.  Thank you.</w:t>
      </w:r>
    </w:p>
    <w:p w:rsidR="00B60914" w:rsidRDefault="00B60914" w:rsidP="00B60914">
      <w:pPr>
        <w:pStyle w:val="NoSpacing"/>
        <w:rPr>
          <w:rFonts w:ascii="Century Gothic" w:hAnsi="Century Gothic" w:cs="Arial"/>
          <w:color w:val="222222"/>
          <w:sz w:val="22"/>
          <w:szCs w:val="22"/>
          <w:shd w:val="clear" w:color="auto" w:fill="FFFFFF"/>
        </w:rPr>
      </w:pPr>
    </w:p>
    <w:tbl>
      <w:tblPr>
        <w:tblStyle w:val="TableGrid"/>
        <w:tblW w:w="0" w:type="auto"/>
        <w:tblLook w:val="04A0" w:firstRow="1" w:lastRow="0" w:firstColumn="1" w:lastColumn="0" w:noHBand="0" w:noVBand="1"/>
      </w:tblPr>
      <w:tblGrid>
        <w:gridCol w:w="2263"/>
        <w:gridCol w:w="2268"/>
        <w:gridCol w:w="3311"/>
        <w:gridCol w:w="2614"/>
      </w:tblGrid>
      <w:tr w:rsidR="00B60914" w:rsidTr="008E6F46">
        <w:tc>
          <w:tcPr>
            <w:tcW w:w="2263" w:type="dxa"/>
          </w:tcPr>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Full House Theatre Workshops</w:t>
            </w:r>
          </w:p>
        </w:tc>
        <w:tc>
          <w:tcPr>
            <w:tcW w:w="2268" w:type="dxa"/>
          </w:tcPr>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Monday 19</w:t>
            </w:r>
            <w:r w:rsidRPr="00121414">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 Wednesday 21</w:t>
            </w:r>
            <w:r w:rsidRPr="00121414">
              <w:rPr>
                <w:rFonts w:ascii="Century Gothic" w:hAnsi="Century Gothic" w:cs="Arial"/>
                <w:color w:val="222222"/>
                <w:sz w:val="22"/>
                <w:szCs w:val="22"/>
                <w:shd w:val="clear" w:color="auto" w:fill="FFFFFF"/>
                <w:vertAlign w:val="superscript"/>
              </w:rPr>
              <w:t>st</w:t>
            </w:r>
            <w:r>
              <w:rPr>
                <w:rFonts w:ascii="Century Gothic" w:hAnsi="Century Gothic" w:cs="Arial"/>
                <w:color w:val="222222"/>
                <w:sz w:val="22"/>
                <w:szCs w:val="22"/>
                <w:shd w:val="clear" w:color="auto" w:fill="FFFFFF"/>
              </w:rPr>
              <w:t xml:space="preserve"> July (in school time)</w:t>
            </w:r>
          </w:p>
        </w:tc>
        <w:tc>
          <w:tcPr>
            <w:tcW w:w="3311" w:type="dxa"/>
          </w:tcPr>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Stay in class bubbles for all workshops</w:t>
            </w: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Covid risk assessment for all activities</w:t>
            </w:r>
          </w:p>
        </w:tc>
        <w:tc>
          <w:tcPr>
            <w:tcW w:w="2614" w:type="dxa"/>
          </w:tcPr>
          <w:p w:rsidR="00B60914" w:rsidRDefault="00B60914" w:rsidP="008E6F46">
            <w:pPr>
              <w:pStyle w:val="NoSpacing"/>
              <w:rPr>
                <w:rFonts w:ascii="Century Gothic" w:hAnsi="Century Gothic" w:cs="Arial"/>
                <w:color w:val="222222"/>
                <w:sz w:val="22"/>
                <w:szCs w:val="22"/>
                <w:shd w:val="clear" w:color="auto" w:fill="FFFFFF"/>
              </w:rPr>
            </w:pPr>
          </w:p>
        </w:tc>
      </w:tr>
      <w:tr w:rsidR="00B60914" w:rsidTr="008E6F46">
        <w:tc>
          <w:tcPr>
            <w:tcW w:w="2263" w:type="dxa"/>
          </w:tcPr>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Year 4 Leavers’ Party</w:t>
            </w:r>
          </w:p>
        </w:tc>
        <w:tc>
          <w:tcPr>
            <w:tcW w:w="2268" w:type="dxa"/>
          </w:tcPr>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Tuesday 20</w:t>
            </w:r>
            <w:r w:rsidRPr="00121414">
              <w:rPr>
                <w:rFonts w:ascii="Century Gothic" w:hAnsi="Century Gothic" w:cs="Arial"/>
                <w:color w:val="222222"/>
                <w:sz w:val="22"/>
                <w:szCs w:val="22"/>
                <w:shd w:val="clear" w:color="auto" w:fill="FFFFFF"/>
                <w:vertAlign w:val="superscript"/>
              </w:rPr>
              <w:t>th</w:t>
            </w:r>
            <w:r>
              <w:rPr>
                <w:rFonts w:ascii="Century Gothic" w:hAnsi="Century Gothic" w:cs="Arial"/>
                <w:color w:val="222222"/>
                <w:sz w:val="22"/>
                <w:szCs w:val="22"/>
                <w:shd w:val="clear" w:color="auto" w:fill="FFFFFF"/>
              </w:rPr>
              <w:t xml:space="preserve"> July</w:t>
            </w:r>
          </w:p>
          <w:p w:rsidR="00B60914" w:rsidRDefault="00B60914" w:rsidP="008E6F46">
            <w:pPr>
              <w:pStyle w:val="NoSpacing"/>
              <w:rPr>
                <w:rFonts w:ascii="Century Gothic" w:hAnsi="Century Gothic" w:cs="Arial"/>
                <w:color w:val="222222"/>
                <w:sz w:val="22"/>
                <w:szCs w:val="22"/>
                <w:shd w:val="clear" w:color="auto" w:fill="FFFFFF"/>
              </w:rPr>
            </w:pP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Bubble Inflatable and games sessions:</w:t>
            </w:r>
          </w:p>
          <w:p w:rsidR="00B60914" w:rsidRDefault="00B60914" w:rsidP="008E6F46">
            <w:pPr>
              <w:pStyle w:val="NoSpacing"/>
              <w:rPr>
                <w:rFonts w:ascii="Century Gothic" w:hAnsi="Century Gothic" w:cs="Arial"/>
                <w:color w:val="222222"/>
                <w:sz w:val="22"/>
                <w:szCs w:val="22"/>
                <w:shd w:val="clear" w:color="auto" w:fill="FFFFFF"/>
              </w:rPr>
            </w:pP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11 – 12 noon</w:t>
            </w: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Woodpeckers</w:t>
            </w:r>
          </w:p>
          <w:p w:rsidR="00B60914" w:rsidRDefault="00B60914" w:rsidP="008E6F46">
            <w:pPr>
              <w:pStyle w:val="NoSpacing"/>
              <w:rPr>
                <w:rFonts w:ascii="Century Gothic" w:hAnsi="Century Gothic" w:cs="Arial"/>
                <w:color w:val="222222"/>
                <w:sz w:val="22"/>
                <w:szCs w:val="22"/>
                <w:shd w:val="clear" w:color="auto" w:fill="FFFFFF"/>
              </w:rPr>
            </w:pP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1 – 2pm</w:t>
            </w: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Starlings</w:t>
            </w:r>
          </w:p>
          <w:p w:rsidR="00B60914" w:rsidRDefault="00B60914" w:rsidP="008E6F46">
            <w:pPr>
              <w:pStyle w:val="NoSpacing"/>
              <w:rPr>
                <w:rFonts w:ascii="Century Gothic" w:hAnsi="Century Gothic" w:cs="Arial"/>
                <w:color w:val="222222"/>
                <w:sz w:val="22"/>
                <w:szCs w:val="22"/>
                <w:shd w:val="clear" w:color="auto" w:fill="FFFFFF"/>
              </w:rPr>
            </w:pP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2:15 – 3:15pm</w:t>
            </w: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Kingfisher</w:t>
            </w:r>
          </w:p>
        </w:tc>
        <w:tc>
          <w:tcPr>
            <w:tcW w:w="3311" w:type="dxa"/>
          </w:tcPr>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Class bubbles have their own session times on the field with inflatables</w:t>
            </w: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Social distancing and hygiene in place</w:t>
            </w:r>
          </w:p>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Clean equipment between bubbles</w:t>
            </w:r>
          </w:p>
        </w:tc>
        <w:tc>
          <w:tcPr>
            <w:tcW w:w="2614" w:type="dxa"/>
          </w:tcPr>
          <w:p w:rsidR="00B60914" w:rsidRDefault="00B60914" w:rsidP="008E6F46">
            <w:pPr>
              <w:pStyle w:val="NoSpacing"/>
              <w:rPr>
                <w:rFonts w:ascii="Century Gothic" w:hAnsi="Century Gothic" w:cs="Arial"/>
                <w:color w:val="222222"/>
                <w:sz w:val="22"/>
                <w:szCs w:val="22"/>
                <w:shd w:val="clear" w:color="auto" w:fill="FFFFFF"/>
              </w:rPr>
            </w:pPr>
            <w:r>
              <w:rPr>
                <w:rFonts w:ascii="Century Gothic" w:hAnsi="Century Gothic" w:cs="Arial"/>
                <w:color w:val="222222"/>
                <w:sz w:val="22"/>
                <w:szCs w:val="22"/>
                <w:shd w:val="clear" w:color="auto" w:fill="FFFFFF"/>
              </w:rPr>
              <w:t>Children may come to school in their own clothes (suitable for bouncing on inflatables!)</w:t>
            </w:r>
          </w:p>
        </w:tc>
      </w:tr>
    </w:tbl>
    <w:p w:rsidR="00B60914" w:rsidRDefault="00B60914" w:rsidP="00B60914">
      <w:pPr>
        <w:pStyle w:val="NoSpacing"/>
        <w:rPr>
          <w:rFonts w:ascii="Century Gothic" w:hAnsi="Century Gothic"/>
          <w:b/>
          <w:sz w:val="22"/>
          <w:szCs w:val="22"/>
          <w:u w:val="single"/>
        </w:rPr>
      </w:pPr>
    </w:p>
    <w:p w:rsidR="00B60914" w:rsidRPr="0071411F" w:rsidRDefault="007244AD" w:rsidP="00B60914">
      <w:pPr>
        <w:pStyle w:val="NoSpacing"/>
        <w:rPr>
          <w:rFonts w:ascii="Century Gothic" w:hAnsi="Century Gothic"/>
          <w:b/>
          <w:sz w:val="22"/>
          <w:szCs w:val="22"/>
          <w:u w:val="single"/>
        </w:rPr>
      </w:pPr>
      <w:r>
        <w:rPr>
          <w:rFonts w:ascii="Century Gothic" w:hAnsi="Century Gothic"/>
          <w:b/>
          <w:sz w:val="22"/>
          <w:szCs w:val="22"/>
          <w:u w:val="single"/>
        </w:rPr>
        <w:t>Initial p</w:t>
      </w:r>
      <w:r w:rsidR="00B60914" w:rsidRPr="0071411F">
        <w:rPr>
          <w:rFonts w:ascii="Century Gothic" w:hAnsi="Century Gothic"/>
          <w:b/>
          <w:sz w:val="22"/>
          <w:szCs w:val="22"/>
          <w:u w:val="single"/>
        </w:rPr>
        <w:t>lans for September</w:t>
      </w:r>
    </w:p>
    <w:p w:rsidR="00B60914" w:rsidRDefault="00B60914" w:rsidP="00B60914">
      <w:pPr>
        <w:shd w:val="clear" w:color="auto" w:fill="FFFFFF"/>
        <w:spacing w:after="0" w:line="240" w:lineRule="auto"/>
        <w:rPr>
          <w:rFonts w:ascii="Century Gothic" w:hAnsi="Century Gothic" w:cs="Arial"/>
          <w:bCs/>
        </w:rPr>
      </w:pPr>
      <w:r>
        <w:rPr>
          <w:rFonts w:ascii="Century Gothic" w:hAnsi="Century Gothic" w:cs="Arial"/>
          <w:bCs/>
        </w:rPr>
        <w:t>As I said in my last newsletter, September will see many changes around school to reflect the changes to national laws and restrictions.</w:t>
      </w:r>
      <w:r w:rsidR="006502C9">
        <w:rPr>
          <w:rFonts w:ascii="Century Gothic" w:hAnsi="Century Gothic" w:cs="Arial"/>
          <w:bCs/>
        </w:rPr>
        <w:t xml:space="preserve">  Hopefully, we will be able to make school far more ‘normal’ than it has been for </w:t>
      </w:r>
      <w:r w:rsidR="007244AD">
        <w:rPr>
          <w:rFonts w:ascii="Century Gothic" w:hAnsi="Century Gothic" w:cs="Arial"/>
          <w:bCs/>
        </w:rPr>
        <w:t xml:space="preserve">several </w:t>
      </w:r>
      <w:r w:rsidR="006502C9">
        <w:rPr>
          <w:rFonts w:ascii="Century Gothic" w:hAnsi="Century Gothic" w:cs="Arial"/>
          <w:bCs/>
        </w:rPr>
        <w:t>years.</w:t>
      </w:r>
    </w:p>
    <w:p w:rsidR="006502C9" w:rsidRPr="00B60914" w:rsidRDefault="006502C9" w:rsidP="00B60914">
      <w:pPr>
        <w:shd w:val="clear" w:color="auto" w:fill="FFFFFF"/>
        <w:spacing w:after="0" w:line="240" w:lineRule="auto"/>
        <w:rPr>
          <w:rFonts w:ascii="Century Gothic" w:hAnsi="Century Gothic" w:cs="Arial"/>
          <w:bCs/>
        </w:rPr>
      </w:pPr>
    </w:p>
    <w:p w:rsidR="00B60914" w:rsidRPr="00B60914" w:rsidRDefault="00B60914" w:rsidP="00B60914">
      <w:pPr>
        <w:rPr>
          <w:rFonts w:ascii="Century Gothic" w:hAnsi="Century Gothic"/>
          <w:b/>
        </w:rPr>
      </w:pPr>
      <w:r w:rsidRPr="00B60914">
        <w:rPr>
          <w:rFonts w:ascii="Century Gothic" w:hAnsi="Century Gothic"/>
          <w:b/>
        </w:rPr>
        <w:t>Proposed start and end of day arrangements from September 2021</w:t>
      </w:r>
    </w:p>
    <w:p w:rsidR="006502C9" w:rsidRDefault="006502C9" w:rsidP="00B60914">
      <w:pPr>
        <w:pStyle w:val="ListParagraph"/>
        <w:numPr>
          <w:ilvl w:val="0"/>
          <w:numId w:val="24"/>
        </w:numPr>
        <w:rPr>
          <w:rFonts w:ascii="Century Gothic" w:hAnsi="Century Gothic"/>
        </w:rPr>
      </w:pPr>
      <w:r>
        <w:rPr>
          <w:rFonts w:ascii="Century Gothic" w:hAnsi="Century Gothic"/>
        </w:rPr>
        <w:t>There will be no staggered starts and finishes</w:t>
      </w:r>
    </w:p>
    <w:p w:rsidR="00B60914" w:rsidRPr="00B60914" w:rsidRDefault="00B60914" w:rsidP="00B60914">
      <w:pPr>
        <w:pStyle w:val="ListParagraph"/>
        <w:numPr>
          <w:ilvl w:val="0"/>
          <w:numId w:val="24"/>
        </w:numPr>
        <w:rPr>
          <w:rFonts w:ascii="Century Gothic" w:hAnsi="Century Gothic"/>
        </w:rPr>
      </w:pPr>
      <w:r w:rsidRPr="00B60914">
        <w:rPr>
          <w:rFonts w:ascii="Century Gothic" w:hAnsi="Century Gothic"/>
        </w:rPr>
        <w:lastRenderedPageBreak/>
        <w:t xml:space="preserve">Parents </w:t>
      </w:r>
      <w:r w:rsidR="006502C9">
        <w:rPr>
          <w:rFonts w:ascii="Century Gothic" w:hAnsi="Century Gothic"/>
        </w:rPr>
        <w:t xml:space="preserve">in all classes </w:t>
      </w:r>
      <w:r w:rsidRPr="00B60914">
        <w:rPr>
          <w:rFonts w:ascii="Century Gothic" w:hAnsi="Century Gothic"/>
        </w:rPr>
        <w:t>can drop their child off between 8:40 and 8:53am</w:t>
      </w:r>
    </w:p>
    <w:p w:rsidR="00B60914" w:rsidRPr="00B60914" w:rsidRDefault="00B60914" w:rsidP="00B60914">
      <w:pPr>
        <w:pStyle w:val="ListParagraph"/>
        <w:numPr>
          <w:ilvl w:val="0"/>
          <w:numId w:val="24"/>
        </w:numPr>
        <w:rPr>
          <w:rFonts w:ascii="Century Gothic" w:hAnsi="Century Gothic"/>
        </w:rPr>
      </w:pPr>
      <w:r w:rsidRPr="00B60914">
        <w:rPr>
          <w:rFonts w:ascii="Century Gothic" w:hAnsi="Century Gothic"/>
        </w:rPr>
        <w:t xml:space="preserve">The register is taken </w:t>
      </w:r>
      <w:r w:rsidR="006502C9">
        <w:rPr>
          <w:rFonts w:ascii="Century Gothic" w:hAnsi="Century Gothic"/>
        </w:rPr>
        <w:t xml:space="preserve">promptly </w:t>
      </w:r>
      <w:r w:rsidRPr="00B60914">
        <w:rPr>
          <w:rFonts w:ascii="Century Gothic" w:hAnsi="Century Gothic"/>
        </w:rPr>
        <w:t>at 8:55am, marking the official start of the school day</w:t>
      </w:r>
    </w:p>
    <w:p w:rsidR="00B60914" w:rsidRDefault="00B60914" w:rsidP="00B60914">
      <w:pPr>
        <w:pStyle w:val="ListParagraph"/>
        <w:numPr>
          <w:ilvl w:val="0"/>
          <w:numId w:val="24"/>
        </w:numPr>
        <w:rPr>
          <w:rFonts w:ascii="Century Gothic" w:hAnsi="Century Gothic"/>
        </w:rPr>
      </w:pPr>
      <w:r w:rsidRPr="00B60914">
        <w:rPr>
          <w:rFonts w:ascii="Century Gothic" w:hAnsi="Century Gothic"/>
        </w:rPr>
        <w:t>School ends at 3:30pm</w:t>
      </w:r>
    </w:p>
    <w:p w:rsidR="007244AD" w:rsidRPr="00B60914" w:rsidRDefault="007244AD" w:rsidP="00B60914">
      <w:pPr>
        <w:pStyle w:val="ListParagraph"/>
        <w:numPr>
          <w:ilvl w:val="0"/>
          <w:numId w:val="24"/>
        </w:numPr>
        <w:rPr>
          <w:rFonts w:ascii="Century Gothic" w:hAnsi="Century Gothic"/>
        </w:rPr>
      </w:pPr>
      <w:r>
        <w:rPr>
          <w:rFonts w:ascii="Century Gothic" w:hAnsi="Century Gothic"/>
        </w:rPr>
        <w:t>Further guidance on specific drop-off and collection arrangements will follow shortly</w:t>
      </w:r>
    </w:p>
    <w:p w:rsidR="00B60914" w:rsidRPr="00EA6DED" w:rsidRDefault="006502C9" w:rsidP="00B60914">
      <w:pPr>
        <w:rPr>
          <w:rFonts w:ascii="Century Gothic" w:hAnsi="Century Gothic" w:cs="Arial"/>
          <w:b/>
        </w:rPr>
      </w:pPr>
      <w:r>
        <w:rPr>
          <w:rFonts w:ascii="Century Gothic" w:hAnsi="Century Gothic" w:cs="Arial"/>
          <w:b/>
        </w:rPr>
        <w:t xml:space="preserve">The table below summarises some of the </w:t>
      </w:r>
      <w:r w:rsidR="004836F0">
        <w:rPr>
          <w:rFonts w:ascii="Century Gothic" w:hAnsi="Century Gothic" w:cs="Arial"/>
          <w:b/>
        </w:rPr>
        <w:t xml:space="preserve">main </w:t>
      </w:r>
      <w:r>
        <w:rPr>
          <w:rFonts w:ascii="Century Gothic" w:hAnsi="Century Gothic" w:cs="Arial"/>
          <w:b/>
        </w:rPr>
        <w:t>changes:</w:t>
      </w:r>
    </w:p>
    <w:tbl>
      <w:tblPr>
        <w:tblStyle w:val="TableGrid"/>
        <w:tblW w:w="0" w:type="auto"/>
        <w:tblInd w:w="360" w:type="dxa"/>
        <w:tblLook w:val="04A0" w:firstRow="1" w:lastRow="0" w:firstColumn="1" w:lastColumn="0" w:noHBand="0" w:noVBand="1"/>
      </w:tblPr>
      <w:tblGrid>
        <w:gridCol w:w="3153"/>
        <w:gridCol w:w="3339"/>
        <w:gridCol w:w="3604"/>
      </w:tblGrid>
      <w:tr w:rsidR="00B60914" w:rsidRPr="00B60914" w:rsidTr="006502C9">
        <w:tc>
          <w:tcPr>
            <w:tcW w:w="3153" w:type="dxa"/>
          </w:tcPr>
          <w:p w:rsidR="00B60914" w:rsidRPr="00B60914" w:rsidRDefault="00B60914" w:rsidP="008E6F46">
            <w:pPr>
              <w:rPr>
                <w:rFonts w:cs="Arial"/>
                <w:b/>
                <w:bCs/>
              </w:rPr>
            </w:pPr>
            <w:r w:rsidRPr="00B60914">
              <w:rPr>
                <w:rFonts w:cs="Arial"/>
                <w:b/>
                <w:bCs/>
              </w:rPr>
              <w:t>Principle</w:t>
            </w:r>
          </w:p>
        </w:tc>
        <w:tc>
          <w:tcPr>
            <w:tcW w:w="3339" w:type="dxa"/>
          </w:tcPr>
          <w:p w:rsidR="00B60914" w:rsidRPr="00B60914" w:rsidRDefault="00B60914" w:rsidP="008E6F46">
            <w:pPr>
              <w:rPr>
                <w:rFonts w:cs="Arial"/>
                <w:b/>
                <w:bCs/>
              </w:rPr>
            </w:pPr>
            <w:r w:rsidRPr="00B60914">
              <w:rPr>
                <w:rFonts w:cs="Arial"/>
                <w:b/>
                <w:bCs/>
              </w:rPr>
              <w:t>Change</w:t>
            </w:r>
            <w:r w:rsidR="007244AD">
              <w:rPr>
                <w:rFonts w:cs="Arial"/>
                <w:b/>
                <w:bCs/>
              </w:rPr>
              <w:t xml:space="preserve"> in September</w:t>
            </w:r>
          </w:p>
        </w:tc>
        <w:tc>
          <w:tcPr>
            <w:tcW w:w="3604" w:type="dxa"/>
          </w:tcPr>
          <w:p w:rsidR="00B60914" w:rsidRPr="00B60914" w:rsidRDefault="007244AD" w:rsidP="008E6F46">
            <w:pPr>
              <w:rPr>
                <w:rFonts w:cs="Arial"/>
                <w:b/>
                <w:bCs/>
              </w:rPr>
            </w:pPr>
            <w:r>
              <w:rPr>
                <w:rFonts w:cs="Arial"/>
                <w:b/>
                <w:bCs/>
              </w:rPr>
              <w:t>What this means</w:t>
            </w:r>
          </w:p>
        </w:tc>
      </w:tr>
      <w:tr w:rsidR="00B60914" w:rsidRPr="00B60914" w:rsidTr="006502C9">
        <w:tc>
          <w:tcPr>
            <w:tcW w:w="3153" w:type="dxa"/>
          </w:tcPr>
          <w:p w:rsidR="00B60914" w:rsidRPr="00B60914" w:rsidRDefault="00B60914" w:rsidP="008E6F46">
            <w:pPr>
              <w:rPr>
                <w:rFonts w:cs="Arial"/>
                <w:bCs/>
              </w:rPr>
            </w:pPr>
            <w:r w:rsidRPr="00B60914">
              <w:rPr>
                <w:rFonts w:cs="Arial"/>
                <w:bCs/>
              </w:rPr>
              <w:t>Staggered starts and finishes</w:t>
            </w:r>
          </w:p>
        </w:tc>
        <w:tc>
          <w:tcPr>
            <w:tcW w:w="3339" w:type="dxa"/>
          </w:tcPr>
          <w:p w:rsidR="00B60914" w:rsidRPr="00B60914" w:rsidRDefault="00B60914" w:rsidP="008E6F46">
            <w:pPr>
              <w:rPr>
                <w:rFonts w:cs="Arial"/>
                <w:bCs/>
              </w:rPr>
            </w:pPr>
            <w:r w:rsidRPr="00B60914">
              <w:rPr>
                <w:rFonts w:cs="Arial"/>
                <w:bCs/>
              </w:rPr>
              <w:t>Go</w:t>
            </w:r>
          </w:p>
        </w:tc>
        <w:tc>
          <w:tcPr>
            <w:tcW w:w="3604" w:type="dxa"/>
          </w:tcPr>
          <w:p w:rsidR="00B60914" w:rsidRPr="00B60914" w:rsidRDefault="00B60914" w:rsidP="008E6F46">
            <w:pPr>
              <w:rPr>
                <w:rFonts w:cs="Arial"/>
                <w:bCs/>
              </w:rPr>
            </w:pPr>
            <w:r w:rsidRPr="00B60914">
              <w:rPr>
                <w:rFonts w:cs="Arial"/>
                <w:bCs/>
              </w:rPr>
              <w:t>Back to 8:40 – 8:53 arrive and 3:30pm leave for all</w:t>
            </w:r>
          </w:p>
          <w:p w:rsidR="00B60914" w:rsidRPr="00B60914" w:rsidRDefault="00B60914" w:rsidP="008E6F46">
            <w:pPr>
              <w:rPr>
                <w:rFonts w:cs="Arial"/>
                <w:bCs/>
              </w:rPr>
            </w:pPr>
          </w:p>
        </w:tc>
      </w:tr>
      <w:tr w:rsidR="00B60914" w:rsidRPr="00B60914" w:rsidTr="006502C9">
        <w:tc>
          <w:tcPr>
            <w:tcW w:w="3153" w:type="dxa"/>
          </w:tcPr>
          <w:p w:rsidR="00B60914" w:rsidRPr="00B60914" w:rsidRDefault="00B60914" w:rsidP="008E6F46">
            <w:pPr>
              <w:rPr>
                <w:rFonts w:cs="Arial"/>
                <w:bCs/>
              </w:rPr>
            </w:pPr>
            <w:r w:rsidRPr="00B60914">
              <w:rPr>
                <w:rFonts w:cs="Arial"/>
                <w:bCs/>
              </w:rPr>
              <w:t>Bubbles</w:t>
            </w:r>
          </w:p>
        </w:tc>
        <w:tc>
          <w:tcPr>
            <w:tcW w:w="3339" w:type="dxa"/>
          </w:tcPr>
          <w:p w:rsidR="00B60914" w:rsidRPr="00B60914" w:rsidRDefault="00B60914" w:rsidP="008E6F46">
            <w:pPr>
              <w:rPr>
                <w:rFonts w:cs="Arial"/>
                <w:bCs/>
              </w:rPr>
            </w:pPr>
            <w:r w:rsidRPr="00B60914">
              <w:rPr>
                <w:rFonts w:cs="Arial"/>
                <w:bCs/>
              </w:rPr>
              <w:t>Go</w:t>
            </w:r>
          </w:p>
        </w:tc>
        <w:tc>
          <w:tcPr>
            <w:tcW w:w="3604" w:type="dxa"/>
          </w:tcPr>
          <w:p w:rsidR="00B60914" w:rsidRPr="00B60914" w:rsidRDefault="00B60914" w:rsidP="008E6F46">
            <w:pPr>
              <w:rPr>
                <w:rFonts w:cs="Arial"/>
                <w:bCs/>
              </w:rPr>
            </w:pPr>
            <w:r w:rsidRPr="00B60914">
              <w:rPr>
                <w:rFonts w:cs="Arial"/>
                <w:bCs/>
              </w:rPr>
              <w:t>Back to being able to mix when we want to</w:t>
            </w:r>
          </w:p>
          <w:p w:rsidR="00B60914" w:rsidRPr="00B60914" w:rsidRDefault="00B60914" w:rsidP="008E6F46">
            <w:pPr>
              <w:rPr>
                <w:rFonts w:cs="Arial"/>
                <w:bCs/>
              </w:rPr>
            </w:pPr>
          </w:p>
        </w:tc>
      </w:tr>
      <w:tr w:rsidR="00B60914" w:rsidRPr="00B60914" w:rsidTr="006502C9">
        <w:tc>
          <w:tcPr>
            <w:tcW w:w="3153" w:type="dxa"/>
          </w:tcPr>
          <w:p w:rsidR="00B60914" w:rsidRPr="00B60914" w:rsidRDefault="006502C9" w:rsidP="008E6F46">
            <w:pPr>
              <w:rPr>
                <w:rFonts w:cs="Arial"/>
                <w:bCs/>
              </w:rPr>
            </w:pPr>
            <w:r>
              <w:rPr>
                <w:rFonts w:cs="Arial"/>
                <w:bCs/>
              </w:rPr>
              <w:t>Having p</w:t>
            </w:r>
            <w:r w:rsidR="00B60914" w:rsidRPr="00B60914">
              <w:rPr>
                <w:rFonts w:cs="Arial"/>
                <w:bCs/>
              </w:rPr>
              <w:t xml:space="preserve">layground </w:t>
            </w:r>
            <w:r>
              <w:rPr>
                <w:rFonts w:cs="Arial"/>
                <w:bCs/>
              </w:rPr>
              <w:t>‘</w:t>
            </w:r>
            <w:r w:rsidR="00B60914" w:rsidRPr="00B60914">
              <w:rPr>
                <w:rFonts w:cs="Arial"/>
                <w:bCs/>
              </w:rPr>
              <w:t>zones</w:t>
            </w:r>
            <w:r>
              <w:rPr>
                <w:rFonts w:cs="Arial"/>
                <w:bCs/>
              </w:rPr>
              <w:t>’</w:t>
            </w:r>
          </w:p>
        </w:tc>
        <w:tc>
          <w:tcPr>
            <w:tcW w:w="3339" w:type="dxa"/>
          </w:tcPr>
          <w:p w:rsidR="00B60914" w:rsidRPr="00B60914" w:rsidRDefault="00B60914" w:rsidP="008E6F46">
            <w:pPr>
              <w:rPr>
                <w:rFonts w:cs="Arial"/>
                <w:bCs/>
              </w:rPr>
            </w:pPr>
            <w:r w:rsidRPr="00B60914">
              <w:rPr>
                <w:rFonts w:cs="Arial"/>
                <w:bCs/>
              </w:rPr>
              <w:t>Go</w:t>
            </w:r>
          </w:p>
        </w:tc>
        <w:tc>
          <w:tcPr>
            <w:tcW w:w="3604" w:type="dxa"/>
          </w:tcPr>
          <w:p w:rsidR="00B60914" w:rsidRPr="00B60914" w:rsidRDefault="00B60914" w:rsidP="008E6F46">
            <w:pPr>
              <w:rPr>
                <w:rFonts w:cs="Arial"/>
                <w:bCs/>
              </w:rPr>
            </w:pPr>
            <w:r w:rsidRPr="00B60914">
              <w:rPr>
                <w:rFonts w:cs="Arial"/>
                <w:bCs/>
              </w:rPr>
              <w:t>Children can play anywhere when outside</w:t>
            </w:r>
          </w:p>
          <w:p w:rsidR="00B60914" w:rsidRPr="00B60914" w:rsidRDefault="00B60914" w:rsidP="008E6F46">
            <w:pPr>
              <w:rPr>
                <w:rFonts w:cs="Arial"/>
                <w:bCs/>
              </w:rPr>
            </w:pPr>
          </w:p>
        </w:tc>
      </w:tr>
      <w:tr w:rsidR="00B60914" w:rsidRPr="00B60914" w:rsidTr="006502C9">
        <w:tc>
          <w:tcPr>
            <w:tcW w:w="3153" w:type="dxa"/>
          </w:tcPr>
          <w:p w:rsidR="00B60914" w:rsidRPr="00B60914" w:rsidRDefault="00B60914" w:rsidP="008E6F46">
            <w:pPr>
              <w:rPr>
                <w:rFonts w:cs="Arial"/>
                <w:bCs/>
              </w:rPr>
            </w:pPr>
            <w:r w:rsidRPr="00B60914">
              <w:rPr>
                <w:rFonts w:cs="Arial"/>
                <w:bCs/>
              </w:rPr>
              <w:t>Table layout</w:t>
            </w:r>
            <w:r w:rsidR="006502C9">
              <w:rPr>
                <w:rFonts w:cs="Arial"/>
                <w:bCs/>
              </w:rPr>
              <w:t xml:space="preserve"> in classrooms</w:t>
            </w:r>
          </w:p>
        </w:tc>
        <w:tc>
          <w:tcPr>
            <w:tcW w:w="3339" w:type="dxa"/>
          </w:tcPr>
          <w:p w:rsidR="006502C9" w:rsidRDefault="006502C9" w:rsidP="008E6F46">
            <w:pPr>
              <w:rPr>
                <w:rFonts w:cs="Arial"/>
                <w:bCs/>
              </w:rPr>
            </w:pPr>
            <w:r>
              <w:rPr>
                <w:rFonts w:cs="Arial"/>
                <w:bCs/>
              </w:rPr>
              <w:t>Sitting in rows will go</w:t>
            </w:r>
          </w:p>
          <w:p w:rsidR="00B60914" w:rsidRPr="00B60914" w:rsidRDefault="00B60914" w:rsidP="008E6F46">
            <w:pPr>
              <w:rPr>
                <w:rFonts w:cs="Arial"/>
                <w:bCs/>
              </w:rPr>
            </w:pPr>
            <w:r w:rsidRPr="00B60914">
              <w:rPr>
                <w:rFonts w:cs="Arial"/>
                <w:bCs/>
              </w:rPr>
              <w:t>Back to groups</w:t>
            </w:r>
          </w:p>
        </w:tc>
        <w:tc>
          <w:tcPr>
            <w:tcW w:w="3604" w:type="dxa"/>
          </w:tcPr>
          <w:p w:rsidR="00B60914" w:rsidRPr="00B60914" w:rsidRDefault="00B60914" w:rsidP="008E6F46">
            <w:pPr>
              <w:rPr>
                <w:rFonts w:cs="Arial"/>
                <w:b/>
                <w:bCs/>
              </w:rPr>
            </w:pPr>
          </w:p>
        </w:tc>
      </w:tr>
      <w:tr w:rsidR="006502C9" w:rsidRPr="00B60914" w:rsidTr="006502C9">
        <w:tc>
          <w:tcPr>
            <w:tcW w:w="3153" w:type="dxa"/>
          </w:tcPr>
          <w:p w:rsidR="006502C9" w:rsidRPr="00B60914" w:rsidRDefault="006502C9" w:rsidP="008E6F46">
            <w:pPr>
              <w:rPr>
                <w:rFonts w:cs="Arial"/>
                <w:bCs/>
              </w:rPr>
            </w:pPr>
            <w:r w:rsidRPr="00B60914">
              <w:rPr>
                <w:rFonts w:cs="Arial"/>
                <w:bCs/>
              </w:rPr>
              <w:t>Assemblies</w:t>
            </w:r>
          </w:p>
        </w:tc>
        <w:tc>
          <w:tcPr>
            <w:tcW w:w="3339" w:type="dxa"/>
          </w:tcPr>
          <w:p w:rsidR="006502C9" w:rsidRPr="006502C9" w:rsidRDefault="006502C9" w:rsidP="008E6F46">
            <w:pPr>
              <w:rPr>
                <w:rFonts w:cs="Arial"/>
                <w:bCs/>
              </w:rPr>
            </w:pPr>
            <w:r w:rsidRPr="006502C9">
              <w:rPr>
                <w:rFonts w:cs="Arial"/>
                <w:bCs/>
              </w:rPr>
              <w:t>Back to in person assemblies instead of Zoom</w:t>
            </w:r>
          </w:p>
        </w:tc>
        <w:tc>
          <w:tcPr>
            <w:tcW w:w="3604" w:type="dxa"/>
          </w:tcPr>
          <w:p w:rsidR="006502C9" w:rsidRPr="00B60914" w:rsidRDefault="006502C9" w:rsidP="008E6F46">
            <w:pPr>
              <w:rPr>
                <w:rFonts w:cs="Arial"/>
                <w:b/>
                <w:bCs/>
              </w:rPr>
            </w:pPr>
          </w:p>
        </w:tc>
      </w:tr>
      <w:tr w:rsidR="006502C9" w:rsidRPr="00B60914" w:rsidTr="0001778E">
        <w:tc>
          <w:tcPr>
            <w:tcW w:w="3153" w:type="dxa"/>
          </w:tcPr>
          <w:p w:rsidR="006502C9" w:rsidRDefault="006502C9" w:rsidP="008E6F46">
            <w:pPr>
              <w:rPr>
                <w:rFonts w:cs="Arial"/>
                <w:bCs/>
              </w:rPr>
            </w:pPr>
            <w:r w:rsidRPr="00B60914">
              <w:rPr>
                <w:rFonts w:cs="Arial"/>
                <w:bCs/>
              </w:rPr>
              <w:t>Handwashing</w:t>
            </w:r>
          </w:p>
          <w:p w:rsidR="006502C9" w:rsidRDefault="006502C9" w:rsidP="008E6F46">
            <w:pPr>
              <w:rPr>
                <w:rFonts w:cs="Arial"/>
                <w:bCs/>
              </w:rPr>
            </w:pPr>
          </w:p>
          <w:p w:rsidR="006502C9" w:rsidRPr="00B60914" w:rsidRDefault="006502C9" w:rsidP="008E6F46">
            <w:pPr>
              <w:rPr>
                <w:rFonts w:cs="Arial"/>
                <w:bCs/>
              </w:rPr>
            </w:pPr>
          </w:p>
          <w:p w:rsidR="006502C9" w:rsidRDefault="006502C9" w:rsidP="008E6F46">
            <w:pPr>
              <w:rPr>
                <w:rFonts w:cs="Arial"/>
                <w:bCs/>
              </w:rPr>
            </w:pPr>
          </w:p>
          <w:p w:rsidR="006502C9" w:rsidRPr="00B60914" w:rsidRDefault="006502C9" w:rsidP="008E6F46">
            <w:pPr>
              <w:rPr>
                <w:rFonts w:cs="Arial"/>
                <w:bCs/>
              </w:rPr>
            </w:pPr>
          </w:p>
          <w:p w:rsidR="006502C9" w:rsidRPr="00B60914" w:rsidRDefault="006502C9" w:rsidP="008E6F46">
            <w:pPr>
              <w:rPr>
                <w:rFonts w:cs="Arial"/>
                <w:bCs/>
              </w:rPr>
            </w:pPr>
            <w:r w:rsidRPr="00B60914">
              <w:rPr>
                <w:rFonts w:cs="Arial"/>
                <w:bCs/>
              </w:rPr>
              <w:t>Catch it kill it bin it</w:t>
            </w:r>
          </w:p>
        </w:tc>
        <w:tc>
          <w:tcPr>
            <w:tcW w:w="6943" w:type="dxa"/>
            <w:gridSpan w:val="2"/>
          </w:tcPr>
          <w:p w:rsidR="006502C9" w:rsidRDefault="006502C9" w:rsidP="008E6F46">
            <w:pPr>
              <w:rPr>
                <w:rFonts w:cs="Arial"/>
                <w:bCs/>
              </w:rPr>
            </w:pPr>
            <w:r w:rsidRPr="00B60914">
              <w:rPr>
                <w:rFonts w:cs="Arial"/>
                <w:bCs/>
              </w:rPr>
              <w:t>Keep when children arrive/go to the toilet/before they eat/after they have been outside</w:t>
            </w:r>
            <w:r>
              <w:rPr>
                <w:rFonts w:cs="Arial"/>
                <w:bCs/>
              </w:rPr>
              <w:t>, but not excessive handwashing</w:t>
            </w:r>
          </w:p>
          <w:p w:rsidR="007244AD" w:rsidRDefault="007244AD" w:rsidP="008E6F46">
            <w:pPr>
              <w:rPr>
                <w:rFonts w:cs="Arial"/>
                <w:bCs/>
              </w:rPr>
            </w:pPr>
          </w:p>
          <w:p w:rsidR="007244AD" w:rsidRPr="00B60914" w:rsidRDefault="007244AD" w:rsidP="008E6F46">
            <w:pPr>
              <w:rPr>
                <w:rFonts w:cs="Arial"/>
                <w:bCs/>
              </w:rPr>
            </w:pPr>
          </w:p>
          <w:p w:rsidR="006502C9" w:rsidRPr="00B60914" w:rsidRDefault="006502C9" w:rsidP="008E6F46">
            <w:pPr>
              <w:rPr>
                <w:rFonts w:cs="Arial"/>
                <w:bCs/>
              </w:rPr>
            </w:pPr>
            <w:r w:rsidRPr="00B60914">
              <w:rPr>
                <w:rFonts w:cs="Arial"/>
                <w:bCs/>
              </w:rPr>
              <w:t>Keep it</w:t>
            </w:r>
          </w:p>
        </w:tc>
      </w:tr>
      <w:tr w:rsidR="00B60914" w:rsidRPr="00B60914" w:rsidTr="006502C9">
        <w:tc>
          <w:tcPr>
            <w:tcW w:w="3153" w:type="dxa"/>
          </w:tcPr>
          <w:p w:rsidR="00B60914" w:rsidRPr="00B60914" w:rsidRDefault="00B60914" w:rsidP="008E6F46">
            <w:pPr>
              <w:rPr>
                <w:rFonts w:cs="Arial"/>
                <w:bCs/>
              </w:rPr>
            </w:pPr>
            <w:r w:rsidRPr="00B60914">
              <w:rPr>
                <w:rFonts w:cs="Arial"/>
                <w:bCs/>
              </w:rPr>
              <w:t>Class email addresses</w:t>
            </w:r>
          </w:p>
        </w:tc>
        <w:tc>
          <w:tcPr>
            <w:tcW w:w="6943" w:type="dxa"/>
            <w:gridSpan w:val="2"/>
          </w:tcPr>
          <w:p w:rsidR="00B60914" w:rsidRPr="00B60914" w:rsidRDefault="004A21D9" w:rsidP="008E6F46">
            <w:pPr>
              <w:rPr>
                <w:rFonts w:cs="Arial"/>
                <w:bCs/>
              </w:rPr>
            </w:pPr>
            <w:r>
              <w:rPr>
                <w:rFonts w:cs="Arial"/>
                <w:bCs/>
              </w:rPr>
              <w:t xml:space="preserve">Keep them </w:t>
            </w:r>
            <w:r w:rsidR="006502C9">
              <w:rPr>
                <w:rFonts w:cs="Arial"/>
                <w:bCs/>
              </w:rPr>
              <w:t>as an alternative form of communication</w:t>
            </w:r>
            <w:r>
              <w:rPr>
                <w:rFonts w:cs="Arial"/>
                <w:bCs/>
              </w:rPr>
              <w:t xml:space="preserve"> that parents tell us they value</w:t>
            </w:r>
          </w:p>
        </w:tc>
      </w:tr>
      <w:tr w:rsidR="00B60914" w:rsidRPr="00B60914" w:rsidTr="006502C9">
        <w:tc>
          <w:tcPr>
            <w:tcW w:w="3153" w:type="dxa"/>
          </w:tcPr>
          <w:p w:rsidR="00B60914" w:rsidRPr="00B60914" w:rsidRDefault="00B60914" w:rsidP="008E6F46">
            <w:pPr>
              <w:rPr>
                <w:rFonts w:cs="Arial"/>
                <w:bCs/>
              </w:rPr>
            </w:pPr>
            <w:r w:rsidRPr="00B60914">
              <w:rPr>
                <w:rFonts w:cs="Arial"/>
                <w:bCs/>
              </w:rPr>
              <w:t>Library</w:t>
            </w:r>
          </w:p>
        </w:tc>
        <w:tc>
          <w:tcPr>
            <w:tcW w:w="6943" w:type="dxa"/>
            <w:gridSpan w:val="2"/>
          </w:tcPr>
          <w:p w:rsidR="00B60914" w:rsidRPr="00B60914" w:rsidRDefault="00B60914" w:rsidP="008E6F46">
            <w:pPr>
              <w:rPr>
                <w:rFonts w:cs="Arial"/>
                <w:bCs/>
              </w:rPr>
            </w:pPr>
            <w:r w:rsidRPr="00B60914">
              <w:rPr>
                <w:rFonts w:cs="Arial"/>
                <w:bCs/>
              </w:rPr>
              <w:t xml:space="preserve">Back in </w:t>
            </w:r>
            <w:r w:rsidR="006502C9">
              <w:rPr>
                <w:rFonts w:cs="Arial"/>
                <w:bCs/>
              </w:rPr>
              <w:t xml:space="preserve">full </w:t>
            </w:r>
            <w:r w:rsidRPr="00B60914">
              <w:rPr>
                <w:rFonts w:cs="Arial"/>
                <w:bCs/>
              </w:rPr>
              <w:t>use</w:t>
            </w:r>
          </w:p>
        </w:tc>
      </w:tr>
      <w:tr w:rsidR="00B60914" w:rsidRPr="00B60914" w:rsidTr="006502C9">
        <w:tc>
          <w:tcPr>
            <w:tcW w:w="3153" w:type="dxa"/>
          </w:tcPr>
          <w:p w:rsidR="00B60914" w:rsidRPr="00B60914" w:rsidRDefault="00B60914" w:rsidP="008E6F46">
            <w:pPr>
              <w:rPr>
                <w:rFonts w:cs="Arial"/>
                <w:bCs/>
              </w:rPr>
            </w:pPr>
            <w:r w:rsidRPr="00B60914">
              <w:rPr>
                <w:rFonts w:cs="Arial"/>
                <w:bCs/>
              </w:rPr>
              <w:t>Face coverings</w:t>
            </w:r>
          </w:p>
        </w:tc>
        <w:tc>
          <w:tcPr>
            <w:tcW w:w="6943" w:type="dxa"/>
            <w:gridSpan w:val="2"/>
          </w:tcPr>
          <w:p w:rsidR="00B60914" w:rsidRPr="00B60914" w:rsidRDefault="00B60914" w:rsidP="008E6F46">
            <w:pPr>
              <w:rPr>
                <w:rFonts w:cs="Arial"/>
                <w:bCs/>
              </w:rPr>
            </w:pPr>
            <w:r w:rsidRPr="00B60914">
              <w:rPr>
                <w:rFonts w:cs="Arial"/>
                <w:bCs/>
              </w:rPr>
              <w:t xml:space="preserve">Not </w:t>
            </w:r>
            <w:r w:rsidR="006502C9">
              <w:rPr>
                <w:rFonts w:cs="Arial"/>
                <w:bCs/>
              </w:rPr>
              <w:t>required in any part of the school</w:t>
            </w:r>
          </w:p>
        </w:tc>
      </w:tr>
      <w:tr w:rsidR="00B60914" w:rsidRPr="00B60914" w:rsidTr="006502C9">
        <w:tc>
          <w:tcPr>
            <w:tcW w:w="3153" w:type="dxa"/>
          </w:tcPr>
          <w:p w:rsidR="00B60914" w:rsidRPr="00B60914" w:rsidRDefault="00B60914" w:rsidP="008E6F46">
            <w:pPr>
              <w:rPr>
                <w:rFonts w:cs="Arial"/>
                <w:bCs/>
              </w:rPr>
            </w:pPr>
            <w:r w:rsidRPr="00B60914">
              <w:rPr>
                <w:rFonts w:cs="Arial"/>
                <w:bCs/>
              </w:rPr>
              <w:t>Social distancing</w:t>
            </w:r>
          </w:p>
        </w:tc>
        <w:tc>
          <w:tcPr>
            <w:tcW w:w="6943" w:type="dxa"/>
            <w:gridSpan w:val="2"/>
          </w:tcPr>
          <w:p w:rsidR="00B60914" w:rsidRPr="00B60914" w:rsidRDefault="00B60914" w:rsidP="008E6F46">
            <w:pPr>
              <w:rPr>
                <w:rFonts w:cs="Arial"/>
                <w:bCs/>
              </w:rPr>
            </w:pPr>
            <w:r w:rsidRPr="00B60914">
              <w:rPr>
                <w:rFonts w:cs="Arial"/>
                <w:bCs/>
              </w:rPr>
              <w:t>No longer needed</w:t>
            </w:r>
          </w:p>
        </w:tc>
      </w:tr>
      <w:tr w:rsidR="00B60914" w:rsidRPr="00B60914" w:rsidTr="006502C9">
        <w:tc>
          <w:tcPr>
            <w:tcW w:w="3153" w:type="dxa"/>
          </w:tcPr>
          <w:p w:rsidR="00B60914" w:rsidRPr="00B60914" w:rsidRDefault="00B60914" w:rsidP="008E6F46">
            <w:pPr>
              <w:rPr>
                <w:rFonts w:cs="Arial"/>
                <w:bCs/>
              </w:rPr>
            </w:pPr>
            <w:r w:rsidRPr="00B60914">
              <w:rPr>
                <w:rFonts w:cs="Arial"/>
                <w:bCs/>
              </w:rPr>
              <w:t>Educational visits</w:t>
            </w:r>
          </w:p>
        </w:tc>
        <w:tc>
          <w:tcPr>
            <w:tcW w:w="6943" w:type="dxa"/>
            <w:gridSpan w:val="2"/>
          </w:tcPr>
          <w:p w:rsidR="00B60914" w:rsidRPr="00B60914" w:rsidRDefault="006502C9" w:rsidP="008E6F46">
            <w:pPr>
              <w:rPr>
                <w:rFonts w:cs="Arial"/>
                <w:bCs/>
              </w:rPr>
            </w:pPr>
            <w:r>
              <w:rPr>
                <w:rFonts w:cs="Arial"/>
                <w:bCs/>
              </w:rPr>
              <w:t>Can go ahead fully</w:t>
            </w:r>
          </w:p>
        </w:tc>
      </w:tr>
      <w:tr w:rsidR="00B60914" w:rsidRPr="00B60914" w:rsidTr="006502C9">
        <w:tc>
          <w:tcPr>
            <w:tcW w:w="3153" w:type="dxa"/>
          </w:tcPr>
          <w:p w:rsidR="00B60914" w:rsidRPr="00B60914" w:rsidRDefault="00B60914" w:rsidP="008E6F46">
            <w:pPr>
              <w:rPr>
                <w:rFonts w:cs="Arial"/>
                <w:bCs/>
              </w:rPr>
            </w:pPr>
            <w:r w:rsidRPr="00B60914">
              <w:rPr>
                <w:rFonts w:cs="Arial"/>
                <w:bCs/>
              </w:rPr>
              <w:t>Ventilation</w:t>
            </w:r>
          </w:p>
        </w:tc>
        <w:tc>
          <w:tcPr>
            <w:tcW w:w="6943" w:type="dxa"/>
            <w:gridSpan w:val="2"/>
          </w:tcPr>
          <w:p w:rsidR="00B60914" w:rsidRPr="00B60914" w:rsidRDefault="006502C9" w:rsidP="008E6F46">
            <w:pPr>
              <w:rPr>
                <w:rFonts w:cs="Arial"/>
                <w:bCs/>
              </w:rPr>
            </w:pPr>
            <w:r>
              <w:rPr>
                <w:rFonts w:cs="Arial"/>
                <w:bCs/>
              </w:rPr>
              <w:t>We will keep what we can as it has been very healthy</w:t>
            </w:r>
          </w:p>
        </w:tc>
      </w:tr>
      <w:tr w:rsidR="00B60914" w:rsidRPr="00B60914" w:rsidTr="006502C9">
        <w:tc>
          <w:tcPr>
            <w:tcW w:w="3153" w:type="dxa"/>
          </w:tcPr>
          <w:p w:rsidR="00B60914" w:rsidRPr="00B60914" w:rsidRDefault="00B60914" w:rsidP="008E6F46">
            <w:pPr>
              <w:rPr>
                <w:rFonts w:cs="Arial"/>
                <w:bCs/>
              </w:rPr>
            </w:pPr>
            <w:r w:rsidRPr="00B60914">
              <w:rPr>
                <w:rFonts w:cs="Arial"/>
                <w:bCs/>
              </w:rPr>
              <w:t>Visitors</w:t>
            </w:r>
          </w:p>
        </w:tc>
        <w:tc>
          <w:tcPr>
            <w:tcW w:w="6943" w:type="dxa"/>
            <w:gridSpan w:val="2"/>
          </w:tcPr>
          <w:p w:rsidR="00B60914" w:rsidRPr="00B60914" w:rsidRDefault="00B60914" w:rsidP="008E6F46">
            <w:pPr>
              <w:rPr>
                <w:rFonts w:cs="Arial"/>
                <w:bCs/>
              </w:rPr>
            </w:pPr>
            <w:r w:rsidRPr="00B60914">
              <w:rPr>
                <w:rFonts w:cs="Arial"/>
                <w:bCs/>
              </w:rPr>
              <w:t>Back to allowing parents helpers once DB</w:t>
            </w:r>
            <w:r w:rsidR="007244AD">
              <w:rPr>
                <w:rFonts w:cs="Arial"/>
                <w:bCs/>
              </w:rPr>
              <w:t>S checked</w:t>
            </w:r>
            <w:r w:rsidRPr="00B60914">
              <w:rPr>
                <w:rFonts w:cs="Arial"/>
                <w:bCs/>
              </w:rPr>
              <w:t xml:space="preserve"> </w:t>
            </w:r>
            <w:r w:rsidR="006502C9">
              <w:rPr>
                <w:rFonts w:cs="Arial"/>
                <w:bCs/>
              </w:rPr>
              <w:t>and children have settled back into school following the summer break</w:t>
            </w:r>
          </w:p>
        </w:tc>
      </w:tr>
      <w:tr w:rsidR="00B60914" w:rsidRPr="00B60914" w:rsidTr="006502C9">
        <w:tc>
          <w:tcPr>
            <w:tcW w:w="3153" w:type="dxa"/>
          </w:tcPr>
          <w:p w:rsidR="00B60914" w:rsidRPr="00B60914" w:rsidRDefault="00B60914" w:rsidP="008E6F46">
            <w:pPr>
              <w:rPr>
                <w:rFonts w:cs="Arial"/>
                <w:bCs/>
              </w:rPr>
            </w:pPr>
            <w:r w:rsidRPr="00B60914">
              <w:rPr>
                <w:rFonts w:cs="Arial"/>
                <w:bCs/>
              </w:rPr>
              <w:t xml:space="preserve">Additional cleaning during the </w:t>
            </w:r>
            <w:r w:rsidR="006502C9">
              <w:rPr>
                <w:rFonts w:cs="Arial"/>
                <w:bCs/>
              </w:rPr>
              <w:t xml:space="preserve">school </w:t>
            </w:r>
            <w:r w:rsidRPr="00B60914">
              <w:rPr>
                <w:rFonts w:cs="Arial"/>
                <w:bCs/>
              </w:rPr>
              <w:t>day (roving cleaner)</w:t>
            </w:r>
          </w:p>
        </w:tc>
        <w:tc>
          <w:tcPr>
            <w:tcW w:w="6943" w:type="dxa"/>
            <w:gridSpan w:val="2"/>
          </w:tcPr>
          <w:p w:rsidR="00B60914" w:rsidRPr="00B60914" w:rsidRDefault="00B60914" w:rsidP="008E6F46">
            <w:pPr>
              <w:rPr>
                <w:rFonts w:cs="Arial"/>
                <w:bCs/>
              </w:rPr>
            </w:pPr>
            <w:r w:rsidRPr="00B60914">
              <w:rPr>
                <w:rFonts w:cs="Arial"/>
                <w:bCs/>
              </w:rPr>
              <w:t xml:space="preserve">Stays </w:t>
            </w:r>
            <w:r w:rsidR="007244AD">
              <w:rPr>
                <w:rFonts w:cs="Arial"/>
                <w:bCs/>
              </w:rPr>
              <w:t>for the</w:t>
            </w:r>
            <w:r w:rsidRPr="00B60914">
              <w:rPr>
                <w:rFonts w:cs="Arial"/>
                <w:bCs/>
              </w:rPr>
              <w:t xml:space="preserve"> autumn term at least</w:t>
            </w:r>
          </w:p>
        </w:tc>
      </w:tr>
      <w:tr w:rsidR="00B60914" w:rsidRPr="00B60914" w:rsidTr="006502C9">
        <w:tc>
          <w:tcPr>
            <w:tcW w:w="3153" w:type="dxa"/>
          </w:tcPr>
          <w:p w:rsidR="00B60914" w:rsidRPr="00B60914" w:rsidRDefault="00B60914" w:rsidP="008E6F46">
            <w:pPr>
              <w:rPr>
                <w:rFonts w:cs="Arial"/>
                <w:bCs/>
              </w:rPr>
            </w:pPr>
            <w:r w:rsidRPr="00B60914">
              <w:rPr>
                <w:rFonts w:cs="Arial"/>
                <w:bCs/>
              </w:rPr>
              <w:t>Lateral Flow Tests</w:t>
            </w:r>
          </w:p>
        </w:tc>
        <w:tc>
          <w:tcPr>
            <w:tcW w:w="6943" w:type="dxa"/>
            <w:gridSpan w:val="2"/>
          </w:tcPr>
          <w:p w:rsidR="00B60914" w:rsidRPr="00B60914" w:rsidRDefault="006502C9" w:rsidP="008E6F46">
            <w:pPr>
              <w:rPr>
                <w:rFonts w:cs="Arial"/>
                <w:bCs/>
              </w:rPr>
            </w:pPr>
            <w:r>
              <w:rPr>
                <w:rFonts w:cs="Arial"/>
                <w:bCs/>
              </w:rPr>
              <w:t>Staff will still test twice a week</w:t>
            </w:r>
            <w:r w:rsidR="00B60914" w:rsidRPr="00B60914">
              <w:rPr>
                <w:rFonts w:cs="Arial"/>
                <w:bCs/>
              </w:rPr>
              <w:t xml:space="preserve"> in September</w:t>
            </w:r>
          </w:p>
        </w:tc>
      </w:tr>
      <w:tr w:rsidR="00B60914" w:rsidRPr="00B60914" w:rsidTr="006502C9">
        <w:tc>
          <w:tcPr>
            <w:tcW w:w="3153" w:type="dxa"/>
          </w:tcPr>
          <w:p w:rsidR="00B60914" w:rsidRPr="00B60914" w:rsidRDefault="00B60914" w:rsidP="008E6F46">
            <w:pPr>
              <w:rPr>
                <w:rFonts w:cs="Arial"/>
                <w:bCs/>
              </w:rPr>
            </w:pPr>
            <w:r w:rsidRPr="00B60914">
              <w:rPr>
                <w:rFonts w:cs="Arial"/>
                <w:bCs/>
              </w:rPr>
              <w:lastRenderedPageBreak/>
              <w:t>Extra-curricular clubs</w:t>
            </w:r>
          </w:p>
        </w:tc>
        <w:tc>
          <w:tcPr>
            <w:tcW w:w="6943" w:type="dxa"/>
            <w:gridSpan w:val="2"/>
          </w:tcPr>
          <w:p w:rsidR="00B60914" w:rsidRPr="00B60914" w:rsidRDefault="00B60914" w:rsidP="008E6F46">
            <w:pPr>
              <w:rPr>
                <w:rFonts w:cs="Arial"/>
                <w:bCs/>
              </w:rPr>
            </w:pPr>
            <w:r w:rsidRPr="00B60914">
              <w:rPr>
                <w:rFonts w:cs="Arial"/>
                <w:bCs/>
              </w:rPr>
              <w:t>Not restricted to a single year group</w:t>
            </w:r>
            <w:r w:rsidR="006502C9">
              <w:rPr>
                <w:rFonts w:cs="Arial"/>
                <w:bCs/>
              </w:rPr>
              <w:t>, back to being widely available</w:t>
            </w:r>
          </w:p>
        </w:tc>
      </w:tr>
    </w:tbl>
    <w:p w:rsidR="00181C53" w:rsidRDefault="00181C53" w:rsidP="00A54065">
      <w:pPr>
        <w:pStyle w:val="NoSpacing"/>
        <w:rPr>
          <w:rFonts w:ascii="Century Gothic" w:hAnsi="Century Gothic"/>
          <w:b/>
          <w:sz w:val="22"/>
          <w:szCs w:val="22"/>
          <w:u w:val="single"/>
        </w:rPr>
      </w:pPr>
    </w:p>
    <w:p w:rsidR="006502C9" w:rsidRDefault="006502C9" w:rsidP="00A54065">
      <w:pPr>
        <w:pStyle w:val="NoSpacing"/>
        <w:rPr>
          <w:rFonts w:ascii="Century Gothic" w:hAnsi="Century Gothic"/>
          <w:sz w:val="22"/>
          <w:szCs w:val="22"/>
        </w:rPr>
      </w:pPr>
      <w:r w:rsidRPr="006502C9">
        <w:rPr>
          <w:rFonts w:ascii="Century Gothic" w:hAnsi="Century Gothic"/>
          <w:sz w:val="22"/>
          <w:szCs w:val="22"/>
        </w:rPr>
        <w:t>Please be</w:t>
      </w:r>
      <w:r w:rsidR="00B93843">
        <w:rPr>
          <w:rFonts w:ascii="Century Gothic" w:hAnsi="Century Gothic"/>
          <w:sz w:val="22"/>
          <w:szCs w:val="22"/>
        </w:rPr>
        <w:t xml:space="preserve"> aware, that is of course subject to change should anything happen over the summer, and the government make any further announcements – please not!</w:t>
      </w:r>
      <w:r w:rsidR="007244AD">
        <w:rPr>
          <w:rFonts w:ascii="Century Gothic" w:hAnsi="Century Gothic"/>
          <w:sz w:val="22"/>
          <w:szCs w:val="22"/>
        </w:rPr>
        <w:t xml:space="preserve">  More information will follow in due course.</w:t>
      </w:r>
    </w:p>
    <w:p w:rsidR="00B93843" w:rsidRDefault="00B93843" w:rsidP="00A54065">
      <w:pPr>
        <w:pStyle w:val="NoSpacing"/>
        <w:rPr>
          <w:rFonts w:ascii="Century Gothic" w:hAnsi="Century Gothic"/>
          <w:sz w:val="22"/>
          <w:szCs w:val="22"/>
        </w:rPr>
      </w:pPr>
    </w:p>
    <w:p w:rsidR="00B93843" w:rsidRPr="00B93843" w:rsidRDefault="00B93843" w:rsidP="00A54065">
      <w:pPr>
        <w:pStyle w:val="NoSpacing"/>
        <w:rPr>
          <w:rFonts w:ascii="Century Gothic" w:hAnsi="Century Gothic"/>
          <w:b/>
          <w:sz w:val="22"/>
          <w:szCs w:val="22"/>
          <w:u w:val="single"/>
        </w:rPr>
      </w:pPr>
      <w:r w:rsidRPr="00B93843">
        <w:rPr>
          <w:rFonts w:ascii="Century Gothic" w:hAnsi="Century Gothic"/>
          <w:b/>
          <w:sz w:val="22"/>
          <w:szCs w:val="22"/>
          <w:u w:val="single"/>
        </w:rPr>
        <w:t>Staffing changes</w:t>
      </w:r>
      <w:r>
        <w:rPr>
          <w:rFonts w:ascii="Century Gothic" w:hAnsi="Century Gothic"/>
          <w:b/>
          <w:sz w:val="22"/>
          <w:szCs w:val="22"/>
          <w:u w:val="single"/>
        </w:rPr>
        <w:t>/news</w:t>
      </w:r>
      <w:r w:rsidRPr="00B93843">
        <w:rPr>
          <w:rFonts w:ascii="Century Gothic" w:hAnsi="Century Gothic"/>
          <w:b/>
          <w:sz w:val="22"/>
          <w:szCs w:val="22"/>
          <w:u w:val="single"/>
        </w:rPr>
        <w:t>:</w:t>
      </w:r>
    </w:p>
    <w:p w:rsidR="00B93843" w:rsidRDefault="00B93843" w:rsidP="00A54065">
      <w:pPr>
        <w:pStyle w:val="NoSpacing"/>
        <w:rPr>
          <w:rFonts w:ascii="Century Gothic" w:hAnsi="Century Gothic"/>
          <w:sz w:val="22"/>
          <w:szCs w:val="22"/>
        </w:rPr>
      </w:pPr>
      <w:r>
        <w:rPr>
          <w:rFonts w:ascii="Century Gothic" w:hAnsi="Century Gothic"/>
          <w:sz w:val="22"/>
          <w:szCs w:val="22"/>
        </w:rPr>
        <w:t xml:space="preserve">It is with an enormously heavy heart that we have to say goodbye to </w:t>
      </w:r>
      <w:proofErr w:type="spellStart"/>
      <w:r>
        <w:rPr>
          <w:rFonts w:ascii="Century Gothic" w:hAnsi="Century Gothic"/>
          <w:sz w:val="22"/>
          <w:szCs w:val="22"/>
        </w:rPr>
        <w:t>Mrs</w:t>
      </w:r>
      <w:proofErr w:type="spellEnd"/>
      <w:r>
        <w:rPr>
          <w:rFonts w:ascii="Century Gothic" w:hAnsi="Century Gothic"/>
          <w:sz w:val="22"/>
          <w:szCs w:val="22"/>
        </w:rPr>
        <w:t xml:space="preserve"> Summerfield at the end of this academic year.  Sue has been at Russell in various roles for an incredible 24 years, but it is as the Office Manager we will truly miss her.  She is the face, voice and words (via email) of Russell via the professional and supportive Office correspondence.  Our school’s warm, friendly, welcoming and professional nature is often commented upon by visitors and those who make enquiries.  It is Sue who has so often provided this to our children, staff and families.  We are going to miss Sue enormously and wish her and her husband Gary (who also served as governor and Chair of Governors at Russell) all the very best for the future.  We look forward to bumping into them around Ampthill looking a whole lot more relaxed!  Thank you for everything Sue.  You will be sorely missed.</w:t>
      </w:r>
    </w:p>
    <w:p w:rsidR="00B93843" w:rsidRDefault="00B93843" w:rsidP="00A54065">
      <w:pPr>
        <w:pStyle w:val="NoSpacing"/>
        <w:rPr>
          <w:rFonts w:ascii="Century Gothic" w:hAnsi="Century Gothic"/>
          <w:sz w:val="22"/>
          <w:szCs w:val="22"/>
        </w:rPr>
      </w:pPr>
      <w:r>
        <w:rPr>
          <w:rFonts w:ascii="Century Gothic" w:hAnsi="Century Gothic"/>
          <w:sz w:val="22"/>
          <w:szCs w:val="22"/>
        </w:rPr>
        <w:t xml:space="preserve">We will also lose </w:t>
      </w:r>
      <w:proofErr w:type="spellStart"/>
      <w:r>
        <w:rPr>
          <w:rFonts w:ascii="Century Gothic" w:hAnsi="Century Gothic"/>
          <w:sz w:val="22"/>
          <w:szCs w:val="22"/>
        </w:rPr>
        <w:t>Mrs</w:t>
      </w:r>
      <w:proofErr w:type="spellEnd"/>
      <w:r>
        <w:rPr>
          <w:rFonts w:ascii="Century Gothic" w:hAnsi="Century Gothic"/>
          <w:sz w:val="22"/>
          <w:szCs w:val="22"/>
        </w:rPr>
        <w:t xml:space="preserve"> Lewin as she comes to the end of another period of cover for us in Nightingale Class.  I think we can all agree that she has been magnificent for the class and she will again be really missed by us all.  </w:t>
      </w:r>
      <w:r w:rsidR="00E726EE">
        <w:rPr>
          <w:rFonts w:ascii="Century Gothic" w:hAnsi="Century Gothic"/>
          <w:sz w:val="22"/>
          <w:szCs w:val="22"/>
        </w:rPr>
        <w:t xml:space="preserve">Thank you, Tracey.  Your hard work is greatly appreciated and we love having you on the team.  </w:t>
      </w:r>
      <w:r>
        <w:rPr>
          <w:rFonts w:ascii="Century Gothic" w:hAnsi="Century Gothic"/>
          <w:sz w:val="22"/>
          <w:szCs w:val="22"/>
        </w:rPr>
        <w:t>I am busy thinking up the next reason to welcome her back to Russell</w:t>
      </w:r>
      <w:r w:rsidR="00E726EE">
        <w:rPr>
          <w:rFonts w:ascii="Century Gothic" w:hAnsi="Century Gothic"/>
          <w:sz w:val="22"/>
          <w:szCs w:val="22"/>
        </w:rPr>
        <w:t>!</w:t>
      </w:r>
    </w:p>
    <w:p w:rsidR="00B93843" w:rsidRDefault="00B93843" w:rsidP="00A54065">
      <w:pPr>
        <w:pStyle w:val="NoSpacing"/>
        <w:rPr>
          <w:rFonts w:ascii="Century Gothic" w:hAnsi="Century Gothic"/>
          <w:sz w:val="22"/>
          <w:szCs w:val="22"/>
        </w:rPr>
      </w:pPr>
      <w:r>
        <w:rPr>
          <w:rFonts w:ascii="Century Gothic" w:hAnsi="Century Gothic"/>
          <w:sz w:val="22"/>
          <w:szCs w:val="22"/>
        </w:rPr>
        <w:t xml:space="preserve">In addition, Miss </w:t>
      </w:r>
      <w:proofErr w:type="spellStart"/>
      <w:r>
        <w:rPr>
          <w:rFonts w:ascii="Century Gothic" w:hAnsi="Century Gothic"/>
          <w:sz w:val="22"/>
          <w:szCs w:val="22"/>
        </w:rPr>
        <w:t>Leece</w:t>
      </w:r>
      <w:proofErr w:type="spellEnd"/>
      <w:r>
        <w:rPr>
          <w:rFonts w:ascii="Century Gothic" w:hAnsi="Century Gothic"/>
          <w:sz w:val="22"/>
          <w:szCs w:val="22"/>
        </w:rPr>
        <w:t xml:space="preserve"> has found it incredibly hard to juggle working life and her young family, so she has made the difficult decision to ‘step back’ for a while, until the time is right to return.  Again, I would like to tha</w:t>
      </w:r>
      <w:r w:rsidR="00E726EE">
        <w:rPr>
          <w:rFonts w:ascii="Century Gothic" w:hAnsi="Century Gothic"/>
          <w:sz w:val="22"/>
          <w:szCs w:val="22"/>
        </w:rPr>
        <w:t>n</w:t>
      </w:r>
      <w:r>
        <w:rPr>
          <w:rFonts w:ascii="Century Gothic" w:hAnsi="Century Gothic"/>
          <w:sz w:val="22"/>
          <w:szCs w:val="22"/>
        </w:rPr>
        <w:t xml:space="preserve">k </w:t>
      </w:r>
      <w:r w:rsidR="00E726EE">
        <w:rPr>
          <w:rFonts w:ascii="Century Gothic" w:hAnsi="Century Gothic"/>
          <w:sz w:val="22"/>
          <w:szCs w:val="22"/>
        </w:rPr>
        <w:t xml:space="preserve">Miss </w:t>
      </w:r>
      <w:proofErr w:type="spellStart"/>
      <w:r w:rsidR="00E726EE">
        <w:rPr>
          <w:rFonts w:ascii="Century Gothic" w:hAnsi="Century Gothic"/>
          <w:sz w:val="22"/>
          <w:szCs w:val="22"/>
        </w:rPr>
        <w:t>Leece</w:t>
      </w:r>
      <w:proofErr w:type="spellEnd"/>
      <w:r w:rsidR="00E726EE">
        <w:rPr>
          <w:rFonts w:ascii="Century Gothic" w:hAnsi="Century Gothic"/>
          <w:sz w:val="22"/>
          <w:szCs w:val="22"/>
        </w:rPr>
        <w:t xml:space="preserve"> for her hard work and dedication.  We are already looking forward to you coming back.</w:t>
      </w:r>
    </w:p>
    <w:p w:rsidR="00E726EE" w:rsidRDefault="00E726EE" w:rsidP="00A54065">
      <w:pPr>
        <w:pStyle w:val="NoSpacing"/>
        <w:rPr>
          <w:rFonts w:ascii="Century Gothic" w:hAnsi="Century Gothic"/>
          <w:sz w:val="22"/>
          <w:szCs w:val="22"/>
        </w:rPr>
      </w:pPr>
      <w:r>
        <w:rPr>
          <w:rFonts w:ascii="Century Gothic" w:hAnsi="Century Gothic"/>
          <w:sz w:val="22"/>
          <w:szCs w:val="22"/>
        </w:rPr>
        <w:t xml:space="preserve">Now for some really happy news!  </w:t>
      </w:r>
      <w:proofErr w:type="spellStart"/>
      <w:r>
        <w:rPr>
          <w:rFonts w:ascii="Century Gothic" w:hAnsi="Century Gothic"/>
          <w:sz w:val="22"/>
          <w:szCs w:val="22"/>
        </w:rPr>
        <w:t>Mrs</w:t>
      </w:r>
      <w:proofErr w:type="spellEnd"/>
      <w:r>
        <w:rPr>
          <w:rFonts w:ascii="Century Gothic" w:hAnsi="Century Gothic"/>
          <w:sz w:val="22"/>
          <w:szCs w:val="22"/>
        </w:rPr>
        <w:t xml:space="preserve"> </w:t>
      </w:r>
      <w:proofErr w:type="spellStart"/>
      <w:r>
        <w:rPr>
          <w:rFonts w:ascii="Century Gothic" w:hAnsi="Century Gothic"/>
          <w:sz w:val="22"/>
          <w:szCs w:val="22"/>
        </w:rPr>
        <w:t>Bunney</w:t>
      </w:r>
      <w:proofErr w:type="spellEnd"/>
      <w:r>
        <w:rPr>
          <w:rFonts w:ascii="Century Gothic" w:hAnsi="Century Gothic"/>
          <w:sz w:val="22"/>
          <w:szCs w:val="22"/>
        </w:rPr>
        <w:t xml:space="preserve"> is expecting </w:t>
      </w:r>
      <w:r w:rsidR="007244AD">
        <w:rPr>
          <w:rFonts w:ascii="Century Gothic" w:hAnsi="Century Gothic"/>
          <w:sz w:val="22"/>
          <w:szCs w:val="22"/>
        </w:rPr>
        <w:t>a baby</w:t>
      </w:r>
      <w:r>
        <w:rPr>
          <w:rFonts w:ascii="Century Gothic" w:hAnsi="Century Gothic"/>
          <w:sz w:val="22"/>
          <w:szCs w:val="22"/>
        </w:rPr>
        <w:t xml:space="preserve"> in December.  We couldn’t be more delighted for her and Steve.  </w:t>
      </w:r>
      <w:r w:rsidR="007244AD">
        <w:rPr>
          <w:rFonts w:ascii="Century Gothic" w:hAnsi="Century Gothic"/>
          <w:sz w:val="22"/>
          <w:szCs w:val="22"/>
        </w:rPr>
        <w:t xml:space="preserve">We have all joked that </w:t>
      </w:r>
      <w:r>
        <w:rPr>
          <w:rFonts w:ascii="Century Gothic" w:hAnsi="Century Gothic"/>
          <w:sz w:val="22"/>
          <w:szCs w:val="22"/>
        </w:rPr>
        <w:t xml:space="preserve">we will only be letting her take 2 weeks’ maternity leave as we will miss her too much! </w:t>
      </w:r>
      <w:r w:rsidR="007244AD">
        <w:rPr>
          <w:rFonts w:ascii="Century Gothic" w:hAnsi="Century Gothic"/>
          <w:sz w:val="22"/>
          <w:szCs w:val="22"/>
        </w:rPr>
        <w:t>She didn’t look very impressed!</w:t>
      </w:r>
    </w:p>
    <w:p w:rsidR="00E726EE" w:rsidRDefault="00E726EE" w:rsidP="00A54065">
      <w:pPr>
        <w:pStyle w:val="NoSpacing"/>
        <w:rPr>
          <w:rFonts w:ascii="Century Gothic" w:hAnsi="Century Gothic"/>
          <w:sz w:val="22"/>
          <w:szCs w:val="22"/>
        </w:rPr>
      </w:pPr>
      <w:r>
        <w:rPr>
          <w:rFonts w:ascii="Century Gothic" w:hAnsi="Century Gothic"/>
          <w:sz w:val="22"/>
          <w:szCs w:val="22"/>
        </w:rPr>
        <w:t xml:space="preserve">We also are looking forward to welcoming a new Learning Support Assistant, </w:t>
      </w:r>
      <w:proofErr w:type="spellStart"/>
      <w:r>
        <w:rPr>
          <w:rFonts w:ascii="Century Gothic" w:hAnsi="Century Gothic"/>
          <w:sz w:val="22"/>
          <w:szCs w:val="22"/>
        </w:rPr>
        <w:t>Mrs</w:t>
      </w:r>
      <w:proofErr w:type="spellEnd"/>
      <w:r>
        <w:rPr>
          <w:rFonts w:ascii="Century Gothic" w:hAnsi="Century Gothic"/>
          <w:sz w:val="22"/>
          <w:szCs w:val="22"/>
        </w:rPr>
        <w:t xml:space="preserve"> Denise Cook, into Foundation Stage in September.  Denise joins us with lots of fantastic experience and will again strengthen the Russell team.</w:t>
      </w:r>
    </w:p>
    <w:p w:rsidR="00E726EE" w:rsidRDefault="00E726EE" w:rsidP="00A54065">
      <w:pPr>
        <w:pStyle w:val="NoSpacing"/>
        <w:rPr>
          <w:rFonts w:ascii="Century Gothic" w:hAnsi="Century Gothic"/>
          <w:sz w:val="22"/>
          <w:szCs w:val="22"/>
        </w:rPr>
      </w:pPr>
    </w:p>
    <w:p w:rsidR="00E726EE" w:rsidRDefault="00E726EE" w:rsidP="00A54065">
      <w:pPr>
        <w:pStyle w:val="NoSpacing"/>
        <w:rPr>
          <w:rFonts w:ascii="Century Gothic" w:hAnsi="Century Gothic"/>
          <w:b/>
          <w:sz w:val="22"/>
          <w:szCs w:val="22"/>
          <w:u w:val="single"/>
        </w:rPr>
      </w:pPr>
      <w:r>
        <w:rPr>
          <w:rFonts w:ascii="Century Gothic" w:hAnsi="Century Gothic"/>
          <w:b/>
          <w:sz w:val="22"/>
          <w:szCs w:val="22"/>
          <w:u w:val="single"/>
        </w:rPr>
        <w:t>Changes to the Office:</w:t>
      </w:r>
    </w:p>
    <w:p w:rsidR="00E726EE" w:rsidRDefault="00E726EE" w:rsidP="00A54065">
      <w:pPr>
        <w:pStyle w:val="NoSpacing"/>
        <w:rPr>
          <w:rFonts w:ascii="Century Gothic" w:hAnsi="Century Gothic"/>
          <w:sz w:val="22"/>
          <w:szCs w:val="22"/>
        </w:rPr>
      </w:pPr>
      <w:r>
        <w:rPr>
          <w:rFonts w:ascii="Century Gothic" w:hAnsi="Century Gothic"/>
          <w:sz w:val="22"/>
          <w:szCs w:val="22"/>
        </w:rPr>
        <w:t>From September, we will be welcoming Colette Davies to the office team.  We are very excited to be working with Colette and the many skills and rich experience she brings.</w:t>
      </w:r>
    </w:p>
    <w:p w:rsidR="00E726EE" w:rsidRDefault="00E726EE" w:rsidP="00A54065">
      <w:pPr>
        <w:pStyle w:val="NoSpacing"/>
        <w:rPr>
          <w:rFonts w:ascii="Century Gothic" w:hAnsi="Century Gothic"/>
          <w:sz w:val="22"/>
          <w:szCs w:val="22"/>
        </w:rPr>
      </w:pPr>
      <w:r>
        <w:rPr>
          <w:rFonts w:ascii="Century Gothic" w:hAnsi="Century Gothic"/>
          <w:sz w:val="22"/>
          <w:szCs w:val="22"/>
        </w:rPr>
        <w:t>The staff structure in the office will be:</w:t>
      </w:r>
    </w:p>
    <w:p w:rsidR="00E726EE" w:rsidRDefault="00E726EE" w:rsidP="00A54065">
      <w:pPr>
        <w:pStyle w:val="NoSpacing"/>
        <w:rPr>
          <w:rFonts w:ascii="Century Gothic" w:hAnsi="Century Gothic"/>
          <w:sz w:val="22"/>
          <w:szCs w:val="22"/>
        </w:rPr>
      </w:pPr>
      <w:r>
        <w:rPr>
          <w:rFonts w:ascii="Century Gothic" w:hAnsi="Century Gothic"/>
          <w:sz w:val="22"/>
          <w:szCs w:val="22"/>
        </w:rPr>
        <w:t xml:space="preserve">Office Manager: </w:t>
      </w:r>
      <w:proofErr w:type="spellStart"/>
      <w:r>
        <w:rPr>
          <w:rFonts w:ascii="Century Gothic" w:hAnsi="Century Gothic"/>
          <w:sz w:val="22"/>
          <w:szCs w:val="22"/>
        </w:rPr>
        <w:t>Mrs</w:t>
      </w:r>
      <w:proofErr w:type="spellEnd"/>
      <w:r>
        <w:rPr>
          <w:rFonts w:ascii="Century Gothic" w:hAnsi="Century Gothic"/>
          <w:sz w:val="22"/>
          <w:szCs w:val="22"/>
        </w:rPr>
        <w:t xml:space="preserve"> Sarah </w:t>
      </w:r>
      <w:proofErr w:type="spellStart"/>
      <w:r>
        <w:rPr>
          <w:rFonts w:ascii="Century Gothic" w:hAnsi="Century Gothic"/>
          <w:sz w:val="22"/>
          <w:szCs w:val="22"/>
        </w:rPr>
        <w:t>Bremner</w:t>
      </w:r>
      <w:proofErr w:type="spellEnd"/>
    </w:p>
    <w:p w:rsidR="00E726EE" w:rsidRDefault="00E726EE" w:rsidP="00A54065">
      <w:pPr>
        <w:pStyle w:val="NoSpacing"/>
        <w:rPr>
          <w:rFonts w:ascii="Century Gothic" w:hAnsi="Century Gothic"/>
          <w:sz w:val="22"/>
          <w:szCs w:val="22"/>
        </w:rPr>
      </w:pPr>
      <w:r>
        <w:rPr>
          <w:rFonts w:ascii="Century Gothic" w:hAnsi="Century Gothic"/>
          <w:sz w:val="22"/>
          <w:szCs w:val="22"/>
        </w:rPr>
        <w:t xml:space="preserve">Finance Manager: </w:t>
      </w:r>
      <w:proofErr w:type="spellStart"/>
      <w:r>
        <w:rPr>
          <w:rFonts w:ascii="Century Gothic" w:hAnsi="Century Gothic"/>
          <w:sz w:val="22"/>
          <w:szCs w:val="22"/>
        </w:rPr>
        <w:t>Mrs</w:t>
      </w:r>
      <w:proofErr w:type="spellEnd"/>
      <w:r>
        <w:rPr>
          <w:rFonts w:ascii="Century Gothic" w:hAnsi="Century Gothic"/>
          <w:sz w:val="22"/>
          <w:szCs w:val="22"/>
        </w:rPr>
        <w:t xml:space="preserve"> Karen Appleby</w:t>
      </w:r>
    </w:p>
    <w:p w:rsidR="00E726EE" w:rsidRDefault="00E726EE" w:rsidP="00A54065">
      <w:pPr>
        <w:pStyle w:val="NoSpacing"/>
        <w:rPr>
          <w:rFonts w:ascii="Century Gothic" w:hAnsi="Century Gothic"/>
          <w:sz w:val="22"/>
          <w:szCs w:val="22"/>
        </w:rPr>
      </w:pPr>
      <w:r>
        <w:rPr>
          <w:rFonts w:ascii="Century Gothic" w:hAnsi="Century Gothic"/>
          <w:sz w:val="22"/>
          <w:szCs w:val="22"/>
        </w:rPr>
        <w:t xml:space="preserve">Office Administrator: </w:t>
      </w:r>
      <w:proofErr w:type="spellStart"/>
      <w:r>
        <w:rPr>
          <w:rFonts w:ascii="Century Gothic" w:hAnsi="Century Gothic"/>
          <w:sz w:val="22"/>
          <w:szCs w:val="22"/>
        </w:rPr>
        <w:t>Mrs</w:t>
      </w:r>
      <w:proofErr w:type="spellEnd"/>
      <w:r>
        <w:rPr>
          <w:rFonts w:ascii="Century Gothic" w:hAnsi="Century Gothic"/>
          <w:sz w:val="22"/>
          <w:szCs w:val="22"/>
        </w:rPr>
        <w:t xml:space="preserve"> Colette Davies</w:t>
      </w:r>
    </w:p>
    <w:p w:rsidR="00E726EE" w:rsidRPr="00E726EE" w:rsidRDefault="00E726EE" w:rsidP="00A54065">
      <w:pPr>
        <w:pStyle w:val="NoSpacing"/>
        <w:rPr>
          <w:rFonts w:ascii="Century Gothic" w:hAnsi="Century Gothic"/>
          <w:sz w:val="22"/>
          <w:szCs w:val="22"/>
        </w:rPr>
      </w:pPr>
    </w:p>
    <w:p w:rsidR="00E726EE" w:rsidRPr="00E726EE" w:rsidRDefault="00E726EE" w:rsidP="00A54065">
      <w:pPr>
        <w:pStyle w:val="NoSpacing"/>
        <w:rPr>
          <w:rFonts w:ascii="Century Gothic" w:hAnsi="Century Gothic"/>
          <w:b/>
          <w:sz w:val="22"/>
          <w:szCs w:val="22"/>
          <w:u w:val="single"/>
        </w:rPr>
      </w:pPr>
      <w:r w:rsidRPr="00E726EE">
        <w:rPr>
          <w:rFonts w:ascii="Century Gothic" w:hAnsi="Century Gothic"/>
          <w:b/>
          <w:sz w:val="22"/>
          <w:szCs w:val="22"/>
          <w:u w:val="single"/>
        </w:rPr>
        <w:t>Changes to Pastoral Support:</w:t>
      </w:r>
    </w:p>
    <w:p w:rsidR="00E726EE" w:rsidRDefault="00E726EE" w:rsidP="00A54065">
      <w:pPr>
        <w:pStyle w:val="NoSpacing"/>
        <w:rPr>
          <w:rFonts w:ascii="Century Gothic" w:hAnsi="Century Gothic"/>
          <w:sz w:val="22"/>
          <w:szCs w:val="22"/>
        </w:rPr>
      </w:pPr>
      <w:r>
        <w:rPr>
          <w:rFonts w:ascii="Century Gothic" w:hAnsi="Century Gothic"/>
          <w:sz w:val="22"/>
          <w:szCs w:val="22"/>
        </w:rPr>
        <w:lastRenderedPageBreak/>
        <w:t xml:space="preserve">The global pandemic has taken its toll on us all, but none more so than our Pastoral Team: </w:t>
      </w:r>
      <w:proofErr w:type="spellStart"/>
      <w:r>
        <w:rPr>
          <w:rFonts w:ascii="Century Gothic" w:hAnsi="Century Gothic"/>
          <w:sz w:val="22"/>
          <w:szCs w:val="22"/>
        </w:rPr>
        <w:t>Mrs</w:t>
      </w:r>
      <w:proofErr w:type="spellEnd"/>
      <w:r>
        <w:rPr>
          <w:rFonts w:ascii="Century Gothic" w:hAnsi="Century Gothic"/>
          <w:sz w:val="22"/>
          <w:szCs w:val="22"/>
        </w:rPr>
        <w:t xml:space="preserve"> Halsey and </w:t>
      </w:r>
      <w:proofErr w:type="spellStart"/>
      <w:r>
        <w:rPr>
          <w:rFonts w:ascii="Century Gothic" w:hAnsi="Century Gothic"/>
          <w:sz w:val="22"/>
          <w:szCs w:val="22"/>
        </w:rPr>
        <w:t>Mrs</w:t>
      </w:r>
      <w:proofErr w:type="spellEnd"/>
      <w:r>
        <w:rPr>
          <w:rFonts w:ascii="Century Gothic" w:hAnsi="Century Gothic"/>
          <w:sz w:val="22"/>
          <w:szCs w:val="22"/>
        </w:rPr>
        <w:t xml:space="preserve"> Hunt.  Thankfully, they are both staying with us on the staffing team, but will both be stepping away from Pastoral Support to ‘regroup’.  I would like to take this opportunity to thank them for ALL their invaluable work with our children and families during the pandemic – they have been incredible!  </w:t>
      </w:r>
      <w:proofErr w:type="spellStart"/>
      <w:r>
        <w:rPr>
          <w:rFonts w:ascii="Century Gothic" w:hAnsi="Century Gothic"/>
          <w:sz w:val="22"/>
          <w:szCs w:val="22"/>
        </w:rPr>
        <w:t>Mrs</w:t>
      </w:r>
      <w:proofErr w:type="spellEnd"/>
      <w:r>
        <w:rPr>
          <w:rFonts w:ascii="Century Gothic" w:hAnsi="Century Gothic"/>
          <w:sz w:val="22"/>
          <w:szCs w:val="22"/>
        </w:rPr>
        <w:t xml:space="preserve"> Sarah Knight will</w:t>
      </w:r>
      <w:r w:rsidR="008E26AA">
        <w:rPr>
          <w:rFonts w:ascii="Century Gothic" w:hAnsi="Century Gothic"/>
          <w:sz w:val="22"/>
          <w:szCs w:val="22"/>
        </w:rPr>
        <w:t xml:space="preserve"> continue to</w:t>
      </w:r>
      <w:r>
        <w:rPr>
          <w:rFonts w:ascii="Century Gothic" w:hAnsi="Century Gothic"/>
          <w:sz w:val="22"/>
          <w:szCs w:val="22"/>
        </w:rPr>
        <w:t xml:space="preserve"> lead our Pastoral Team</w:t>
      </w:r>
      <w:r w:rsidR="008E26AA">
        <w:rPr>
          <w:rFonts w:ascii="Century Gothic" w:hAnsi="Century Gothic"/>
          <w:sz w:val="22"/>
          <w:szCs w:val="22"/>
        </w:rPr>
        <w:t xml:space="preserve"> in September, when she will be joined by the very able and experienced </w:t>
      </w:r>
      <w:proofErr w:type="spellStart"/>
      <w:r w:rsidR="008E26AA">
        <w:rPr>
          <w:rFonts w:ascii="Century Gothic" w:hAnsi="Century Gothic"/>
          <w:sz w:val="22"/>
          <w:szCs w:val="22"/>
        </w:rPr>
        <w:t>Mrs</w:t>
      </w:r>
      <w:proofErr w:type="spellEnd"/>
      <w:r w:rsidR="008E26AA">
        <w:rPr>
          <w:rFonts w:ascii="Century Gothic" w:hAnsi="Century Gothic"/>
          <w:sz w:val="22"/>
          <w:szCs w:val="22"/>
        </w:rPr>
        <w:t xml:space="preserve"> Alaine Clark.</w:t>
      </w:r>
    </w:p>
    <w:p w:rsidR="00054BE5" w:rsidRDefault="00054BE5" w:rsidP="00A54065">
      <w:pPr>
        <w:pStyle w:val="NoSpacing"/>
        <w:rPr>
          <w:rFonts w:ascii="Century Gothic" w:hAnsi="Century Gothic"/>
          <w:sz w:val="22"/>
          <w:szCs w:val="22"/>
        </w:rPr>
      </w:pPr>
    </w:p>
    <w:p w:rsidR="00054BE5" w:rsidRPr="00054BE5" w:rsidRDefault="00054BE5" w:rsidP="00A54065">
      <w:pPr>
        <w:pStyle w:val="NoSpacing"/>
        <w:rPr>
          <w:rFonts w:ascii="Century Gothic" w:hAnsi="Century Gothic"/>
          <w:b/>
          <w:sz w:val="22"/>
          <w:szCs w:val="22"/>
          <w:u w:val="single"/>
        </w:rPr>
      </w:pPr>
      <w:r w:rsidRPr="00054BE5">
        <w:rPr>
          <w:rFonts w:ascii="Century Gothic" w:hAnsi="Century Gothic"/>
          <w:b/>
          <w:sz w:val="22"/>
          <w:szCs w:val="22"/>
          <w:u w:val="single"/>
        </w:rPr>
        <w:t>Changes to the Aviary Club:</w:t>
      </w:r>
    </w:p>
    <w:p w:rsidR="00054BE5" w:rsidRDefault="007B7BE7" w:rsidP="00A54065">
      <w:pPr>
        <w:pStyle w:val="NoSpacing"/>
        <w:rPr>
          <w:rFonts w:ascii="Century Gothic" w:hAnsi="Century Gothic"/>
          <w:sz w:val="22"/>
          <w:szCs w:val="22"/>
        </w:rPr>
      </w:pPr>
      <w:r>
        <w:rPr>
          <w:rFonts w:ascii="Century Gothic" w:hAnsi="Century Gothic"/>
          <w:sz w:val="22"/>
          <w:szCs w:val="22"/>
        </w:rPr>
        <w:t>Tracey Baker has run a very successful Aviary (before and after school club) for many years now.  Due to personal circumstances, she is now unable to work until 6pm in the evening and will be only working in the core day</w:t>
      </w:r>
      <w:r w:rsidR="007244AD">
        <w:rPr>
          <w:rFonts w:ascii="Century Gothic" w:hAnsi="Century Gothic"/>
          <w:sz w:val="22"/>
          <w:szCs w:val="22"/>
        </w:rPr>
        <w:t xml:space="preserve"> at Russell</w:t>
      </w:r>
      <w:r>
        <w:rPr>
          <w:rFonts w:ascii="Century Gothic" w:hAnsi="Century Gothic"/>
          <w:sz w:val="22"/>
          <w:szCs w:val="22"/>
        </w:rPr>
        <w:t xml:space="preserve"> from September.  I would like to thank Tracey for her leadership of the club, which has been fantastic.  </w:t>
      </w:r>
      <w:proofErr w:type="spellStart"/>
      <w:r>
        <w:rPr>
          <w:rFonts w:ascii="Century Gothic" w:hAnsi="Century Gothic"/>
          <w:sz w:val="22"/>
          <w:szCs w:val="22"/>
        </w:rPr>
        <w:t>Mrs</w:t>
      </w:r>
      <w:proofErr w:type="spellEnd"/>
      <w:r>
        <w:rPr>
          <w:rFonts w:ascii="Century Gothic" w:hAnsi="Century Gothic"/>
          <w:sz w:val="22"/>
          <w:szCs w:val="22"/>
        </w:rPr>
        <w:t xml:space="preserve"> Alison Line, who has already been working in the Aviary for many years, will take on the leadership role from September.  We wish Alison every success in </w:t>
      </w:r>
      <w:r w:rsidR="007244AD">
        <w:rPr>
          <w:rFonts w:ascii="Century Gothic" w:hAnsi="Century Gothic"/>
          <w:sz w:val="22"/>
          <w:szCs w:val="22"/>
        </w:rPr>
        <w:t>this</w:t>
      </w:r>
      <w:r>
        <w:rPr>
          <w:rFonts w:ascii="Century Gothic" w:hAnsi="Century Gothic"/>
          <w:sz w:val="22"/>
          <w:szCs w:val="22"/>
        </w:rPr>
        <w:t xml:space="preserve"> new role – we know she will be fabulous!</w:t>
      </w:r>
    </w:p>
    <w:p w:rsidR="00B93843" w:rsidRDefault="00B93843" w:rsidP="00A54065">
      <w:pPr>
        <w:pStyle w:val="NoSpacing"/>
        <w:rPr>
          <w:rFonts w:ascii="Century Gothic" w:hAnsi="Century Gothic"/>
          <w:sz w:val="22"/>
          <w:szCs w:val="22"/>
        </w:rPr>
      </w:pPr>
    </w:p>
    <w:p w:rsidR="007B7BE7" w:rsidRPr="00B60914" w:rsidRDefault="007B7BE7" w:rsidP="007B7BE7">
      <w:pPr>
        <w:shd w:val="clear" w:color="auto" w:fill="FFFFFF"/>
        <w:spacing w:after="0" w:line="240" w:lineRule="auto"/>
        <w:rPr>
          <w:rFonts w:ascii="Century Gothic" w:hAnsi="Century Gothic"/>
          <w:b/>
          <w:u w:val="single"/>
          <w:lang w:eastAsia="en-GB"/>
        </w:rPr>
      </w:pPr>
      <w:r w:rsidRPr="000D6954">
        <w:rPr>
          <w:rFonts w:ascii="Century Gothic" w:hAnsi="Century Gothic"/>
          <w:b/>
          <w:u w:val="single"/>
          <w:lang w:eastAsia="en-GB"/>
        </w:rPr>
        <w:t>End of Year Reports</w:t>
      </w:r>
    </w:p>
    <w:p w:rsidR="007B7BE7" w:rsidRDefault="007B7BE7" w:rsidP="007B7BE7">
      <w:pPr>
        <w:pStyle w:val="NoSpacing"/>
        <w:rPr>
          <w:rFonts w:ascii="Century Gothic" w:hAnsi="Century Gothic"/>
          <w:sz w:val="22"/>
          <w:szCs w:val="22"/>
        </w:rPr>
      </w:pPr>
      <w:r>
        <w:rPr>
          <w:rFonts w:ascii="Century Gothic" w:hAnsi="Century Gothic"/>
          <w:sz w:val="22"/>
          <w:szCs w:val="22"/>
        </w:rPr>
        <w:t xml:space="preserve">Thank you for all the wonderful comments we have received back in school on your feedback form. They have been a delight to read and have made all the hard work most definitely worth it. </w:t>
      </w:r>
      <w:r w:rsidR="00892F2B">
        <w:rPr>
          <w:rFonts w:ascii="Century Gothic" w:hAnsi="Century Gothic"/>
          <w:sz w:val="22"/>
          <w:szCs w:val="22"/>
        </w:rPr>
        <w:t>Thank you for all your enormous contributions to your child’s learning, through remote learning, regular reading, Learning Logs</w:t>
      </w:r>
      <w:r w:rsidR="007244AD">
        <w:rPr>
          <w:rFonts w:ascii="Century Gothic" w:hAnsi="Century Gothic"/>
          <w:sz w:val="22"/>
          <w:szCs w:val="22"/>
        </w:rPr>
        <w:t>, Doodle Maths, Sight Words, Spellings,</w:t>
      </w:r>
      <w:r w:rsidR="00892F2B">
        <w:rPr>
          <w:rFonts w:ascii="Century Gothic" w:hAnsi="Century Gothic"/>
          <w:sz w:val="22"/>
          <w:szCs w:val="22"/>
        </w:rPr>
        <w:t xml:space="preserve"> TTRS </w:t>
      </w:r>
      <w:r w:rsidR="007244AD">
        <w:rPr>
          <w:rFonts w:ascii="Century Gothic" w:hAnsi="Century Gothic"/>
          <w:sz w:val="22"/>
          <w:szCs w:val="22"/>
        </w:rPr>
        <w:t xml:space="preserve">etc. </w:t>
      </w:r>
      <w:r w:rsidR="00892F2B">
        <w:rPr>
          <w:rFonts w:ascii="Century Gothic" w:hAnsi="Century Gothic"/>
          <w:sz w:val="22"/>
          <w:szCs w:val="22"/>
        </w:rPr>
        <w:t>– we really appreciate it!</w:t>
      </w:r>
    </w:p>
    <w:p w:rsidR="007B7BE7" w:rsidRPr="006502C9" w:rsidRDefault="007B7BE7" w:rsidP="00A54065">
      <w:pPr>
        <w:pStyle w:val="NoSpacing"/>
        <w:rPr>
          <w:rFonts w:ascii="Century Gothic" w:hAnsi="Century Gothic"/>
          <w:sz w:val="22"/>
          <w:szCs w:val="22"/>
        </w:rPr>
      </w:pPr>
    </w:p>
    <w:p w:rsidR="00113137" w:rsidRPr="00892F2B" w:rsidRDefault="00113137" w:rsidP="00892F2B">
      <w:pPr>
        <w:shd w:val="clear" w:color="auto" w:fill="FFFFFF"/>
        <w:spacing w:after="0" w:line="240" w:lineRule="auto"/>
        <w:rPr>
          <w:rFonts w:ascii="Century Gothic" w:hAnsi="Century Gothic"/>
          <w:b/>
          <w:u w:val="single"/>
        </w:rPr>
      </w:pPr>
      <w:r w:rsidRPr="00892F2B">
        <w:rPr>
          <w:rFonts w:ascii="Century Gothic" w:hAnsi="Century Gothic"/>
          <w:b/>
          <w:u w:val="single"/>
        </w:rPr>
        <w:t xml:space="preserve">Russell Leavers: </w:t>
      </w:r>
    </w:p>
    <w:p w:rsidR="00113137" w:rsidRPr="00113137" w:rsidRDefault="00113137" w:rsidP="00113137">
      <w:pPr>
        <w:pStyle w:val="NoSpacing"/>
        <w:rPr>
          <w:rFonts w:ascii="Century Gothic" w:hAnsi="Century Gothic"/>
          <w:b/>
          <w:sz w:val="22"/>
          <w:szCs w:val="22"/>
          <w:u w:val="single"/>
        </w:rPr>
      </w:pPr>
      <w:r w:rsidRPr="00892F2B">
        <w:rPr>
          <w:rFonts w:ascii="Century Gothic" w:hAnsi="Century Gothic"/>
          <w:sz w:val="22"/>
          <w:szCs w:val="22"/>
        </w:rPr>
        <w:t>As the academic year comes to an end it is always sad to say goodbye to the Year 4s as they move on to Alameda, or indeed to other schools</w:t>
      </w:r>
      <w:r w:rsidR="00892F2B" w:rsidRPr="00892F2B">
        <w:rPr>
          <w:rFonts w:ascii="Century Gothic" w:hAnsi="Century Gothic"/>
          <w:sz w:val="22"/>
          <w:szCs w:val="22"/>
        </w:rPr>
        <w:t xml:space="preserve">. </w:t>
      </w:r>
      <w:r w:rsidRPr="00892F2B">
        <w:rPr>
          <w:rFonts w:ascii="Century Gothic" w:hAnsi="Century Gothic"/>
          <w:sz w:val="22"/>
          <w:szCs w:val="22"/>
        </w:rPr>
        <w:t>Year 4 have been a super year group (and enormous</w:t>
      </w:r>
      <w:r w:rsidR="00892F2B" w:rsidRPr="00892F2B">
        <w:rPr>
          <w:rFonts w:ascii="Century Gothic" w:hAnsi="Century Gothic"/>
          <w:sz w:val="22"/>
          <w:szCs w:val="22"/>
        </w:rPr>
        <w:t>, being rammed full at 90</w:t>
      </w:r>
      <w:r w:rsidRPr="00892F2B">
        <w:rPr>
          <w:rFonts w:ascii="Century Gothic" w:hAnsi="Century Gothic"/>
          <w:sz w:val="22"/>
          <w:szCs w:val="22"/>
        </w:rPr>
        <w:t xml:space="preserve">!).  </w:t>
      </w:r>
      <w:r w:rsidR="007244AD">
        <w:rPr>
          <w:rFonts w:ascii="Century Gothic" w:hAnsi="Century Gothic"/>
          <w:sz w:val="22"/>
          <w:szCs w:val="22"/>
        </w:rPr>
        <w:t xml:space="preserve">As I said in the Leavers’ Assemblies, </w:t>
      </w:r>
      <w:r w:rsidRPr="00892F2B">
        <w:rPr>
          <w:rFonts w:ascii="Century Gothic" w:hAnsi="Century Gothic"/>
          <w:sz w:val="22"/>
          <w:szCs w:val="22"/>
        </w:rPr>
        <w:t>I am really going to miss them</w:t>
      </w:r>
      <w:r w:rsidR="004836F0">
        <w:rPr>
          <w:rFonts w:ascii="Century Gothic" w:hAnsi="Century Gothic"/>
          <w:sz w:val="22"/>
          <w:szCs w:val="22"/>
        </w:rPr>
        <w:t xml:space="preserve">.  </w:t>
      </w:r>
      <w:r w:rsidRPr="00892F2B">
        <w:rPr>
          <w:rFonts w:ascii="Century Gothic" w:hAnsi="Century Gothic"/>
          <w:sz w:val="22"/>
          <w:szCs w:val="22"/>
        </w:rPr>
        <w:t>The children have been</w:t>
      </w:r>
      <w:r w:rsidR="00892F2B" w:rsidRPr="00892F2B">
        <w:rPr>
          <w:rFonts w:ascii="Century Gothic" w:hAnsi="Century Gothic"/>
          <w:sz w:val="22"/>
          <w:szCs w:val="22"/>
        </w:rPr>
        <w:t xml:space="preserve"> fantastic</w:t>
      </w:r>
      <w:r w:rsidRPr="00892F2B">
        <w:rPr>
          <w:rFonts w:ascii="Century Gothic" w:hAnsi="Century Gothic"/>
          <w:sz w:val="22"/>
          <w:szCs w:val="22"/>
        </w:rPr>
        <w:t xml:space="preserve"> Russell Rights role models </w:t>
      </w:r>
      <w:r w:rsidR="00892F2B" w:rsidRPr="00892F2B">
        <w:rPr>
          <w:rFonts w:ascii="Century Gothic" w:hAnsi="Century Gothic"/>
          <w:sz w:val="22"/>
          <w:szCs w:val="22"/>
        </w:rPr>
        <w:t>all</w:t>
      </w:r>
      <w:r w:rsidRPr="00892F2B">
        <w:rPr>
          <w:rFonts w:ascii="Century Gothic" w:hAnsi="Century Gothic"/>
          <w:sz w:val="22"/>
          <w:szCs w:val="22"/>
        </w:rPr>
        <w:t xml:space="preserve"> year, and I wish them all the very best in the future.  Come back and see us – we would love to know how you get on! I would also like to take this opportunity to say goodbye to some of our Year 4 parents, some of whom have their eldest child leaving Russell, and we realise we will be losing you too!  Thank you for the huge contribution you have made: </w:t>
      </w:r>
      <w:r w:rsidR="00892F2B" w:rsidRPr="00892F2B">
        <w:rPr>
          <w:rFonts w:ascii="Century Gothic" w:hAnsi="Century Gothic"/>
          <w:sz w:val="22"/>
          <w:szCs w:val="22"/>
        </w:rPr>
        <w:t xml:space="preserve">Google Classroom learning, </w:t>
      </w:r>
      <w:r w:rsidRPr="00892F2B">
        <w:rPr>
          <w:rFonts w:ascii="Century Gothic" w:hAnsi="Century Gothic"/>
          <w:sz w:val="22"/>
          <w:szCs w:val="22"/>
        </w:rPr>
        <w:t>many a PTA event and fundraising, classroom support, helping on trips etc.  Simply, thank you: we are really going to miss your incredible support!</w:t>
      </w:r>
    </w:p>
    <w:p w:rsidR="002C59E6" w:rsidRDefault="002C59E6" w:rsidP="003D2C8D">
      <w:pPr>
        <w:pStyle w:val="NoSpacing"/>
        <w:rPr>
          <w:rFonts w:ascii="Century Gothic" w:hAnsi="Century Gothic"/>
          <w:sz w:val="22"/>
          <w:szCs w:val="22"/>
        </w:rPr>
      </w:pPr>
    </w:p>
    <w:p w:rsidR="002E00CB" w:rsidRPr="002E00CB" w:rsidRDefault="002E00CB" w:rsidP="003D2C8D">
      <w:pPr>
        <w:pStyle w:val="NoSpacing"/>
        <w:rPr>
          <w:rFonts w:ascii="Century Gothic" w:hAnsi="Century Gothic"/>
          <w:b/>
          <w:sz w:val="22"/>
          <w:szCs w:val="22"/>
          <w:u w:val="single"/>
        </w:rPr>
      </w:pPr>
      <w:r w:rsidRPr="002E00CB">
        <w:rPr>
          <w:rFonts w:ascii="Century Gothic" w:hAnsi="Century Gothic"/>
          <w:b/>
          <w:sz w:val="22"/>
          <w:szCs w:val="22"/>
          <w:u w:val="single"/>
        </w:rPr>
        <w:t>PTA:</w:t>
      </w:r>
    </w:p>
    <w:p w:rsidR="002E00CB" w:rsidRDefault="002E00CB" w:rsidP="003D2C8D">
      <w:pPr>
        <w:pStyle w:val="NoSpacing"/>
        <w:rPr>
          <w:rFonts w:ascii="Century Gothic" w:hAnsi="Century Gothic"/>
          <w:sz w:val="22"/>
          <w:szCs w:val="22"/>
        </w:rPr>
      </w:pPr>
      <w:r>
        <w:rPr>
          <w:rFonts w:ascii="Century Gothic" w:hAnsi="Century Gothic"/>
          <w:sz w:val="22"/>
          <w:szCs w:val="22"/>
        </w:rPr>
        <w:t xml:space="preserve">I would just like to take this opportunity to say an enormous thank you to Grace, Sarah and the entire PTA for being absolutely brilliant this year.  It is not easy finding the time to support school in normal times, let alone having to be creative around all the Covid restrictions.  They have been simply amazing and introduced us to many fantastic new phenomena such as </w:t>
      </w:r>
      <w:proofErr w:type="spellStart"/>
      <w:r>
        <w:rPr>
          <w:rFonts w:ascii="Century Gothic" w:hAnsi="Century Gothic"/>
          <w:sz w:val="22"/>
          <w:szCs w:val="22"/>
        </w:rPr>
        <w:t>Skittleman</w:t>
      </w:r>
      <w:proofErr w:type="spellEnd"/>
      <w:r>
        <w:rPr>
          <w:rFonts w:ascii="Century Gothic" w:hAnsi="Century Gothic"/>
          <w:sz w:val="22"/>
          <w:szCs w:val="22"/>
        </w:rPr>
        <w:t>, Sustainability Day and growing sunflowers!  Thank you ALL so much!</w:t>
      </w:r>
    </w:p>
    <w:p w:rsidR="002E00CB" w:rsidRDefault="002E00CB" w:rsidP="003D2C8D">
      <w:pPr>
        <w:pStyle w:val="NoSpacing"/>
        <w:rPr>
          <w:rFonts w:ascii="Century Gothic" w:hAnsi="Century Gothic"/>
          <w:sz w:val="22"/>
          <w:szCs w:val="22"/>
        </w:rPr>
      </w:pPr>
    </w:p>
    <w:p w:rsidR="002E00CB" w:rsidRDefault="002E00CB" w:rsidP="00113137">
      <w:pPr>
        <w:pStyle w:val="ListParagraph"/>
        <w:ind w:left="0"/>
        <w:jc w:val="both"/>
        <w:rPr>
          <w:rFonts w:ascii="Century Gothic" w:hAnsi="Century Gothic" w:cs="Arial"/>
          <w:b/>
          <w:u w:val="single"/>
        </w:rPr>
      </w:pPr>
    </w:p>
    <w:p w:rsidR="002E00CB" w:rsidRDefault="002E00CB" w:rsidP="00113137">
      <w:pPr>
        <w:pStyle w:val="ListParagraph"/>
        <w:ind w:left="0"/>
        <w:jc w:val="both"/>
        <w:rPr>
          <w:rFonts w:ascii="Century Gothic" w:hAnsi="Century Gothic" w:cs="Arial"/>
          <w:b/>
          <w:u w:val="single"/>
        </w:rPr>
      </w:pPr>
    </w:p>
    <w:p w:rsidR="00113137" w:rsidRPr="00A03468" w:rsidRDefault="00113137" w:rsidP="00113137">
      <w:pPr>
        <w:pStyle w:val="ListParagraph"/>
        <w:ind w:left="0"/>
        <w:jc w:val="both"/>
        <w:rPr>
          <w:rFonts w:ascii="Century Gothic" w:hAnsi="Century Gothic" w:cs="Arial"/>
          <w:b/>
          <w:u w:val="single"/>
        </w:rPr>
      </w:pPr>
      <w:r w:rsidRPr="00A03468">
        <w:rPr>
          <w:rFonts w:ascii="Century Gothic" w:hAnsi="Century Gothic" w:cs="Arial"/>
          <w:b/>
          <w:u w:val="single"/>
        </w:rPr>
        <w:lastRenderedPageBreak/>
        <w:t>Walking to and from school:</w:t>
      </w:r>
    </w:p>
    <w:p w:rsidR="00113137" w:rsidRPr="00892F2B" w:rsidRDefault="00113137" w:rsidP="00113137">
      <w:pPr>
        <w:pStyle w:val="ListParagraph"/>
        <w:ind w:left="0"/>
        <w:jc w:val="both"/>
        <w:rPr>
          <w:rFonts w:ascii="Century Gothic" w:hAnsi="Century Gothic" w:cs="Arial"/>
        </w:rPr>
      </w:pPr>
      <w:r w:rsidRPr="00A03468">
        <w:rPr>
          <w:rFonts w:ascii="Century Gothic" w:hAnsi="Century Gothic" w:cs="Arial"/>
        </w:rPr>
        <w:t xml:space="preserve">Year 4 have done a brilliant job getting themselves to and from school safely this term: a really important skill to learn before heading off to Alameda.  Please remind all the children about taking care when walking to and from school in September and indeed when they are around and about </w:t>
      </w:r>
      <w:r w:rsidRPr="00892F2B">
        <w:rPr>
          <w:rFonts w:ascii="Century Gothic" w:hAnsi="Century Gothic" w:cs="Arial"/>
        </w:rPr>
        <w:t>in Ampthill over the summer holidays.  Thank you.</w:t>
      </w:r>
    </w:p>
    <w:p w:rsidR="00113137" w:rsidRPr="00892F2B" w:rsidRDefault="00113137" w:rsidP="00113137">
      <w:pPr>
        <w:pStyle w:val="NoSpacing"/>
        <w:rPr>
          <w:rFonts w:ascii="Century Gothic" w:hAnsi="Century Gothic"/>
          <w:b/>
          <w:sz w:val="22"/>
          <w:szCs w:val="22"/>
          <w:u w:val="single"/>
        </w:rPr>
      </w:pPr>
      <w:r w:rsidRPr="00892F2B">
        <w:rPr>
          <w:rFonts w:ascii="Century Gothic" w:hAnsi="Century Gothic"/>
          <w:b/>
          <w:sz w:val="22"/>
          <w:szCs w:val="22"/>
          <w:u w:val="single"/>
        </w:rPr>
        <w:t>Medication:</w:t>
      </w:r>
    </w:p>
    <w:p w:rsidR="00113137" w:rsidRPr="00892F2B" w:rsidRDefault="00113137" w:rsidP="00113137">
      <w:pPr>
        <w:pStyle w:val="NoSpacing"/>
        <w:rPr>
          <w:rFonts w:ascii="Century Gothic" w:hAnsi="Century Gothic"/>
          <w:color w:val="222222"/>
          <w:sz w:val="22"/>
          <w:szCs w:val="22"/>
          <w:shd w:val="clear" w:color="auto" w:fill="FFFFFF"/>
        </w:rPr>
      </w:pPr>
      <w:r w:rsidRPr="00892F2B">
        <w:rPr>
          <w:rFonts w:ascii="Century Gothic" w:hAnsi="Century Gothic"/>
          <w:sz w:val="22"/>
          <w:szCs w:val="22"/>
          <w:shd w:val="clear" w:color="auto" w:fill="FFFFFF"/>
        </w:rPr>
        <w:t>All medication and inhalers will be sent home on the last day of term.  Please return any necessary medication to the office in September and complete a new consent form</w:t>
      </w:r>
      <w:r w:rsidRPr="00892F2B">
        <w:rPr>
          <w:rFonts w:ascii="Century Gothic" w:hAnsi="Century Gothic"/>
          <w:color w:val="222222"/>
          <w:sz w:val="22"/>
          <w:szCs w:val="22"/>
          <w:shd w:val="clear" w:color="auto" w:fill="FFFFFF"/>
        </w:rPr>
        <w:t>.</w:t>
      </w:r>
    </w:p>
    <w:p w:rsidR="00113137" w:rsidRDefault="00113137" w:rsidP="00113137">
      <w:pPr>
        <w:jc w:val="both"/>
        <w:rPr>
          <w:rFonts w:ascii="Century Gothic" w:hAnsi="Century Gothic" w:cs="Arial"/>
          <w:color w:val="222222"/>
          <w:highlight w:val="yellow"/>
          <w:shd w:val="clear" w:color="auto" w:fill="FFFFFF"/>
        </w:rPr>
      </w:pPr>
    </w:p>
    <w:p w:rsidR="002E00CB" w:rsidRPr="002E00CB" w:rsidRDefault="002E00CB" w:rsidP="002E00CB">
      <w:pPr>
        <w:pStyle w:val="NoSpacing"/>
        <w:rPr>
          <w:rFonts w:ascii="Century Gothic" w:hAnsi="Century Gothic"/>
          <w:b/>
          <w:sz w:val="22"/>
          <w:szCs w:val="22"/>
          <w:u w:val="single"/>
          <w:shd w:val="clear" w:color="auto" w:fill="FFFFFF"/>
        </w:rPr>
      </w:pPr>
      <w:r w:rsidRPr="002E00CB">
        <w:rPr>
          <w:rFonts w:ascii="Century Gothic" w:hAnsi="Century Gothic"/>
          <w:b/>
          <w:sz w:val="22"/>
          <w:szCs w:val="22"/>
          <w:u w:val="single"/>
          <w:shd w:val="clear" w:color="auto" w:fill="FFFFFF"/>
        </w:rPr>
        <w:t>Summer activities:</w:t>
      </w:r>
    </w:p>
    <w:p w:rsidR="002E00CB" w:rsidRDefault="002E00CB" w:rsidP="00113137">
      <w:pPr>
        <w:jc w:val="both"/>
        <w:rPr>
          <w:rFonts w:ascii="Century Gothic" w:hAnsi="Century Gothic" w:cs="Arial"/>
          <w:color w:val="222222"/>
          <w:shd w:val="clear" w:color="auto" w:fill="FFFFFF"/>
        </w:rPr>
      </w:pPr>
      <w:r>
        <w:rPr>
          <w:rFonts w:ascii="Century Gothic" w:hAnsi="Century Gothic" w:cs="Arial"/>
          <w:color w:val="222222"/>
          <w:shd w:val="clear" w:color="auto" w:fill="FFFFFF"/>
        </w:rPr>
        <w:t>Please find below and attached:</w:t>
      </w:r>
    </w:p>
    <w:p w:rsidR="002E00CB" w:rsidRPr="002E00CB" w:rsidRDefault="002E00CB" w:rsidP="002E00CB">
      <w:pPr>
        <w:pStyle w:val="ListParagraph"/>
        <w:numPr>
          <w:ilvl w:val="0"/>
          <w:numId w:val="25"/>
        </w:numPr>
        <w:jc w:val="both"/>
        <w:rPr>
          <w:rFonts w:ascii="Century Gothic" w:hAnsi="Century Gothic" w:cs="Arial"/>
          <w:color w:val="222222"/>
          <w:shd w:val="clear" w:color="auto" w:fill="FFFFFF"/>
        </w:rPr>
      </w:pPr>
      <w:r>
        <w:rPr>
          <w:rFonts w:ascii="Century Gothic" w:hAnsi="Century Gothic" w:cs="Arial"/>
          <w:color w:val="222222"/>
          <w:shd w:val="clear" w:color="auto" w:fill="FFFFFF"/>
        </w:rPr>
        <w:t>Musical opportunities:</w:t>
      </w:r>
    </w:p>
    <w:p w:rsidR="002E00CB" w:rsidRPr="002E00CB" w:rsidRDefault="002E00CB" w:rsidP="002E00CB">
      <w:pPr>
        <w:pStyle w:val="NoSpacing"/>
        <w:rPr>
          <w:rFonts w:ascii="Century Gothic" w:hAnsi="Century Gothic"/>
          <w:sz w:val="22"/>
          <w:szCs w:val="22"/>
          <w:lang w:eastAsia="en-GB"/>
        </w:rPr>
      </w:pPr>
      <w:r w:rsidRPr="002E00CB">
        <w:rPr>
          <w:rFonts w:ascii="Century Gothic" w:hAnsi="Century Gothic"/>
          <w:sz w:val="22"/>
          <w:szCs w:val="22"/>
          <w:lang w:eastAsia="en-GB"/>
        </w:rPr>
        <w:t xml:space="preserve">Throughout the holidays, Central Bedfordshire Council’s Music Service (Inspiring Music) is running a series of </w:t>
      </w:r>
      <w:r w:rsidRPr="002E00CB">
        <w:rPr>
          <w:rFonts w:ascii="Century Gothic" w:hAnsi="Century Gothic"/>
          <w:b/>
          <w:sz w:val="22"/>
          <w:szCs w:val="22"/>
          <w:lang w:eastAsia="en-GB"/>
        </w:rPr>
        <w:t>free workshops for children aged 7-13 who receive free school meals.</w:t>
      </w:r>
    </w:p>
    <w:p w:rsidR="002E00CB" w:rsidRPr="002E00CB" w:rsidRDefault="002E00CB" w:rsidP="002E00CB">
      <w:pPr>
        <w:pStyle w:val="NoSpacing"/>
        <w:rPr>
          <w:rFonts w:ascii="Century Gothic" w:hAnsi="Century Gothic"/>
          <w:sz w:val="22"/>
          <w:szCs w:val="22"/>
          <w:lang w:eastAsia="en-GB"/>
        </w:rPr>
      </w:pPr>
      <w:r w:rsidRPr="002E00CB">
        <w:rPr>
          <w:rFonts w:ascii="Century Gothic" w:hAnsi="Century Gothic"/>
          <w:sz w:val="22"/>
          <w:szCs w:val="22"/>
          <w:lang w:eastAsia="en-GB"/>
        </w:rPr>
        <w:t>From learning the trombone and ukulele to writing songs for videos games and singing, there is a wide range of sessions available.  All sessions aim to develop participants’ musical skills, while they have fun.</w:t>
      </w:r>
    </w:p>
    <w:p w:rsidR="002E00CB" w:rsidRDefault="002E00CB" w:rsidP="002E00CB">
      <w:pPr>
        <w:pStyle w:val="NoSpacing"/>
        <w:rPr>
          <w:rFonts w:ascii="Century Gothic" w:hAnsi="Century Gothic"/>
          <w:sz w:val="22"/>
          <w:szCs w:val="22"/>
          <w:lang w:eastAsia="en-GB"/>
        </w:rPr>
      </w:pPr>
      <w:r w:rsidRPr="002E00CB">
        <w:rPr>
          <w:rFonts w:ascii="Century Gothic" w:hAnsi="Century Gothic"/>
          <w:sz w:val="22"/>
          <w:szCs w:val="22"/>
          <w:lang w:eastAsia="en-GB"/>
        </w:rPr>
        <w:t>See what’s available and when via </w:t>
      </w:r>
      <w:hyperlink r:id="rId7" w:tgtFrame="_blank" w:history="1">
        <w:r w:rsidRPr="002E00CB">
          <w:rPr>
            <w:rFonts w:ascii="Century Gothic" w:hAnsi="Century Gothic"/>
            <w:color w:val="3864A3"/>
            <w:sz w:val="22"/>
            <w:szCs w:val="22"/>
            <w:u w:val="single"/>
            <w:lang w:eastAsia="en-GB"/>
          </w:rPr>
          <w:t>https://www.centralbedfordshire.gov.uk/directory/81/a_to_z/I</w:t>
        </w:r>
      </w:hyperlink>
    </w:p>
    <w:p w:rsidR="00E47C10" w:rsidRPr="002E00CB" w:rsidRDefault="00E47C10" w:rsidP="002E00CB">
      <w:pPr>
        <w:pStyle w:val="NoSpacing"/>
        <w:rPr>
          <w:rFonts w:ascii="Century Gothic" w:hAnsi="Century Gothic"/>
          <w:sz w:val="22"/>
          <w:szCs w:val="22"/>
          <w:lang w:eastAsia="en-GB"/>
        </w:rPr>
      </w:pPr>
    </w:p>
    <w:p w:rsidR="002E00CB" w:rsidRPr="00E47C10" w:rsidRDefault="002E00CB" w:rsidP="002E00CB">
      <w:pPr>
        <w:pStyle w:val="ListParagraph"/>
        <w:numPr>
          <w:ilvl w:val="0"/>
          <w:numId w:val="25"/>
        </w:numPr>
        <w:jc w:val="both"/>
        <w:rPr>
          <w:rFonts w:ascii="Century Gothic" w:hAnsi="Century Gothic" w:cs="Arial"/>
          <w:color w:val="222222"/>
          <w:shd w:val="clear" w:color="auto" w:fill="FFFFFF"/>
        </w:rPr>
      </w:pPr>
      <w:r w:rsidRPr="00E47C10">
        <w:rPr>
          <w:rFonts w:ascii="Century Gothic" w:hAnsi="Century Gothic" w:cs="Arial"/>
          <w:color w:val="222222"/>
          <w:shd w:val="clear" w:color="auto" w:fill="FFFFFF"/>
        </w:rPr>
        <w:t xml:space="preserve">Learn to ride your bike opportunities </w:t>
      </w:r>
      <w:r w:rsidRPr="00E47C10">
        <w:rPr>
          <w:rFonts w:ascii="Century Gothic" w:hAnsi="Century Gothic" w:cs="Arial"/>
          <w:color w:val="222222"/>
          <w:highlight w:val="cyan"/>
          <w:shd w:val="clear" w:color="auto" w:fill="FFFFFF"/>
        </w:rPr>
        <w:t>(attached)</w:t>
      </w:r>
    </w:p>
    <w:p w:rsidR="002E00CB" w:rsidRPr="002E00CB" w:rsidRDefault="002E00CB" w:rsidP="002E00CB">
      <w:pPr>
        <w:pStyle w:val="ListParagraph"/>
        <w:numPr>
          <w:ilvl w:val="0"/>
          <w:numId w:val="25"/>
        </w:numPr>
        <w:jc w:val="both"/>
        <w:rPr>
          <w:rFonts w:ascii="Century Gothic" w:hAnsi="Century Gothic" w:cs="Arial"/>
          <w:color w:val="222222"/>
          <w:shd w:val="clear" w:color="auto" w:fill="FFFFFF"/>
        </w:rPr>
      </w:pPr>
      <w:r>
        <w:rPr>
          <w:rFonts w:ascii="Century Gothic" w:hAnsi="Century Gothic" w:cs="Arial"/>
          <w:color w:val="222222"/>
          <w:shd w:val="clear" w:color="auto" w:fill="FFFFFF"/>
        </w:rPr>
        <w:t>Summer reading challenge</w:t>
      </w:r>
      <w:r w:rsidR="00E47C10">
        <w:rPr>
          <w:rFonts w:ascii="Century Gothic" w:hAnsi="Century Gothic" w:cs="Arial"/>
          <w:color w:val="222222"/>
          <w:shd w:val="clear" w:color="auto" w:fill="FFFFFF"/>
        </w:rPr>
        <w:t xml:space="preserve"> </w:t>
      </w:r>
      <w:r w:rsidR="00E47C10" w:rsidRPr="00E47C10">
        <w:rPr>
          <w:rFonts w:ascii="Century Gothic" w:hAnsi="Century Gothic" w:cs="Arial"/>
          <w:color w:val="222222"/>
          <w:highlight w:val="cyan"/>
          <w:shd w:val="clear" w:color="auto" w:fill="FFFFFF"/>
        </w:rPr>
        <w:t>(attached)</w:t>
      </w:r>
    </w:p>
    <w:p w:rsidR="00113137" w:rsidRPr="00113137" w:rsidRDefault="00113137" w:rsidP="003D2C8D">
      <w:pPr>
        <w:pStyle w:val="NoSpacing"/>
        <w:rPr>
          <w:rFonts w:ascii="Century Gothic" w:hAnsi="Century Gothic"/>
          <w:b/>
          <w:sz w:val="22"/>
          <w:szCs w:val="22"/>
          <w:highlight w:val="yellow"/>
          <w:u w:val="single"/>
        </w:rPr>
      </w:pPr>
    </w:p>
    <w:p w:rsidR="002C59E6" w:rsidRPr="00892F2B" w:rsidRDefault="00BB5B08" w:rsidP="003D2C8D">
      <w:pPr>
        <w:pStyle w:val="NoSpacing"/>
        <w:rPr>
          <w:rFonts w:ascii="Century Gothic" w:hAnsi="Century Gothic"/>
          <w:b/>
          <w:sz w:val="22"/>
          <w:szCs w:val="22"/>
          <w:u w:val="single"/>
        </w:rPr>
      </w:pPr>
      <w:r w:rsidRPr="00892F2B">
        <w:rPr>
          <w:rFonts w:ascii="Century Gothic" w:hAnsi="Century Gothic"/>
          <w:b/>
          <w:sz w:val="22"/>
          <w:szCs w:val="22"/>
          <w:u w:val="single"/>
        </w:rPr>
        <w:t>Reminder</w:t>
      </w:r>
      <w:r w:rsidR="00D403CD" w:rsidRPr="00892F2B">
        <w:rPr>
          <w:rFonts w:ascii="Century Gothic" w:hAnsi="Century Gothic"/>
          <w:b/>
          <w:sz w:val="22"/>
          <w:szCs w:val="22"/>
          <w:u w:val="single"/>
        </w:rPr>
        <w:t xml:space="preserve"> from last newsletter</w:t>
      </w:r>
      <w:r w:rsidRPr="00892F2B">
        <w:rPr>
          <w:rFonts w:ascii="Century Gothic" w:hAnsi="Century Gothic"/>
          <w:b/>
          <w:sz w:val="22"/>
          <w:szCs w:val="22"/>
          <w:u w:val="single"/>
        </w:rPr>
        <w:t xml:space="preserve"> - </w:t>
      </w:r>
      <w:r w:rsidR="002C59E6" w:rsidRPr="00892F2B">
        <w:rPr>
          <w:rFonts w:ascii="Century Gothic" w:hAnsi="Century Gothic"/>
          <w:b/>
          <w:sz w:val="22"/>
          <w:szCs w:val="22"/>
          <w:u w:val="single"/>
        </w:rPr>
        <w:t>Oak National Academy and remote learning/holiday learning:</w:t>
      </w:r>
    </w:p>
    <w:p w:rsidR="00892F2B" w:rsidRDefault="00892F2B" w:rsidP="001F25FD">
      <w:pPr>
        <w:pStyle w:val="NoSpacing"/>
        <w:rPr>
          <w:rFonts w:ascii="Century Gothic" w:hAnsi="Century Gothic" w:cs="Helvetica"/>
          <w:color w:val="0B0C0C"/>
          <w:sz w:val="22"/>
          <w:szCs w:val="22"/>
          <w:lang w:eastAsia="en-GB"/>
        </w:rPr>
      </w:pPr>
      <w:r>
        <w:rPr>
          <w:rFonts w:ascii="Century Gothic" w:hAnsi="Century Gothic" w:cs="Helvetica"/>
          <w:color w:val="0B0C0C"/>
          <w:sz w:val="22"/>
          <w:szCs w:val="22"/>
          <w:lang w:eastAsia="en-GB"/>
        </w:rPr>
        <w:t>Please can we ask for your support with keeping children reading over the summer?  Little and often (about 4 x a week) will be sufficient, and will really get children off to a flying start in September.  Thank you.</w:t>
      </w:r>
    </w:p>
    <w:p w:rsidR="001F25FD" w:rsidRDefault="00892F2B" w:rsidP="001F25FD">
      <w:pPr>
        <w:pStyle w:val="NoSpacing"/>
        <w:rPr>
          <w:rFonts w:ascii="Century Gothic" w:hAnsi="Century Gothic" w:cs="Helvetica"/>
          <w:color w:val="0B0C0C"/>
          <w:sz w:val="22"/>
          <w:szCs w:val="22"/>
          <w:lang w:eastAsia="en-GB"/>
        </w:rPr>
      </w:pPr>
      <w:r>
        <w:rPr>
          <w:rFonts w:ascii="Century Gothic" w:hAnsi="Century Gothic" w:cs="Helvetica"/>
          <w:color w:val="0B0C0C"/>
          <w:sz w:val="22"/>
          <w:szCs w:val="22"/>
          <w:lang w:eastAsia="en-GB"/>
        </w:rPr>
        <w:t xml:space="preserve">If you feel you want to keep other learning ‘ticking over’ during the summer then please do dip into these great resources.  </w:t>
      </w:r>
      <w:r w:rsidR="00236871" w:rsidRPr="00892F2B">
        <w:rPr>
          <w:rFonts w:ascii="Century Gothic" w:hAnsi="Century Gothic" w:cs="Helvetica"/>
          <w:color w:val="0B0C0C"/>
          <w:sz w:val="22"/>
          <w:szCs w:val="22"/>
          <w:lang w:eastAsia="en-GB"/>
        </w:rPr>
        <w:t xml:space="preserve">As you will remember from our previous remote learning, </w:t>
      </w:r>
      <w:r w:rsidR="001F25FD" w:rsidRPr="00892F2B">
        <w:rPr>
          <w:rFonts w:ascii="Century Gothic" w:hAnsi="Century Gothic" w:cs="Helvetica"/>
          <w:color w:val="0B0C0C"/>
          <w:sz w:val="22"/>
          <w:szCs w:val="22"/>
          <w:lang w:eastAsia="en-GB"/>
        </w:rPr>
        <w:t>Oak National Academy (see hyperlink below) provides 10,000+ free, high-quality editable and adaptable lessons via their website, each featuring teacher-led videos to aid independent study across 35 subjects from early years foundation stage (EYFS) to key stage 4.</w:t>
      </w:r>
    </w:p>
    <w:p w:rsidR="007244AD" w:rsidRPr="000D6954" w:rsidRDefault="007244AD" w:rsidP="007244AD">
      <w:pPr>
        <w:pStyle w:val="NoSpacing"/>
        <w:rPr>
          <w:rFonts w:ascii="Century Gothic" w:hAnsi="Century Gothic"/>
          <w:b/>
          <w:sz w:val="22"/>
          <w:szCs w:val="22"/>
        </w:rPr>
      </w:pPr>
      <w:r w:rsidRPr="000D6954">
        <w:rPr>
          <w:rFonts w:ascii="Century Gothic" w:hAnsi="Century Gothic"/>
          <w:b/>
          <w:sz w:val="22"/>
          <w:szCs w:val="22"/>
        </w:rPr>
        <w:t>Oak Academy Summer School</w:t>
      </w:r>
    </w:p>
    <w:p w:rsidR="007244AD" w:rsidRPr="00794969" w:rsidRDefault="00642101" w:rsidP="007244AD">
      <w:pPr>
        <w:pStyle w:val="NoSpacing"/>
        <w:rPr>
          <w:rFonts w:ascii="Century Gothic" w:hAnsi="Century Gothic"/>
          <w:sz w:val="22"/>
          <w:szCs w:val="22"/>
        </w:rPr>
      </w:pPr>
      <w:hyperlink r:id="rId8" w:history="1">
        <w:r w:rsidR="007244AD" w:rsidRPr="001D59A1">
          <w:rPr>
            <w:rStyle w:val="Hyperlink"/>
            <w:rFonts w:ascii="Century Gothic" w:hAnsi="Century Gothic"/>
            <w:sz w:val="22"/>
            <w:szCs w:val="22"/>
          </w:rPr>
          <w:t>https://classroom.thenational.academy/summer-learning-support</w:t>
        </w:r>
      </w:hyperlink>
      <w:r w:rsidR="007244AD">
        <w:rPr>
          <w:rFonts w:ascii="Century Gothic" w:hAnsi="Century Gothic"/>
          <w:sz w:val="22"/>
          <w:szCs w:val="22"/>
        </w:rPr>
        <w:t xml:space="preserve"> </w:t>
      </w:r>
    </w:p>
    <w:p w:rsidR="007244AD" w:rsidRPr="002C59E6" w:rsidRDefault="007244AD" w:rsidP="007244AD">
      <w:pPr>
        <w:pStyle w:val="NoSpacing"/>
        <w:rPr>
          <w:rFonts w:cs="Helvetica"/>
          <w:color w:val="0B0C0C"/>
          <w:lang w:eastAsia="en-GB"/>
        </w:rPr>
      </w:pPr>
    </w:p>
    <w:p w:rsidR="007244AD" w:rsidRPr="001F25FD" w:rsidRDefault="00642101" w:rsidP="007244AD">
      <w:pPr>
        <w:pStyle w:val="NoSpacing"/>
        <w:rPr>
          <w:rFonts w:ascii="Century Gothic" w:hAnsi="Century Gothic" w:cs="Helvetica"/>
          <w:color w:val="0B0C0C"/>
          <w:sz w:val="22"/>
          <w:szCs w:val="22"/>
          <w:lang w:eastAsia="en-GB"/>
        </w:rPr>
      </w:pPr>
      <w:hyperlink r:id="rId9" w:tgtFrame="_blank" w:history="1">
        <w:r w:rsidR="007244AD" w:rsidRPr="001F25FD">
          <w:rPr>
            <w:rFonts w:ascii="Century Gothic" w:hAnsi="Century Gothic" w:cs="Helvetica"/>
            <w:color w:val="1D70B8"/>
            <w:sz w:val="22"/>
            <w:szCs w:val="22"/>
            <w:u w:val="single"/>
            <w:lang w:eastAsia="en-GB"/>
          </w:rPr>
          <w:t>Oak National Academy</w:t>
        </w:r>
      </w:hyperlink>
      <w:r w:rsidR="007244AD" w:rsidRPr="001F25FD">
        <w:rPr>
          <w:rFonts w:ascii="Century Gothic" w:hAnsi="Century Gothic" w:cs="Helvetica"/>
          <w:color w:val="0B0C0C"/>
          <w:sz w:val="22"/>
          <w:szCs w:val="22"/>
          <w:lang w:eastAsia="en-GB"/>
        </w:rPr>
        <w:t> is extending its support to across summer 2021.</w:t>
      </w:r>
    </w:p>
    <w:p w:rsidR="007244AD" w:rsidRDefault="007244AD" w:rsidP="007244AD">
      <w:pPr>
        <w:pStyle w:val="NoSpacing"/>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 xml:space="preserve">Oak’s Summer Classroom will provide resources and lessons for summer </w:t>
      </w:r>
      <w:r>
        <w:rPr>
          <w:rFonts w:ascii="Century Gothic" w:hAnsi="Century Gothic" w:cs="Helvetica"/>
          <w:color w:val="0B0C0C"/>
          <w:sz w:val="22"/>
          <w:szCs w:val="22"/>
          <w:lang w:eastAsia="en-GB"/>
        </w:rPr>
        <w:t>remote</w:t>
      </w:r>
      <w:r w:rsidRPr="001F25FD">
        <w:rPr>
          <w:rFonts w:ascii="Century Gothic" w:hAnsi="Century Gothic" w:cs="Helvetica"/>
          <w:color w:val="0B0C0C"/>
          <w:sz w:val="22"/>
          <w:szCs w:val="22"/>
          <w:lang w:eastAsia="en-GB"/>
        </w:rPr>
        <w:t>-learning</w:t>
      </w:r>
      <w:r>
        <w:rPr>
          <w:rFonts w:ascii="Century Gothic" w:hAnsi="Century Gothic" w:cs="Helvetica"/>
          <w:color w:val="0B0C0C"/>
          <w:sz w:val="22"/>
          <w:szCs w:val="22"/>
          <w:lang w:eastAsia="en-GB"/>
        </w:rPr>
        <w:t>, should you feel you need it at any time, or as ‘extra’.</w:t>
      </w:r>
    </w:p>
    <w:p w:rsidR="007244AD" w:rsidRPr="001F25FD" w:rsidRDefault="007244AD" w:rsidP="007244AD">
      <w:pPr>
        <w:pStyle w:val="NoSpacing"/>
        <w:rPr>
          <w:rFonts w:ascii="Century Gothic" w:hAnsi="Century Gothic" w:cs="Helvetica"/>
          <w:color w:val="0B0C0C"/>
          <w:sz w:val="22"/>
          <w:szCs w:val="22"/>
          <w:lang w:eastAsia="en-GB"/>
        </w:rPr>
      </w:pPr>
    </w:p>
    <w:p w:rsidR="007244AD" w:rsidRPr="00892F2B" w:rsidRDefault="007244AD" w:rsidP="007244AD">
      <w:pPr>
        <w:pStyle w:val="NoSpacing"/>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lastRenderedPageBreak/>
        <w:t>Their summer learning support offer includes:</w:t>
      </w:r>
    </w:p>
    <w:p w:rsidR="00113137" w:rsidRDefault="00113137" w:rsidP="001F25FD">
      <w:pPr>
        <w:pStyle w:val="NoSpacing"/>
        <w:rPr>
          <w:rFonts w:ascii="Century Gothic" w:hAnsi="Century Gothic" w:cs="Helvetica"/>
          <w:color w:val="0B0C0C"/>
          <w:sz w:val="22"/>
          <w:szCs w:val="22"/>
          <w:lang w:eastAsia="en-GB"/>
        </w:rPr>
      </w:pPr>
    </w:p>
    <w:p w:rsidR="007244AD" w:rsidRPr="001F25FD" w:rsidRDefault="007244AD" w:rsidP="007244AD">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core priority units and lessons identified to prepare pupils for the next academic year</w:t>
      </w:r>
    </w:p>
    <w:p w:rsidR="007244AD" w:rsidRPr="001F25FD" w:rsidRDefault="007244AD" w:rsidP="007244AD">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newly designed unit quizzes as a formative tool to help identify gaps in knowledge</w:t>
      </w:r>
    </w:p>
    <w:p w:rsidR="007244AD" w:rsidRPr="001F25FD" w:rsidRDefault="007244AD" w:rsidP="007244AD">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 xml:space="preserve">creative, active and mental health resources from a range of partner </w:t>
      </w:r>
      <w:proofErr w:type="spellStart"/>
      <w:r w:rsidRPr="001F25FD">
        <w:rPr>
          <w:rFonts w:ascii="Century Gothic" w:hAnsi="Century Gothic" w:cs="Helvetica"/>
          <w:color w:val="0B0C0C"/>
          <w:sz w:val="22"/>
          <w:szCs w:val="22"/>
          <w:lang w:eastAsia="en-GB"/>
        </w:rPr>
        <w:t>organisations</w:t>
      </w:r>
      <w:proofErr w:type="spellEnd"/>
      <w:r w:rsidRPr="001F25FD">
        <w:rPr>
          <w:rFonts w:ascii="Century Gothic" w:hAnsi="Century Gothic" w:cs="Helvetica"/>
          <w:color w:val="0B0C0C"/>
          <w:sz w:val="22"/>
          <w:szCs w:val="22"/>
          <w:lang w:eastAsia="en-GB"/>
        </w:rPr>
        <w:t>, signposting pupils to vital wellbeing support</w:t>
      </w:r>
    </w:p>
    <w:p w:rsidR="007244AD" w:rsidRDefault="007244AD" w:rsidP="007244AD">
      <w:pPr>
        <w:pStyle w:val="NoSpacing"/>
        <w:numPr>
          <w:ilvl w:val="0"/>
          <w:numId w:val="23"/>
        </w:numPr>
        <w:rPr>
          <w:rFonts w:ascii="Century Gothic" w:hAnsi="Century Gothic" w:cs="Helvetica"/>
          <w:color w:val="0B0C0C"/>
          <w:sz w:val="22"/>
          <w:szCs w:val="22"/>
          <w:lang w:eastAsia="en-GB"/>
        </w:rPr>
      </w:pPr>
      <w:r w:rsidRPr="001F25FD">
        <w:rPr>
          <w:rFonts w:ascii="Century Gothic" w:hAnsi="Century Gothic" w:cs="Helvetica"/>
          <w:color w:val="0B0C0C"/>
          <w:sz w:val="22"/>
          <w:szCs w:val="22"/>
          <w:lang w:eastAsia="en-GB"/>
        </w:rPr>
        <w:t>a full package of detailed guidance for parents and pupils</w:t>
      </w:r>
    </w:p>
    <w:p w:rsidR="007244AD" w:rsidRDefault="007244AD" w:rsidP="001F25FD">
      <w:pPr>
        <w:pStyle w:val="NoSpacing"/>
        <w:rPr>
          <w:rFonts w:ascii="Century Gothic" w:hAnsi="Century Gothic" w:cs="Helvetica"/>
          <w:color w:val="0B0C0C"/>
          <w:sz w:val="22"/>
          <w:szCs w:val="22"/>
          <w:lang w:eastAsia="en-GB"/>
        </w:rPr>
      </w:pPr>
    </w:p>
    <w:p w:rsidR="00113137" w:rsidRPr="00113137" w:rsidRDefault="00113137" w:rsidP="00113137">
      <w:pPr>
        <w:pStyle w:val="NoSpacing"/>
        <w:rPr>
          <w:rFonts w:ascii="Century Gothic" w:hAnsi="Century Gothic"/>
          <w:b/>
          <w:sz w:val="22"/>
          <w:szCs w:val="22"/>
          <w:u w:val="single"/>
        </w:rPr>
      </w:pPr>
      <w:r w:rsidRPr="00113137">
        <w:rPr>
          <w:rFonts w:ascii="Century Gothic" w:hAnsi="Century Gothic"/>
          <w:b/>
          <w:sz w:val="22"/>
          <w:szCs w:val="22"/>
          <w:u w:val="single"/>
        </w:rPr>
        <w:t>Free School Meals:</w:t>
      </w:r>
    </w:p>
    <w:p w:rsidR="00113137" w:rsidRPr="00113137" w:rsidRDefault="00113137" w:rsidP="00113137">
      <w:pPr>
        <w:pStyle w:val="NoSpacing"/>
        <w:rPr>
          <w:rFonts w:ascii="Century Gothic" w:hAnsi="Century Gothic"/>
          <w:sz w:val="22"/>
          <w:szCs w:val="22"/>
        </w:rPr>
      </w:pPr>
      <w:r w:rsidRPr="00113137">
        <w:rPr>
          <w:rFonts w:ascii="Century Gothic" w:hAnsi="Century Gothic"/>
          <w:sz w:val="22"/>
          <w:szCs w:val="22"/>
        </w:rPr>
        <w:t>As you are aware, under the government ‘Universal Infant Free School Meals’ programme all children up to the end of Year 2 are entitled to free school meals should they choose to take them.  Once children are in Year 3 this stops and meals are only available as free school meals to children in receipt of the Pupil Premium.  If you think you may be entitled to Pupil Premium and free school meals for your child, please do come and speak to one of us in the school office and we can advise you.  There are many benefits to claiming Pupil Premium.  If you think you may be eligible, please do come and let us know and we will give you more information about how to go about claiming it. Regrettably, we cannot do this for you and the request must come from you.  Do come and see us.</w:t>
      </w:r>
    </w:p>
    <w:p w:rsidR="00113137" w:rsidRPr="00113137" w:rsidRDefault="00113137" w:rsidP="001F25FD">
      <w:pPr>
        <w:pStyle w:val="NoSpacing"/>
        <w:rPr>
          <w:rFonts w:ascii="Century Gothic" w:hAnsi="Century Gothic" w:cs="Helvetica"/>
          <w:color w:val="0B0C0C"/>
          <w:sz w:val="22"/>
          <w:szCs w:val="22"/>
          <w:lang w:eastAsia="en-GB"/>
        </w:rPr>
      </w:pPr>
    </w:p>
    <w:tbl>
      <w:tblPr>
        <w:tblW w:w="0" w:type="auto"/>
        <w:tblCellSpacing w:w="15" w:type="dxa"/>
        <w:shd w:val="clear" w:color="auto" w:fill="FFFFFF"/>
        <w:tblCellMar>
          <w:left w:w="0" w:type="dxa"/>
          <w:bottom w:w="300" w:type="dxa"/>
          <w:right w:w="0" w:type="dxa"/>
        </w:tblCellMar>
        <w:tblLook w:val="04A0" w:firstRow="1" w:lastRow="0" w:firstColumn="1" w:lastColumn="0" w:noHBand="0" w:noVBand="1"/>
      </w:tblPr>
      <w:tblGrid>
        <w:gridCol w:w="10466"/>
      </w:tblGrid>
      <w:tr w:rsidR="002C59E6" w:rsidRPr="001F25FD" w:rsidTr="00D32FD6">
        <w:trPr>
          <w:tblCellSpacing w:w="15" w:type="dxa"/>
        </w:trPr>
        <w:tc>
          <w:tcPr>
            <w:tcW w:w="0" w:type="auto"/>
            <w:shd w:val="clear" w:color="auto" w:fill="FFFFFF"/>
            <w:vAlign w:val="center"/>
            <w:hideMark/>
          </w:tcPr>
          <w:p w:rsidR="007244AD" w:rsidRPr="00B60914" w:rsidRDefault="007244AD" w:rsidP="007244AD">
            <w:pPr>
              <w:shd w:val="clear" w:color="auto" w:fill="FFFFFF"/>
              <w:spacing w:after="0" w:line="240" w:lineRule="auto"/>
              <w:rPr>
                <w:rFonts w:ascii="Century Gothic" w:eastAsia="Times New Roman" w:hAnsi="Century Gothic" w:cs="Helvetica"/>
                <w:color w:val="000000"/>
                <w:u w:val="single"/>
                <w:lang w:eastAsia="en-GB"/>
              </w:rPr>
            </w:pPr>
            <w:r>
              <w:rPr>
                <w:rFonts w:ascii="Century Gothic" w:eastAsia="Times New Roman" w:hAnsi="Century Gothic" w:cs="Helvetica"/>
                <w:b/>
                <w:bCs/>
                <w:color w:val="000000"/>
                <w:u w:val="single"/>
                <w:lang w:eastAsia="en-GB"/>
              </w:rPr>
              <w:t>F</w:t>
            </w:r>
            <w:r w:rsidRPr="00B60914">
              <w:rPr>
                <w:rFonts w:ascii="Century Gothic" w:eastAsia="Times New Roman" w:hAnsi="Century Gothic" w:cs="Helvetica"/>
                <w:b/>
                <w:bCs/>
                <w:color w:val="000000"/>
                <w:u w:val="single"/>
                <w:lang w:eastAsia="en-GB"/>
              </w:rPr>
              <w:t>amily First Magazine</w:t>
            </w:r>
          </w:p>
          <w:p w:rsidR="007244AD" w:rsidRPr="00B60914" w:rsidRDefault="007244AD" w:rsidP="007244AD">
            <w:pPr>
              <w:shd w:val="clear" w:color="auto" w:fill="FFFFFF"/>
              <w:spacing w:after="0" w:line="240" w:lineRule="auto"/>
              <w:rPr>
                <w:rFonts w:ascii="Century Gothic" w:eastAsia="Times New Roman" w:hAnsi="Century Gothic" w:cs="Helvetica"/>
                <w:color w:val="000000"/>
                <w:lang w:eastAsia="en-GB"/>
              </w:rPr>
            </w:pPr>
            <w:r w:rsidRPr="00B60914">
              <w:rPr>
                <w:rFonts w:ascii="Century Gothic" w:eastAsia="Times New Roman" w:hAnsi="Century Gothic" w:cs="Helvetica"/>
                <w:bCs/>
                <w:color w:val="000000"/>
                <w:lang w:eastAsia="en-GB"/>
              </w:rPr>
              <w:t>Here is your free e-copy of the</w:t>
            </w:r>
            <w:r>
              <w:rPr>
                <w:rFonts w:ascii="Century Gothic" w:eastAsia="Times New Roman" w:hAnsi="Century Gothic" w:cs="Helvetica"/>
                <w:bCs/>
                <w:color w:val="000000"/>
                <w:lang w:eastAsia="en-GB"/>
              </w:rPr>
              <w:t xml:space="preserve"> Family First</w:t>
            </w:r>
            <w:r w:rsidRPr="00B60914">
              <w:rPr>
                <w:rFonts w:ascii="Century Gothic" w:eastAsia="Times New Roman" w:hAnsi="Century Gothic" w:cs="Helvetica"/>
                <w:bCs/>
                <w:color w:val="000000"/>
                <w:lang w:eastAsia="en-GB"/>
              </w:rPr>
              <w:t xml:space="preserve"> magazine, packed full of information to help keep your children busy </w:t>
            </w:r>
            <w:r>
              <w:rPr>
                <w:rFonts w:ascii="Century Gothic" w:eastAsia="Times New Roman" w:hAnsi="Century Gothic" w:cs="Helvetica"/>
                <w:bCs/>
                <w:color w:val="000000"/>
                <w:lang w:eastAsia="en-GB"/>
              </w:rPr>
              <w:t>and</w:t>
            </w:r>
            <w:r w:rsidRPr="00B60914">
              <w:rPr>
                <w:rFonts w:ascii="Century Gothic" w:eastAsia="Times New Roman" w:hAnsi="Century Gothic" w:cs="Helvetica"/>
                <w:bCs/>
                <w:color w:val="000000"/>
                <w:lang w:eastAsia="en-GB"/>
              </w:rPr>
              <w:t xml:space="preserve"> entertained during the school summer holidays</w:t>
            </w:r>
            <w:r>
              <w:rPr>
                <w:rFonts w:ascii="Century Gothic" w:eastAsia="Times New Roman" w:hAnsi="Century Gothic" w:cs="Helvetica"/>
                <w:bCs/>
                <w:color w:val="000000"/>
                <w:lang w:eastAsia="en-GB"/>
              </w:rPr>
              <w:t xml:space="preserve"> </w:t>
            </w:r>
            <w:r w:rsidRPr="00B60914">
              <w:rPr>
                <w:rFonts w:ascii="Century Gothic" w:eastAsia="Times New Roman" w:hAnsi="Century Gothic" w:cs="Helvetica"/>
                <w:bCs/>
                <w:color w:val="000000"/>
                <w:lang w:eastAsia="en-GB"/>
              </w:rPr>
              <w:t>- Enjoy!</w:t>
            </w:r>
          </w:p>
          <w:p w:rsidR="007244AD" w:rsidRPr="004F51D8" w:rsidRDefault="007244AD" w:rsidP="004F51D8">
            <w:r w:rsidRPr="007244AD">
              <w:rPr>
                <w:rFonts w:ascii="Century Gothic" w:hAnsi="Century Gothic" w:cs="Helvetica"/>
                <w:b/>
                <w:bCs/>
                <w:color w:val="000000"/>
                <w:lang w:eastAsia="en-GB"/>
              </w:rPr>
              <w:t xml:space="preserve">Please click on the link: </w:t>
            </w:r>
            <w:hyperlink r:id="rId10" w:tgtFrame="_blank" w:history="1">
              <w:r w:rsidRPr="007244AD">
                <w:rPr>
                  <w:rFonts w:ascii="Century Gothic" w:hAnsi="Century Gothic" w:cs="Helvetica"/>
                  <w:color w:val="000000"/>
                  <w:u w:val="single"/>
                  <w:lang w:eastAsia="en-GB"/>
                </w:rPr>
                <w:t>https://issuu.com/sevenstarmedia/docs/ff_issue_8_final010721</w:t>
              </w:r>
            </w:hyperlink>
            <w:r w:rsidRPr="007244AD">
              <w:rPr>
                <w:rFonts w:ascii="Century Gothic" w:hAnsi="Century Gothic" w:cs="Helvetica"/>
                <w:color w:val="000000"/>
                <w:lang w:eastAsia="en-GB"/>
              </w:rPr>
              <w:br/>
            </w:r>
          </w:p>
        </w:tc>
      </w:tr>
    </w:tbl>
    <w:p w:rsidR="002C59E6" w:rsidRPr="002C59E6" w:rsidRDefault="002C59E6" w:rsidP="002C59E6">
      <w:pPr>
        <w:pStyle w:val="NoSpacing"/>
        <w:rPr>
          <w:rFonts w:ascii="Century Gothic" w:hAnsi="Century Gothic"/>
          <w:b/>
          <w:sz w:val="22"/>
          <w:szCs w:val="22"/>
          <w:u w:val="single"/>
        </w:rPr>
      </w:pPr>
      <w:r w:rsidRPr="002C59E6">
        <w:rPr>
          <w:rFonts w:ascii="Century Gothic" w:hAnsi="Century Gothic"/>
          <w:b/>
          <w:sz w:val="22"/>
          <w:szCs w:val="22"/>
          <w:u w:val="single"/>
        </w:rPr>
        <w:t>And finally:</w:t>
      </w:r>
    </w:p>
    <w:p w:rsidR="00113137" w:rsidRPr="00A03468" w:rsidRDefault="00113137" w:rsidP="00113137">
      <w:pPr>
        <w:jc w:val="both"/>
        <w:rPr>
          <w:rFonts w:ascii="Century Gothic" w:hAnsi="Century Gothic" w:cs="Arial"/>
        </w:rPr>
      </w:pPr>
      <w:r w:rsidRPr="00A03468">
        <w:rPr>
          <w:rFonts w:ascii="Century Gothic" w:hAnsi="Century Gothic" w:cs="Arial"/>
        </w:rPr>
        <w:t>Thank you very much for taking the time to read this</w:t>
      </w:r>
      <w:r w:rsidR="004F51D8">
        <w:rPr>
          <w:rFonts w:ascii="Century Gothic" w:hAnsi="Century Gothic" w:cs="Arial"/>
        </w:rPr>
        <w:t xml:space="preserve"> (long!)</w:t>
      </w:r>
      <w:r w:rsidRPr="00A03468">
        <w:rPr>
          <w:rFonts w:ascii="Century Gothic" w:hAnsi="Century Gothic" w:cs="Arial"/>
        </w:rPr>
        <w:t xml:space="preserve"> newsletter and for </w:t>
      </w:r>
      <w:r w:rsidRPr="00A03468">
        <w:rPr>
          <w:rFonts w:ascii="Century Gothic" w:hAnsi="Century Gothic" w:cs="Arial"/>
          <w:b/>
        </w:rPr>
        <w:t>all</w:t>
      </w:r>
      <w:r w:rsidRPr="00A03468">
        <w:rPr>
          <w:rFonts w:ascii="Century Gothic" w:hAnsi="Century Gothic" w:cs="Arial"/>
        </w:rPr>
        <w:t xml:space="preserve"> your support this year.  It has been an</w:t>
      </w:r>
      <w:r>
        <w:rPr>
          <w:rFonts w:ascii="Century Gothic" w:hAnsi="Century Gothic" w:cs="Arial"/>
        </w:rPr>
        <w:t>other incredibly busy one with</w:t>
      </w:r>
      <w:r w:rsidR="004F51D8">
        <w:rPr>
          <w:rFonts w:ascii="Century Gothic" w:hAnsi="Century Gothic" w:cs="Arial"/>
        </w:rPr>
        <w:t xml:space="preserve"> all</w:t>
      </w:r>
      <w:r>
        <w:rPr>
          <w:rFonts w:ascii="Century Gothic" w:hAnsi="Century Gothic" w:cs="Arial"/>
        </w:rPr>
        <w:t xml:space="preserve"> the</w:t>
      </w:r>
      <w:r w:rsidR="004F51D8">
        <w:rPr>
          <w:rFonts w:ascii="Century Gothic" w:hAnsi="Century Gothic" w:cs="Arial"/>
        </w:rPr>
        <w:t xml:space="preserve"> many</w:t>
      </w:r>
      <w:r>
        <w:rPr>
          <w:rFonts w:ascii="Century Gothic" w:hAnsi="Century Gothic" w:cs="Arial"/>
        </w:rPr>
        <w:t xml:space="preserve"> challenges of</w:t>
      </w:r>
      <w:r w:rsidR="004F51D8">
        <w:rPr>
          <w:rFonts w:ascii="Century Gothic" w:hAnsi="Century Gothic" w:cs="Arial"/>
        </w:rPr>
        <w:t xml:space="preserve"> Covid.</w:t>
      </w:r>
      <w:r w:rsidRPr="00A03468">
        <w:rPr>
          <w:rFonts w:ascii="Century Gothic" w:hAnsi="Century Gothic" w:cs="Arial"/>
        </w:rPr>
        <w:t xml:space="preserve">  I would like to thank </w:t>
      </w:r>
      <w:r w:rsidRPr="004F51D8">
        <w:rPr>
          <w:rFonts w:ascii="Century Gothic" w:hAnsi="Century Gothic" w:cs="Arial"/>
          <w:u w:val="single"/>
        </w:rPr>
        <w:t>everyone</w:t>
      </w:r>
      <w:r w:rsidRPr="00A03468">
        <w:rPr>
          <w:rFonts w:ascii="Century Gothic" w:hAnsi="Century Gothic" w:cs="Arial"/>
        </w:rPr>
        <w:t xml:space="preserve"> for their incredible support again throughout the year. </w:t>
      </w:r>
      <w:r>
        <w:rPr>
          <w:rFonts w:ascii="Century Gothic" w:hAnsi="Century Gothic" w:cs="Arial"/>
        </w:rPr>
        <w:t xml:space="preserve"> The</w:t>
      </w:r>
      <w:r w:rsidR="004F51D8">
        <w:rPr>
          <w:rFonts w:ascii="Century Gothic" w:hAnsi="Century Gothic" w:cs="Arial"/>
        </w:rPr>
        <w:t xml:space="preserve"> whole</w:t>
      </w:r>
      <w:r>
        <w:rPr>
          <w:rFonts w:ascii="Century Gothic" w:hAnsi="Century Gothic" w:cs="Arial"/>
        </w:rPr>
        <w:t xml:space="preserve"> Russell community</w:t>
      </w:r>
      <w:r w:rsidR="004F51D8">
        <w:rPr>
          <w:rFonts w:ascii="Century Gothic" w:hAnsi="Century Gothic" w:cs="Arial"/>
        </w:rPr>
        <w:t xml:space="preserve"> (children, staff and parents)</w:t>
      </w:r>
      <w:r>
        <w:rPr>
          <w:rFonts w:ascii="Century Gothic" w:hAnsi="Century Gothic" w:cs="Arial"/>
        </w:rPr>
        <w:t xml:space="preserve"> has again been a force to be reckoned with</w:t>
      </w:r>
      <w:r w:rsidR="004F51D8">
        <w:rPr>
          <w:rFonts w:ascii="Century Gothic" w:hAnsi="Century Gothic" w:cs="Arial"/>
        </w:rPr>
        <w:t>,</w:t>
      </w:r>
      <w:r>
        <w:rPr>
          <w:rFonts w:ascii="Century Gothic" w:hAnsi="Century Gothic" w:cs="Arial"/>
        </w:rPr>
        <w:t xml:space="preserve"> and created such a great partnership for the children.</w:t>
      </w:r>
      <w:r w:rsidRPr="00A03468">
        <w:rPr>
          <w:rFonts w:ascii="Century Gothic" w:hAnsi="Century Gothic" w:cs="Arial"/>
        </w:rPr>
        <w:t xml:space="preserve"> I am already planning, and looking forward to, another </w:t>
      </w:r>
      <w:r>
        <w:rPr>
          <w:rFonts w:ascii="Century Gothic" w:hAnsi="Century Gothic" w:cs="Arial"/>
        </w:rPr>
        <w:t>fantastic year next year in 20</w:t>
      </w:r>
      <w:r w:rsidR="004F51D8">
        <w:rPr>
          <w:rFonts w:ascii="Century Gothic" w:hAnsi="Century Gothic" w:cs="Arial"/>
        </w:rPr>
        <w:t>21</w:t>
      </w:r>
      <w:r>
        <w:rPr>
          <w:rFonts w:ascii="Century Gothic" w:hAnsi="Century Gothic" w:cs="Arial"/>
        </w:rPr>
        <w:t>/2</w:t>
      </w:r>
      <w:r w:rsidR="004F51D8">
        <w:rPr>
          <w:rFonts w:ascii="Century Gothic" w:hAnsi="Century Gothic" w:cs="Arial"/>
        </w:rPr>
        <w:t>2</w:t>
      </w:r>
      <w:r>
        <w:rPr>
          <w:rFonts w:ascii="Century Gothic" w:hAnsi="Century Gothic" w:cs="Arial"/>
        </w:rPr>
        <w:t>, where, due to school’s continued and ever-growing popularity, we are heading towards being totally full!</w:t>
      </w:r>
    </w:p>
    <w:p w:rsidR="00113137" w:rsidRPr="00A03468" w:rsidRDefault="00113137" w:rsidP="00113137">
      <w:pPr>
        <w:jc w:val="both"/>
        <w:rPr>
          <w:rFonts w:ascii="Century Gothic" w:hAnsi="Century Gothic" w:cs="Arial"/>
        </w:rPr>
      </w:pPr>
      <w:r w:rsidRPr="00A03468">
        <w:rPr>
          <w:rFonts w:ascii="Century Gothic" w:hAnsi="Century Gothic" w:cs="Arial"/>
        </w:rPr>
        <w:t xml:space="preserve">I hope you and your family have a wonderfully restful and safe summer holiday and I look forward to seeing </w:t>
      </w:r>
      <w:r>
        <w:rPr>
          <w:rFonts w:ascii="Century Gothic" w:hAnsi="Century Gothic" w:cs="Arial"/>
        </w:rPr>
        <w:t xml:space="preserve">(nearly) </w:t>
      </w:r>
      <w:r w:rsidRPr="00A03468">
        <w:rPr>
          <w:rFonts w:ascii="Century Gothic" w:hAnsi="Century Gothic" w:cs="Arial"/>
        </w:rPr>
        <w:t>everyone again in September.  Happy holidays</w:t>
      </w:r>
      <w:r w:rsidR="004F51D8">
        <w:rPr>
          <w:rFonts w:ascii="Century Gothic" w:hAnsi="Century Gothic" w:cs="Arial"/>
        </w:rPr>
        <w:t xml:space="preserve"> – when we get there</w:t>
      </w:r>
      <w:r w:rsidRPr="00A03468">
        <w:rPr>
          <w:rFonts w:ascii="Century Gothic" w:hAnsi="Century Gothic" w:cs="Arial"/>
        </w:rPr>
        <w:t>!</w:t>
      </w:r>
    </w:p>
    <w:p w:rsidR="009B02CB" w:rsidRPr="007D2AAC" w:rsidRDefault="00442976" w:rsidP="009B02CB">
      <w:pPr>
        <w:rPr>
          <w:rFonts w:ascii="Century Gothic" w:hAnsi="Century Gothic" w:cs="Arial"/>
        </w:rPr>
      </w:pPr>
      <w:r w:rsidRPr="007D2AAC">
        <w:rPr>
          <w:rFonts w:ascii="Century Gothic" w:hAnsi="Century Gothic" w:cs="Arial"/>
        </w:rPr>
        <w:t>Many thanks and kind regards</w:t>
      </w:r>
      <w:r w:rsidR="009B02CB" w:rsidRPr="007D2AAC">
        <w:rPr>
          <w:rFonts w:ascii="Century Gothic" w:hAnsi="Century Gothic" w:cs="Arial"/>
        </w:rPr>
        <w:t>,</w:t>
      </w:r>
    </w:p>
    <w:p w:rsidR="00751FF1" w:rsidRPr="00794969" w:rsidRDefault="00751FF1" w:rsidP="00794969">
      <w:pPr>
        <w:pStyle w:val="NoSpacing"/>
        <w:rPr>
          <w:rFonts w:ascii="Century Gothic" w:hAnsi="Century Gothic"/>
          <w:sz w:val="22"/>
          <w:szCs w:val="22"/>
        </w:rPr>
      </w:pPr>
      <w:r w:rsidRPr="00794969">
        <w:rPr>
          <w:rFonts w:ascii="Century Gothic" w:hAnsi="Century Gothic"/>
          <w:sz w:val="22"/>
          <w:szCs w:val="22"/>
        </w:rPr>
        <w:t>Nicki Walker</w:t>
      </w:r>
    </w:p>
    <w:p w:rsidR="000D6954" w:rsidRDefault="009B02CB" w:rsidP="00794969">
      <w:pPr>
        <w:pStyle w:val="NoSpacing"/>
        <w:rPr>
          <w:rFonts w:ascii="Century Gothic" w:hAnsi="Century Gothic"/>
          <w:sz w:val="22"/>
          <w:szCs w:val="22"/>
        </w:rPr>
      </w:pPr>
      <w:r w:rsidRPr="00794969">
        <w:rPr>
          <w:rFonts w:ascii="Century Gothic" w:hAnsi="Century Gothic"/>
          <w:sz w:val="22"/>
          <w:szCs w:val="22"/>
        </w:rPr>
        <w:t>Headteacher</w:t>
      </w:r>
    </w:p>
    <w:p w:rsidR="000D6954" w:rsidRDefault="000D6954" w:rsidP="00794969">
      <w:pPr>
        <w:pStyle w:val="NoSpacing"/>
        <w:rPr>
          <w:rFonts w:ascii="Century Gothic" w:hAnsi="Century Gothic"/>
          <w:sz w:val="22"/>
          <w:szCs w:val="22"/>
        </w:rPr>
      </w:pPr>
    </w:p>
    <w:sectPr w:rsidR="000D6954" w:rsidSect="00054C0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101" w:rsidRDefault="00642101" w:rsidP="00054C06">
      <w:pPr>
        <w:spacing w:after="0" w:line="240" w:lineRule="auto"/>
      </w:pPr>
      <w:r>
        <w:separator/>
      </w:r>
    </w:p>
  </w:endnote>
  <w:endnote w:type="continuationSeparator" w:id="0">
    <w:p w:rsidR="00642101" w:rsidRDefault="00642101"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101" w:rsidRDefault="00642101" w:rsidP="00054C06">
      <w:pPr>
        <w:spacing w:after="0" w:line="240" w:lineRule="auto"/>
      </w:pPr>
      <w:r>
        <w:separator/>
      </w:r>
    </w:p>
  </w:footnote>
  <w:footnote w:type="continuationSeparator" w:id="0">
    <w:p w:rsidR="00642101" w:rsidRDefault="00642101"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23"/>
    <w:multiLevelType w:val="hybridMultilevel"/>
    <w:tmpl w:val="61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54B24"/>
    <w:multiLevelType w:val="hybridMultilevel"/>
    <w:tmpl w:val="B254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6A6E"/>
    <w:multiLevelType w:val="multilevel"/>
    <w:tmpl w:val="857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E253B"/>
    <w:multiLevelType w:val="hybridMultilevel"/>
    <w:tmpl w:val="070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D73F8"/>
    <w:multiLevelType w:val="multilevel"/>
    <w:tmpl w:val="6F8A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20535"/>
    <w:multiLevelType w:val="multilevel"/>
    <w:tmpl w:val="DC06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44C0A"/>
    <w:multiLevelType w:val="hybridMultilevel"/>
    <w:tmpl w:val="7BCE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4B32"/>
    <w:multiLevelType w:val="hybridMultilevel"/>
    <w:tmpl w:val="D7C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C7862"/>
    <w:multiLevelType w:val="hybridMultilevel"/>
    <w:tmpl w:val="0E7A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F4D0B"/>
    <w:multiLevelType w:val="multilevel"/>
    <w:tmpl w:val="EA1A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7B66D1"/>
    <w:multiLevelType w:val="multilevel"/>
    <w:tmpl w:val="5F38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701E1"/>
    <w:multiLevelType w:val="hybridMultilevel"/>
    <w:tmpl w:val="A15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52AEA"/>
    <w:multiLevelType w:val="multilevel"/>
    <w:tmpl w:val="339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D37CE8"/>
    <w:multiLevelType w:val="multilevel"/>
    <w:tmpl w:val="274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E0503D"/>
    <w:multiLevelType w:val="hybridMultilevel"/>
    <w:tmpl w:val="FDD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95AA2"/>
    <w:multiLevelType w:val="hybridMultilevel"/>
    <w:tmpl w:val="88B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66A13"/>
    <w:multiLevelType w:val="multilevel"/>
    <w:tmpl w:val="646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AD39AD"/>
    <w:multiLevelType w:val="hybridMultilevel"/>
    <w:tmpl w:val="519885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9805CF"/>
    <w:multiLevelType w:val="hybridMultilevel"/>
    <w:tmpl w:val="9506B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92271E"/>
    <w:multiLevelType w:val="hybridMultilevel"/>
    <w:tmpl w:val="E78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838C6"/>
    <w:multiLevelType w:val="hybridMultilevel"/>
    <w:tmpl w:val="3020AE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82A7E"/>
    <w:multiLevelType w:val="hybridMultilevel"/>
    <w:tmpl w:val="A97E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15687"/>
    <w:multiLevelType w:val="hybridMultilevel"/>
    <w:tmpl w:val="B29C8F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BC7A85"/>
    <w:multiLevelType w:val="hybridMultilevel"/>
    <w:tmpl w:val="2C5E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F950E8"/>
    <w:multiLevelType w:val="hybridMultilevel"/>
    <w:tmpl w:val="459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3"/>
  </w:num>
  <w:num w:numId="4">
    <w:abstractNumId w:val="22"/>
  </w:num>
  <w:num w:numId="5">
    <w:abstractNumId w:val="18"/>
  </w:num>
  <w:num w:numId="6">
    <w:abstractNumId w:val="3"/>
  </w:num>
  <w:num w:numId="7">
    <w:abstractNumId w:val="8"/>
  </w:num>
  <w:num w:numId="8">
    <w:abstractNumId w:val="17"/>
  </w:num>
  <w:num w:numId="9">
    <w:abstractNumId w:val="10"/>
  </w:num>
  <w:num w:numId="10">
    <w:abstractNumId w:val="11"/>
  </w:num>
  <w:num w:numId="11">
    <w:abstractNumId w:val="6"/>
  </w:num>
  <w:num w:numId="12">
    <w:abstractNumId w:val="24"/>
  </w:num>
  <w:num w:numId="13">
    <w:abstractNumId w:val="2"/>
  </w:num>
  <w:num w:numId="14">
    <w:abstractNumId w:val="4"/>
  </w:num>
  <w:num w:numId="15">
    <w:abstractNumId w:val="5"/>
  </w:num>
  <w:num w:numId="16">
    <w:abstractNumId w:val="13"/>
  </w:num>
  <w:num w:numId="17">
    <w:abstractNumId w:val="16"/>
  </w:num>
  <w:num w:numId="18">
    <w:abstractNumId w:val="21"/>
  </w:num>
  <w:num w:numId="19">
    <w:abstractNumId w:val="12"/>
  </w:num>
  <w:num w:numId="20">
    <w:abstractNumId w:val="0"/>
  </w:num>
  <w:num w:numId="21">
    <w:abstractNumId w:val="14"/>
  </w:num>
  <w:num w:numId="22">
    <w:abstractNumId w:val="9"/>
  </w:num>
  <w:num w:numId="23">
    <w:abstractNumId w:val="1"/>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034BC"/>
    <w:rsid w:val="00010901"/>
    <w:rsid w:val="00016E96"/>
    <w:rsid w:val="00017461"/>
    <w:rsid w:val="00033C9A"/>
    <w:rsid w:val="00054BE5"/>
    <w:rsid w:val="00054C06"/>
    <w:rsid w:val="0006444A"/>
    <w:rsid w:val="00074982"/>
    <w:rsid w:val="00083553"/>
    <w:rsid w:val="000A41C5"/>
    <w:rsid w:val="000C0539"/>
    <w:rsid w:val="000C298E"/>
    <w:rsid w:val="000C4057"/>
    <w:rsid w:val="000D6954"/>
    <w:rsid w:val="000E0CA7"/>
    <w:rsid w:val="000E4EBA"/>
    <w:rsid w:val="001100C6"/>
    <w:rsid w:val="00113137"/>
    <w:rsid w:val="00113943"/>
    <w:rsid w:val="001178B5"/>
    <w:rsid w:val="00121414"/>
    <w:rsid w:val="0013143D"/>
    <w:rsid w:val="00142461"/>
    <w:rsid w:val="001715CA"/>
    <w:rsid w:val="00181C53"/>
    <w:rsid w:val="00183BFD"/>
    <w:rsid w:val="00187289"/>
    <w:rsid w:val="00187D7F"/>
    <w:rsid w:val="00187FAE"/>
    <w:rsid w:val="00194173"/>
    <w:rsid w:val="001A1180"/>
    <w:rsid w:val="001B5022"/>
    <w:rsid w:val="001C1BB3"/>
    <w:rsid w:val="001C31B4"/>
    <w:rsid w:val="001C3402"/>
    <w:rsid w:val="001F05AF"/>
    <w:rsid w:val="001F25FD"/>
    <w:rsid w:val="00222C63"/>
    <w:rsid w:val="00232187"/>
    <w:rsid w:val="00236871"/>
    <w:rsid w:val="00243765"/>
    <w:rsid w:val="00273B08"/>
    <w:rsid w:val="00277A9B"/>
    <w:rsid w:val="00280828"/>
    <w:rsid w:val="0028768B"/>
    <w:rsid w:val="002A1ED6"/>
    <w:rsid w:val="002A723C"/>
    <w:rsid w:val="002B0C78"/>
    <w:rsid w:val="002C59E6"/>
    <w:rsid w:val="002E00CB"/>
    <w:rsid w:val="00327D4D"/>
    <w:rsid w:val="00332D8C"/>
    <w:rsid w:val="003A4FD5"/>
    <w:rsid w:val="003D2C8D"/>
    <w:rsid w:val="003E05B3"/>
    <w:rsid w:val="003E0A4A"/>
    <w:rsid w:val="004213FE"/>
    <w:rsid w:val="00442976"/>
    <w:rsid w:val="00453B9F"/>
    <w:rsid w:val="00467C2B"/>
    <w:rsid w:val="00481022"/>
    <w:rsid w:val="004836F0"/>
    <w:rsid w:val="004A0657"/>
    <w:rsid w:val="004A21D9"/>
    <w:rsid w:val="004B17F8"/>
    <w:rsid w:val="004F3106"/>
    <w:rsid w:val="004F51D8"/>
    <w:rsid w:val="00503FC2"/>
    <w:rsid w:val="00535184"/>
    <w:rsid w:val="005352E5"/>
    <w:rsid w:val="00575CA5"/>
    <w:rsid w:val="0058451F"/>
    <w:rsid w:val="005852F0"/>
    <w:rsid w:val="00585429"/>
    <w:rsid w:val="005961E4"/>
    <w:rsid w:val="00597A0D"/>
    <w:rsid w:val="005A597B"/>
    <w:rsid w:val="005C58B2"/>
    <w:rsid w:val="005D234C"/>
    <w:rsid w:val="0060173B"/>
    <w:rsid w:val="00611FC0"/>
    <w:rsid w:val="00612897"/>
    <w:rsid w:val="00614888"/>
    <w:rsid w:val="006405DD"/>
    <w:rsid w:val="00642101"/>
    <w:rsid w:val="006502C9"/>
    <w:rsid w:val="00661944"/>
    <w:rsid w:val="0067192A"/>
    <w:rsid w:val="00680867"/>
    <w:rsid w:val="006B6411"/>
    <w:rsid w:val="006C33F6"/>
    <w:rsid w:val="006D6C92"/>
    <w:rsid w:val="006D7575"/>
    <w:rsid w:val="0071411F"/>
    <w:rsid w:val="007244AD"/>
    <w:rsid w:val="00726AA3"/>
    <w:rsid w:val="0072784C"/>
    <w:rsid w:val="00730AE5"/>
    <w:rsid w:val="00750A9C"/>
    <w:rsid w:val="00751FF1"/>
    <w:rsid w:val="00754C28"/>
    <w:rsid w:val="00770F55"/>
    <w:rsid w:val="00792689"/>
    <w:rsid w:val="00794969"/>
    <w:rsid w:val="007950D5"/>
    <w:rsid w:val="007A7DCA"/>
    <w:rsid w:val="007B145E"/>
    <w:rsid w:val="007B7BE7"/>
    <w:rsid w:val="007D1C52"/>
    <w:rsid w:val="007D2AAC"/>
    <w:rsid w:val="007E2BDD"/>
    <w:rsid w:val="007E5203"/>
    <w:rsid w:val="007E6257"/>
    <w:rsid w:val="007E6CD5"/>
    <w:rsid w:val="00800BC4"/>
    <w:rsid w:val="00825558"/>
    <w:rsid w:val="0083795C"/>
    <w:rsid w:val="00844685"/>
    <w:rsid w:val="00870837"/>
    <w:rsid w:val="00892F2B"/>
    <w:rsid w:val="008A0B73"/>
    <w:rsid w:val="008B6487"/>
    <w:rsid w:val="008D2EB6"/>
    <w:rsid w:val="008E001C"/>
    <w:rsid w:val="008E26AA"/>
    <w:rsid w:val="008F19E1"/>
    <w:rsid w:val="008F1F39"/>
    <w:rsid w:val="008F34DD"/>
    <w:rsid w:val="008F5E3D"/>
    <w:rsid w:val="0090785A"/>
    <w:rsid w:val="00931352"/>
    <w:rsid w:val="0095392D"/>
    <w:rsid w:val="00956BDF"/>
    <w:rsid w:val="00974D35"/>
    <w:rsid w:val="009758CF"/>
    <w:rsid w:val="00991756"/>
    <w:rsid w:val="0099625C"/>
    <w:rsid w:val="009A168F"/>
    <w:rsid w:val="009B02CB"/>
    <w:rsid w:val="009B3D90"/>
    <w:rsid w:val="009B6694"/>
    <w:rsid w:val="009F254D"/>
    <w:rsid w:val="00A0781F"/>
    <w:rsid w:val="00A54065"/>
    <w:rsid w:val="00A66525"/>
    <w:rsid w:val="00A85119"/>
    <w:rsid w:val="00AA04C3"/>
    <w:rsid w:val="00AC0581"/>
    <w:rsid w:val="00AF3610"/>
    <w:rsid w:val="00AF3C14"/>
    <w:rsid w:val="00B44530"/>
    <w:rsid w:val="00B60914"/>
    <w:rsid w:val="00B67F3A"/>
    <w:rsid w:val="00B93843"/>
    <w:rsid w:val="00BA16CC"/>
    <w:rsid w:val="00BA3238"/>
    <w:rsid w:val="00BB330B"/>
    <w:rsid w:val="00BB356B"/>
    <w:rsid w:val="00BB5B08"/>
    <w:rsid w:val="00BD1C4D"/>
    <w:rsid w:val="00BD3ADE"/>
    <w:rsid w:val="00BE38F4"/>
    <w:rsid w:val="00C31024"/>
    <w:rsid w:val="00C323DE"/>
    <w:rsid w:val="00C35AC4"/>
    <w:rsid w:val="00C63C8A"/>
    <w:rsid w:val="00CA4064"/>
    <w:rsid w:val="00CB2061"/>
    <w:rsid w:val="00CC4770"/>
    <w:rsid w:val="00CD7D25"/>
    <w:rsid w:val="00CF0B9B"/>
    <w:rsid w:val="00D24401"/>
    <w:rsid w:val="00D26967"/>
    <w:rsid w:val="00D36AF4"/>
    <w:rsid w:val="00D37FFB"/>
    <w:rsid w:val="00D403CD"/>
    <w:rsid w:val="00D47902"/>
    <w:rsid w:val="00D509CE"/>
    <w:rsid w:val="00D610EF"/>
    <w:rsid w:val="00D762D6"/>
    <w:rsid w:val="00D93596"/>
    <w:rsid w:val="00D97230"/>
    <w:rsid w:val="00D9748B"/>
    <w:rsid w:val="00DE2A3B"/>
    <w:rsid w:val="00DE4E54"/>
    <w:rsid w:val="00E20DD8"/>
    <w:rsid w:val="00E2369A"/>
    <w:rsid w:val="00E26EB6"/>
    <w:rsid w:val="00E30CAF"/>
    <w:rsid w:val="00E45356"/>
    <w:rsid w:val="00E47C10"/>
    <w:rsid w:val="00E64D89"/>
    <w:rsid w:val="00E726EE"/>
    <w:rsid w:val="00E92492"/>
    <w:rsid w:val="00E948CC"/>
    <w:rsid w:val="00E9568F"/>
    <w:rsid w:val="00EA3A48"/>
    <w:rsid w:val="00EA6DED"/>
    <w:rsid w:val="00EC42B1"/>
    <w:rsid w:val="00ED03E4"/>
    <w:rsid w:val="00ED402D"/>
    <w:rsid w:val="00EF3BC3"/>
    <w:rsid w:val="00F10339"/>
    <w:rsid w:val="00F539DA"/>
    <w:rsid w:val="00FA6242"/>
    <w:rsid w:val="00FB3D81"/>
    <w:rsid w:val="00FC5C7C"/>
    <w:rsid w:val="00FC7AA6"/>
    <w:rsid w:val="00FD6A73"/>
    <w:rsid w:val="00FF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character" w:styleId="Hyperlink">
    <w:name w:val="Hyperlink"/>
    <w:uiPriority w:val="99"/>
    <w:rsid w:val="009B02CB"/>
    <w:rPr>
      <w:color w:val="0000FF"/>
      <w:u w:val="single"/>
    </w:rPr>
  </w:style>
  <w:style w:type="paragraph" w:styleId="ListParagraph">
    <w:name w:val="List Paragraph"/>
    <w:basedOn w:val="Normal"/>
    <w:uiPriority w:val="34"/>
    <w:qFormat/>
    <w:rsid w:val="009B02CB"/>
    <w:pPr>
      <w:spacing w:after="160" w:line="259" w:lineRule="auto"/>
      <w:ind w:left="720"/>
      <w:contextualSpacing/>
    </w:pPr>
    <w:rPr>
      <w:rFonts w:ascii="Calibri" w:eastAsia="Calibri" w:hAnsi="Calibri" w:cs="Times New Roman"/>
    </w:rPr>
  </w:style>
  <w:style w:type="paragraph" w:styleId="NoSpacing">
    <w:name w:val="No Spacing"/>
    <w:uiPriority w:val="1"/>
    <w:qFormat/>
    <w:rsid w:val="009B02CB"/>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B02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D402D"/>
    <w:rPr>
      <w:color w:val="605E5C"/>
      <w:shd w:val="clear" w:color="auto" w:fill="E1DFDD"/>
    </w:rPr>
  </w:style>
  <w:style w:type="character" w:styleId="Strong">
    <w:name w:val="Strong"/>
    <w:basedOn w:val="DefaultParagraphFont"/>
    <w:uiPriority w:val="22"/>
    <w:qFormat/>
    <w:rsid w:val="000E4EBA"/>
    <w:rPr>
      <w:b/>
      <w:bCs/>
    </w:rPr>
  </w:style>
  <w:style w:type="table" w:styleId="TableGrid">
    <w:name w:val="Table Grid"/>
    <w:basedOn w:val="TableNormal"/>
    <w:uiPriority w:val="39"/>
    <w:rsid w:val="001178B5"/>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361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0174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94173"/>
    <w:rPr>
      <w:color w:val="800080" w:themeColor="followedHyperlink"/>
      <w:u w:val="single"/>
    </w:rPr>
  </w:style>
  <w:style w:type="character" w:styleId="Emphasis">
    <w:name w:val="Emphasis"/>
    <w:basedOn w:val="DefaultParagraphFont"/>
    <w:uiPriority w:val="20"/>
    <w:qFormat/>
    <w:rsid w:val="007E6C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3393">
      <w:bodyDiv w:val="1"/>
      <w:marLeft w:val="0"/>
      <w:marRight w:val="0"/>
      <w:marTop w:val="0"/>
      <w:marBottom w:val="0"/>
      <w:divBdr>
        <w:top w:val="none" w:sz="0" w:space="0" w:color="auto"/>
        <w:left w:val="none" w:sz="0" w:space="0" w:color="auto"/>
        <w:bottom w:val="none" w:sz="0" w:space="0" w:color="auto"/>
        <w:right w:val="none" w:sz="0" w:space="0" w:color="auto"/>
      </w:divBdr>
    </w:div>
    <w:div w:id="357898396">
      <w:bodyDiv w:val="1"/>
      <w:marLeft w:val="0"/>
      <w:marRight w:val="0"/>
      <w:marTop w:val="0"/>
      <w:marBottom w:val="0"/>
      <w:divBdr>
        <w:top w:val="none" w:sz="0" w:space="0" w:color="auto"/>
        <w:left w:val="none" w:sz="0" w:space="0" w:color="auto"/>
        <w:bottom w:val="none" w:sz="0" w:space="0" w:color="auto"/>
        <w:right w:val="none" w:sz="0" w:space="0" w:color="auto"/>
      </w:divBdr>
    </w:div>
    <w:div w:id="411437834">
      <w:bodyDiv w:val="1"/>
      <w:marLeft w:val="0"/>
      <w:marRight w:val="0"/>
      <w:marTop w:val="0"/>
      <w:marBottom w:val="0"/>
      <w:divBdr>
        <w:top w:val="none" w:sz="0" w:space="0" w:color="auto"/>
        <w:left w:val="none" w:sz="0" w:space="0" w:color="auto"/>
        <w:bottom w:val="none" w:sz="0" w:space="0" w:color="auto"/>
        <w:right w:val="none" w:sz="0" w:space="0" w:color="auto"/>
      </w:divBdr>
    </w:div>
    <w:div w:id="536507368">
      <w:bodyDiv w:val="1"/>
      <w:marLeft w:val="0"/>
      <w:marRight w:val="0"/>
      <w:marTop w:val="0"/>
      <w:marBottom w:val="0"/>
      <w:divBdr>
        <w:top w:val="none" w:sz="0" w:space="0" w:color="auto"/>
        <w:left w:val="none" w:sz="0" w:space="0" w:color="auto"/>
        <w:bottom w:val="none" w:sz="0" w:space="0" w:color="auto"/>
        <w:right w:val="none" w:sz="0" w:space="0" w:color="auto"/>
      </w:divBdr>
    </w:div>
    <w:div w:id="614825744">
      <w:bodyDiv w:val="1"/>
      <w:marLeft w:val="0"/>
      <w:marRight w:val="0"/>
      <w:marTop w:val="0"/>
      <w:marBottom w:val="0"/>
      <w:divBdr>
        <w:top w:val="none" w:sz="0" w:space="0" w:color="auto"/>
        <w:left w:val="none" w:sz="0" w:space="0" w:color="auto"/>
        <w:bottom w:val="none" w:sz="0" w:space="0" w:color="auto"/>
        <w:right w:val="none" w:sz="0" w:space="0" w:color="auto"/>
      </w:divBdr>
    </w:div>
    <w:div w:id="671299159">
      <w:bodyDiv w:val="1"/>
      <w:marLeft w:val="0"/>
      <w:marRight w:val="0"/>
      <w:marTop w:val="0"/>
      <w:marBottom w:val="0"/>
      <w:divBdr>
        <w:top w:val="none" w:sz="0" w:space="0" w:color="auto"/>
        <w:left w:val="none" w:sz="0" w:space="0" w:color="auto"/>
        <w:bottom w:val="none" w:sz="0" w:space="0" w:color="auto"/>
        <w:right w:val="none" w:sz="0" w:space="0" w:color="auto"/>
      </w:divBdr>
    </w:div>
    <w:div w:id="1096948694">
      <w:bodyDiv w:val="1"/>
      <w:marLeft w:val="0"/>
      <w:marRight w:val="0"/>
      <w:marTop w:val="0"/>
      <w:marBottom w:val="0"/>
      <w:divBdr>
        <w:top w:val="none" w:sz="0" w:space="0" w:color="auto"/>
        <w:left w:val="none" w:sz="0" w:space="0" w:color="auto"/>
        <w:bottom w:val="none" w:sz="0" w:space="0" w:color="auto"/>
        <w:right w:val="none" w:sz="0" w:space="0" w:color="auto"/>
      </w:divBdr>
    </w:div>
    <w:div w:id="1156071437">
      <w:bodyDiv w:val="1"/>
      <w:marLeft w:val="0"/>
      <w:marRight w:val="0"/>
      <w:marTop w:val="0"/>
      <w:marBottom w:val="0"/>
      <w:divBdr>
        <w:top w:val="none" w:sz="0" w:space="0" w:color="auto"/>
        <w:left w:val="none" w:sz="0" w:space="0" w:color="auto"/>
        <w:bottom w:val="none" w:sz="0" w:space="0" w:color="auto"/>
        <w:right w:val="none" w:sz="0" w:space="0" w:color="auto"/>
      </w:divBdr>
      <w:divsChild>
        <w:div w:id="1860970978">
          <w:marLeft w:val="0"/>
          <w:marRight w:val="0"/>
          <w:marTop w:val="0"/>
          <w:marBottom w:val="0"/>
          <w:divBdr>
            <w:top w:val="none" w:sz="0" w:space="0" w:color="auto"/>
            <w:left w:val="none" w:sz="0" w:space="0" w:color="auto"/>
            <w:bottom w:val="none" w:sz="0" w:space="0" w:color="auto"/>
            <w:right w:val="none" w:sz="0" w:space="0" w:color="auto"/>
          </w:divBdr>
          <w:divsChild>
            <w:div w:id="1410032466">
              <w:marLeft w:val="0"/>
              <w:marRight w:val="0"/>
              <w:marTop w:val="0"/>
              <w:marBottom w:val="0"/>
              <w:divBdr>
                <w:top w:val="none" w:sz="0" w:space="0" w:color="auto"/>
                <w:left w:val="none" w:sz="0" w:space="0" w:color="auto"/>
                <w:bottom w:val="none" w:sz="0" w:space="0" w:color="auto"/>
                <w:right w:val="none" w:sz="0" w:space="0" w:color="auto"/>
              </w:divBdr>
              <w:divsChild>
                <w:div w:id="1294407330">
                  <w:marLeft w:val="0"/>
                  <w:marRight w:val="0"/>
                  <w:marTop w:val="0"/>
                  <w:marBottom w:val="0"/>
                  <w:divBdr>
                    <w:top w:val="none" w:sz="0" w:space="0" w:color="auto"/>
                    <w:left w:val="none" w:sz="0" w:space="0" w:color="auto"/>
                    <w:bottom w:val="none" w:sz="0" w:space="0" w:color="auto"/>
                    <w:right w:val="none" w:sz="0" w:space="0" w:color="auto"/>
                  </w:divBdr>
                  <w:divsChild>
                    <w:div w:id="588082793">
                      <w:marLeft w:val="0"/>
                      <w:marRight w:val="0"/>
                      <w:marTop w:val="0"/>
                      <w:marBottom w:val="0"/>
                      <w:divBdr>
                        <w:top w:val="none" w:sz="0" w:space="0" w:color="auto"/>
                        <w:left w:val="none" w:sz="0" w:space="0" w:color="auto"/>
                        <w:bottom w:val="none" w:sz="0" w:space="0" w:color="auto"/>
                        <w:right w:val="none" w:sz="0" w:space="0" w:color="auto"/>
                      </w:divBdr>
                      <w:divsChild>
                        <w:div w:id="1600797124">
                          <w:marLeft w:val="0"/>
                          <w:marRight w:val="0"/>
                          <w:marTop w:val="0"/>
                          <w:marBottom w:val="0"/>
                          <w:divBdr>
                            <w:top w:val="none" w:sz="0" w:space="0" w:color="auto"/>
                            <w:left w:val="none" w:sz="0" w:space="0" w:color="auto"/>
                            <w:bottom w:val="none" w:sz="0" w:space="0" w:color="auto"/>
                            <w:right w:val="none" w:sz="0" w:space="0" w:color="auto"/>
                          </w:divBdr>
                          <w:divsChild>
                            <w:div w:id="509754868">
                              <w:marLeft w:val="0"/>
                              <w:marRight w:val="0"/>
                              <w:marTop w:val="0"/>
                              <w:marBottom w:val="0"/>
                              <w:divBdr>
                                <w:top w:val="none" w:sz="0" w:space="0" w:color="auto"/>
                                <w:left w:val="none" w:sz="0" w:space="0" w:color="auto"/>
                                <w:bottom w:val="none" w:sz="0" w:space="0" w:color="auto"/>
                                <w:right w:val="none" w:sz="0" w:space="0" w:color="auto"/>
                              </w:divBdr>
                              <w:divsChild>
                                <w:div w:id="1991444580">
                                  <w:marLeft w:val="0"/>
                                  <w:marRight w:val="0"/>
                                  <w:marTop w:val="0"/>
                                  <w:marBottom w:val="0"/>
                                  <w:divBdr>
                                    <w:top w:val="none" w:sz="0" w:space="0" w:color="auto"/>
                                    <w:left w:val="none" w:sz="0" w:space="0" w:color="auto"/>
                                    <w:bottom w:val="none" w:sz="0" w:space="0" w:color="auto"/>
                                    <w:right w:val="none" w:sz="0" w:space="0" w:color="auto"/>
                                  </w:divBdr>
                                </w:div>
                                <w:div w:id="17022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84373">
      <w:bodyDiv w:val="1"/>
      <w:marLeft w:val="0"/>
      <w:marRight w:val="0"/>
      <w:marTop w:val="0"/>
      <w:marBottom w:val="0"/>
      <w:divBdr>
        <w:top w:val="none" w:sz="0" w:space="0" w:color="auto"/>
        <w:left w:val="none" w:sz="0" w:space="0" w:color="auto"/>
        <w:bottom w:val="none" w:sz="0" w:space="0" w:color="auto"/>
        <w:right w:val="none" w:sz="0" w:space="0" w:color="auto"/>
      </w:divBdr>
      <w:divsChild>
        <w:div w:id="1361668095">
          <w:marLeft w:val="0"/>
          <w:marRight w:val="0"/>
          <w:marTop w:val="0"/>
          <w:marBottom w:val="0"/>
          <w:divBdr>
            <w:top w:val="none" w:sz="0" w:space="0" w:color="auto"/>
            <w:left w:val="none" w:sz="0" w:space="0" w:color="auto"/>
            <w:bottom w:val="none" w:sz="0" w:space="0" w:color="auto"/>
            <w:right w:val="none" w:sz="0" w:space="0" w:color="auto"/>
          </w:divBdr>
        </w:div>
        <w:div w:id="1361009469">
          <w:marLeft w:val="0"/>
          <w:marRight w:val="0"/>
          <w:marTop w:val="0"/>
          <w:marBottom w:val="0"/>
          <w:divBdr>
            <w:top w:val="none" w:sz="0" w:space="0" w:color="auto"/>
            <w:left w:val="none" w:sz="0" w:space="0" w:color="auto"/>
            <w:bottom w:val="none" w:sz="0" w:space="0" w:color="auto"/>
            <w:right w:val="none" w:sz="0" w:space="0" w:color="auto"/>
          </w:divBdr>
        </w:div>
        <w:div w:id="1547066192">
          <w:marLeft w:val="0"/>
          <w:marRight w:val="0"/>
          <w:marTop w:val="0"/>
          <w:marBottom w:val="0"/>
          <w:divBdr>
            <w:top w:val="none" w:sz="0" w:space="0" w:color="auto"/>
            <w:left w:val="none" w:sz="0" w:space="0" w:color="auto"/>
            <w:bottom w:val="none" w:sz="0" w:space="0" w:color="auto"/>
            <w:right w:val="none" w:sz="0" w:space="0" w:color="auto"/>
          </w:divBdr>
        </w:div>
        <w:div w:id="763769798">
          <w:marLeft w:val="0"/>
          <w:marRight w:val="0"/>
          <w:marTop w:val="0"/>
          <w:marBottom w:val="0"/>
          <w:divBdr>
            <w:top w:val="none" w:sz="0" w:space="0" w:color="auto"/>
            <w:left w:val="none" w:sz="0" w:space="0" w:color="auto"/>
            <w:bottom w:val="none" w:sz="0" w:space="0" w:color="auto"/>
            <w:right w:val="none" w:sz="0" w:space="0" w:color="auto"/>
          </w:divBdr>
        </w:div>
        <w:div w:id="1512910775">
          <w:marLeft w:val="0"/>
          <w:marRight w:val="0"/>
          <w:marTop w:val="0"/>
          <w:marBottom w:val="0"/>
          <w:divBdr>
            <w:top w:val="none" w:sz="0" w:space="0" w:color="auto"/>
            <w:left w:val="none" w:sz="0" w:space="0" w:color="auto"/>
            <w:bottom w:val="none" w:sz="0" w:space="0" w:color="auto"/>
            <w:right w:val="none" w:sz="0" w:space="0" w:color="auto"/>
          </w:divBdr>
        </w:div>
        <w:div w:id="555513070">
          <w:marLeft w:val="0"/>
          <w:marRight w:val="0"/>
          <w:marTop w:val="0"/>
          <w:marBottom w:val="0"/>
          <w:divBdr>
            <w:top w:val="none" w:sz="0" w:space="0" w:color="auto"/>
            <w:left w:val="none" w:sz="0" w:space="0" w:color="auto"/>
            <w:bottom w:val="none" w:sz="0" w:space="0" w:color="auto"/>
            <w:right w:val="none" w:sz="0" w:space="0" w:color="auto"/>
          </w:divBdr>
        </w:div>
        <w:div w:id="18702016">
          <w:marLeft w:val="0"/>
          <w:marRight w:val="0"/>
          <w:marTop w:val="0"/>
          <w:marBottom w:val="0"/>
          <w:divBdr>
            <w:top w:val="none" w:sz="0" w:space="0" w:color="auto"/>
            <w:left w:val="none" w:sz="0" w:space="0" w:color="auto"/>
            <w:bottom w:val="none" w:sz="0" w:space="0" w:color="auto"/>
            <w:right w:val="none" w:sz="0" w:space="0" w:color="auto"/>
          </w:divBdr>
        </w:div>
        <w:div w:id="2108498769">
          <w:marLeft w:val="0"/>
          <w:marRight w:val="0"/>
          <w:marTop w:val="0"/>
          <w:marBottom w:val="0"/>
          <w:divBdr>
            <w:top w:val="none" w:sz="0" w:space="0" w:color="auto"/>
            <w:left w:val="none" w:sz="0" w:space="0" w:color="auto"/>
            <w:bottom w:val="none" w:sz="0" w:space="0" w:color="auto"/>
            <w:right w:val="none" w:sz="0" w:space="0" w:color="auto"/>
          </w:divBdr>
        </w:div>
        <w:div w:id="1771001930">
          <w:marLeft w:val="0"/>
          <w:marRight w:val="0"/>
          <w:marTop w:val="0"/>
          <w:marBottom w:val="0"/>
          <w:divBdr>
            <w:top w:val="none" w:sz="0" w:space="0" w:color="auto"/>
            <w:left w:val="none" w:sz="0" w:space="0" w:color="auto"/>
            <w:bottom w:val="none" w:sz="0" w:space="0" w:color="auto"/>
            <w:right w:val="none" w:sz="0" w:space="0" w:color="auto"/>
          </w:divBdr>
        </w:div>
      </w:divsChild>
    </w:div>
    <w:div w:id="1340541293">
      <w:bodyDiv w:val="1"/>
      <w:marLeft w:val="0"/>
      <w:marRight w:val="0"/>
      <w:marTop w:val="0"/>
      <w:marBottom w:val="0"/>
      <w:divBdr>
        <w:top w:val="none" w:sz="0" w:space="0" w:color="auto"/>
        <w:left w:val="none" w:sz="0" w:space="0" w:color="auto"/>
        <w:bottom w:val="none" w:sz="0" w:space="0" w:color="auto"/>
        <w:right w:val="none" w:sz="0" w:space="0" w:color="auto"/>
      </w:divBdr>
    </w:div>
    <w:div w:id="1363165066">
      <w:bodyDiv w:val="1"/>
      <w:marLeft w:val="0"/>
      <w:marRight w:val="0"/>
      <w:marTop w:val="0"/>
      <w:marBottom w:val="0"/>
      <w:divBdr>
        <w:top w:val="none" w:sz="0" w:space="0" w:color="auto"/>
        <w:left w:val="none" w:sz="0" w:space="0" w:color="auto"/>
        <w:bottom w:val="none" w:sz="0" w:space="0" w:color="auto"/>
        <w:right w:val="none" w:sz="0" w:space="0" w:color="auto"/>
      </w:divBdr>
    </w:div>
    <w:div w:id="1517694431">
      <w:bodyDiv w:val="1"/>
      <w:marLeft w:val="0"/>
      <w:marRight w:val="0"/>
      <w:marTop w:val="0"/>
      <w:marBottom w:val="0"/>
      <w:divBdr>
        <w:top w:val="none" w:sz="0" w:space="0" w:color="auto"/>
        <w:left w:val="none" w:sz="0" w:space="0" w:color="auto"/>
        <w:bottom w:val="none" w:sz="0" w:space="0" w:color="auto"/>
        <w:right w:val="none" w:sz="0" w:space="0" w:color="auto"/>
      </w:divBdr>
      <w:divsChild>
        <w:div w:id="1033074084">
          <w:marLeft w:val="0"/>
          <w:marRight w:val="0"/>
          <w:marTop w:val="0"/>
          <w:marBottom w:val="0"/>
          <w:divBdr>
            <w:top w:val="none" w:sz="0" w:space="0" w:color="auto"/>
            <w:left w:val="none" w:sz="0" w:space="0" w:color="auto"/>
            <w:bottom w:val="none" w:sz="0" w:space="0" w:color="auto"/>
            <w:right w:val="none" w:sz="0" w:space="0" w:color="auto"/>
          </w:divBdr>
        </w:div>
        <w:div w:id="836308728">
          <w:marLeft w:val="0"/>
          <w:marRight w:val="0"/>
          <w:marTop w:val="0"/>
          <w:marBottom w:val="0"/>
          <w:divBdr>
            <w:top w:val="none" w:sz="0" w:space="0" w:color="auto"/>
            <w:left w:val="none" w:sz="0" w:space="0" w:color="auto"/>
            <w:bottom w:val="none" w:sz="0" w:space="0" w:color="auto"/>
            <w:right w:val="none" w:sz="0" w:space="0" w:color="auto"/>
          </w:divBdr>
        </w:div>
        <w:div w:id="1000307526">
          <w:marLeft w:val="0"/>
          <w:marRight w:val="0"/>
          <w:marTop w:val="0"/>
          <w:marBottom w:val="0"/>
          <w:divBdr>
            <w:top w:val="none" w:sz="0" w:space="0" w:color="auto"/>
            <w:left w:val="none" w:sz="0" w:space="0" w:color="auto"/>
            <w:bottom w:val="none" w:sz="0" w:space="0" w:color="auto"/>
            <w:right w:val="none" w:sz="0" w:space="0" w:color="auto"/>
          </w:divBdr>
        </w:div>
      </w:divsChild>
    </w:div>
    <w:div w:id="1562905804">
      <w:bodyDiv w:val="1"/>
      <w:marLeft w:val="0"/>
      <w:marRight w:val="0"/>
      <w:marTop w:val="0"/>
      <w:marBottom w:val="0"/>
      <w:divBdr>
        <w:top w:val="none" w:sz="0" w:space="0" w:color="auto"/>
        <w:left w:val="none" w:sz="0" w:space="0" w:color="auto"/>
        <w:bottom w:val="none" w:sz="0" w:space="0" w:color="auto"/>
        <w:right w:val="none" w:sz="0" w:space="0" w:color="auto"/>
      </w:divBdr>
    </w:div>
    <w:div w:id="1722634086">
      <w:bodyDiv w:val="1"/>
      <w:marLeft w:val="0"/>
      <w:marRight w:val="0"/>
      <w:marTop w:val="0"/>
      <w:marBottom w:val="0"/>
      <w:divBdr>
        <w:top w:val="none" w:sz="0" w:space="0" w:color="auto"/>
        <w:left w:val="none" w:sz="0" w:space="0" w:color="auto"/>
        <w:bottom w:val="none" w:sz="0" w:space="0" w:color="auto"/>
        <w:right w:val="none" w:sz="0" w:space="0" w:color="auto"/>
      </w:divBdr>
    </w:div>
    <w:div w:id="1732970173">
      <w:bodyDiv w:val="1"/>
      <w:marLeft w:val="0"/>
      <w:marRight w:val="0"/>
      <w:marTop w:val="0"/>
      <w:marBottom w:val="0"/>
      <w:divBdr>
        <w:top w:val="none" w:sz="0" w:space="0" w:color="auto"/>
        <w:left w:val="none" w:sz="0" w:space="0" w:color="auto"/>
        <w:bottom w:val="none" w:sz="0" w:space="0" w:color="auto"/>
        <w:right w:val="none" w:sz="0" w:space="0" w:color="auto"/>
      </w:divBdr>
    </w:div>
    <w:div w:id="1739745810">
      <w:bodyDiv w:val="1"/>
      <w:marLeft w:val="0"/>
      <w:marRight w:val="0"/>
      <w:marTop w:val="0"/>
      <w:marBottom w:val="0"/>
      <w:divBdr>
        <w:top w:val="none" w:sz="0" w:space="0" w:color="auto"/>
        <w:left w:val="none" w:sz="0" w:space="0" w:color="auto"/>
        <w:bottom w:val="none" w:sz="0" w:space="0" w:color="auto"/>
        <w:right w:val="none" w:sz="0" w:space="0" w:color="auto"/>
      </w:divBdr>
    </w:div>
    <w:div w:id="1806309511">
      <w:bodyDiv w:val="1"/>
      <w:marLeft w:val="0"/>
      <w:marRight w:val="0"/>
      <w:marTop w:val="0"/>
      <w:marBottom w:val="0"/>
      <w:divBdr>
        <w:top w:val="none" w:sz="0" w:space="0" w:color="auto"/>
        <w:left w:val="none" w:sz="0" w:space="0" w:color="auto"/>
        <w:bottom w:val="none" w:sz="0" w:space="0" w:color="auto"/>
        <w:right w:val="none" w:sz="0" w:space="0" w:color="auto"/>
      </w:divBdr>
    </w:div>
    <w:div w:id="197652224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41">
          <w:marLeft w:val="0"/>
          <w:marRight w:val="0"/>
          <w:marTop w:val="0"/>
          <w:marBottom w:val="0"/>
          <w:divBdr>
            <w:top w:val="none" w:sz="0" w:space="0" w:color="auto"/>
            <w:left w:val="none" w:sz="0" w:space="0" w:color="auto"/>
            <w:bottom w:val="none" w:sz="0" w:space="0" w:color="auto"/>
            <w:right w:val="none" w:sz="0" w:space="0" w:color="auto"/>
          </w:divBdr>
        </w:div>
        <w:div w:id="604114213">
          <w:marLeft w:val="0"/>
          <w:marRight w:val="0"/>
          <w:marTop w:val="0"/>
          <w:marBottom w:val="0"/>
          <w:divBdr>
            <w:top w:val="none" w:sz="0" w:space="0" w:color="auto"/>
            <w:left w:val="none" w:sz="0" w:space="0" w:color="auto"/>
            <w:bottom w:val="none" w:sz="0" w:space="0" w:color="auto"/>
            <w:right w:val="none" w:sz="0" w:space="0" w:color="auto"/>
          </w:divBdr>
        </w:div>
        <w:div w:id="1111557924">
          <w:marLeft w:val="0"/>
          <w:marRight w:val="0"/>
          <w:marTop w:val="0"/>
          <w:marBottom w:val="0"/>
          <w:divBdr>
            <w:top w:val="none" w:sz="0" w:space="0" w:color="auto"/>
            <w:left w:val="none" w:sz="0" w:space="0" w:color="auto"/>
            <w:bottom w:val="none" w:sz="0" w:space="0" w:color="auto"/>
            <w:right w:val="none" w:sz="0" w:space="0" w:color="auto"/>
          </w:divBdr>
        </w:div>
        <w:div w:id="1820532178">
          <w:marLeft w:val="0"/>
          <w:marRight w:val="0"/>
          <w:marTop w:val="0"/>
          <w:marBottom w:val="0"/>
          <w:divBdr>
            <w:top w:val="none" w:sz="0" w:space="0" w:color="auto"/>
            <w:left w:val="none" w:sz="0" w:space="0" w:color="auto"/>
            <w:bottom w:val="none" w:sz="0" w:space="0" w:color="auto"/>
            <w:right w:val="none" w:sz="0" w:space="0" w:color="auto"/>
          </w:divBdr>
        </w:div>
        <w:div w:id="421681912">
          <w:marLeft w:val="0"/>
          <w:marRight w:val="0"/>
          <w:marTop w:val="0"/>
          <w:marBottom w:val="0"/>
          <w:divBdr>
            <w:top w:val="none" w:sz="0" w:space="0" w:color="auto"/>
            <w:left w:val="none" w:sz="0" w:space="0" w:color="auto"/>
            <w:bottom w:val="none" w:sz="0" w:space="0" w:color="auto"/>
            <w:right w:val="none" w:sz="0" w:space="0" w:color="auto"/>
          </w:divBdr>
        </w:div>
        <w:div w:id="2043706696">
          <w:marLeft w:val="0"/>
          <w:marRight w:val="0"/>
          <w:marTop w:val="0"/>
          <w:marBottom w:val="0"/>
          <w:divBdr>
            <w:top w:val="none" w:sz="0" w:space="0" w:color="auto"/>
            <w:left w:val="none" w:sz="0" w:space="0" w:color="auto"/>
            <w:bottom w:val="none" w:sz="0" w:space="0" w:color="auto"/>
            <w:right w:val="none" w:sz="0" w:space="0" w:color="auto"/>
          </w:divBdr>
        </w:div>
        <w:div w:id="1829203071">
          <w:marLeft w:val="0"/>
          <w:marRight w:val="0"/>
          <w:marTop w:val="0"/>
          <w:marBottom w:val="0"/>
          <w:divBdr>
            <w:top w:val="none" w:sz="0" w:space="0" w:color="auto"/>
            <w:left w:val="none" w:sz="0" w:space="0" w:color="auto"/>
            <w:bottom w:val="none" w:sz="0" w:space="0" w:color="auto"/>
            <w:right w:val="none" w:sz="0" w:space="0" w:color="auto"/>
          </w:divBdr>
        </w:div>
        <w:div w:id="1619409307">
          <w:marLeft w:val="0"/>
          <w:marRight w:val="0"/>
          <w:marTop w:val="0"/>
          <w:marBottom w:val="0"/>
          <w:divBdr>
            <w:top w:val="none" w:sz="0" w:space="0" w:color="auto"/>
            <w:left w:val="none" w:sz="0" w:space="0" w:color="auto"/>
            <w:bottom w:val="none" w:sz="0" w:space="0" w:color="auto"/>
            <w:right w:val="none" w:sz="0" w:space="0" w:color="auto"/>
          </w:divBdr>
        </w:div>
        <w:div w:id="134379522">
          <w:marLeft w:val="0"/>
          <w:marRight w:val="0"/>
          <w:marTop w:val="0"/>
          <w:marBottom w:val="0"/>
          <w:divBdr>
            <w:top w:val="none" w:sz="0" w:space="0" w:color="auto"/>
            <w:left w:val="none" w:sz="0" w:space="0" w:color="auto"/>
            <w:bottom w:val="none" w:sz="0" w:space="0" w:color="auto"/>
            <w:right w:val="none" w:sz="0" w:space="0" w:color="auto"/>
          </w:divBdr>
        </w:div>
        <w:div w:id="303239595">
          <w:marLeft w:val="0"/>
          <w:marRight w:val="0"/>
          <w:marTop w:val="0"/>
          <w:marBottom w:val="0"/>
          <w:divBdr>
            <w:top w:val="none" w:sz="0" w:space="0" w:color="auto"/>
            <w:left w:val="none" w:sz="0" w:space="0" w:color="auto"/>
            <w:bottom w:val="none" w:sz="0" w:space="0" w:color="auto"/>
            <w:right w:val="none" w:sz="0" w:space="0" w:color="auto"/>
          </w:divBdr>
        </w:div>
        <w:div w:id="714039716">
          <w:marLeft w:val="0"/>
          <w:marRight w:val="0"/>
          <w:marTop w:val="0"/>
          <w:marBottom w:val="0"/>
          <w:divBdr>
            <w:top w:val="none" w:sz="0" w:space="0" w:color="auto"/>
            <w:left w:val="none" w:sz="0" w:space="0" w:color="auto"/>
            <w:bottom w:val="none" w:sz="0" w:space="0" w:color="auto"/>
            <w:right w:val="none" w:sz="0" w:space="0" w:color="auto"/>
          </w:divBdr>
          <w:divsChild>
            <w:div w:id="1195651511">
              <w:marLeft w:val="0"/>
              <w:marRight w:val="0"/>
              <w:marTop w:val="0"/>
              <w:marBottom w:val="0"/>
              <w:divBdr>
                <w:top w:val="none" w:sz="0" w:space="0" w:color="auto"/>
                <w:left w:val="none" w:sz="0" w:space="0" w:color="auto"/>
                <w:bottom w:val="none" w:sz="0" w:space="0" w:color="auto"/>
                <w:right w:val="none" w:sz="0" w:space="0" w:color="auto"/>
              </w:divBdr>
            </w:div>
            <w:div w:id="1566795245">
              <w:marLeft w:val="0"/>
              <w:marRight w:val="0"/>
              <w:marTop w:val="0"/>
              <w:marBottom w:val="0"/>
              <w:divBdr>
                <w:top w:val="none" w:sz="0" w:space="0" w:color="auto"/>
                <w:left w:val="none" w:sz="0" w:space="0" w:color="auto"/>
                <w:bottom w:val="none" w:sz="0" w:space="0" w:color="auto"/>
                <w:right w:val="none" w:sz="0" w:space="0" w:color="auto"/>
              </w:divBdr>
            </w:div>
            <w:div w:id="1461068821">
              <w:marLeft w:val="0"/>
              <w:marRight w:val="0"/>
              <w:marTop w:val="0"/>
              <w:marBottom w:val="0"/>
              <w:divBdr>
                <w:top w:val="none" w:sz="0" w:space="0" w:color="auto"/>
                <w:left w:val="none" w:sz="0" w:space="0" w:color="auto"/>
                <w:bottom w:val="none" w:sz="0" w:space="0" w:color="auto"/>
                <w:right w:val="none" w:sz="0" w:space="0" w:color="auto"/>
              </w:divBdr>
            </w:div>
            <w:div w:id="1316909620">
              <w:marLeft w:val="0"/>
              <w:marRight w:val="0"/>
              <w:marTop w:val="0"/>
              <w:marBottom w:val="0"/>
              <w:divBdr>
                <w:top w:val="none" w:sz="0" w:space="0" w:color="auto"/>
                <w:left w:val="none" w:sz="0" w:space="0" w:color="auto"/>
                <w:bottom w:val="none" w:sz="0" w:space="0" w:color="auto"/>
                <w:right w:val="none" w:sz="0" w:space="0" w:color="auto"/>
              </w:divBdr>
            </w:div>
            <w:div w:id="1375042686">
              <w:marLeft w:val="0"/>
              <w:marRight w:val="0"/>
              <w:marTop w:val="0"/>
              <w:marBottom w:val="0"/>
              <w:divBdr>
                <w:top w:val="none" w:sz="0" w:space="0" w:color="auto"/>
                <w:left w:val="none" w:sz="0" w:space="0" w:color="auto"/>
                <w:bottom w:val="none" w:sz="0" w:space="0" w:color="auto"/>
                <w:right w:val="none" w:sz="0" w:space="0" w:color="auto"/>
              </w:divBdr>
            </w:div>
            <w:div w:id="701906636">
              <w:marLeft w:val="0"/>
              <w:marRight w:val="0"/>
              <w:marTop w:val="0"/>
              <w:marBottom w:val="0"/>
              <w:divBdr>
                <w:top w:val="none" w:sz="0" w:space="0" w:color="auto"/>
                <w:left w:val="none" w:sz="0" w:space="0" w:color="auto"/>
                <w:bottom w:val="none" w:sz="0" w:space="0" w:color="auto"/>
                <w:right w:val="none" w:sz="0" w:space="0" w:color="auto"/>
              </w:divBdr>
            </w:div>
            <w:div w:id="1068918018">
              <w:marLeft w:val="0"/>
              <w:marRight w:val="0"/>
              <w:marTop w:val="0"/>
              <w:marBottom w:val="0"/>
              <w:divBdr>
                <w:top w:val="none" w:sz="0" w:space="0" w:color="auto"/>
                <w:left w:val="none" w:sz="0" w:space="0" w:color="auto"/>
                <w:bottom w:val="none" w:sz="0" w:space="0" w:color="auto"/>
                <w:right w:val="none" w:sz="0" w:space="0" w:color="auto"/>
              </w:divBdr>
            </w:div>
            <w:div w:id="504129437">
              <w:marLeft w:val="0"/>
              <w:marRight w:val="0"/>
              <w:marTop w:val="0"/>
              <w:marBottom w:val="0"/>
              <w:divBdr>
                <w:top w:val="none" w:sz="0" w:space="0" w:color="auto"/>
                <w:left w:val="none" w:sz="0" w:space="0" w:color="auto"/>
                <w:bottom w:val="none" w:sz="0" w:space="0" w:color="auto"/>
                <w:right w:val="none" w:sz="0" w:space="0" w:color="auto"/>
              </w:divBdr>
            </w:div>
            <w:div w:id="503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summer-learning-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TMsInVyaSI6ImJwMjpjbGljayIsImJ1bGxldGluX2lkIjoiMjAyMTA3MTUuNDMyMzUxMzEiLCJ1cmwiOiJodHRwczovL3d3dy5jZW50cmFsYmVkZm9yZHNoaXJlLmdvdi51ay9kaXJlY3RvcnkvODEvYV90b196L0kifQ.-zwHVnathidavcmnKgEwQ5AdrZ7GUPiXRAV_QnT3Usw/s/900610115/br/109348023673-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amilyfirst.us18.list-manage.com/track/click?u=78d2652349ab3e1cddffc01a0&amp;id=0fd08ee212&amp;e=2c497c8d23" TargetMode="External"/><Relationship Id="rId4" Type="http://schemas.openxmlformats.org/officeDocument/2006/relationships/webSettings" Target="webSettings.xml"/><Relationship Id="rId9" Type="http://schemas.openxmlformats.org/officeDocument/2006/relationships/hyperlink" Target="https://www.thenational.academy/?utm_source=12%20May%202021%20C19&amp;utm_medium=Daily%20Email%20C19&amp;utm_campaign=DfE%20C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2021-07-15T15:28:00Z</cp:lastPrinted>
  <dcterms:created xsi:type="dcterms:W3CDTF">2021-07-19T08:36:00Z</dcterms:created>
  <dcterms:modified xsi:type="dcterms:W3CDTF">2021-07-19T08:36:00Z</dcterms:modified>
</cp:coreProperties>
</file>