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F632E7" w:rsidP="00F632E7">
      <w:pPr>
        <w:jc w:val="center"/>
        <w:rPr>
          <w:rFonts w:ascii="Century Gothic" w:hAnsi="Century Gothic"/>
          <w:sz w:val="24"/>
          <w:szCs w:val="24"/>
          <w:u w:val="single"/>
        </w:rPr>
      </w:pPr>
      <w:r w:rsidRPr="00F632E7">
        <w:rPr>
          <w:rFonts w:ascii="Century Gothic" w:hAnsi="Century Gothic"/>
          <w:sz w:val="24"/>
          <w:szCs w:val="24"/>
          <w:u w:val="single"/>
        </w:rPr>
        <w:t xml:space="preserve">Monday </w:t>
      </w:r>
      <w:r w:rsidR="000A1BBB">
        <w:rPr>
          <w:rFonts w:ascii="Century Gothic" w:hAnsi="Century Gothic"/>
          <w:sz w:val="24"/>
          <w:szCs w:val="24"/>
          <w:u w:val="single"/>
        </w:rPr>
        <w:t>11</w:t>
      </w:r>
      <w:r w:rsidR="0042478F" w:rsidRPr="0042478F">
        <w:rPr>
          <w:rFonts w:ascii="Century Gothic" w:hAnsi="Century Gothic"/>
          <w:sz w:val="24"/>
          <w:szCs w:val="24"/>
          <w:u w:val="single"/>
          <w:vertAlign w:val="superscript"/>
        </w:rPr>
        <w:t>th</w:t>
      </w:r>
      <w:r w:rsidR="0042478F">
        <w:rPr>
          <w:rFonts w:ascii="Century Gothic" w:hAnsi="Century Gothic"/>
          <w:sz w:val="24"/>
          <w:szCs w:val="24"/>
          <w:u w:val="single"/>
        </w:rPr>
        <w:t xml:space="preserve"> May</w:t>
      </w:r>
      <w:r w:rsidR="00A50311">
        <w:rPr>
          <w:rFonts w:ascii="Century Gothic" w:hAnsi="Century Gothic"/>
          <w:sz w:val="24"/>
          <w:szCs w:val="24"/>
          <w:u w:val="single"/>
        </w:rPr>
        <w:t xml:space="preserve"> </w:t>
      </w:r>
      <w:r w:rsidRPr="00F632E7">
        <w:rPr>
          <w:rFonts w:ascii="Century Gothic" w:hAnsi="Century Gothic"/>
          <w:sz w:val="24"/>
          <w:szCs w:val="24"/>
          <w:u w:val="single"/>
        </w:rPr>
        <w:t>2020 – English</w:t>
      </w:r>
    </w:p>
    <w:p w:rsidR="00F632E7" w:rsidRPr="00F632E7" w:rsidRDefault="00F632E7" w:rsidP="00F632E7">
      <w:pPr>
        <w:rPr>
          <w:rFonts w:ascii="Century Gothic" w:hAnsi="Century Gothic"/>
          <w:sz w:val="24"/>
          <w:szCs w:val="24"/>
          <w:u w:val="single"/>
        </w:rPr>
      </w:pPr>
      <w:r w:rsidRPr="00F632E7">
        <w:rPr>
          <w:rFonts w:ascii="Century Gothic" w:hAnsi="Century Gothic"/>
          <w:sz w:val="24"/>
          <w:szCs w:val="24"/>
          <w:u w:val="single"/>
        </w:rPr>
        <w:t>SPaG</w:t>
      </w:r>
    </w:p>
    <w:p w:rsidR="00F632E7" w:rsidRPr="005D05DD" w:rsidRDefault="00F632E7" w:rsidP="001A1AFD">
      <w:pPr>
        <w:rPr>
          <w:rFonts w:ascii="Century Gothic" w:hAnsi="Century Gothic" w:cs="Arial"/>
          <w:sz w:val="24"/>
          <w:szCs w:val="24"/>
        </w:rPr>
      </w:pPr>
      <w:r w:rsidRPr="00CE6BD9">
        <w:rPr>
          <w:rFonts w:ascii="Century Gothic" w:hAnsi="Century Gothic"/>
          <w:sz w:val="24"/>
          <w:szCs w:val="24"/>
        </w:rPr>
        <w:t xml:space="preserve">Spellings </w:t>
      </w:r>
      <w:r w:rsidR="000A1BBB">
        <w:rPr>
          <w:rFonts w:ascii="Century Gothic" w:hAnsi="Century Gothic"/>
          <w:sz w:val="24"/>
          <w:szCs w:val="24"/>
        </w:rPr>
        <w:t>–</w:t>
      </w:r>
      <w:r w:rsidRPr="00CE6BD9">
        <w:rPr>
          <w:rFonts w:ascii="Century Gothic" w:hAnsi="Century Gothic"/>
          <w:sz w:val="24"/>
          <w:szCs w:val="24"/>
        </w:rPr>
        <w:t xml:space="preserve"> </w:t>
      </w:r>
      <w:r w:rsidR="000A1BBB">
        <w:rPr>
          <w:rFonts w:ascii="Century Gothic" w:hAnsi="Century Gothic" w:cs="Arial"/>
          <w:sz w:val="24"/>
          <w:szCs w:val="24"/>
        </w:rPr>
        <w:t xml:space="preserve">Suffix - </w:t>
      </w:r>
      <w:proofErr w:type="spellStart"/>
      <w:r w:rsidR="000A1BBB">
        <w:rPr>
          <w:rFonts w:ascii="Century Gothic" w:hAnsi="Century Gothic" w:cs="Arial"/>
          <w:sz w:val="24"/>
          <w:szCs w:val="24"/>
        </w:rPr>
        <w:t>ous</w:t>
      </w:r>
      <w:proofErr w:type="spellEnd"/>
      <w:r w:rsidR="0042478F" w:rsidRPr="0042478F">
        <w:rPr>
          <w:rFonts w:ascii="Century Gothic" w:hAnsi="Century Gothic" w:cs="Arial"/>
          <w:sz w:val="24"/>
          <w:szCs w:val="24"/>
        </w:rPr>
        <w:t xml:space="preserve"> </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joyous</w:t>
      </w:r>
      <w:r w:rsidR="00F632E7" w:rsidRPr="00F632E7">
        <w:rPr>
          <w:rFonts w:ascii="Century Gothic" w:eastAsia="Times New Roman" w:hAnsi="Century Gothic" w:cs="Times New Roman"/>
          <w:sz w:val="24"/>
          <w:szCs w:val="24"/>
          <w:lang w:eastAsia="en-GB"/>
        </w:rPr>
        <w:t xml:space="preserve"> - __________________________________</w:t>
      </w:r>
      <w:r w:rsidR="00CE6BD9">
        <w:rPr>
          <w:rFonts w:ascii="Century Gothic" w:eastAsia="Times New Roman" w:hAnsi="Century Gothic" w:cs="Times New Roman"/>
          <w:sz w:val="24"/>
          <w:szCs w:val="24"/>
          <w:lang w:eastAsia="en-GB"/>
        </w:rPr>
        <w:t>_________________________</w:t>
      </w:r>
      <w:r w:rsidR="0042478F">
        <w:rPr>
          <w:rFonts w:ascii="Century Gothic" w:eastAsia="Times New Roman" w:hAnsi="Century Gothic" w:cs="Times New Roman"/>
          <w:sz w:val="24"/>
          <w:szCs w:val="24"/>
          <w:lang w:eastAsia="en-GB"/>
        </w:rPr>
        <w:t>____</w:t>
      </w:r>
      <w:r w:rsidR="00CE6BD9">
        <w:rPr>
          <w:rFonts w:ascii="Century Gothic" w:eastAsia="Times New Roman" w:hAnsi="Century Gothic" w:cs="Times New Roman"/>
          <w:sz w:val="24"/>
          <w:szCs w:val="24"/>
          <w:lang w:eastAsia="en-GB"/>
        </w:rPr>
        <w:t>____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dangerous</w:t>
      </w:r>
      <w:r w:rsidR="00F632E7" w:rsidRPr="00F632E7">
        <w:rPr>
          <w:rFonts w:ascii="Century Gothic" w:eastAsia="Times New Roman" w:hAnsi="Century Gothic" w:cs="Times New Roman"/>
          <w:sz w:val="24"/>
          <w:szCs w:val="24"/>
          <w:lang w:eastAsia="en-GB"/>
        </w:rPr>
        <w:t xml:space="preserve"> - </w:t>
      </w:r>
      <w:r w:rsidR="00CE6BD9">
        <w:rPr>
          <w:rFonts w:ascii="Century Gothic" w:eastAsia="Times New Roman" w:hAnsi="Century Gothic" w:cs="Times New Roman"/>
          <w:sz w:val="24"/>
          <w:szCs w:val="24"/>
          <w:lang w:eastAsia="en-GB"/>
        </w:rPr>
        <w:t>______________</w:t>
      </w:r>
      <w:r w:rsidR="00F632E7" w:rsidRPr="00F632E7">
        <w:rPr>
          <w:rFonts w:ascii="Century Gothic" w:eastAsia="Times New Roman" w:hAnsi="Century Gothic" w:cs="Times New Roman"/>
          <w:sz w:val="24"/>
          <w:szCs w:val="24"/>
          <w:lang w:eastAsia="en-GB"/>
        </w:rPr>
        <w:t>_________________________</w:t>
      </w:r>
      <w:r w:rsidR="00CE6BD9">
        <w:rPr>
          <w:rFonts w:ascii="Century Gothic" w:eastAsia="Times New Roman" w:hAnsi="Century Gothic" w:cs="Times New Roman"/>
          <w:sz w:val="24"/>
          <w:szCs w:val="24"/>
          <w:lang w:eastAsia="en-GB"/>
        </w:rPr>
        <w:t>___________________</w:t>
      </w:r>
      <w:r>
        <w:rPr>
          <w:rFonts w:ascii="Century Gothic" w:eastAsia="Times New Roman" w:hAnsi="Century Gothic" w:cs="Times New Roman"/>
          <w:sz w:val="24"/>
          <w:szCs w:val="24"/>
          <w:lang w:eastAsia="en-GB"/>
        </w:rPr>
        <w:t>____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hazardous - </w:t>
      </w:r>
      <w:r w:rsidR="00CE6BD9">
        <w:rPr>
          <w:rFonts w:ascii="Century Gothic" w:eastAsia="Times New Roman" w:hAnsi="Century Gothic" w:cs="Times New Roman"/>
          <w:sz w:val="24"/>
          <w:szCs w:val="24"/>
          <w:lang w:eastAsia="en-GB"/>
        </w:rPr>
        <w:t>______</w:t>
      </w:r>
      <w:r w:rsidR="00F632E7">
        <w:rPr>
          <w:rFonts w:ascii="Century Gothic" w:eastAsia="Times New Roman" w:hAnsi="Century Gothic" w:cs="Times New Roman"/>
          <w:sz w:val="24"/>
          <w:szCs w:val="24"/>
          <w:lang w:eastAsia="en-GB"/>
        </w:rPr>
        <w:t>_______________________________________________</w:t>
      </w:r>
      <w:r w:rsidR="0042478F">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poisonous</w:t>
      </w:r>
      <w:r w:rsidR="00F632E7">
        <w:rPr>
          <w:rFonts w:ascii="Century Gothic" w:eastAsia="Times New Roman" w:hAnsi="Century Gothic" w:cs="Times New Roman"/>
          <w:sz w:val="24"/>
          <w:szCs w:val="24"/>
          <w:lang w:eastAsia="en-GB"/>
        </w:rPr>
        <w:t xml:space="preserve"> - __</w:t>
      </w:r>
      <w:r w:rsidR="00CE6BD9">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___________________________________________________</w:t>
      </w:r>
      <w:r w:rsidR="0042478F">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riotous</w:t>
      </w:r>
      <w:r w:rsidR="00CE6BD9">
        <w:rPr>
          <w:rFonts w:ascii="Century Gothic" w:eastAsia="Times New Roman" w:hAnsi="Century Gothic" w:cs="Times New Roman"/>
          <w:sz w:val="24"/>
          <w:szCs w:val="24"/>
          <w:lang w:eastAsia="en-GB"/>
        </w:rPr>
        <w:t xml:space="preserve"> - _______________</w:t>
      </w:r>
      <w:r w:rsidR="00F632E7">
        <w:rPr>
          <w:rFonts w:ascii="Century Gothic" w:eastAsia="Times New Roman" w:hAnsi="Century Gothic" w:cs="Times New Roman"/>
          <w:sz w:val="24"/>
          <w:szCs w:val="24"/>
          <w:lang w:eastAsia="en-GB"/>
        </w:rPr>
        <w:t>__________________________________________</w:t>
      </w:r>
      <w:r w:rsidR="0042478F">
        <w:rPr>
          <w:rFonts w:ascii="Century Gothic" w:eastAsia="Times New Roman" w:hAnsi="Century Gothic" w:cs="Times New Roman"/>
          <w:sz w:val="24"/>
          <w:szCs w:val="24"/>
          <w:lang w:eastAsia="en-GB"/>
        </w:rPr>
        <w:t>___</w:t>
      </w:r>
      <w:r w:rsidR="00F632E7">
        <w:rPr>
          <w:rFonts w:ascii="Century Gothic" w:eastAsia="Times New Roman" w:hAnsi="Century Gothic" w:cs="Times New Roman"/>
          <w:sz w:val="24"/>
          <w:szCs w:val="24"/>
          <w:lang w:eastAsia="en-GB"/>
        </w:rPr>
        <w:t>______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mountainous</w:t>
      </w:r>
      <w:r w:rsidR="00F632E7">
        <w:rPr>
          <w:rFonts w:ascii="Century Gothic" w:eastAsia="Times New Roman" w:hAnsi="Century Gothic" w:cs="Times New Roman"/>
          <w:sz w:val="24"/>
          <w:szCs w:val="24"/>
          <w:lang w:eastAsia="en-GB"/>
        </w:rPr>
        <w:t xml:space="preserve"> - ___________________________</w:t>
      </w:r>
      <w:r w:rsidR="00CE6BD9">
        <w:rPr>
          <w:rFonts w:ascii="Century Gothic" w:eastAsia="Times New Roman" w:hAnsi="Century Gothic" w:cs="Times New Roman"/>
          <w:sz w:val="24"/>
          <w:szCs w:val="24"/>
          <w:lang w:eastAsia="en-GB"/>
        </w:rPr>
        <w:t>________________________</w:t>
      </w:r>
      <w:r w:rsidR="0042478F">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______</w:t>
      </w:r>
    </w:p>
    <w:p w:rsidR="00F632E7" w:rsidRPr="00F632E7" w:rsidRDefault="000A1BBB" w:rsidP="00F632E7">
      <w:pPr>
        <w:spacing w:after="0"/>
        <w:rPr>
          <w:rFonts w:ascii="Century Gothic" w:eastAsia="Times New Roman" w:hAnsi="Century Gothic" w:cs="Times New Roman"/>
          <w:sz w:val="24"/>
          <w:szCs w:val="24"/>
          <w:lang w:eastAsia="en-GB"/>
        </w:rPr>
      </w:pPr>
      <w:proofErr w:type="gramStart"/>
      <w:r>
        <w:rPr>
          <w:rFonts w:ascii="Century Gothic" w:eastAsia="Times New Roman" w:hAnsi="Century Gothic" w:cs="Times New Roman"/>
          <w:sz w:val="24"/>
          <w:szCs w:val="24"/>
          <w:lang w:eastAsia="en-GB"/>
        </w:rPr>
        <w:t>momentous  -</w:t>
      </w:r>
      <w:proofErr w:type="gramEnd"/>
      <w:r>
        <w:rPr>
          <w:rFonts w:ascii="Century Gothic" w:eastAsia="Times New Roman" w:hAnsi="Century Gothic" w:cs="Times New Roman"/>
          <w:sz w:val="24"/>
          <w:szCs w:val="24"/>
          <w:lang w:eastAsia="en-GB"/>
        </w:rPr>
        <w:t xml:space="preserve"> ____________</w:t>
      </w:r>
      <w:r w:rsidR="00F632E7">
        <w:rPr>
          <w:rFonts w:ascii="Century Gothic" w:eastAsia="Times New Roman" w:hAnsi="Century Gothic" w:cs="Times New Roman"/>
          <w:sz w:val="24"/>
          <w:szCs w:val="24"/>
          <w:lang w:eastAsia="en-GB"/>
        </w:rPr>
        <w:t>____________________</w:t>
      </w:r>
      <w:r w:rsidR="00CE6BD9">
        <w:rPr>
          <w:rFonts w:ascii="Century Gothic" w:eastAsia="Times New Roman" w:hAnsi="Century Gothic" w:cs="Times New Roman"/>
          <w:sz w:val="24"/>
          <w:szCs w:val="24"/>
          <w:lang w:eastAsia="en-GB"/>
        </w:rPr>
        <w:t>_____________________</w:t>
      </w:r>
      <w:r w:rsidR="0042478F">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w:t>
      </w:r>
      <w:r w:rsidR="00F632E7">
        <w:rPr>
          <w:rFonts w:ascii="Century Gothic" w:eastAsia="Times New Roman" w:hAnsi="Century Gothic" w:cs="Times New Roman"/>
          <w:sz w:val="24"/>
          <w:szCs w:val="24"/>
          <w:lang w:eastAsia="en-GB"/>
        </w:rPr>
        <w:t>_</w:t>
      </w:r>
    </w:p>
    <w:p w:rsidR="00F632E7" w:rsidRPr="00F632E7" w:rsidRDefault="000A1BBB"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scandalous</w:t>
      </w:r>
      <w:r w:rsidR="001A1AFD">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___________________</w:t>
      </w:r>
      <w:r w:rsidR="00F632E7">
        <w:rPr>
          <w:rFonts w:ascii="Century Gothic" w:eastAsia="Times New Roman" w:hAnsi="Century Gothic" w:cs="Times New Roman"/>
          <w:sz w:val="24"/>
          <w:szCs w:val="24"/>
          <w:lang w:eastAsia="en-GB"/>
        </w:rPr>
        <w:t>____________________________________</w:t>
      </w:r>
      <w:r w:rsidR="0042478F">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w:t>
      </w:r>
    </w:p>
    <w:p w:rsidR="00F632E7" w:rsidRPr="00F632E7" w:rsidRDefault="00F632E7"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sz w:val="24"/>
          <w:szCs w:val="24"/>
          <w:lang w:eastAsia="en-GB"/>
        </w:rPr>
      </w:pPr>
      <w:r w:rsidRPr="00F632E7">
        <w:rPr>
          <w:rFonts w:ascii="Century Gothic" w:eastAsia="Times New Roman" w:hAnsi="Century Gothic" w:cs="Times New Roman"/>
          <w:sz w:val="24"/>
          <w:szCs w:val="24"/>
          <w:lang w:eastAsia="en-GB"/>
        </w:rPr>
        <w:t xml:space="preserve">Look up the meaning of each of these words in a dictionary so you understand what each word means. </w:t>
      </w: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8E14A0">
        <w:rPr>
          <w:rFonts w:ascii="Century Gothic" w:eastAsia="Times New Roman" w:hAnsi="Century Gothic" w:cs="Times New Roman"/>
          <w:b/>
          <w:sz w:val="24"/>
          <w:szCs w:val="24"/>
          <w:lang w:eastAsia="en-GB"/>
        </w:rPr>
        <w:t>envy</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5D05DD" w:rsidRDefault="005D05DD" w:rsidP="00953A22">
      <w:pPr>
        <w:rPr>
          <w:rFonts w:ascii="Century Gothic" w:hAnsi="Century Gothic"/>
          <w:b/>
          <w:sz w:val="24"/>
          <w:szCs w:val="24"/>
          <w:u w:val="single"/>
        </w:rPr>
      </w:pPr>
    </w:p>
    <w:p w:rsidR="00296739" w:rsidRDefault="00572F49" w:rsidP="00953A22">
      <w:pPr>
        <w:rPr>
          <w:rFonts w:ascii="Century Gothic" w:hAnsi="Century Gothic"/>
          <w:b/>
          <w:sz w:val="24"/>
          <w:szCs w:val="24"/>
          <w:u w:val="single"/>
        </w:rPr>
      </w:pPr>
      <w:r w:rsidRPr="00CD0F13">
        <w:rPr>
          <w:rFonts w:ascii="Century Gothic" w:hAnsi="Century Gothic"/>
          <w:b/>
          <w:sz w:val="24"/>
          <w:szCs w:val="24"/>
          <w:u w:val="single"/>
        </w:rPr>
        <w:lastRenderedPageBreak/>
        <w:t>English</w:t>
      </w:r>
      <w:r w:rsidR="002A1981">
        <w:rPr>
          <w:rFonts w:ascii="Century Gothic" w:hAnsi="Century Gothic"/>
          <w:b/>
          <w:sz w:val="24"/>
          <w:szCs w:val="24"/>
          <w:u w:val="single"/>
        </w:rPr>
        <w:t xml:space="preserve"> </w:t>
      </w:r>
    </w:p>
    <w:p w:rsidR="00AD347A" w:rsidRDefault="00AD347A" w:rsidP="00AD347A">
      <w:pPr>
        <w:rPr>
          <w:rFonts w:ascii="Century Gothic" w:hAnsi="Century Gothic"/>
          <w:sz w:val="24"/>
          <w:szCs w:val="24"/>
        </w:rPr>
      </w:pPr>
      <w:r>
        <w:rPr>
          <w:rFonts w:ascii="Century Gothic" w:hAnsi="Century Gothic"/>
          <w:sz w:val="24"/>
          <w:szCs w:val="24"/>
        </w:rPr>
        <w:t>Last week we looked at the</w:t>
      </w:r>
      <w:r w:rsidR="00953A22">
        <w:rPr>
          <w:rFonts w:ascii="Century Gothic" w:hAnsi="Century Gothic"/>
          <w:sz w:val="24"/>
          <w:szCs w:val="24"/>
        </w:rPr>
        <w:t xml:space="preserve"> book called The Egyptian Cinderella. </w:t>
      </w:r>
    </w:p>
    <w:p w:rsidR="00953A22" w:rsidRDefault="00AD347A" w:rsidP="00953A22">
      <w:pPr>
        <w:autoSpaceDE w:val="0"/>
        <w:autoSpaceDN w:val="0"/>
        <w:adjustRightInd w:val="0"/>
        <w:spacing w:after="0" w:line="240" w:lineRule="auto"/>
        <w:rPr>
          <w:rFonts w:ascii="Century Gothic" w:hAnsi="Century Gothic"/>
          <w:color w:val="000000" w:themeColor="text1"/>
          <w:sz w:val="24"/>
          <w:szCs w:val="24"/>
        </w:rPr>
      </w:pPr>
      <w:r>
        <w:rPr>
          <w:rFonts w:ascii="Century Gothic" w:hAnsi="Century Gothic"/>
          <w:color w:val="000000" w:themeColor="text1"/>
          <w:sz w:val="24"/>
          <w:szCs w:val="24"/>
        </w:rPr>
        <w:t xml:space="preserve">On Thursday you choose your own traditional tale and used a story map or story board to retell the story. </w:t>
      </w:r>
    </w:p>
    <w:p w:rsidR="00AD347A" w:rsidRDefault="00AD347A" w:rsidP="00953A22">
      <w:pPr>
        <w:autoSpaceDE w:val="0"/>
        <w:autoSpaceDN w:val="0"/>
        <w:adjustRightInd w:val="0"/>
        <w:spacing w:after="0" w:line="240" w:lineRule="auto"/>
        <w:rPr>
          <w:rFonts w:ascii="Century Gothic" w:hAnsi="Century Gothic"/>
          <w:color w:val="000000" w:themeColor="text1"/>
          <w:sz w:val="24"/>
          <w:szCs w:val="24"/>
        </w:rPr>
      </w:pPr>
    </w:p>
    <w:p w:rsidR="00AD347A" w:rsidRDefault="00AD347A" w:rsidP="00953A22">
      <w:pPr>
        <w:autoSpaceDE w:val="0"/>
        <w:autoSpaceDN w:val="0"/>
        <w:adjustRightInd w:val="0"/>
        <w:spacing w:after="0" w:line="240" w:lineRule="auto"/>
        <w:rPr>
          <w:rFonts w:ascii="Century Gothic" w:hAnsi="Century Gothic"/>
          <w:color w:val="000000" w:themeColor="text1"/>
          <w:sz w:val="24"/>
          <w:szCs w:val="24"/>
        </w:rPr>
      </w:pPr>
      <w:r>
        <w:rPr>
          <w:rFonts w:ascii="Century Gothic" w:hAnsi="Century Gothic"/>
          <w:color w:val="000000" w:themeColor="text1"/>
          <w:sz w:val="24"/>
          <w:szCs w:val="24"/>
        </w:rPr>
        <w:t>Today you need to go back to Thursday’s work and give it an Egyptian twist!</w:t>
      </w:r>
    </w:p>
    <w:p w:rsidR="00AD347A" w:rsidRDefault="00AD347A" w:rsidP="00953A22">
      <w:pPr>
        <w:autoSpaceDE w:val="0"/>
        <w:autoSpaceDN w:val="0"/>
        <w:adjustRightInd w:val="0"/>
        <w:spacing w:after="0" w:line="240" w:lineRule="auto"/>
        <w:rPr>
          <w:rFonts w:ascii="Century Gothic" w:hAnsi="Century Gothic"/>
          <w:color w:val="000000" w:themeColor="text1"/>
          <w:sz w:val="24"/>
          <w:szCs w:val="24"/>
        </w:rPr>
      </w:pPr>
    </w:p>
    <w:p w:rsidR="00AD347A" w:rsidRPr="00953A22" w:rsidRDefault="00AD347A" w:rsidP="00953A22">
      <w:pPr>
        <w:autoSpaceDE w:val="0"/>
        <w:autoSpaceDN w:val="0"/>
        <w:adjustRightInd w:val="0"/>
        <w:spacing w:after="0" w:line="240" w:lineRule="auto"/>
        <w:rPr>
          <w:rFonts w:ascii="Century Gothic" w:hAnsi="Century Gothic"/>
          <w:color w:val="000000" w:themeColor="text1"/>
          <w:sz w:val="24"/>
          <w:szCs w:val="24"/>
        </w:rPr>
      </w:pPr>
      <w:r>
        <w:rPr>
          <w:noProof/>
          <w:lang w:eastAsia="en-GB"/>
        </w:rPr>
        <w:drawing>
          <wp:inline distT="0" distB="0" distL="0" distR="0" wp14:anchorId="526C012B" wp14:editId="127135F3">
            <wp:extent cx="4909930" cy="20458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6689" cy="2057045"/>
                    </a:xfrm>
                    <a:prstGeom prst="rect">
                      <a:avLst/>
                    </a:prstGeom>
                  </pic:spPr>
                </pic:pic>
              </a:graphicData>
            </a:graphic>
          </wp:inline>
        </w:drawing>
      </w:r>
    </w:p>
    <w:p w:rsidR="00953A22" w:rsidRDefault="00953A22" w:rsidP="00953A22">
      <w:pPr>
        <w:rPr>
          <w:rFonts w:ascii="Century Gothic" w:hAnsi="Century Gothic"/>
          <w:sz w:val="24"/>
          <w:szCs w:val="24"/>
        </w:rPr>
      </w:pPr>
    </w:p>
    <w:p w:rsidR="005D05DD" w:rsidRDefault="00AD347A" w:rsidP="00296739">
      <w:pPr>
        <w:spacing w:line="380" w:lineRule="exact"/>
        <w:rPr>
          <w:rFonts w:ascii="Century Gothic" w:hAnsi="Century Gothic"/>
          <w:sz w:val="28"/>
          <w:szCs w:val="28"/>
        </w:rPr>
      </w:pPr>
      <w:r>
        <w:rPr>
          <w:noProof/>
          <w:lang w:eastAsia="en-GB"/>
        </w:rPr>
        <w:drawing>
          <wp:anchor distT="0" distB="0" distL="114300" distR="114300" simplePos="0" relativeHeight="251677696" behindDoc="1" locked="0" layoutInCell="1" allowOverlap="1" wp14:anchorId="41EE213B" wp14:editId="677DAFEB">
            <wp:simplePos x="0" y="0"/>
            <wp:positionH relativeFrom="column">
              <wp:posOffset>2007705</wp:posOffset>
            </wp:positionH>
            <wp:positionV relativeFrom="paragraph">
              <wp:posOffset>37244</wp:posOffset>
            </wp:positionV>
            <wp:extent cx="3810000" cy="4933950"/>
            <wp:effectExtent l="0" t="0" r="0" b="0"/>
            <wp:wrapTight wrapText="bothSides">
              <wp:wrapPolygon edited="0">
                <wp:start x="0" y="0"/>
                <wp:lineTo x="0" y="21517"/>
                <wp:lineTo x="21492" y="21517"/>
                <wp:lineTo x="214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10000" cy="4933950"/>
                    </a:xfrm>
                    <a:prstGeom prst="rect">
                      <a:avLst/>
                    </a:prstGeom>
                  </pic:spPr>
                </pic:pic>
              </a:graphicData>
            </a:graphic>
          </wp:anchor>
        </w:drawing>
      </w:r>
      <w:r w:rsidRPr="00AD347A">
        <w:rPr>
          <w:rFonts w:ascii="Century Gothic" w:hAnsi="Century Gothic"/>
          <w:sz w:val="28"/>
          <w:szCs w:val="28"/>
        </w:rPr>
        <w:t xml:space="preserve">Example – Red </w:t>
      </w:r>
      <w:r>
        <w:rPr>
          <w:rFonts w:ascii="Century Gothic" w:hAnsi="Century Gothic"/>
          <w:sz w:val="28"/>
          <w:szCs w:val="28"/>
        </w:rPr>
        <w:t xml:space="preserve">Riding robe could be travelling along the Nile to visit her granny. Her mother told her to keep to the bank and not to walk in the shallow parts of the Nile because there are dangerous hippopotamuses. </w:t>
      </w:r>
    </w:p>
    <w:p w:rsidR="00AD347A" w:rsidRDefault="00AD347A" w:rsidP="00296739">
      <w:pPr>
        <w:spacing w:line="380" w:lineRule="exact"/>
        <w:rPr>
          <w:rFonts w:ascii="Century Gothic" w:hAnsi="Century Gothic"/>
          <w:sz w:val="28"/>
          <w:szCs w:val="28"/>
        </w:rPr>
      </w:pPr>
    </w:p>
    <w:p w:rsidR="00AD347A" w:rsidRDefault="00AD347A" w:rsidP="00296739">
      <w:pPr>
        <w:spacing w:line="380" w:lineRule="exact"/>
        <w:rPr>
          <w:rFonts w:ascii="Century Gothic" w:hAnsi="Century Gothic"/>
          <w:sz w:val="28"/>
          <w:szCs w:val="28"/>
        </w:rPr>
      </w:pPr>
      <w:r>
        <w:rPr>
          <w:rFonts w:ascii="Century Gothic" w:hAnsi="Century Gothic"/>
          <w:sz w:val="28"/>
          <w:szCs w:val="28"/>
        </w:rPr>
        <w:t>Here are some helpful pointers</w:t>
      </w:r>
    </w:p>
    <w:p w:rsidR="00AD347A" w:rsidRDefault="00AD347A" w:rsidP="00296739">
      <w:pPr>
        <w:spacing w:line="380" w:lineRule="exact"/>
        <w:rPr>
          <w:rFonts w:ascii="Century Gothic" w:hAnsi="Century Gothic"/>
          <w:sz w:val="28"/>
          <w:szCs w:val="28"/>
        </w:rPr>
      </w:pPr>
    </w:p>
    <w:p w:rsidR="00AD347A" w:rsidRPr="00AD347A" w:rsidRDefault="00AD347A" w:rsidP="00296739">
      <w:pPr>
        <w:spacing w:line="380" w:lineRule="exact"/>
        <w:rPr>
          <w:rFonts w:ascii="Century Gothic" w:hAnsi="Century Gothic"/>
          <w:sz w:val="28"/>
          <w:szCs w:val="28"/>
        </w:rPr>
      </w:pPr>
    </w:p>
    <w:p w:rsidR="00AD347A" w:rsidRDefault="00AD347A" w:rsidP="00296739">
      <w:pPr>
        <w:spacing w:line="380" w:lineRule="exact"/>
        <w:rPr>
          <w:rFonts w:ascii="Century Gothic" w:hAnsi="Century Gothic"/>
          <w:sz w:val="28"/>
          <w:szCs w:val="28"/>
          <w:u w:val="single"/>
        </w:rPr>
      </w:pPr>
    </w:p>
    <w:p w:rsidR="00953A22" w:rsidRDefault="002751E8" w:rsidP="00296739">
      <w:pPr>
        <w:spacing w:line="380" w:lineRule="exact"/>
        <w:rPr>
          <w:rFonts w:ascii="Century Gothic" w:hAnsi="Century Gothic"/>
          <w:sz w:val="28"/>
          <w:szCs w:val="28"/>
          <w:u w:val="single"/>
        </w:rPr>
      </w:pPr>
      <w:r>
        <w:rPr>
          <w:rFonts w:ascii="Century Gothic" w:hAnsi="Century Gothic"/>
          <w:sz w:val="28"/>
          <w:szCs w:val="28"/>
          <w:u w:val="single"/>
        </w:rPr>
        <w:lastRenderedPageBreak/>
        <w:t>Maths</w:t>
      </w:r>
      <w:r w:rsidR="000E3AA1">
        <w:rPr>
          <w:rFonts w:ascii="Century Gothic" w:hAnsi="Century Gothic"/>
          <w:sz w:val="28"/>
          <w:szCs w:val="28"/>
          <w:u w:val="single"/>
        </w:rPr>
        <w:t xml:space="preserve"> Starter</w:t>
      </w:r>
    </w:p>
    <w:p w:rsidR="000E3AA1" w:rsidRDefault="00AD347A" w:rsidP="00AD347A">
      <w:pPr>
        <w:autoSpaceDE w:val="0"/>
        <w:autoSpaceDN w:val="0"/>
        <w:adjustRightInd w:val="0"/>
        <w:spacing w:after="0" w:line="240" w:lineRule="auto"/>
        <w:rPr>
          <w:rFonts w:ascii="Century Gothic" w:hAnsi="Century Gothic" w:cs="CCWPrecursive3"/>
          <w:sz w:val="28"/>
          <w:szCs w:val="28"/>
        </w:rPr>
      </w:pPr>
      <w:r w:rsidRPr="00AD347A">
        <w:rPr>
          <w:rFonts w:ascii="Century Gothic" w:hAnsi="Century Gothic" w:cs="CCWPrecursive3"/>
          <w:sz w:val="28"/>
          <w:szCs w:val="28"/>
        </w:rPr>
        <w:t>Write how many thousands, hundreds, tens</w:t>
      </w:r>
      <w:r>
        <w:rPr>
          <w:rFonts w:ascii="Century Gothic" w:hAnsi="Century Gothic" w:cs="CCWPrecursive3"/>
          <w:sz w:val="28"/>
          <w:szCs w:val="28"/>
        </w:rPr>
        <w:t xml:space="preserve"> </w:t>
      </w:r>
      <w:r w:rsidRPr="00AD347A">
        <w:rPr>
          <w:rFonts w:ascii="Century Gothic" w:hAnsi="Century Gothic" w:cs="CCWPrecursive3"/>
          <w:sz w:val="28"/>
          <w:szCs w:val="28"/>
        </w:rPr>
        <w:t>and ones there are in each of these 3-digit</w:t>
      </w:r>
      <w:r>
        <w:rPr>
          <w:rFonts w:ascii="Century Gothic" w:hAnsi="Century Gothic" w:cs="CCWPrecursive3"/>
          <w:sz w:val="28"/>
          <w:szCs w:val="28"/>
        </w:rPr>
        <w:t xml:space="preserve"> </w:t>
      </w:r>
      <w:r w:rsidRPr="00AD347A">
        <w:rPr>
          <w:rFonts w:ascii="Century Gothic" w:hAnsi="Century Gothic" w:cs="CCWPrecursive3"/>
          <w:sz w:val="28"/>
          <w:szCs w:val="28"/>
        </w:rPr>
        <w:t>and 4-digit numbers.</w:t>
      </w:r>
    </w:p>
    <w:p w:rsidR="00AD347A" w:rsidRDefault="00AD347A" w:rsidP="00AD347A">
      <w:pPr>
        <w:autoSpaceDE w:val="0"/>
        <w:autoSpaceDN w:val="0"/>
        <w:adjustRightInd w:val="0"/>
        <w:spacing w:after="0" w:line="240" w:lineRule="auto"/>
        <w:rPr>
          <w:rFonts w:ascii="Century Gothic" w:hAnsi="Century Gothic" w:cs="CCWPrecursive3"/>
          <w:sz w:val="28"/>
          <w:szCs w:val="28"/>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1. 398 =</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2. 217 =</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3. 3709 =</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Write the missing numbers or words.</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 xml:space="preserve">4. </w:t>
      </w:r>
      <w:r w:rsidR="0088781F">
        <w:rPr>
          <w:rFonts w:ascii="CCWPrecursive3" w:hAnsi="CCWPrecursive3" w:cs="CCWPrecursive3"/>
          <w:sz w:val="32"/>
          <w:szCs w:val="32"/>
        </w:rPr>
        <w:t xml:space="preserve">  </w:t>
      </w:r>
      <w:r>
        <w:rPr>
          <w:rFonts w:ascii="CCWPrecursive3" w:hAnsi="CCWPrecursive3" w:cs="CCWPrecursive3"/>
          <w:sz w:val="32"/>
          <w:szCs w:val="32"/>
        </w:rPr>
        <w:t xml:space="preserve">941   </w:t>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r>
      <w:r>
        <w:rPr>
          <w:rFonts w:ascii="CCWPrecursive3" w:hAnsi="CCWPrecursive3" w:cs="CCWPrecursive3"/>
          <w:sz w:val="32"/>
          <w:szCs w:val="32"/>
        </w:rPr>
        <w:softHyphen/>
        <w:t>__________________________________________</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5. _______________  three hundred and twenty-six</w:t>
      </w:r>
    </w:p>
    <w:p w:rsidR="00AD347A" w:rsidRDefault="00AD347A" w:rsidP="00AD347A">
      <w:pPr>
        <w:autoSpaceDE w:val="0"/>
        <w:autoSpaceDN w:val="0"/>
        <w:adjustRightInd w:val="0"/>
        <w:spacing w:after="0" w:line="240" w:lineRule="auto"/>
        <w:rPr>
          <w:rFonts w:ascii="CCWPrecursive3" w:hAnsi="CCWPrecursive3" w:cs="CCWPrecursive3"/>
          <w:sz w:val="32"/>
          <w:szCs w:val="32"/>
        </w:rPr>
      </w:pPr>
    </w:p>
    <w:p w:rsidR="00AD347A" w:rsidRDefault="00AD347A" w:rsidP="00AD347A">
      <w:pPr>
        <w:autoSpaceDE w:val="0"/>
        <w:autoSpaceDN w:val="0"/>
        <w:adjustRightInd w:val="0"/>
        <w:spacing w:after="0" w:line="240" w:lineRule="auto"/>
        <w:rPr>
          <w:rFonts w:ascii="CCWPrecursive3" w:hAnsi="CCWPrecursive3" w:cs="CCWPrecursive3"/>
          <w:sz w:val="32"/>
          <w:szCs w:val="32"/>
        </w:rPr>
      </w:pPr>
      <w:r>
        <w:rPr>
          <w:rFonts w:ascii="CCWPrecursive3" w:hAnsi="CCWPrecursive3" w:cs="CCWPrecursive3"/>
          <w:sz w:val="32"/>
          <w:szCs w:val="32"/>
        </w:rPr>
        <w:t xml:space="preserve">6. </w:t>
      </w:r>
      <w:r w:rsidR="0088781F">
        <w:rPr>
          <w:rFonts w:ascii="CCWPrecursive3" w:hAnsi="CCWPrecursive3" w:cs="CCWPrecursive3"/>
          <w:sz w:val="32"/>
          <w:szCs w:val="32"/>
        </w:rPr>
        <w:t xml:space="preserve">  </w:t>
      </w:r>
      <w:r>
        <w:rPr>
          <w:rFonts w:ascii="CCWPrecursive3" w:hAnsi="CCWPrecursive3" w:cs="CCWPrecursive3"/>
          <w:sz w:val="32"/>
          <w:szCs w:val="32"/>
        </w:rPr>
        <w:t xml:space="preserve">534 </w:t>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r>
      <w:r w:rsidR="0088781F">
        <w:rPr>
          <w:rFonts w:ascii="CCWPrecursive3" w:hAnsi="CCWPrecursive3" w:cs="CCWPrecursive3"/>
          <w:sz w:val="32"/>
          <w:szCs w:val="32"/>
        </w:rPr>
        <w:softHyphen/>
        <w:t>__________________________________________</w:t>
      </w:r>
    </w:p>
    <w:p w:rsidR="0088781F" w:rsidRDefault="0088781F" w:rsidP="00AD347A">
      <w:pPr>
        <w:autoSpaceDE w:val="0"/>
        <w:autoSpaceDN w:val="0"/>
        <w:adjustRightInd w:val="0"/>
        <w:spacing w:after="0" w:line="240" w:lineRule="auto"/>
        <w:rPr>
          <w:rFonts w:ascii="CCWPrecursive3" w:hAnsi="CCWPrecursive3" w:cs="CCWPrecursive3"/>
          <w:sz w:val="32"/>
          <w:szCs w:val="32"/>
        </w:rPr>
      </w:pPr>
    </w:p>
    <w:p w:rsidR="0088781F" w:rsidRDefault="0088781F" w:rsidP="00296739">
      <w:pPr>
        <w:spacing w:line="380" w:lineRule="exact"/>
        <w:rPr>
          <w:rFonts w:ascii="Century Gothic" w:hAnsi="Century Gothic"/>
          <w:sz w:val="28"/>
          <w:szCs w:val="28"/>
        </w:rPr>
      </w:pPr>
    </w:p>
    <w:p w:rsidR="0088781F" w:rsidRDefault="0088781F"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r>
        <w:rPr>
          <w:rFonts w:ascii="Century Gothic" w:hAnsi="Century Gothic"/>
          <w:sz w:val="28"/>
          <w:szCs w:val="28"/>
        </w:rPr>
        <w:t>Maths Main Lesson – What are decimals?</w:t>
      </w:r>
    </w:p>
    <w:p w:rsidR="0088781F" w:rsidRDefault="0088781F" w:rsidP="0088781F">
      <w:pPr>
        <w:rPr>
          <w:sz w:val="28"/>
          <w:szCs w:val="28"/>
        </w:rPr>
      </w:pPr>
      <w:r>
        <w:rPr>
          <w:sz w:val="28"/>
          <w:szCs w:val="28"/>
        </w:rPr>
        <w:t xml:space="preserve">Watch this song from </w:t>
      </w:r>
      <w:proofErr w:type="spellStart"/>
      <w:r>
        <w:rPr>
          <w:sz w:val="28"/>
          <w:szCs w:val="28"/>
        </w:rPr>
        <w:t>Supermovers</w:t>
      </w:r>
      <w:proofErr w:type="spellEnd"/>
      <w:r>
        <w:rPr>
          <w:sz w:val="28"/>
          <w:szCs w:val="28"/>
        </w:rPr>
        <w:t xml:space="preserve"> about decimals and fractions.</w:t>
      </w:r>
    </w:p>
    <w:p w:rsidR="0088781F" w:rsidRDefault="00C62DE7" w:rsidP="0088781F">
      <w:pPr>
        <w:spacing w:line="380" w:lineRule="exact"/>
        <w:rPr>
          <w:rStyle w:val="Hyperlink"/>
          <w:sz w:val="28"/>
          <w:szCs w:val="28"/>
        </w:rPr>
      </w:pPr>
      <w:hyperlink r:id="rId8" w:history="1">
        <w:r w:rsidR="0088781F" w:rsidRPr="00555D50">
          <w:rPr>
            <w:rStyle w:val="Hyperlink"/>
            <w:sz w:val="28"/>
            <w:szCs w:val="28"/>
          </w:rPr>
          <w:t>https://www.bbc.co.uk/teach/supermovers/ks2-maths-decimals-fractions-with-naomi-wilkinson/zf2gt39</w:t>
        </w:r>
      </w:hyperlink>
    </w:p>
    <w:p w:rsidR="0088781F" w:rsidRDefault="0088781F" w:rsidP="0088781F">
      <w:pPr>
        <w:spacing w:line="380" w:lineRule="exact"/>
        <w:rPr>
          <w:rStyle w:val="Hyperlink"/>
          <w:sz w:val="28"/>
          <w:szCs w:val="28"/>
        </w:rPr>
      </w:pPr>
    </w:p>
    <w:p w:rsidR="0088781F" w:rsidRDefault="0088781F" w:rsidP="0088781F">
      <w:pPr>
        <w:spacing w:line="380" w:lineRule="exact"/>
        <w:rPr>
          <w:rStyle w:val="Hyperlink"/>
          <w:sz w:val="28"/>
          <w:szCs w:val="28"/>
        </w:rPr>
      </w:pPr>
    </w:p>
    <w:p w:rsidR="0088781F" w:rsidRDefault="0088781F" w:rsidP="0088781F">
      <w:pPr>
        <w:spacing w:line="380" w:lineRule="exact"/>
        <w:rPr>
          <w:rStyle w:val="Hyperlink"/>
          <w:sz w:val="28"/>
          <w:szCs w:val="28"/>
        </w:rPr>
      </w:pPr>
      <w:r>
        <w:rPr>
          <w:noProof/>
          <w:lang w:eastAsia="en-GB"/>
        </w:rPr>
        <w:lastRenderedPageBreak/>
        <w:drawing>
          <wp:anchor distT="0" distB="0" distL="114300" distR="114300" simplePos="0" relativeHeight="251679744" behindDoc="1" locked="0" layoutInCell="1" allowOverlap="1" wp14:anchorId="310DFE8C" wp14:editId="00EB1FF3">
            <wp:simplePos x="0" y="0"/>
            <wp:positionH relativeFrom="column">
              <wp:posOffset>0</wp:posOffset>
            </wp:positionH>
            <wp:positionV relativeFrom="paragraph">
              <wp:posOffset>345440</wp:posOffset>
            </wp:positionV>
            <wp:extent cx="4287520" cy="5086350"/>
            <wp:effectExtent l="0" t="0" r="0" b="0"/>
            <wp:wrapTight wrapText="bothSides">
              <wp:wrapPolygon edited="0">
                <wp:start x="0" y="0"/>
                <wp:lineTo x="0" y="21519"/>
                <wp:lineTo x="21498" y="21519"/>
                <wp:lineTo x="214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87520" cy="5086350"/>
                    </a:xfrm>
                    <a:prstGeom prst="rect">
                      <a:avLst/>
                    </a:prstGeom>
                  </pic:spPr>
                </pic:pic>
              </a:graphicData>
            </a:graphic>
            <wp14:sizeRelH relativeFrom="margin">
              <wp14:pctWidth>0</wp14:pctWidth>
            </wp14:sizeRelH>
            <wp14:sizeRelV relativeFrom="margin">
              <wp14:pctHeight>0</wp14:pctHeight>
            </wp14:sizeRelV>
          </wp:anchor>
        </w:drawing>
      </w:r>
    </w:p>
    <w:p w:rsidR="0088781F" w:rsidRDefault="0088781F" w:rsidP="0088781F">
      <w:pPr>
        <w:spacing w:line="380" w:lineRule="exact"/>
        <w:rPr>
          <w:rFonts w:ascii="Century Gothic" w:hAnsi="Century Gothic"/>
          <w:sz w:val="28"/>
          <w:szCs w:val="28"/>
        </w:rPr>
      </w:pPr>
    </w:p>
    <w:p w:rsidR="005E73A7" w:rsidRDefault="005E73A7" w:rsidP="005E73A7">
      <w:pPr>
        <w:rPr>
          <w:rFonts w:ascii="Century Gothic" w:hAnsi="Century Gothic"/>
          <w:b/>
          <w:u w:val="single"/>
        </w:rPr>
      </w:pPr>
    </w:p>
    <w:p w:rsidR="005E73A7" w:rsidRDefault="005E73A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Default="00C62DE7" w:rsidP="005E73A7">
      <w:pPr>
        <w:rPr>
          <w:rFonts w:ascii="Century Gothic" w:hAnsi="Century Gothic"/>
          <w:b/>
          <w:u w:val="single"/>
        </w:rPr>
      </w:pPr>
    </w:p>
    <w:p w:rsidR="00C62DE7" w:rsidRPr="00222CCC" w:rsidRDefault="00C62DE7" w:rsidP="00C62DE7">
      <w:pPr>
        <w:rPr>
          <w:rFonts w:ascii="Century Gothic" w:hAnsi="Century Gothic"/>
          <w:b/>
          <w:sz w:val="24"/>
          <w:u w:val="single"/>
        </w:rPr>
      </w:pPr>
      <w:r w:rsidRPr="00222CCC">
        <w:rPr>
          <w:rFonts w:ascii="Century Gothic" w:hAnsi="Century Gothic"/>
          <w:b/>
          <w:sz w:val="24"/>
          <w:u w:val="single"/>
        </w:rPr>
        <w:lastRenderedPageBreak/>
        <w:t>Art and Design</w:t>
      </w:r>
    </w:p>
    <w:p w:rsidR="00C62DE7" w:rsidRPr="00222CCC" w:rsidRDefault="00C62DE7" w:rsidP="00C62DE7">
      <w:pPr>
        <w:rPr>
          <w:rFonts w:ascii="Century Gothic" w:hAnsi="Century Gothic"/>
          <w:sz w:val="24"/>
        </w:rPr>
      </w:pPr>
      <w:r w:rsidRPr="00222CCC">
        <w:rPr>
          <w:rFonts w:ascii="Century Gothic" w:hAnsi="Century Gothic"/>
          <w:sz w:val="24"/>
        </w:rPr>
        <w:t xml:space="preserve">Look carefully at the hieroglyphic alphabet below, can you use it to draw your name? You could add colour to decorate it. </w:t>
      </w:r>
    </w:p>
    <w:p w:rsidR="00C62DE7" w:rsidRPr="00222CCC" w:rsidRDefault="00C62DE7" w:rsidP="00C62DE7">
      <w:pPr>
        <w:rPr>
          <w:rFonts w:ascii="Century Gothic" w:hAnsi="Century Gothic"/>
          <w:sz w:val="24"/>
        </w:rPr>
      </w:pPr>
      <w:r w:rsidRPr="00222CCC">
        <w:rPr>
          <w:rFonts w:ascii="Century Gothic" w:hAnsi="Century Gothic"/>
          <w:noProof/>
          <w:sz w:val="24"/>
          <w:lang w:eastAsia="en-GB"/>
        </w:rPr>
        <w:drawing>
          <wp:anchor distT="0" distB="0" distL="114300" distR="114300" simplePos="0" relativeHeight="251681792" behindDoc="1" locked="0" layoutInCell="1" allowOverlap="1" wp14:anchorId="14315870" wp14:editId="441A71C4">
            <wp:simplePos x="0" y="0"/>
            <wp:positionH relativeFrom="margin">
              <wp:align>center</wp:align>
            </wp:positionH>
            <wp:positionV relativeFrom="paragraph">
              <wp:posOffset>223520</wp:posOffset>
            </wp:positionV>
            <wp:extent cx="6645275" cy="4249420"/>
            <wp:effectExtent l="0" t="0" r="3175" b="0"/>
            <wp:wrapTight wrapText="bothSides">
              <wp:wrapPolygon edited="0">
                <wp:start x="0" y="0"/>
                <wp:lineTo x="0" y="21497"/>
                <wp:lineTo x="21548" y="21497"/>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75" cy="4249420"/>
                    </a:xfrm>
                    <a:prstGeom prst="rect">
                      <a:avLst/>
                    </a:prstGeom>
                    <a:noFill/>
                  </pic:spPr>
                </pic:pic>
              </a:graphicData>
            </a:graphic>
          </wp:anchor>
        </w:drawing>
      </w:r>
    </w:p>
    <w:p w:rsidR="00C62DE7" w:rsidRPr="00222CCC" w:rsidRDefault="00C62DE7" w:rsidP="00C62DE7">
      <w:pPr>
        <w:rPr>
          <w:rFonts w:ascii="Century Gothic" w:hAnsi="Century Gothic"/>
          <w:sz w:val="24"/>
        </w:rPr>
      </w:pPr>
    </w:p>
    <w:p w:rsidR="00C62DE7" w:rsidRPr="00222CCC" w:rsidRDefault="00C62DE7" w:rsidP="00C62DE7">
      <w:pPr>
        <w:rPr>
          <w:rFonts w:ascii="Century Gothic" w:hAnsi="Century Gothic"/>
          <w:sz w:val="24"/>
        </w:rPr>
      </w:pPr>
    </w:p>
    <w:p w:rsidR="00C62DE7" w:rsidRPr="00222CCC" w:rsidRDefault="00C62DE7" w:rsidP="00C62DE7">
      <w:pPr>
        <w:rPr>
          <w:rFonts w:ascii="Century Gothic" w:hAnsi="Century Gothic"/>
          <w:b/>
          <w:sz w:val="24"/>
          <w:u w:val="single"/>
        </w:rPr>
      </w:pPr>
      <w:r w:rsidRPr="00222CCC">
        <w:rPr>
          <w:rFonts w:ascii="Century Gothic" w:hAnsi="Century Gothic"/>
          <w:b/>
          <w:sz w:val="24"/>
          <w:u w:val="single"/>
        </w:rPr>
        <w:t>Challenge:</w:t>
      </w:r>
    </w:p>
    <w:p w:rsidR="00C62DE7" w:rsidRPr="00222CCC" w:rsidRDefault="00C62DE7" w:rsidP="00C62DE7">
      <w:pPr>
        <w:rPr>
          <w:rFonts w:ascii="Century Gothic" w:hAnsi="Century Gothic"/>
          <w:sz w:val="24"/>
        </w:rPr>
      </w:pPr>
      <w:r w:rsidRPr="00222CCC">
        <w:rPr>
          <w:rFonts w:ascii="Century Gothic" w:hAnsi="Century Gothic"/>
          <w:sz w:val="24"/>
        </w:rPr>
        <w:t>The dot above the letters ‘</w:t>
      </w:r>
      <w:proofErr w:type="spellStart"/>
      <w:r w:rsidRPr="00222CCC">
        <w:rPr>
          <w:rFonts w:ascii="Century Gothic" w:hAnsi="Century Gothic"/>
          <w:sz w:val="24"/>
        </w:rPr>
        <w:t>i</w:t>
      </w:r>
      <w:proofErr w:type="spellEnd"/>
      <w:r w:rsidRPr="00222CCC">
        <w:rPr>
          <w:rFonts w:ascii="Century Gothic" w:hAnsi="Century Gothic"/>
          <w:sz w:val="24"/>
        </w:rPr>
        <w:t>’ and ‘j</w:t>
      </w:r>
      <w:proofErr w:type="gramStart"/>
      <w:r w:rsidRPr="00222CCC">
        <w:rPr>
          <w:rFonts w:ascii="Century Gothic" w:hAnsi="Century Gothic"/>
          <w:sz w:val="24"/>
        </w:rPr>
        <w:t>’ ,in</w:t>
      </w:r>
      <w:proofErr w:type="gramEnd"/>
      <w:r w:rsidRPr="00222CCC">
        <w:rPr>
          <w:rFonts w:ascii="Century Gothic" w:hAnsi="Century Gothic"/>
          <w:sz w:val="24"/>
        </w:rPr>
        <w:t xml:space="preserve"> the English language, is called a tittle. Which other symbols are used over the top of other letters in different languages? </w:t>
      </w:r>
    </w:p>
    <w:p w:rsidR="00C62DE7" w:rsidRPr="00222CCC" w:rsidRDefault="00C62DE7" w:rsidP="00C62DE7">
      <w:pPr>
        <w:rPr>
          <w:rFonts w:ascii="Century Gothic" w:hAnsi="Century Gothic"/>
          <w:b/>
          <w:sz w:val="24"/>
          <w:u w:val="single"/>
        </w:rPr>
      </w:pPr>
      <w:r w:rsidRPr="00222CCC">
        <w:rPr>
          <w:rFonts w:ascii="Century Gothic" w:hAnsi="Century Gothic"/>
          <w:b/>
          <w:sz w:val="24"/>
          <w:u w:val="single"/>
        </w:rPr>
        <w:t>Just for fun:</w:t>
      </w:r>
    </w:p>
    <w:p w:rsidR="00C62DE7" w:rsidRPr="00222CCC" w:rsidRDefault="00C62DE7" w:rsidP="00C62DE7">
      <w:pPr>
        <w:rPr>
          <w:rFonts w:ascii="Century Gothic" w:hAnsi="Century Gothic"/>
          <w:sz w:val="24"/>
        </w:rPr>
      </w:pPr>
      <w:r w:rsidRPr="00222CCC">
        <w:rPr>
          <w:rFonts w:ascii="Century Gothic" w:hAnsi="Century Gothic"/>
          <w:sz w:val="24"/>
        </w:rPr>
        <w:t xml:space="preserve">Most people find it tricky to explain their emotions and lots find it easier to use emoji’s than words. On average, people use around 30 </w:t>
      </w:r>
      <w:proofErr w:type="gramStart"/>
      <w:r w:rsidRPr="00222CCC">
        <w:rPr>
          <w:rFonts w:ascii="Century Gothic" w:hAnsi="Century Gothic"/>
          <w:sz w:val="24"/>
        </w:rPr>
        <w:t>emoji’s</w:t>
      </w:r>
      <w:proofErr w:type="gramEnd"/>
      <w:r w:rsidRPr="00222CCC">
        <w:rPr>
          <w:rFonts w:ascii="Century Gothic" w:hAnsi="Century Gothic"/>
          <w:sz w:val="24"/>
        </w:rPr>
        <w:t xml:space="preserve"> per person per day. So, my question is, do you think </w:t>
      </w:r>
      <w:proofErr w:type="spellStart"/>
      <w:r w:rsidRPr="00222CCC">
        <w:rPr>
          <w:rFonts w:ascii="Century Gothic" w:hAnsi="Century Gothic"/>
          <w:sz w:val="24"/>
        </w:rPr>
        <w:t>emojis</w:t>
      </w:r>
      <w:proofErr w:type="spellEnd"/>
      <w:r w:rsidRPr="00222CCC">
        <w:rPr>
          <w:rFonts w:ascii="Century Gothic" w:hAnsi="Century Gothic"/>
          <w:sz w:val="24"/>
        </w:rPr>
        <w:t xml:space="preserve"> are the modern day hieroglyphics? Could you use Emoji’s to tell a story?</w:t>
      </w:r>
    </w:p>
    <w:p w:rsidR="00C62DE7" w:rsidRDefault="00C62DE7" w:rsidP="005E73A7">
      <w:pPr>
        <w:rPr>
          <w:rFonts w:ascii="Century Gothic" w:hAnsi="Century Gothic"/>
          <w:b/>
          <w:u w:val="single"/>
        </w:rPr>
      </w:pPr>
      <w:r w:rsidRPr="00222CCC">
        <w:rPr>
          <w:rFonts w:ascii="Century Gothic" w:hAnsi="Century Gothic"/>
          <w:noProof/>
          <w:sz w:val="24"/>
          <w:lang w:eastAsia="en-GB"/>
        </w:rPr>
        <w:drawing>
          <wp:anchor distT="0" distB="0" distL="114300" distR="114300" simplePos="0" relativeHeight="251682816" behindDoc="1" locked="0" layoutInCell="1" allowOverlap="1" wp14:anchorId="4AC69AF9" wp14:editId="40342ECE">
            <wp:simplePos x="0" y="0"/>
            <wp:positionH relativeFrom="margin">
              <wp:align>right</wp:align>
            </wp:positionH>
            <wp:positionV relativeFrom="paragraph">
              <wp:posOffset>-614680</wp:posOffset>
            </wp:positionV>
            <wp:extent cx="2145030" cy="1238250"/>
            <wp:effectExtent l="0" t="0" r="7620" b="0"/>
            <wp:wrapTight wrapText="bothSides">
              <wp:wrapPolygon edited="0">
                <wp:start x="0" y="0"/>
                <wp:lineTo x="0" y="21268"/>
                <wp:lineTo x="21485" y="21268"/>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030" cy="123825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p w:rsidR="000E3AA1" w:rsidRPr="000E3AA1" w:rsidRDefault="0088781F" w:rsidP="000E3AA1">
      <w:pPr>
        <w:spacing w:line="380" w:lineRule="exact"/>
        <w:rPr>
          <w:rFonts w:ascii="Century Gothic" w:hAnsi="Century Gothic"/>
          <w:sz w:val="28"/>
          <w:szCs w:val="28"/>
        </w:rPr>
      </w:pPr>
      <w:r>
        <w:rPr>
          <w:noProof/>
          <w:lang w:eastAsia="en-GB"/>
        </w:rPr>
        <w:lastRenderedPageBreak/>
        <w:drawing>
          <wp:inline distT="0" distB="0" distL="0" distR="0" wp14:anchorId="5B740C56" wp14:editId="0E0A33AF">
            <wp:extent cx="5731510" cy="6799764"/>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799764"/>
                    </a:xfrm>
                    <a:prstGeom prst="rect">
                      <a:avLst/>
                    </a:prstGeom>
                  </pic:spPr>
                </pic:pic>
              </a:graphicData>
            </a:graphic>
          </wp:inline>
        </w:drawing>
      </w:r>
    </w:p>
    <w:sectPr w:rsidR="000E3AA1" w:rsidRPr="000E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966B1"/>
    <w:multiLevelType w:val="hybridMultilevel"/>
    <w:tmpl w:val="061E2B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0A1BBB"/>
    <w:rsid w:val="000E3AA1"/>
    <w:rsid w:val="001A1AFD"/>
    <w:rsid w:val="002751E8"/>
    <w:rsid w:val="00296739"/>
    <w:rsid w:val="002A1981"/>
    <w:rsid w:val="00320D27"/>
    <w:rsid w:val="0042478F"/>
    <w:rsid w:val="004B6A9C"/>
    <w:rsid w:val="00572F49"/>
    <w:rsid w:val="005D05DD"/>
    <w:rsid w:val="005E73A7"/>
    <w:rsid w:val="005F6AEC"/>
    <w:rsid w:val="00610305"/>
    <w:rsid w:val="0088781F"/>
    <w:rsid w:val="008E14A0"/>
    <w:rsid w:val="00940667"/>
    <w:rsid w:val="00953A22"/>
    <w:rsid w:val="009C72AA"/>
    <w:rsid w:val="00A322D6"/>
    <w:rsid w:val="00A50311"/>
    <w:rsid w:val="00A52B03"/>
    <w:rsid w:val="00AD347A"/>
    <w:rsid w:val="00BE0BC9"/>
    <w:rsid w:val="00C62DE7"/>
    <w:rsid w:val="00CE6BD9"/>
    <w:rsid w:val="00DA11A6"/>
    <w:rsid w:val="00DB7363"/>
    <w:rsid w:val="00E03005"/>
    <w:rsid w:val="00F12F64"/>
    <w:rsid w:val="00F632E7"/>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84FF"/>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 w:type="character" w:styleId="FollowedHyperlink">
    <w:name w:val="FollowedHyperlink"/>
    <w:basedOn w:val="DefaultParagraphFont"/>
    <w:uiPriority w:val="99"/>
    <w:semiHidden/>
    <w:unhideWhenUsed/>
    <w:rsid w:val="000A1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maths-decimals-fractions-with-naomi-wilkinson/zf2gt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2020-05-05T20:47:00Z</dcterms:created>
  <dcterms:modified xsi:type="dcterms:W3CDTF">2020-05-06T13:16:00Z</dcterms:modified>
</cp:coreProperties>
</file>