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Lines w:val="1"/>
        <w:spacing w:after="0" w:line="240" w:lineRule="auto"/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Learning Log Activity Grid</w:t>
      </w:r>
    </w:p>
    <w:p w:rsidR="00000000" w:rsidDel="00000000" w:rsidP="00000000" w:rsidRDefault="00000000" w:rsidRPr="00000000" w14:paraId="00000002">
      <w:pPr>
        <w:keepLines w:val="1"/>
        <w:spacing w:after="200" w:line="240" w:lineRule="auto"/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Year Four Spring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We would like you to concentrate on your favourite learning styles and choose activities from the grid below to complete for your learning logs. Ideally you should complete 2 per half term but you may do more.</w:t>
      </w:r>
    </w:p>
    <w:tbl>
      <w:tblPr>
        <w:tblStyle w:val="Table1"/>
        <w:tblW w:w="13948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035"/>
        <w:gridCol w:w="4567"/>
        <w:gridCol w:w="4346"/>
        <w:tblGridChange w:id="0">
          <w:tblGrid>
            <w:gridCol w:w="5035"/>
            <w:gridCol w:w="4567"/>
            <w:gridCol w:w="434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Design a job advert for someone to work as a servant at a Roman Villa.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Write a secret letter in Roman numerals (with an alphabet key).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Write a Roman poem.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Create a maths sheet for Roman children, making sure you use Roman numerals in your calculations.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Design a Roman Maze using reflective symmetry.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Mint your own Roman Coins.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Can you design you intitials within a Celtic pattern. 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Draw/paint a picture of something from Roman times e.g a Roman Banquet, or chariot racing.  Write a caption to go with it.</w:t>
            </w:r>
          </w:p>
        </w:tc>
        <w:tc>
          <w:tcPr/>
          <w:p w:rsidR="00000000" w:rsidDel="00000000" w:rsidP="00000000" w:rsidRDefault="00000000" w:rsidRPr="00000000" w14:paraId="0000000C">
            <w:pPr>
              <w:tabs>
                <w:tab w:val="left" w:leader="none" w:pos="1125"/>
              </w:tabs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Make a 3d model of a Roman Villa and/or a Celtic round house from Britain.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Write a food diary for one day as if you were a member of a Roman household, see if you can try to do the same for a British person during the same period.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Identify the main food types that Romans would have eaten. From this research can you decide whether Romans have better teeth than we do.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Century Gothic" w:cs="Century Gothic" w:eastAsia="Century Gothic" w:hAnsi="Century Gothic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Find a Roman recipe.  Create this recipe and take a photo to show your creation.  (Write the recipe that goes with your photo in case others would like to have a go).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Find as many countries as possible that the Romans invaded.  Draw their flags and write a sentence to go with each flag.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Plan a trip across the UK only visiting Roman towns and using as many Roman Roads as possible.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Find out about the Italian town of Pisa.  Create a leaflet advertising the town and it’s famous features.</w:t>
            </w:r>
          </w:p>
        </w:tc>
      </w:tr>
    </w:tbl>
    <w:p w:rsidR="00000000" w:rsidDel="00000000" w:rsidP="00000000" w:rsidRDefault="00000000" w:rsidRPr="00000000" w14:paraId="00000013">
      <w:pPr>
        <w:jc w:val="left"/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_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fo3EA87jodp48QNC6ASTq2ulFA==">CgMxLjAyCGguZ2pkZ3hzOAByITFXV1llTVhpZEp1R3lxTEE0MXFtNEQxa2w5OW9qOWFoOQ==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