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0142" w:rsidRPr="006A2677" w:rsidRDefault="00720142" w:rsidP="00720142">
      <w:pPr>
        <w:jc w:val="center"/>
        <w:rPr>
          <w:b/>
        </w:rPr>
      </w:pPr>
      <w:r>
        <w:rPr>
          <w:b/>
        </w:rPr>
        <w:t xml:space="preserve">Milestones Document - </w:t>
      </w:r>
      <w:r w:rsidR="003029E1">
        <w:rPr>
          <w:b/>
        </w:rPr>
        <w:t>Art</w:t>
      </w:r>
      <w:r w:rsidR="00CF010E">
        <w:rPr>
          <w:b/>
        </w:rPr>
        <w:t xml:space="preserve"> in Year 1</w:t>
      </w:r>
    </w:p>
    <w:tbl>
      <w:tblPr>
        <w:tblStyle w:val="TableGrid"/>
        <w:tblW w:w="0" w:type="auto"/>
        <w:tblLook w:val="04A0" w:firstRow="1" w:lastRow="0" w:firstColumn="1" w:lastColumn="0" w:noHBand="0" w:noVBand="1"/>
      </w:tblPr>
      <w:tblGrid>
        <w:gridCol w:w="3681"/>
        <w:gridCol w:w="2410"/>
        <w:gridCol w:w="9297"/>
      </w:tblGrid>
      <w:tr w:rsidR="00720142" w:rsidTr="00496A78">
        <w:tc>
          <w:tcPr>
            <w:tcW w:w="15388" w:type="dxa"/>
            <w:gridSpan w:val="3"/>
          </w:tcPr>
          <w:p w:rsidR="00720142" w:rsidRPr="006A2677" w:rsidRDefault="00720142" w:rsidP="00A002DD">
            <w:pPr>
              <w:rPr>
                <w:b/>
              </w:rPr>
            </w:pPr>
            <w:r>
              <w:rPr>
                <w:b/>
              </w:rPr>
              <w:t>Intent</w:t>
            </w:r>
          </w:p>
        </w:tc>
      </w:tr>
      <w:tr w:rsidR="00720142" w:rsidTr="00496A78">
        <w:tc>
          <w:tcPr>
            <w:tcW w:w="15388" w:type="dxa"/>
            <w:gridSpan w:val="3"/>
          </w:tcPr>
          <w:p w:rsidR="002D4B47" w:rsidRDefault="002D4B47" w:rsidP="002D4B47">
            <w:r w:rsidRPr="00E3026D">
              <w:t>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w:t>
            </w:r>
            <w:r>
              <w:t>rt and design. They should also</w:t>
            </w:r>
            <w:r w:rsidRPr="00E3026D">
              <w:t xml:space="preserve"> know how art and design both reflect and shape our history, and contribute to the culture, creativity and wealth of our nation.</w:t>
            </w:r>
          </w:p>
          <w:p w:rsidR="00720142" w:rsidRPr="006A2677" w:rsidRDefault="00720142" w:rsidP="003029E1">
            <w:pPr>
              <w:rPr>
                <w:b/>
              </w:rPr>
            </w:pPr>
          </w:p>
        </w:tc>
      </w:tr>
      <w:tr w:rsidR="00720142" w:rsidTr="00496A78">
        <w:trPr>
          <w:trHeight w:val="224"/>
        </w:trPr>
        <w:tc>
          <w:tcPr>
            <w:tcW w:w="15388" w:type="dxa"/>
            <w:gridSpan w:val="3"/>
          </w:tcPr>
          <w:p w:rsidR="00720142" w:rsidRPr="006A2677" w:rsidRDefault="00720142" w:rsidP="00A002DD">
            <w:r>
              <w:rPr>
                <w:b/>
              </w:rPr>
              <w:t>Subject Content, Knowledge and Skills:</w:t>
            </w:r>
          </w:p>
        </w:tc>
      </w:tr>
      <w:tr w:rsidR="00B40C2D" w:rsidTr="00640963">
        <w:trPr>
          <w:trHeight w:val="224"/>
        </w:trPr>
        <w:tc>
          <w:tcPr>
            <w:tcW w:w="3681" w:type="dxa"/>
          </w:tcPr>
          <w:p w:rsidR="002D4B47" w:rsidRPr="002D4B47" w:rsidRDefault="002D4B47" w:rsidP="002D4B47">
            <w:pPr>
              <w:spacing w:after="120"/>
            </w:pPr>
            <w:r w:rsidRPr="002D4B47">
              <w:t>Pupils should be taught:</w:t>
            </w:r>
          </w:p>
          <w:p w:rsidR="002D4B47" w:rsidRPr="002D4B47" w:rsidRDefault="002D4B47" w:rsidP="002D4B47">
            <w:pPr>
              <w:pStyle w:val="bulletundertext"/>
              <w:spacing w:after="120"/>
              <w:rPr>
                <w:rFonts w:ascii="Century Gothic" w:hAnsi="Century Gothic"/>
                <w:sz w:val="22"/>
                <w:szCs w:val="22"/>
              </w:rPr>
            </w:pPr>
            <w:r w:rsidRPr="002D4B47">
              <w:rPr>
                <w:rFonts w:ascii="Century Gothic" w:hAnsi="Century Gothic"/>
                <w:sz w:val="22"/>
                <w:szCs w:val="22"/>
              </w:rPr>
              <w:t>to use a range of materials creatively to design and make products</w:t>
            </w:r>
          </w:p>
          <w:p w:rsidR="002D4B47" w:rsidRPr="002D4B47" w:rsidRDefault="002D4B47" w:rsidP="002D4B47">
            <w:pPr>
              <w:pStyle w:val="bulletundertext"/>
              <w:spacing w:after="120"/>
              <w:rPr>
                <w:rFonts w:ascii="Century Gothic" w:hAnsi="Century Gothic"/>
                <w:sz w:val="22"/>
                <w:szCs w:val="22"/>
              </w:rPr>
            </w:pPr>
            <w:r w:rsidRPr="002D4B47">
              <w:rPr>
                <w:rFonts w:ascii="Century Gothic" w:hAnsi="Century Gothic"/>
                <w:sz w:val="22"/>
                <w:szCs w:val="22"/>
              </w:rPr>
              <w:t>to use drawing, painting and sculpture to develop and share their ideas, experiences and imagination</w:t>
            </w:r>
          </w:p>
          <w:p w:rsidR="002D4B47" w:rsidRPr="002D4B47" w:rsidRDefault="002D4B47" w:rsidP="002D4B47">
            <w:pPr>
              <w:pStyle w:val="bulletundertext"/>
              <w:spacing w:after="120"/>
              <w:rPr>
                <w:rFonts w:ascii="Century Gothic" w:hAnsi="Century Gothic"/>
                <w:sz w:val="22"/>
                <w:szCs w:val="22"/>
              </w:rPr>
            </w:pPr>
            <w:r w:rsidRPr="002D4B47">
              <w:rPr>
                <w:rFonts w:ascii="Century Gothic" w:hAnsi="Century Gothic"/>
                <w:sz w:val="22"/>
                <w:szCs w:val="22"/>
              </w:rPr>
              <w:t>to develop a wide range of art and design techniques in using colour, pattern, texture, line, shape, form and space</w:t>
            </w:r>
          </w:p>
          <w:p w:rsidR="002D4B47" w:rsidRPr="002D4B47" w:rsidRDefault="002D4B47" w:rsidP="002D4B47">
            <w:pPr>
              <w:pStyle w:val="bulletundertext"/>
              <w:rPr>
                <w:rFonts w:ascii="Century Gothic" w:hAnsi="Century Gothic"/>
                <w:sz w:val="22"/>
                <w:szCs w:val="22"/>
              </w:rPr>
            </w:pPr>
            <w:r w:rsidRPr="002D4B47">
              <w:rPr>
                <w:rFonts w:ascii="Century Gothic" w:hAnsi="Century Gothic"/>
                <w:sz w:val="22"/>
                <w:szCs w:val="22"/>
              </w:rPr>
              <w:t>about the work of a range of artists, craft makers and designers, describing the differences and similarities between different practices and disciplines, and making links to their own work.</w:t>
            </w:r>
          </w:p>
          <w:p w:rsidR="00DA478B" w:rsidRPr="00DA478B" w:rsidRDefault="00DA478B" w:rsidP="002D4B47">
            <w:pPr>
              <w:pStyle w:val="bulletundertext"/>
              <w:numPr>
                <w:ilvl w:val="0"/>
                <w:numId w:val="0"/>
              </w:numPr>
            </w:pPr>
          </w:p>
        </w:tc>
        <w:tc>
          <w:tcPr>
            <w:tcW w:w="11707" w:type="dxa"/>
            <w:gridSpan w:val="2"/>
          </w:tcPr>
          <w:p w:rsidR="00640963" w:rsidRDefault="00640963" w:rsidP="00102B4A">
            <w:pPr>
              <w:pStyle w:val="NoSpacing"/>
              <w:rPr>
                <w:b/>
              </w:rPr>
            </w:pPr>
            <w:r>
              <w:rPr>
                <w:b/>
              </w:rPr>
              <w:t>Progression Outcomes</w:t>
            </w:r>
          </w:p>
          <w:p w:rsidR="00FA0B18" w:rsidRDefault="00FA0B18" w:rsidP="00102B4A">
            <w:pPr>
              <w:pStyle w:val="NoSpacing"/>
            </w:pPr>
            <w:r w:rsidRPr="00FA0B18">
              <w:rPr>
                <w:b/>
              </w:rPr>
              <w:t>Developing/ Applying Ideas</w:t>
            </w:r>
            <w:r w:rsidRPr="00FA0B18">
              <w:t xml:space="preserve"> </w:t>
            </w:r>
          </w:p>
          <w:p w:rsidR="00102B4A" w:rsidRPr="00E866A1" w:rsidRDefault="00FA0B18" w:rsidP="00102B4A">
            <w:pPr>
              <w:pStyle w:val="NoSpacing"/>
              <w:rPr>
                <w:color w:val="000000" w:themeColor="text1"/>
              </w:rPr>
            </w:pPr>
            <w:r>
              <w:t xml:space="preserve">I </w:t>
            </w:r>
            <w:r w:rsidRPr="00E866A1">
              <w:rPr>
                <w:color w:val="000000" w:themeColor="text1"/>
              </w:rPr>
              <w:t>can show my ideas/imagination through drawing, painting and sculpture and produce simple designs</w:t>
            </w:r>
          </w:p>
          <w:p w:rsidR="00FA0B18" w:rsidRPr="00E866A1" w:rsidRDefault="000252E0" w:rsidP="00102B4A">
            <w:pPr>
              <w:pStyle w:val="NoSpacing"/>
              <w:rPr>
                <w:color w:val="000000" w:themeColor="text1"/>
              </w:rPr>
            </w:pPr>
            <w:r w:rsidRPr="00E866A1">
              <w:rPr>
                <w:color w:val="000000" w:themeColor="text1"/>
              </w:rPr>
              <w:t xml:space="preserve">I can respond </w:t>
            </w:r>
            <w:r w:rsidR="00FA0B18" w:rsidRPr="00E866A1">
              <w:rPr>
                <w:color w:val="000000" w:themeColor="text1"/>
              </w:rPr>
              <w:t>to ideas and starting points</w:t>
            </w:r>
          </w:p>
          <w:p w:rsidR="00FA0B18" w:rsidRPr="00E866A1" w:rsidRDefault="00FA0B18" w:rsidP="00102B4A">
            <w:pPr>
              <w:pStyle w:val="NoSpacing"/>
              <w:rPr>
                <w:color w:val="000000" w:themeColor="text1"/>
              </w:rPr>
            </w:pPr>
            <w:r w:rsidRPr="00E866A1">
              <w:rPr>
                <w:color w:val="000000" w:themeColor="text1"/>
              </w:rPr>
              <w:t>I can explore ideas by collecting visual information</w:t>
            </w:r>
          </w:p>
          <w:p w:rsidR="00FA0B18" w:rsidRPr="00E866A1" w:rsidRDefault="00FA0B18" w:rsidP="00102B4A">
            <w:pPr>
              <w:pStyle w:val="NoSpacing"/>
              <w:rPr>
                <w:color w:val="000000" w:themeColor="text1"/>
              </w:rPr>
            </w:pPr>
            <w:r w:rsidRPr="00E866A1">
              <w:rPr>
                <w:color w:val="000000" w:themeColor="text1"/>
              </w:rPr>
              <w:t>I can explore different techniques and media as ideas develop</w:t>
            </w:r>
          </w:p>
          <w:p w:rsidR="00FA0B18" w:rsidRPr="00FA0B18" w:rsidRDefault="00FA0B18" w:rsidP="00102B4A">
            <w:pPr>
              <w:pStyle w:val="NoSpacing"/>
              <w:rPr>
                <w:b/>
              </w:rPr>
            </w:pPr>
            <w:r w:rsidRPr="00FA0B18">
              <w:rPr>
                <w:b/>
              </w:rPr>
              <w:t>Drawing</w:t>
            </w:r>
            <w:r>
              <w:rPr>
                <w:b/>
              </w:rPr>
              <w:t xml:space="preserve"> (pencil, coloured pencil, wax crayon, pastels, charcoals, ball-point/biro, felt tip pens and fine liners)</w:t>
            </w:r>
          </w:p>
          <w:p w:rsidR="00FA0B18" w:rsidRPr="006A768E" w:rsidRDefault="00FA0B18" w:rsidP="00FA0B18">
            <w:pPr>
              <w:pStyle w:val="NoSpacing"/>
              <w:rPr>
                <w:color w:val="000000" w:themeColor="text1"/>
              </w:rPr>
            </w:pPr>
            <w:r w:rsidRPr="006A768E">
              <w:rPr>
                <w:color w:val="000000" w:themeColor="text1"/>
              </w:rPr>
              <w:t xml:space="preserve">With pencil, I can make different marks: dots, dashes, scribbles, sweeping lines, wavy lines, straight lines to show pattern </w:t>
            </w:r>
          </w:p>
          <w:p w:rsidR="00FA0B18" w:rsidRPr="00FA0B18" w:rsidRDefault="00FA0B18" w:rsidP="00FA0B18">
            <w:pPr>
              <w:pStyle w:val="NoSpacing"/>
            </w:pPr>
            <w:r>
              <w:t xml:space="preserve">With coloured pencil, I </w:t>
            </w:r>
            <w:r w:rsidRPr="00FA0B18">
              <w:t xml:space="preserve">can keep within the lines of a drawing when adding </w:t>
            </w:r>
            <w:r>
              <w:t>colour</w:t>
            </w:r>
            <w:r w:rsidR="00EA34C7">
              <w:t xml:space="preserve"> </w:t>
            </w:r>
          </w:p>
          <w:p w:rsidR="00FA0B18" w:rsidRPr="00FA0B18" w:rsidRDefault="00FA0B18" w:rsidP="00FA0B18">
            <w:pPr>
              <w:pStyle w:val="NoSpacing"/>
            </w:pPr>
            <w:r>
              <w:t xml:space="preserve">With wax crayon, I </w:t>
            </w:r>
            <w:r w:rsidRPr="00FA0B18">
              <w:t>can push down to make bold and strong lines and apply l</w:t>
            </w:r>
            <w:r>
              <w:t>ess pressure to make soft lines</w:t>
            </w:r>
          </w:p>
          <w:p w:rsidR="00FA0B18" w:rsidRPr="00FA0B18" w:rsidRDefault="00FA0B18" w:rsidP="00FA0B18">
            <w:pPr>
              <w:pStyle w:val="NoSpacing"/>
            </w:pPr>
            <w:r>
              <w:t xml:space="preserve">With pastel/charcoal, I can </w:t>
            </w:r>
            <w:r w:rsidRPr="00FA0B18">
              <w:t>make faint, soft lines and apply more pressure to make stronger lin</w:t>
            </w:r>
            <w:r>
              <w:t>es</w:t>
            </w:r>
          </w:p>
          <w:p w:rsidR="00FA0B18" w:rsidRPr="00FA0B18" w:rsidRDefault="00FA0B18" w:rsidP="00FA0B18">
            <w:pPr>
              <w:pStyle w:val="NoSpacing"/>
            </w:pPr>
            <w:r>
              <w:t>With pastel/charcoal, I can blend and smudge</w:t>
            </w:r>
          </w:p>
          <w:p w:rsidR="00FA0B18" w:rsidRPr="00FA0B18" w:rsidRDefault="00FA0B18" w:rsidP="00FA0B18">
            <w:pPr>
              <w:pStyle w:val="NoSpacing"/>
            </w:pPr>
            <w:r>
              <w:t xml:space="preserve">I </w:t>
            </w:r>
            <w:r w:rsidRPr="00FA0B18">
              <w:t xml:space="preserve">can use charcoal pieces to create: different </w:t>
            </w:r>
            <w:r>
              <w:t>lines, large sweeping movements</w:t>
            </w:r>
          </w:p>
          <w:p w:rsidR="00FA0B18" w:rsidRPr="00FA0B18" w:rsidRDefault="00FA0B18" w:rsidP="00FA0B18">
            <w:pPr>
              <w:pStyle w:val="NoSpacing"/>
            </w:pPr>
            <w:r>
              <w:t xml:space="preserve">I </w:t>
            </w:r>
            <w:r w:rsidRPr="00FA0B18">
              <w:t xml:space="preserve">can use different types of pen to make different </w:t>
            </w:r>
            <w:r>
              <w:t>types</w:t>
            </w:r>
            <w:r w:rsidRPr="00FA0B18">
              <w:rPr>
                <w:color w:val="00B050"/>
              </w:rPr>
              <w:t xml:space="preserve"> </w:t>
            </w:r>
            <w:r>
              <w:t xml:space="preserve">of line </w:t>
            </w:r>
          </w:p>
          <w:p w:rsidR="00FA0B18" w:rsidRDefault="00FA0B18" w:rsidP="00FA0B18">
            <w:pPr>
              <w:pStyle w:val="NoSpacing"/>
            </w:pPr>
            <w:r>
              <w:t xml:space="preserve">I </w:t>
            </w:r>
            <w:r w:rsidRPr="00FA0B18">
              <w:t>can use ball-point &amp; f</w:t>
            </w:r>
            <w:r>
              <w:t>elt tip pens to make fine marks</w:t>
            </w:r>
          </w:p>
          <w:p w:rsidR="00EA34C7" w:rsidRPr="00EA34C7" w:rsidRDefault="00EA34C7" w:rsidP="00FA0B18">
            <w:pPr>
              <w:pStyle w:val="NoSpacing"/>
              <w:rPr>
                <w:b/>
              </w:rPr>
            </w:pPr>
            <w:r w:rsidRPr="00EA34C7">
              <w:rPr>
                <w:b/>
              </w:rPr>
              <w:t>Painting</w:t>
            </w:r>
          </w:p>
          <w:p w:rsidR="00EA34C7" w:rsidRPr="00EA34C7" w:rsidRDefault="00EA34C7" w:rsidP="00EA34C7">
            <w:pPr>
              <w:pStyle w:val="NoSpacing"/>
            </w:pPr>
            <w:r>
              <w:t>I can</w:t>
            </w:r>
            <w:r w:rsidRPr="00EA34C7">
              <w:t xml:space="preserve"> hold a brush correctly and use different types and </w:t>
            </w:r>
            <w:r>
              <w:t>sizes of brush</w:t>
            </w:r>
          </w:p>
          <w:p w:rsidR="00EA34C7" w:rsidRPr="00E866A1" w:rsidRDefault="00EA34C7" w:rsidP="00EA34C7">
            <w:pPr>
              <w:pStyle w:val="NoSpacing"/>
              <w:rPr>
                <w:color w:val="000000" w:themeColor="text1"/>
              </w:rPr>
            </w:pPr>
            <w:r>
              <w:t>I can</w:t>
            </w:r>
            <w:r w:rsidRPr="00EA34C7">
              <w:t xml:space="preserve"> u</w:t>
            </w:r>
            <w:r w:rsidR="000252E0">
              <w:t>se a paint brush to: dab, wash</w:t>
            </w:r>
            <w:r>
              <w:t>, stipple</w:t>
            </w:r>
            <w:r w:rsidR="000252E0">
              <w:t xml:space="preserve"> </w:t>
            </w:r>
            <w:r w:rsidR="000252E0" w:rsidRPr="00E866A1">
              <w:rPr>
                <w:color w:val="000000" w:themeColor="text1"/>
              </w:rPr>
              <w:t>and stroke</w:t>
            </w:r>
          </w:p>
          <w:p w:rsidR="00EA34C7" w:rsidRPr="00E866A1" w:rsidRDefault="00EA34C7" w:rsidP="00EA34C7">
            <w:pPr>
              <w:pStyle w:val="NoSpacing"/>
              <w:rPr>
                <w:color w:val="000000" w:themeColor="text1"/>
              </w:rPr>
            </w:pPr>
            <w:r w:rsidRPr="00E866A1">
              <w:rPr>
                <w:color w:val="000000" w:themeColor="text1"/>
              </w:rPr>
              <w:t>I can mix primary colours and describe how to make secondary colours with them, and add white to colours to make tints and add black to colours to create shades</w:t>
            </w:r>
          </w:p>
          <w:p w:rsidR="00EA34C7" w:rsidRPr="00EA34C7" w:rsidRDefault="00EA34C7" w:rsidP="00EA34C7">
            <w:pPr>
              <w:pStyle w:val="NoSpacing"/>
            </w:pPr>
            <w:r>
              <w:t xml:space="preserve">I </w:t>
            </w:r>
            <w:r w:rsidRPr="00EA34C7">
              <w:t>can control paint and water to mix pain</w:t>
            </w:r>
            <w:r>
              <w:t>t of different thicknesses</w:t>
            </w:r>
          </w:p>
          <w:p w:rsidR="00EA34C7" w:rsidRPr="00EA34C7" w:rsidRDefault="00EA34C7" w:rsidP="00EA34C7">
            <w:pPr>
              <w:pStyle w:val="NoSpacing"/>
            </w:pPr>
            <w:r>
              <w:t xml:space="preserve">I </w:t>
            </w:r>
            <w:r w:rsidRPr="00EA34C7">
              <w:t xml:space="preserve">can load a brush with the correct amount of paint </w:t>
            </w:r>
            <w:r>
              <w:t xml:space="preserve">(for effect) </w:t>
            </w:r>
            <w:r w:rsidRPr="00EA34C7">
              <w:t>an</w:t>
            </w:r>
            <w:r>
              <w:t>d choose the correct brush size</w:t>
            </w:r>
          </w:p>
          <w:p w:rsidR="00EA34C7" w:rsidRDefault="00EA34C7" w:rsidP="00EA34C7">
            <w:pPr>
              <w:pStyle w:val="NoSpacing"/>
            </w:pPr>
            <w:r>
              <w:t xml:space="preserve">I </w:t>
            </w:r>
            <w:r w:rsidRPr="00EA34C7">
              <w:t>can use different brush</w:t>
            </w:r>
            <w:r>
              <w:t xml:space="preserve"> </w:t>
            </w:r>
            <w:r w:rsidRPr="00EA34C7">
              <w:t>types to make different</w:t>
            </w:r>
            <w:r>
              <w:t xml:space="preserve"> </w:t>
            </w:r>
            <w:r w:rsidRPr="00EA34C7">
              <w:t>m</w:t>
            </w:r>
            <w:r>
              <w:t>arks: lines, blobs, dots, dashes</w:t>
            </w:r>
          </w:p>
          <w:p w:rsidR="00A34D72" w:rsidRPr="00BA6AC9" w:rsidRDefault="00A34D72" w:rsidP="00A34D72">
            <w:pPr>
              <w:pStyle w:val="NoSpacing"/>
              <w:rPr>
                <w:b/>
              </w:rPr>
            </w:pPr>
            <w:r w:rsidRPr="00BA6AC9">
              <w:rPr>
                <w:b/>
              </w:rPr>
              <w:t>Sculpture/Form</w:t>
            </w:r>
          </w:p>
          <w:p w:rsidR="00A34D72" w:rsidRPr="00BA6AC9" w:rsidRDefault="00A34D72" w:rsidP="00A34D72">
            <w:pPr>
              <w:pStyle w:val="NoSpacing"/>
              <w:rPr>
                <w:color w:val="00B050"/>
              </w:rPr>
            </w:pPr>
            <w:r>
              <w:t xml:space="preserve">I </w:t>
            </w:r>
            <w:r w:rsidRPr="00E866A1">
              <w:rPr>
                <w:color w:val="000000" w:themeColor="text1"/>
              </w:rPr>
              <w:t>can make a model using natural and man-made materials to show a simple idea or using my imagination using lines and textures</w:t>
            </w:r>
          </w:p>
          <w:p w:rsidR="00A34D72" w:rsidRPr="00E866A1" w:rsidRDefault="00A34D72" w:rsidP="00A34D72">
            <w:pPr>
              <w:pStyle w:val="NoSpacing"/>
              <w:rPr>
                <w:color w:val="000000" w:themeColor="text1"/>
              </w:rPr>
            </w:pPr>
            <w:r>
              <w:t xml:space="preserve">I can explain how I am making my </w:t>
            </w:r>
            <w:r w:rsidRPr="00E866A1">
              <w:rPr>
                <w:color w:val="000000" w:themeColor="text1"/>
              </w:rPr>
              <w:t>sculpture using a combination of shapes</w:t>
            </w:r>
          </w:p>
          <w:p w:rsidR="00A34D72" w:rsidRPr="00E866A1" w:rsidRDefault="00A34D72" w:rsidP="00A34D72">
            <w:pPr>
              <w:pStyle w:val="NoSpacing"/>
              <w:rPr>
                <w:color w:val="000000" w:themeColor="text1"/>
              </w:rPr>
            </w:pPr>
            <w:r w:rsidRPr="00E866A1">
              <w:rPr>
                <w:color w:val="000000" w:themeColor="text1"/>
              </w:rPr>
              <w:lastRenderedPageBreak/>
              <w:t>I can used rolled paper, straws, paper, card and clay materials and use techniques such as rolling, cutting, moulding and carving</w:t>
            </w:r>
          </w:p>
          <w:p w:rsidR="00A34D72" w:rsidRPr="00E02AA3" w:rsidRDefault="00A34D72" w:rsidP="00A34D72">
            <w:pPr>
              <w:pStyle w:val="NoSpacing"/>
              <w:rPr>
                <w:b/>
                <w:color w:val="000000" w:themeColor="text1"/>
              </w:rPr>
            </w:pPr>
            <w:r w:rsidRPr="00E02AA3">
              <w:rPr>
                <w:b/>
                <w:color w:val="000000" w:themeColor="text1"/>
              </w:rPr>
              <w:t>Print</w:t>
            </w:r>
          </w:p>
          <w:p w:rsidR="00A34D72" w:rsidRPr="00E02AA3" w:rsidRDefault="00A34D72" w:rsidP="00A34D72">
            <w:pPr>
              <w:pStyle w:val="NoSpacing"/>
              <w:rPr>
                <w:color w:val="000000" w:themeColor="text1"/>
              </w:rPr>
            </w:pPr>
            <w:r w:rsidRPr="00E02AA3">
              <w:rPr>
                <w:color w:val="000000" w:themeColor="text1"/>
              </w:rPr>
              <w:t xml:space="preserve">I can use objects to create prints </w:t>
            </w:r>
            <w:proofErr w:type="spellStart"/>
            <w:r w:rsidRPr="00E02AA3">
              <w:rPr>
                <w:color w:val="000000" w:themeColor="text1"/>
              </w:rPr>
              <w:t>i.e</w:t>
            </w:r>
            <w:proofErr w:type="spellEnd"/>
            <w:r w:rsidRPr="00E02AA3">
              <w:rPr>
                <w:color w:val="000000" w:themeColor="text1"/>
              </w:rPr>
              <w:t xml:space="preserve"> fruit/vegetables/sponges or polystyrene tiles</w:t>
            </w:r>
          </w:p>
          <w:p w:rsidR="00A34D72" w:rsidRPr="00E02AA3" w:rsidRDefault="00A34D72" w:rsidP="00A34D72">
            <w:pPr>
              <w:pStyle w:val="NoSpacing"/>
              <w:rPr>
                <w:color w:val="000000" w:themeColor="text1"/>
              </w:rPr>
            </w:pPr>
            <w:r w:rsidRPr="00E02AA3">
              <w:rPr>
                <w:color w:val="000000" w:themeColor="text1"/>
              </w:rPr>
              <w:t>I can press, roll, rub and stamp to make prints</w:t>
            </w:r>
          </w:p>
          <w:p w:rsidR="00A34D72" w:rsidRPr="00E02AA3" w:rsidRDefault="00A34D72" w:rsidP="00A34D72">
            <w:pPr>
              <w:pStyle w:val="NoSpacing"/>
              <w:rPr>
                <w:color w:val="000000" w:themeColor="text1"/>
              </w:rPr>
            </w:pPr>
            <w:r w:rsidRPr="00E02AA3">
              <w:rPr>
                <w:color w:val="000000" w:themeColor="text1"/>
              </w:rPr>
              <w:t>I can use repeating or overlapping shapes</w:t>
            </w:r>
          </w:p>
          <w:p w:rsidR="00A34D72" w:rsidRPr="00E02AA3" w:rsidRDefault="00A34D72" w:rsidP="00A34D72">
            <w:pPr>
              <w:pStyle w:val="NoSpacing"/>
              <w:rPr>
                <w:color w:val="000000" w:themeColor="text1"/>
              </w:rPr>
            </w:pPr>
            <w:r w:rsidRPr="00E02AA3">
              <w:rPr>
                <w:color w:val="000000" w:themeColor="text1"/>
              </w:rPr>
              <w:t>I can make my own print designs or mimic that from the environment (natural rubbings) or a famous artist (e.g. William Morris)</w:t>
            </w:r>
          </w:p>
          <w:p w:rsidR="00A44EE0" w:rsidRPr="00E02AA3" w:rsidRDefault="00A44EE0" w:rsidP="00BA6AC9">
            <w:pPr>
              <w:pStyle w:val="NoSpacing"/>
              <w:rPr>
                <w:b/>
                <w:color w:val="000000" w:themeColor="text1"/>
              </w:rPr>
            </w:pPr>
            <w:r w:rsidRPr="00E02AA3">
              <w:rPr>
                <w:b/>
                <w:color w:val="000000" w:themeColor="text1"/>
              </w:rPr>
              <w:t>Digital Media</w:t>
            </w:r>
          </w:p>
          <w:p w:rsidR="00A44EE0" w:rsidRPr="00E02AA3" w:rsidRDefault="00A44EE0" w:rsidP="00BA6AC9">
            <w:pPr>
              <w:pStyle w:val="NoSpacing"/>
              <w:rPr>
                <w:color w:val="000000" w:themeColor="text1"/>
              </w:rPr>
            </w:pPr>
            <w:r w:rsidRPr="00E02AA3">
              <w:rPr>
                <w:color w:val="000000" w:themeColor="text1"/>
              </w:rPr>
              <w:t>I can use a wide range of tools in 2Paint, word, paint or similar to create texture, lines, tints/shades and shapes</w:t>
            </w:r>
          </w:p>
          <w:p w:rsidR="00A44EE0" w:rsidRPr="00A44EE0" w:rsidRDefault="00A44EE0" w:rsidP="00BA6AC9">
            <w:pPr>
              <w:pStyle w:val="NoSpacing"/>
              <w:rPr>
                <w:b/>
              </w:rPr>
            </w:pPr>
            <w:r w:rsidRPr="00A44EE0">
              <w:rPr>
                <w:b/>
              </w:rPr>
              <w:t>Independent Artist</w:t>
            </w:r>
          </w:p>
          <w:p w:rsidR="00A44EE0" w:rsidRPr="00A44EE0" w:rsidRDefault="00A44EE0" w:rsidP="00A44EE0">
            <w:pPr>
              <w:pStyle w:val="NoSpacing"/>
            </w:pPr>
            <w:r>
              <w:t xml:space="preserve">I can </w:t>
            </w:r>
            <w:r w:rsidRPr="00A44EE0">
              <w:t>begin t</w:t>
            </w:r>
            <w:r w:rsidR="00C92599">
              <w:t xml:space="preserve">o recall some of </w:t>
            </w:r>
            <w:r w:rsidRPr="00A44EE0">
              <w:t>the equi</w:t>
            </w:r>
            <w:r>
              <w:t>pment needed for an art session</w:t>
            </w:r>
          </w:p>
          <w:p w:rsidR="00BA6AC9" w:rsidRDefault="00A44EE0" w:rsidP="00A44EE0">
            <w:pPr>
              <w:pStyle w:val="NoSpacing"/>
            </w:pPr>
            <w:r>
              <w:t xml:space="preserve">I </w:t>
            </w:r>
            <w:r w:rsidRPr="00A44EE0">
              <w:t>can help</w:t>
            </w:r>
            <w:r w:rsidR="00C92599">
              <w:t xml:space="preserve"> </w:t>
            </w:r>
            <w:r>
              <w:t>clear away my art area</w:t>
            </w:r>
          </w:p>
          <w:p w:rsidR="00A44EE0" w:rsidRPr="00A44EE0" w:rsidRDefault="00A44EE0" w:rsidP="00A44EE0">
            <w:pPr>
              <w:pStyle w:val="NoSpacing"/>
              <w:rPr>
                <w:b/>
              </w:rPr>
            </w:pPr>
            <w:r>
              <w:rPr>
                <w:b/>
              </w:rPr>
              <w:t>Take Inspiration from Art History and Artists</w:t>
            </w:r>
          </w:p>
          <w:p w:rsidR="00A44EE0" w:rsidRDefault="00A44EE0" w:rsidP="00A44EE0">
            <w:pPr>
              <w:pStyle w:val="NoSpacing"/>
            </w:pPr>
            <w:r>
              <w:t>I can describe differences and similarities between</w:t>
            </w:r>
            <w:r w:rsidR="00C92599">
              <w:t xml:space="preserve"> two contrasting</w:t>
            </w:r>
            <w:r>
              <w:t xml:space="preserve"> drawings, paintings and sculptures by well-known artists and designers</w:t>
            </w:r>
          </w:p>
          <w:p w:rsidR="00A44EE0" w:rsidRDefault="00C92599" w:rsidP="00A44EE0">
            <w:pPr>
              <w:pStyle w:val="NoSpacing"/>
            </w:pPr>
            <w:r>
              <w:t xml:space="preserve">I am beginning to </w:t>
            </w:r>
            <w:r w:rsidR="00A44EE0">
              <w:t>describe how my own work is similar and/or different to the work of well-known artists and designers</w:t>
            </w:r>
          </w:p>
          <w:p w:rsidR="00EA34C7" w:rsidRPr="00E02AA3" w:rsidRDefault="00A44EE0" w:rsidP="00EA34C7">
            <w:pPr>
              <w:pStyle w:val="NoSpacing"/>
              <w:rPr>
                <w:color w:val="000000" w:themeColor="text1"/>
              </w:rPr>
            </w:pPr>
            <w:r w:rsidRPr="006A768E">
              <w:rPr>
                <w:color w:val="000000" w:themeColor="text1"/>
              </w:rPr>
              <w:t>I can use some</w:t>
            </w:r>
            <w:r w:rsidR="00C92599" w:rsidRPr="006A768E">
              <w:rPr>
                <w:color w:val="000000" w:themeColor="text1"/>
              </w:rPr>
              <w:t xml:space="preserve"> ideas</w:t>
            </w:r>
            <w:r w:rsidRPr="006A768E">
              <w:rPr>
                <w:color w:val="000000" w:themeColor="text1"/>
              </w:rPr>
              <w:t xml:space="preserve"> from artists studied to create pieces</w:t>
            </w:r>
          </w:p>
        </w:tc>
      </w:tr>
      <w:tr w:rsidR="00B40C2D" w:rsidTr="009E3A0B">
        <w:tc>
          <w:tcPr>
            <w:tcW w:w="6091" w:type="dxa"/>
            <w:gridSpan w:val="2"/>
          </w:tcPr>
          <w:p w:rsidR="00720142" w:rsidRDefault="00720142" w:rsidP="00A002DD">
            <w:pPr>
              <w:rPr>
                <w:b/>
              </w:rPr>
            </w:pPr>
            <w:r w:rsidRPr="006A2677">
              <w:rPr>
                <w:b/>
              </w:rPr>
              <w:lastRenderedPageBreak/>
              <w:t>Key Vocabulary and information:</w:t>
            </w:r>
          </w:p>
          <w:p w:rsidR="00EA34C7" w:rsidRDefault="00EA34C7" w:rsidP="009B1B78">
            <w:r>
              <w:t>Drawing</w:t>
            </w:r>
            <w:r w:rsidR="00640963">
              <w:t xml:space="preserve">, </w:t>
            </w:r>
            <w:r>
              <w:t>Painting</w:t>
            </w:r>
            <w:r w:rsidR="00640963">
              <w:t xml:space="preserve">, </w:t>
            </w:r>
            <w:r>
              <w:t>Sculpture</w:t>
            </w:r>
            <w:r w:rsidR="00640963">
              <w:t>, form, print, collage, textiles, digital media, artist, designer</w:t>
            </w:r>
          </w:p>
          <w:p w:rsidR="00640963" w:rsidRDefault="00640963" w:rsidP="009B1B78">
            <w:r>
              <w:t>Watercolour, poster paint</w:t>
            </w:r>
          </w:p>
          <w:p w:rsidR="00640963" w:rsidRDefault="00640963" w:rsidP="009B1B78">
            <w:r>
              <w:t>Weaving, stitching</w:t>
            </w:r>
          </w:p>
          <w:p w:rsidR="00640963" w:rsidRDefault="00640963" w:rsidP="009B1B78">
            <w:r>
              <w:t>Dyeing</w:t>
            </w:r>
          </w:p>
          <w:p w:rsidR="00640963" w:rsidRDefault="00640963" w:rsidP="009B1B78">
            <w:r>
              <w:t>Torn/ripped</w:t>
            </w:r>
          </w:p>
          <w:p w:rsidR="00640963" w:rsidRDefault="00640963" w:rsidP="009B1B78">
            <w:r>
              <w:t>Landscape/Portrait</w:t>
            </w:r>
            <w:r w:rsidR="00A34D72">
              <w:t xml:space="preserve">, </w:t>
            </w:r>
            <w:r>
              <w:t>Background/Foreground</w:t>
            </w:r>
          </w:p>
          <w:p w:rsidR="00640963" w:rsidRDefault="00640963" w:rsidP="009B1B78">
            <w:r>
              <w:t>Pattern, Symmetry/Asymmetry</w:t>
            </w:r>
          </w:p>
          <w:p w:rsidR="00640963" w:rsidRDefault="00640963" w:rsidP="009B1B78">
            <w:r>
              <w:t>Vertical, Horizontal, diagonal, sig-zag, chevron, spiral, curved, hatching, cross-hatching, scallop</w:t>
            </w:r>
          </w:p>
          <w:p w:rsidR="00EA34C7" w:rsidRDefault="00EA34C7" w:rsidP="009B1B78">
            <w:r>
              <w:t>Visual information</w:t>
            </w:r>
          </w:p>
          <w:p w:rsidR="00EA34C7" w:rsidRDefault="00EA34C7" w:rsidP="009B1B78">
            <w:r>
              <w:t>Techniques</w:t>
            </w:r>
            <w:r w:rsidR="00640963">
              <w:t xml:space="preserve"> (see below), Elements (see below), </w:t>
            </w:r>
            <w:r>
              <w:t>Media</w:t>
            </w:r>
            <w:r w:rsidR="00640963">
              <w:t xml:space="preserve"> (see below)</w:t>
            </w:r>
          </w:p>
          <w:p w:rsidR="00EA34C7" w:rsidRDefault="00EA34C7" w:rsidP="009B1B78">
            <w:r>
              <w:t>Coloured pencil</w:t>
            </w:r>
            <w:r w:rsidR="00640963">
              <w:t xml:space="preserve">, </w:t>
            </w:r>
            <w:r>
              <w:t>Wax crayon</w:t>
            </w:r>
            <w:r w:rsidR="00640963">
              <w:t xml:space="preserve">, </w:t>
            </w:r>
            <w:r>
              <w:t>Pastels</w:t>
            </w:r>
            <w:r w:rsidR="00640963">
              <w:t xml:space="preserve">, </w:t>
            </w:r>
            <w:r>
              <w:t>Charcoals</w:t>
            </w:r>
            <w:r w:rsidR="00640963">
              <w:t xml:space="preserve">, </w:t>
            </w:r>
            <w:r>
              <w:t>Ball-point pen</w:t>
            </w:r>
          </w:p>
          <w:p w:rsidR="00EA34C7" w:rsidRDefault="00EA34C7" w:rsidP="009B1B78">
            <w:r>
              <w:t>Soft/hard</w:t>
            </w:r>
            <w:r w:rsidR="00640963">
              <w:t xml:space="preserve">, </w:t>
            </w:r>
            <w:r>
              <w:t>Bold/faint</w:t>
            </w:r>
            <w:r w:rsidR="00640963">
              <w:t xml:space="preserve">, </w:t>
            </w:r>
            <w:r>
              <w:t>Blend/smudge</w:t>
            </w:r>
            <w:r w:rsidR="00640963">
              <w:t>, stippling</w:t>
            </w:r>
          </w:p>
          <w:p w:rsidR="00EA34C7" w:rsidRDefault="00EA34C7" w:rsidP="009B1B78">
            <w:r>
              <w:t>Line</w:t>
            </w:r>
            <w:r w:rsidR="00640963">
              <w:t xml:space="preserve">, </w:t>
            </w:r>
            <w:r>
              <w:t>Thick/thin</w:t>
            </w:r>
            <w:r w:rsidR="00640963">
              <w:t xml:space="preserve">, </w:t>
            </w:r>
            <w:r>
              <w:t>Sweeping</w:t>
            </w:r>
          </w:p>
          <w:p w:rsidR="00EA34C7" w:rsidRDefault="00EA34C7" w:rsidP="009B1B78">
            <w:r>
              <w:lastRenderedPageBreak/>
              <w:t>Dab</w:t>
            </w:r>
            <w:r w:rsidR="00640963">
              <w:t xml:space="preserve">, </w:t>
            </w:r>
            <w:r>
              <w:t>Smooth, wash, sponge, stipple, stroke</w:t>
            </w:r>
          </w:p>
          <w:p w:rsidR="00EA34C7" w:rsidRDefault="00EA34C7" w:rsidP="009B1B78">
            <w:r>
              <w:t>Primary, secondary colours</w:t>
            </w:r>
            <w:r w:rsidR="00640963">
              <w:t>, hot colours, cold colours, complementary/contrasting colours</w:t>
            </w:r>
          </w:p>
          <w:p w:rsidR="00EA34C7" w:rsidRDefault="00EA34C7" w:rsidP="009B1B78">
            <w:r>
              <w:t>Colour wheel</w:t>
            </w:r>
          </w:p>
          <w:p w:rsidR="00EA34C7" w:rsidRDefault="00EA34C7" w:rsidP="009B1B78">
            <w:r>
              <w:t>Tint/Shade</w:t>
            </w:r>
          </w:p>
          <w:p w:rsidR="00BA6AC9" w:rsidRDefault="00BA6AC9" w:rsidP="009B1B78">
            <w:r>
              <w:t>Bristles</w:t>
            </w:r>
          </w:p>
          <w:p w:rsidR="00102B4A" w:rsidRPr="006A2677" w:rsidRDefault="00102B4A" w:rsidP="003029E1">
            <w:pPr>
              <w:pStyle w:val="NoSpacing"/>
            </w:pPr>
          </w:p>
        </w:tc>
        <w:tc>
          <w:tcPr>
            <w:tcW w:w="9297" w:type="dxa"/>
          </w:tcPr>
          <w:p w:rsidR="00720142" w:rsidRDefault="00720142" w:rsidP="00A002DD">
            <w:pPr>
              <w:rPr>
                <w:b/>
              </w:rPr>
            </w:pPr>
            <w:r w:rsidRPr="006A2677">
              <w:rPr>
                <w:b/>
              </w:rPr>
              <w:lastRenderedPageBreak/>
              <w:t>Building on from…</w:t>
            </w:r>
          </w:p>
          <w:p w:rsidR="007F5D64" w:rsidRPr="00A952A0" w:rsidRDefault="007F5D64" w:rsidP="005E4E53">
            <w:pPr>
              <w:rPr>
                <w:b/>
                <w:u w:val="single"/>
              </w:rPr>
            </w:pPr>
            <w:r w:rsidRPr="00A952A0">
              <w:rPr>
                <w:b/>
                <w:u w:val="single"/>
              </w:rPr>
              <w:t>Expressive Art and Design</w:t>
            </w:r>
            <w:r w:rsidR="00A952A0">
              <w:rPr>
                <w:b/>
                <w:u w:val="single"/>
              </w:rPr>
              <w:t xml:space="preserve">: </w:t>
            </w:r>
            <w:r w:rsidR="002A5E23">
              <w:t>B</w:t>
            </w:r>
            <w:r>
              <w:t xml:space="preserve">egin to </w:t>
            </w:r>
            <w:r w:rsidRPr="00A952A0">
              <w:t>explore t</w:t>
            </w:r>
            <w:r>
              <w:t>he different medias of art with a strong focus on imagination and expression of ideas.</w:t>
            </w:r>
            <w:r w:rsidR="005E4E53">
              <w:rPr>
                <w:b/>
              </w:rPr>
              <w:t xml:space="preserve"> </w:t>
            </w:r>
            <w:r w:rsidR="002A5E23">
              <w:t>C</w:t>
            </w:r>
            <w:r>
              <w:t>hildren take inspiration for art from the world around – including themselves (through self-portraits).</w:t>
            </w:r>
            <w:r w:rsidR="005E4E53">
              <w:rPr>
                <w:b/>
              </w:rPr>
              <w:t xml:space="preserve"> </w:t>
            </w:r>
            <w:r w:rsidR="002A5E23">
              <w:t>B</w:t>
            </w:r>
            <w:r>
              <w:t>egin to understand what colours we frequently use and their effect on a piece of art.</w:t>
            </w:r>
          </w:p>
          <w:p w:rsidR="007F5D64" w:rsidRPr="005E4E53" w:rsidRDefault="005E4E53" w:rsidP="005E4E53">
            <w:pPr>
              <w:rPr>
                <w:b/>
              </w:rPr>
            </w:pPr>
            <w:r>
              <w:t>The c</w:t>
            </w:r>
            <w:r w:rsidR="007F5D64">
              <w:t>hildren create art for a purpose (card making).</w:t>
            </w:r>
          </w:p>
          <w:p w:rsidR="007F5D64" w:rsidRPr="007F5D64" w:rsidRDefault="007F5D64" w:rsidP="007F5D64">
            <w:pPr>
              <w:rPr>
                <w:b/>
              </w:rPr>
            </w:pPr>
          </w:p>
          <w:p w:rsidR="00720142" w:rsidRDefault="00720142" w:rsidP="00A002DD">
            <w:pPr>
              <w:rPr>
                <w:b/>
              </w:rPr>
            </w:pPr>
            <w:r w:rsidRPr="006A2677">
              <w:rPr>
                <w:b/>
              </w:rPr>
              <w:t>What comes next…</w:t>
            </w:r>
          </w:p>
          <w:p w:rsidR="009E3A0B" w:rsidRPr="000F59D4" w:rsidRDefault="009E3A0B" w:rsidP="005E4E53">
            <w:r w:rsidRPr="005E4E53">
              <w:rPr>
                <w:b/>
                <w:u w:val="single"/>
              </w:rPr>
              <w:t>Developing/Applying Ideas</w:t>
            </w:r>
            <w:r w:rsidR="005E4E53">
              <w:rPr>
                <w:b/>
                <w:u w:val="single"/>
              </w:rPr>
              <w:t>:</w:t>
            </w:r>
            <w:r w:rsidR="005E4E53">
              <w:rPr>
                <w:b/>
              </w:rPr>
              <w:t xml:space="preserve">  </w:t>
            </w:r>
            <w:r w:rsidR="002A5E23">
              <w:t>Use</w:t>
            </w:r>
            <w:r>
              <w:t xml:space="preserve"> imagination to produce designs</w:t>
            </w:r>
            <w:r w:rsidR="005E4E53">
              <w:t xml:space="preserve"> and</w:t>
            </w:r>
            <w:r>
              <w:t xml:space="preserve"> </w:t>
            </w:r>
            <w:r w:rsidRPr="00E603C6">
              <w:t>appropriately</w:t>
            </w:r>
            <w:r>
              <w:rPr>
                <w:b/>
              </w:rPr>
              <w:t xml:space="preserve"> </w:t>
            </w:r>
            <w:r>
              <w:t xml:space="preserve">respond to and explore ideas. </w:t>
            </w:r>
          </w:p>
          <w:p w:rsidR="00E541D0" w:rsidRDefault="009E3A0B" w:rsidP="00F817D0">
            <w:r w:rsidRPr="005E4E53">
              <w:rPr>
                <w:b/>
                <w:u w:val="single"/>
              </w:rPr>
              <w:t>Drawing</w:t>
            </w:r>
            <w:r w:rsidR="005E4E53">
              <w:rPr>
                <w:b/>
                <w:u w:val="single"/>
              </w:rPr>
              <w:t>:</w:t>
            </w:r>
            <w:r w:rsidR="002A5E23">
              <w:t xml:space="preserve"> I</w:t>
            </w:r>
            <w:r w:rsidRPr="008E3962">
              <w:t>ncrease control when using pencil</w:t>
            </w:r>
            <w:r w:rsidR="008E3962" w:rsidRPr="008E3962">
              <w:t xml:space="preserve">, </w:t>
            </w:r>
            <w:r w:rsidRPr="008E3962">
              <w:t>colour within lines and begin to use tones.</w:t>
            </w:r>
            <w:r w:rsidR="008E3962" w:rsidRPr="008E3962">
              <w:t xml:space="preserve"> C</w:t>
            </w:r>
            <w:r w:rsidR="00C0052B" w:rsidRPr="008E3962">
              <w:t>reate lines using a range of media</w:t>
            </w:r>
            <w:r w:rsidR="008E3962">
              <w:t xml:space="preserve">, </w:t>
            </w:r>
            <w:r w:rsidR="00C0052B" w:rsidRPr="008E3962">
              <w:t xml:space="preserve">blend and </w:t>
            </w:r>
            <w:r w:rsidRPr="008E3962">
              <w:t>smudge pastels</w:t>
            </w:r>
            <w:r>
              <w:t>/charcoal.</w:t>
            </w:r>
            <w:r w:rsidR="001C416B">
              <w:t xml:space="preserve"> U</w:t>
            </w:r>
            <w:r>
              <w:t>se different pens to make lines and fine marks.</w:t>
            </w:r>
          </w:p>
          <w:p w:rsidR="00C0052B" w:rsidRPr="00E541D0" w:rsidRDefault="009E3A0B" w:rsidP="00F817D0">
            <w:r w:rsidRPr="001C416B">
              <w:rPr>
                <w:b/>
                <w:u w:val="single"/>
              </w:rPr>
              <w:t>Painting</w:t>
            </w:r>
            <w:r w:rsidR="001C416B" w:rsidRPr="001C416B">
              <w:rPr>
                <w:b/>
              </w:rPr>
              <w:t>:</w:t>
            </w:r>
            <w:r w:rsidR="001C416B" w:rsidRPr="001C416B">
              <w:t xml:space="preserve"> </w:t>
            </w:r>
            <w:r w:rsidR="002A5E23">
              <w:t>E</w:t>
            </w:r>
            <w:r w:rsidR="005678D9">
              <w:t xml:space="preserve">xplore brush types and the marks they can make (focus on refining marks and making them increasingly </w:t>
            </w:r>
            <w:r w:rsidR="005678D9" w:rsidRPr="001C416B">
              <w:t>smooth).</w:t>
            </w:r>
            <w:r w:rsidR="001C416B" w:rsidRPr="001C416B">
              <w:t xml:space="preserve"> M</w:t>
            </w:r>
            <w:r w:rsidR="005678D9" w:rsidRPr="001C416B">
              <w:t>ix</w:t>
            </w:r>
            <w:r w:rsidR="005678D9">
              <w:t xml:space="preserve"> primary colours to make secondary (then change tone/shade).</w:t>
            </w:r>
          </w:p>
          <w:p w:rsidR="005678D9" w:rsidRPr="00F817D0" w:rsidRDefault="009E3A0B" w:rsidP="00F817D0">
            <w:pPr>
              <w:rPr>
                <w:u w:val="single"/>
              </w:rPr>
            </w:pPr>
            <w:r w:rsidRPr="00F817D0">
              <w:rPr>
                <w:b/>
                <w:u w:val="single"/>
              </w:rPr>
              <w:t>Digital Media</w:t>
            </w:r>
            <w:r w:rsidR="00F817D0" w:rsidRPr="00F817D0">
              <w:rPr>
                <w:b/>
              </w:rPr>
              <w:t>:</w:t>
            </w:r>
            <w:r w:rsidR="002A5E23">
              <w:t xml:space="preserve"> U</w:t>
            </w:r>
            <w:r w:rsidR="005678D9">
              <w:t xml:space="preserve">se a programme to create </w:t>
            </w:r>
            <w:r w:rsidR="008938FD">
              <w:t>an image</w:t>
            </w:r>
            <w:r w:rsidR="005678D9">
              <w:t>.</w:t>
            </w:r>
          </w:p>
          <w:p w:rsidR="00F817D0" w:rsidRDefault="009E3A0B" w:rsidP="009E3A0B">
            <w:pPr>
              <w:rPr>
                <w:u w:val="single"/>
              </w:rPr>
            </w:pPr>
            <w:r w:rsidRPr="00F817D0">
              <w:rPr>
                <w:b/>
                <w:u w:val="single"/>
              </w:rPr>
              <w:t>Independent Artist</w:t>
            </w:r>
            <w:r w:rsidR="00F817D0" w:rsidRPr="00F817D0">
              <w:rPr>
                <w:b/>
                <w:u w:val="single"/>
              </w:rPr>
              <w:t xml:space="preserve">: </w:t>
            </w:r>
            <w:r w:rsidR="00F817D0" w:rsidRPr="00F817D0">
              <w:t>Begin to organise their own art area.</w:t>
            </w:r>
          </w:p>
          <w:p w:rsidR="009E3A0B" w:rsidRPr="00A952A0" w:rsidRDefault="009E3A0B" w:rsidP="009E3A0B">
            <w:r w:rsidRPr="00A952A0">
              <w:rPr>
                <w:b/>
                <w:u w:val="single"/>
              </w:rPr>
              <w:lastRenderedPageBreak/>
              <w:t>Art History and Artists</w:t>
            </w:r>
            <w:r w:rsidR="00A952A0" w:rsidRPr="00A952A0">
              <w:rPr>
                <w:b/>
                <w:u w:val="single"/>
              </w:rPr>
              <w:t>:</w:t>
            </w:r>
            <w:r w:rsidR="00A952A0">
              <w:rPr>
                <w:u w:val="single"/>
              </w:rPr>
              <w:t xml:space="preserve"> </w:t>
            </w:r>
            <w:r w:rsidR="00A952A0">
              <w:t xml:space="preserve">Compare contrasting art, </w:t>
            </w:r>
            <w:r w:rsidR="005678D9">
              <w:t>compare their own work and use other pieces as inspiration.</w:t>
            </w:r>
          </w:p>
          <w:p w:rsidR="00720142" w:rsidRPr="006A2677" w:rsidRDefault="00720142" w:rsidP="00A002DD"/>
        </w:tc>
      </w:tr>
    </w:tbl>
    <w:p w:rsidR="0023245C" w:rsidRDefault="0023245C"/>
    <w:p w:rsidR="00A44EE0" w:rsidRDefault="00A44EE0">
      <w:pPr>
        <w:rPr>
          <w:noProof/>
          <w:lang w:eastAsia="en-GB"/>
        </w:rPr>
      </w:pPr>
    </w:p>
    <w:p w:rsidR="00726B87" w:rsidRPr="00A33140" w:rsidRDefault="00726B87" w:rsidP="00726B87">
      <w:pPr>
        <w:jc w:val="center"/>
        <w:rPr>
          <w:b/>
        </w:rPr>
      </w:pPr>
      <w:r w:rsidRPr="00A33140">
        <w:rPr>
          <w:b/>
        </w:rPr>
        <w:t>Artists</w:t>
      </w:r>
    </w:p>
    <w:tbl>
      <w:tblPr>
        <w:tblStyle w:val="TableGrid"/>
        <w:tblW w:w="0" w:type="auto"/>
        <w:tblLook w:val="04A0" w:firstRow="1" w:lastRow="0" w:firstColumn="1" w:lastColumn="0" w:noHBand="0" w:noVBand="1"/>
      </w:tblPr>
      <w:tblGrid>
        <w:gridCol w:w="3447"/>
        <w:gridCol w:w="4061"/>
        <w:gridCol w:w="2835"/>
        <w:gridCol w:w="2552"/>
        <w:gridCol w:w="2409"/>
      </w:tblGrid>
      <w:tr w:rsidR="00726B87" w:rsidTr="00F34432">
        <w:tc>
          <w:tcPr>
            <w:tcW w:w="3447" w:type="dxa"/>
            <w:shd w:val="clear" w:color="auto" w:fill="C5E0B3" w:themeFill="accent6" w:themeFillTint="66"/>
          </w:tcPr>
          <w:p w:rsidR="00726B87" w:rsidRDefault="00726B87" w:rsidP="00F34432">
            <w:pPr>
              <w:rPr>
                <w:noProof/>
                <w:lang w:eastAsia="en-GB"/>
              </w:rPr>
            </w:pPr>
            <w:r>
              <w:rPr>
                <w:noProof/>
                <w:lang w:eastAsia="en-GB"/>
              </w:rPr>
              <w:t>Drawing and Illustration</w:t>
            </w:r>
          </w:p>
        </w:tc>
        <w:tc>
          <w:tcPr>
            <w:tcW w:w="4061" w:type="dxa"/>
            <w:shd w:val="clear" w:color="auto" w:fill="C5E0B3" w:themeFill="accent6" w:themeFillTint="66"/>
          </w:tcPr>
          <w:p w:rsidR="00726B87" w:rsidRDefault="00726B87" w:rsidP="00F34432">
            <w:pPr>
              <w:rPr>
                <w:noProof/>
                <w:lang w:eastAsia="en-GB"/>
              </w:rPr>
            </w:pPr>
            <w:r>
              <w:rPr>
                <w:noProof/>
                <w:lang w:eastAsia="en-GB"/>
              </w:rPr>
              <w:t>Painting</w:t>
            </w:r>
          </w:p>
        </w:tc>
        <w:tc>
          <w:tcPr>
            <w:tcW w:w="2835" w:type="dxa"/>
            <w:shd w:val="clear" w:color="auto" w:fill="C5E0B3" w:themeFill="accent6" w:themeFillTint="66"/>
          </w:tcPr>
          <w:p w:rsidR="00726B87" w:rsidRDefault="00726B87" w:rsidP="00F34432">
            <w:pPr>
              <w:rPr>
                <w:noProof/>
                <w:lang w:eastAsia="en-GB"/>
              </w:rPr>
            </w:pPr>
            <w:r>
              <w:rPr>
                <w:noProof/>
                <w:lang w:eastAsia="en-GB"/>
              </w:rPr>
              <w:t>Sculpture</w:t>
            </w:r>
          </w:p>
        </w:tc>
        <w:tc>
          <w:tcPr>
            <w:tcW w:w="2552" w:type="dxa"/>
            <w:shd w:val="clear" w:color="auto" w:fill="C5E0B3" w:themeFill="accent6" w:themeFillTint="66"/>
          </w:tcPr>
          <w:p w:rsidR="00726B87" w:rsidRDefault="00726B87" w:rsidP="00F34432">
            <w:pPr>
              <w:rPr>
                <w:noProof/>
                <w:lang w:eastAsia="en-GB"/>
              </w:rPr>
            </w:pPr>
            <w:r>
              <w:rPr>
                <w:noProof/>
                <w:lang w:eastAsia="en-GB"/>
              </w:rPr>
              <w:t>Print</w:t>
            </w:r>
          </w:p>
        </w:tc>
        <w:tc>
          <w:tcPr>
            <w:tcW w:w="2409" w:type="dxa"/>
            <w:shd w:val="clear" w:color="auto" w:fill="C5E0B3" w:themeFill="accent6" w:themeFillTint="66"/>
          </w:tcPr>
          <w:p w:rsidR="00726B87" w:rsidRDefault="00726B87" w:rsidP="00F34432">
            <w:pPr>
              <w:rPr>
                <w:noProof/>
                <w:lang w:eastAsia="en-GB"/>
              </w:rPr>
            </w:pPr>
            <w:r>
              <w:rPr>
                <w:noProof/>
                <w:lang w:eastAsia="en-GB"/>
              </w:rPr>
              <w:t>Collage/ Textiles</w:t>
            </w:r>
          </w:p>
        </w:tc>
      </w:tr>
      <w:tr w:rsidR="00726B87" w:rsidTr="00F34432">
        <w:tc>
          <w:tcPr>
            <w:tcW w:w="3447" w:type="dxa"/>
          </w:tcPr>
          <w:p w:rsidR="00726B87" w:rsidRDefault="00726B87" w:rsidP="00F34432">
            <w:pPr>
              <w:rPr>
                <w:noProof/>
                <w:lang w:eastAsia="en-GB"/>
              </w:rPr>
            </w:pPr>
          </w:p>
        </w:tc>
        <w:tc>
          <w:tcPr>
            <w:tcW w:w="4061" w:type="dxa"/>
          </w:tcPr>
          <w:p w:rsidR="00D524C4" w:rsidRDefault="00D524C4" w:rsidP="00D524C4">
            <w:pPr>
              <w:rPr>
                <w:noProof/>
                <w:lang w:eastAsia="en-GB"/>
              </w:rPr>
            </w:pPr>
            <w:r>
              <w:rPr>
                <w:noProof/>
                <w:lang w:eastAsia="en-GB"/>
              </w:rPr>
              <w:t>Henri Rousseau (post-impressionist)</w:t>
            </w:r>
          </w:p>
          <w:p w:rsidR="00726B87" w:rsidRDefault="00D524C4" w:rsidP="00F34432">
            <w:pPr>
              <w:rPr>
                <w:noProof/>
                <w:lang w:eastAsia="en-GB"/>
              </w:rPr>
            </w:pPr>
            <w:r>
              <w:rPr>
                <w:noProof/>
                <w:lang w:eastAsia="en-GB"/>
              </w:rPr>
              <w:t>Sharon Hall (clear line and colour)</w:t>
            </w:r>
          </w:p>
          <w:p w:rsidR="00D524C4" w:rsidRDefault="00D524C4" w:rsidP="00F34432">
            <w:pPr>
              <w:rPr>
                <w:noProof/>
                <w:lang w:eastAsia="en-GB"/>
              </w:rPr>
            </w:pPr>
          </w:p>
        </w:tc>
        <w:tc>
          <w:tcPr>
            <w:tcW w:w="2835" w:type="dxa"/>
          </w:tcPr>
          <w:p w:rsidR="00726B87" w:rsidRDefault="006C7B30" w:rsidP="00D524C4">
            <w:pPr>
              <w:rPr>
                <w:noProof/>
                <w:lang w:eastAsia="en-GB"/>
              </w:rPr>
            </w:pPr>
            <w:r>
              <w:rPr>
                <w:noProof/>
                <w:lang w:eastAsia="en-GB"/>
              </w:rPr>
              <w:t>Giuseppe A</w:t>
            </w:r>
            <w:r w:rsidRPr="00D524C4">
              <w:rPr>
                <w:noProof/>
                <w:lang w:eastAsia="en-GB"/>
              </w:rPr>
              <w:t>rcimboldo</w:t>
            </w:r>
            <w:r>
              <w:rPr>
                <w:noProof/>
                <w:lang w:eastAsia="en-GB"/>
              </w:rPr>
              <w:t xml:space="preserve"> (surreal portraiter)</w:t>
            </w:r>
          </w:p>
        </w:tc>
        <w:tc>
          <w:tcPr>
            <w:tcW w:w="2552" w:type="dxa"/>
          </w:tcPr>
          <w:p w:rsidR="006C7B30" w:rsidRDefault="006C7B30" w:rsidP="006C7B30">
            <w:pPr>
              <w:rPr>
                <w:noProof/>
                <w:lang w:eastAsia="en-GB"/>
              </w:rPr>
            </w:pPr>
            <w:r>
              <w:rPr>
                <w:noProof/>
                <w:lang w:eastAsia="en-GB"/>
              </w:rPr>
              <w:t>Andy Warhol (pop art)</w:t>
            </w:r>
          </w:p>
          <w:p w:rsidR="00726B87" w:rsidRDefault="00726B87" w:rsidP="00D524C4">
            <w:pPr>
              <w:rPr>
                <w:noProof/>
                <w:lang w:eastAsia="en-GB"/>
              </w:rPr>
            </w:pPr>
          </w:p>
        </w:tc>
        <w:tc>
          <w:tcPr>
            <w:tcW w:w="2409" w:type="dxa"/>
          </w:tcPr>
          <w:p w:rsidR="00726B87" w:rsidRDefault="00726B87" w:rsidP="00D524C4">
            <w:pPr>
              <w:rPr>
                <w:noProof/>
                <w:lang w:eastAsia="en-GB"/>
              </w:rPr>
            </w:pPr>
          </w:p>
        </w:tc>
      </w:tr>
    </w:tbl>
    <w:p w:rsidR="00A44EE0" w:rsidRDefault="00A44EE0">
      <w:pPr>
        <w:rPr>
          <w:noProof/>
          <w:lang w:eastAsia="en-GB"/>
        </w:rPr>
      </w:pPr>
      <w:bookmarkStart w:id="0" w:name="_GoBack"/>
      <w:bookmarkEnd w:id="0"/>
    </w:p>
    <w:p w:rsidR="00A44EE0" w:rsidRDefault="00A44EE0">
      <w:pPr>
        <w:rPr>
          <w:noProof/>
          <w:lang w:eastAsia="en-GB"/>
        </w:rPr>
      </w:pPr>
    </w:p>
    <w:p w:rsidR="00A44EE0" w:rsidRDefault="00A44EE0">
      <w:pPr>
        <w:rPr>
          <w:noProof/>
          <w:lang w:eastAsia="en-GB"/>
        </w:rPr>
      </w:pPr>
    </w:p>
    <w:tbl>
      <w:tblPr>
        <w:tblStyle w:val="TableGrid"/>
        <w:tblW w:w="0" w:type="auto"/>
        <w:tblLook w:val="04A0" w:firstRow="1" w:lastRow="0" w:firstColumn="1" w:lastColumn="0" w:noHBand="0" w:noVBand="1"/>
      </w:tblPr>
      <w:tblGrid>
        <w:gridCol w:w="8006"/>
        <w:gridCol w:w="7382"/>
      </w:tblGrid>
      <w:tr w:rsidR="00640963" w:rsidTr="00A44EE0">
        <w:tc>
          <w:tcPr>
            <w:tcW w:w="7694" w:type="dxa"/>
          </w:tcPr>
          <w:p w:rsidR="00A44EE0" w:rsidRDefault="00A44EE0">
            <w:pPr>
              <w:rPr>
                <w:noProof/>
                <w:lang w:eastAsia="en-GB"/>
              </w:rPr>
            </w:pPr>
            <w:r>
              <w:rPr>
                <w:noProof/>
                <w:lang w:eastAsia="en-GB"/>
              </w:rPr>
              <w:drawing>
                <wp:inline distT="0" distB="0" distL="0" distR="0" wp14:anchorId="2B9B3354" wp14:editId="7C0CEA17">
                  <wp:extent cx="4949825" cy="2962275"/>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370" cy="2987138"/>
                          </a:xfrm>
                          <a:prstGeom prst="rect">
                            <a:avLst/>
                          </a:prstGeom>
                        </pic:spPr>
                      </pic:pic>
                    </a:graphicData>
                  </a:graphic>
                </wp:inline>
              </w:drawing>
            </w:r>
          </w:p>
        </w:tc>
        <w:tc>
          <w:tcPr>
            <w:tcW w:w="7694" w:type="dxa"/>
          </w:tcPr>
          <w:p w:rsidR="00A44EE0" w:rsidRDefault="00A44EE0">
            <w:pPr>
              <w:rPr>
                <w:noProof/>
                <w:lang w:eastAsia="en-GB"/>
              </w:rPr>
            </w:pPr>
            <w:r>
              <w:rPr>
                <w:noProof/>
                <w:lang w:eastAsia="en-GB"/>
              </w:rPr>
              <w:drawing>
                <wp:inline distT="0" distB="0" distL="0" distR="0" wp14:anchorId="4E3DC5FF" wp14:editId="02CC8CE3">
                  <wp:extent cx="4552950" cy="28441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187" cy="2856206"/>
                          </a:xfrm>
                          <a:prstGeom prst="rect">
                            <a:avLst/>
                          </a:prstGeom>
                        </pic:spPr>
                      </pic:pic>
                    </a:graphicData>
                  </a:graphic>
                </wp:inline>
              </w:drawing>
            </w:r>
          </w:p>
          <w:p w:rsidR="00640963" w:rsidRDefault="00640963">
            <w:pPr>
              <w:rPr>
                <w:noProof/>
                <w:lang w:eastAsia="en-GB"/>
              </w:rPr>
            </w:pPr>
          </w:p>
        </w:tc>
      </w:tr>
      <w:tr w:rsidR="00640963" w:rsidTr="00640963">
        <w:trPr>
          <w:trHeight w:val="5433"/>
        </w:trPr>
        <w:tc>
          <w:tcPr>
            <w:tcW w:w="7694" w:type="dxa"/>
          </w:tcPr>
          <w:p w:rsidR="00A44EE0" w:rsidRDefault="00640963">
            <w:pPr>
              <w:rPr>
                <w:noProof/>
                <w:lang w:eastAsia="en-GB"/>
              </w:rPr>
            </w:pPr>
            <w:r>
              <w:rPr>
                <w:noProof/>
                <w:lang w:eastAsia="en-GB"/>
              </w:rPr>
              <w:lastRenderedPageBreak/>
              <w:drawing>
                <wp:inline distT="0" distB="0" distL="0" distR="0" wp14:anchorId="4874C494" wp14:editId="48C3BE25">
                  <wp:extent cx="4957365"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7523" cy="3328179"/>
                          </a:xfrm>
                          <a:prstGeom prst="rect">
                            <a:avLst/>
                          </a:prstGeom>
                        </pic:spPr>
                      </pic:pic>
                    </a:graphicData>
                  </a:graphic>
                </wp:inline>
              </w:drawing>
            </w:r>
          </w:p>
        </w:tc>
        <w:tc>
          <w:tcPr>
            <w:tcW w:w="7694" w:type="dxa"/>
          </w:tcPr>
          <w:p w:rsidR="00640963" w:rsidRDefault="00640963">
            <w:pPr>
              <w:rPr>
                <w:noProof/>
                <w:lang w:eastAsia="en-GB"/>
              </w:rPr>
            </w:pPr>
            <w:r>
              <w:rPr>
                <w:noProof/>
                <w:lang w:eastAsia="en-GB"/>
              </w:rPr>
              <w:drawing>
                <wp:inline distT="0" distB="0" distL="0" distR="0" wp14:anchorId="4FB7C329" wp14:editId="57C6D85B">
                  <wp:extent cx="4552950" cy="799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3708" cy="815401"/>
                          </a:xfrm>
                          <a:prstGeom prst="rect">
                            <a:avLst/>
                          </a:prstGeom>
                        </pic:spPr>
                      </pic:pic>
                    </a:graphicData>
                  </a:graphic>
                </wp:inline>
              </w:drawing>
            </w:r>
          </w:p>
          <w:p w:rsidR="00640963" w:rsidRDefault="00640963">
            <w:pPr>
              <w:rPr>
                <w:noProof/>
                <w:lang w:eastAsia="en-GB"/>
              </w:rPr>
            </w:pPr>
          </w:p>
          <w:p w:rsidR="00A44EE0" w:rsidRDefault="00640963">
            <w:pPr>
              <w:rPr>
                <w:noProof/>
                <w:lang w:eastAsia="en-GB"/>
              </w:rPr>
            </w:pPr>
            <w:r>
              <w:rPr>
                <w:noProof/>
                <w:lang w:eastAsia="en-GB"/>
              </w:rPr>
              <w:drawing>
                <wp:inline distT="0" distB="0" distL="0" distR="0" wp14:anchorId="07738A34" wp14:editId="7708E875">
                  <wp:extent cx="4559935"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155" cy="2428992"/>
                          </a:xfrm>
                          <a:prstGeom prst="rect">
                            <a:avLst/>
                          </a:prstGeom>
                        </pic:spPr>
                      </pic:pic>
                    </a:graphicData>
                  </a:graphic>
                </wp:inline>
              </w:drawing>
            </w:r>
          </w:p>
        </w:tc>
      </w:tr>
    </w:tbl>
    <w:p w:rsidR="00A44EE0" w:rsidRDefault="00A44EE0" w:rsidP="00726B87"/>
    <w:sectPr w:rsidR="00A44EE0" w:rsidSect="0072014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27CB"/>
    <w:multiLevelType w:val="hybridMultilevel"/>
    <w:tmpl w:val="ABDA71DE"/>
    <w:lvl w:ilvl="0" w:tplc="C1B6FA42">
      <w:start w:val="1"/>
      <w:numFmt w:val="bullet"/>
      <w:pStyle w:val="bulletundertext"/>
      <w:lvlText w:val=""/>
      <w:lvlJc w:val="left"/>
      <w:pPr>
        <w:tabs>
          <w:tab w:val="num" w:pos="357"/>
        </w:tabs>
        <w:ind w:left="357" w:hanging="357"/>
      </w:pPr>
      <w:rPr>
        <w:rFonts w:ascii="Wingdings" w:hAnsi="Wingdings"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25ADE"/>
    <w:multiLevelType w:val="hybridMultilevel"/>
    <w:tmpl w:val="87A8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B269A"/>
    <w:multiLevelType w:val="hybridMultilevel"/>
    <w:tmpl w:val="4836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30C2"/>
    <w:multiLevelType w:val="hybridMultilevel"/>
    <w:tmpl w:val="62CA6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396E40"/>
    <w:multiLevelType w:val="hybridMultilevel"/>
    <w:tmpl w:val="DBBA1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651045"/>
    <w:multiLevelType w:val="hybridMultilevel"/>
    <w:tmpl w:val="BC70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A2EA8"/>
    <w:multiLevelType w:val="hybridMultilevel"/>
    <w:tmpl w:val="3F98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203910"/>
    <w:multiLevelType w:val="hybridMultilevel"/>
    <w:tmpl w:val="9CF84D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3D1095F"/>
    <w:multiLevelType w:val="hybridMultilevel"/>
    <w:tmpl w:val="624C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F80317"/>
    <w:multiLevelType w:val="hybridMultilevel"/>
    <w:tmpl w:val="8864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9A29D1"/>
    <w:multiLevelType w:val="hybridMultilevel"/>
    <w:tmpl w:val="FE78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C010CD"/>
    <w:multiLevelType w:val="hybridMultilevel"/>
    <w:tmpl w:val="6936D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ED754AD"/>
    <w:multiLevelType w:val="hybridMultilevel"/>
    <w:tmpl w:val="70C4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11"/>
  </w:num>
  <w:num w:numId="6">
    <w:abstractNumId w:val="5"/>
  </w:num>
  <w:num w:numId="7">
    <w:abstractNumId w:val="3"/>
  </w:num>
  <w:num w:numId="8">
    <w:abstractNumId w:val="12"/>
  </w:num>
  <w:num w:numId="9">
    <w:abstractNumId w:val="10"/>
  </w:num>
  <w:num w:numId="10">
    <w:abstractNumId w:val="9"/>
  </w:num>
  <w:num w:numId="11">
    <w:abstractNumId w:val="6"/>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142"/>
    <w:rsid w:val="000252E0"/>
    <w:rsid w:val="00043075"/>
    <w:rsid w:val="000D5CA3"/>
    <w:rsid w:val="000E583B"/>
    <w:rsid w:val="00102B4A"/>
    <w:rsid w:val="001C416B"/>
    <w:rsid w:val="00216BA6"/>
    <w:rsid w:val="00221392"/>
    <w:rsid w:val="0023245C"/>
    <w:rsid w:val="0025680F"/>
    <w:rsid w:val="002A5E23"/>
    <w:rsid w:val="002D4B47"/>
    <w:rsid w:val="003029E1"/>
    <w:rsid w:val="00322C40"/>
    <w:rsid w:val="003310BF"/>
    <w:rsid w:val="00451E14"/>
    <w:rsid w:val="00496A78"/>
    <w:rsid w:val="004E06DB"/>
    <w:rsid w:val="00540702"/>
    <w:rsid w:val="0056176A"/>
    <w:rsid w:val="005678D9"/>
    <w:rsid w:val="005C7961"/>
    <w:rsid w:val="005E4E53"/>
    <w:rsid w:val="00640963"/>
    <w:rsid w:val="0069404A"/>
    <w:rsid w:val="006A768E"/>
    <w:rsid w:val="006C7B30"/>
    <w:rsid w:val="006D5DE7"/>
    <w:rsid w:val="00720142"/>
    <w:rsid w:val="00726B87"/>
    <w:rsid w:val="00750C9A"/>
    <w:rsid w:val="007F5D64"/>
    <w:rsid w:val="008938FD"/>
    <w:rsid w:val="00896586"/>
    <w:rsid w:val="008C6AA9"/>
    <w:rsid w:val="008E3962"/>
    <w:rsid w:val="00945A3F"/>
    <w:rsid w:val="009B1B78"/>
    <w:rsid w:val="009B64D6"/>
    <w:rsid w:val="009E3A0B"/>
    <w:rsid w:val="00A34D72"/>
    <w:rsid w:val="00A44EE0"/>
    <w:rsid w:val="00A470A1"/>
    <w:rsid w:val="00A94D74"/>
    <w:rsid w:val="00A952A0"/>
    <w:rsid w:val="00B2006C"/>
    <w:rsid w:val="00B40C2D"/>
    <w:rsid w:val="00BA6AC9"/>
    <w:rsid w:val="00C0052B"/>
    <w:rsid w:val="00C02FB5"/>
    <w:rsid w:val="00C170D3"/>
    <w:rsid w:val="00C92599"/>
    <w:rsid w:val="00CF010E"/>
    <w:rsid w:val="00D419E5"/>
    <w:rsid w:val="00D524C4"/>
    <w:rsid w:val="00D615F5"/>
    <w:rsid w:val="00D75979"/>
    <w:rsid w:val="00DA478B"/>
    <w:rsid w:val="00DD0563"/>
    <w:rsid w:val="00E02AA3"/>
    <w:rsid w:val="00E23334"/>
    <w:rsid w:val="00E541D0"/>
    <w:rsid w:val="00E603C6"/>
    <w:rsid w:val="00E866A1"/>
    <w:rsid w:val="00E9324F"/>
    <w:rsid w:val="00EA34C7"/>
    <w:rsid w:val="00F46DBC"/>
    <w:rsid w:val="00F47EA8"/>
    <w:rsid w:val="00F817D0"/>
    <w:rsid w:val="00FA0B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0FDFBB-14CE-4717-8E2D-7E17618C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142"/>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0142"/>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rsid w:val="00945A3F"/>
    <w:pPr>
      <w:numPr>
        <w:numId w:val="1"/>
      </w:numPr>
      <w:spacing w:after="240" w:line="288" w:lineRule="auto"/>
    </w:pPr>
    <w:rPr>
      <w:rFonts w:ascii="Arial" w:eastAsia="Times New Roman" w:hAnsi="Arial" w:cs="Arial"/>
      <w:sz w:val="24"/>
      <w:szCs w:val="24"/>
      <w:lang w:eastAsia="en-GB"/>
    </w:rPr>
  </w:style>
  <w:style w:type="paragraph" w:styleId="NoSpacing">
    <w:name w:val="No Spacing"/>
    <w:uiPriority w:val="1"/>
    <w:qFormat/>
    <w:rsid w:val="00945A3F"/>
    <w:pPr>
      <w:spacing w:after="0" w:line="240" w:lineRule="auto"/>
    </w:pPr>
    <w:rPr>
      <w:rFonts w:ascii="Century Gothic" w:hAnsi="Century Gothic"/>
    </w:rPr>
  </w:style>
  <w:style w:type="paragraph" w:styleId="ListParagraph">
    <w:name w:val="List Paragraph"/>
    <w:basedOn w:val="Normal"/>
    <w:uiPriority w:val="34"/>
    <w:qFormat/>
    <w:rsid w:val="00B200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BFB2A-553B-4A7A-8D9A-60F3E34C1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dc:creator>
  <cp:keywords/>
  <dc:description/>
  <cp:lastModifiedBy>Louise</cp:lastModifiedBy>
  <cp:revision>3</cp:revision>
  <dcterms:created xsi:type="dcterms:W3CDTF">2020-12-18T09:41:00Z</dcterms:created>
  <dcterms:modified xsi:type="dcterms:W3CDTF">2020-12-18T09:44:00Z</dcterms:modified>
</cp:coreProperties>
</file>