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30FF8" w:rsidRDefault="009A6B7C" w:rsidP="00F30FF8">
      <w:pPr>
        <w:rPr>
          <w:b/>
          <w:sz w:val="28"/>
          <w:szCs w:val="28"/>
        </w:rPr>
      </w:pPr>
      <w:r>
        <w:rPr>
          <w:b/>
          <w:sz w:val="28"/>
          <w:szCs w:val="28"/>
        </w:rPr>
        <w:t>Friday 1</w:t>
      </w:r>
      <w:r w:rsidRPr="009A6B7C">
        <w:rPr>
          <w:b/>
          <w:sz w:val="28"/>
          <w:szCs w:val="28"/>
          <w:vertAlign w:val="superscript"/>
        </w:rPr>
        <w:t>st</w:t>
      </w:r>
      <w:r>
        <w:rPr>
          <w:b/>
          <w:sz w:val="28"/>
          <w:szCs w:val="28"/>
        </w:rPr>
        <w:t xml:space="preserve"> May 2020 </w:t>
      </w:r>
      <w:r w:rsidR="00F30FF8">
        <w:rPr>
          <w:b/>
          <w:sz w:val="28"/>
          <w:szCs w:val="28"/>
        </w:rPr>
        <w:t xml:space="preserve">Year 2 Phonics/Spelling Practice </w:t>
      </w:r>
    </w:p>
    <w:p w:rsidR="00F30FF8" w:rsidRDefault="00F30FF8" w:rsidP="00F30FF8">
      <w:pPr>
        <w:rPr>
          <w:rFonts w:ascii="Century Gothic" w:hAnsi="Century Gothic"/>
          <w:sz w:val="36"/>
          <w:szCs w:val="36"/>
        </w:rPr>
      </w:pPr>
      <w:r>
        <w:rPr>
          <w:noProof/>
          <w:lang w:eastAsia="en-GB"/>
        </w:rPr>
        <w:drawing>
          <wp:inline distT="0" distB="0" distL="0" distR="0">
            <wp:extent cx="6648450" cy="26479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0FF8" w:rsidRDefault="00F30FF8" w:rsidP="00F30FF8">
      <w:pPr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t>This week we have been learning two different spellings for /</w:t>
      </w:r>
      <w:proofErr w:type="spellStart"/>
      <w:r>
        <w:rPr>
          <w:rFonts w:ascii="Century Gothic" w:hAnsi="Century Gothic"/>
          <w:sz w:val="36"/>
          <w:szCs w:val="36"/>
        </w:rPr>
        <w:t>er</w:t>
      </w:r>
      <w:proofErr w:type="spellEnd"/>
      <w:r>
        <w:rPr>
          <w:rFonts w:ascii="Century Gothic" w:hAnsi="Century Gothic"/>
          <w:sz w:val="36"/>
          <w:szCs w:val="36"/>
        </w:rPr>
        <w:t>/ and /or/ which come after the letter w.</w:t>
      </w:r>
    </w:p>
    <w:p w:rsidR="00F30FF8" w:rsidRDefault="00F30FF8" w:rsidP="00F30FF8">
      <w:pPr>
        <w:rPr>
          <w:rFonts w:ascii="Century Gothic" w:hAnsi="Century Gothic"/>
          <w:sz w:val="36"/>
          <w:szCs w:val="36"/>
        </w:rPr>
      </w:pPr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-98425</wp:posOffset>
            </wp:positionH>
            <wp:positionV relativeFrom="paragraph">
              <wp:posOffset>137160</wp:posOffset>
            </wp:positionV>
            <wp:extent cx="3053080" cy="4325620"/>
            <wp:effectExtent l="0" t="0" r="0" b="0"/>
            <wp:wrapTight wrapText="bothSides">
              <wp:wrapPolygon edited="0">
                <wp:start x="0" y="0"/>
                <wp:lineTo x="0" y="21499"/>
                <wp:lineTo x="21429" y="21499"/>
                <wp:lineTo x="21429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080" cy="4325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0FF8" w:rsidRDefault="00F30FF8" w:rsidP="00F30FF8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If you want or need them, more practise activities can be found on </w:t>
      </w:r>
      <w:hyperlink r:id="rId7" w:history="1">
        <w:r>
          <w:rPr>
            <w:rStyle w:val="Hyperlink"/>
            <w:rFonts w:ascii="Century Gothic" w:hAnsi="Century Gothic"/>
            <w:sz w:val="28"/>
            <w:szCs w:val="28"/>
          </w:rPr>
          <w:t>www.twinkl.co.uk</w:t>
        </w:r>
      </w:hyperlink>
      <w:r>
        <w:rPr>
          <w:rFonts w:ascii="Century Gothic" w:hAnsi="Century Gothic"/>
          <w:sz w:val="28"/>
          <w:szCs w:val="28"/>
        </w:rPr>
        <w:t xml:space="preserve"> (access details on Russell website)</w:t>
      </w:r>
    </w:p>
    <w:p w:rsidR="00F30FF8" w:rsidRDefault="00F30FF8" w:rsidP="00F30FF8">
      <w:r>
        <w:rPr>
          <w:noProof/>
          <w:lang w:eastAsia="en-GB"/>
        </w:rPr>
        <w:drawing>
          <wp:inline distT="0" distB="0" distL="0" distR="0">
            <wp:extent cx="1619250" cy="210502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1514475" cy="199072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0FF8" w:rsidRDefault="00F30FF8" w:rsidP="00F30FF8">
      <w:pPr>
        <w:spacing w:after="0" w:line="240" w:lineRule="auto"/>
        <w:rPr>
          <w:rFonts w:ascii="Century Gothic" w:eastAsia="Times New Roman" w:hAnsi="Century Gothic" w:cs="Times New Roman"/>
          <w:sz w:val="28"/>
          <w:szCs w:val="28"/>
          <w:lang w:eastAsia="en-GB"/>
        </w:rPr>
      </w:pPr>
    </w:p>
    <w:p w:rsidR="00F30FF8" w:rsidRDefault="00F30FF8" w:rsidP="00F30FF8">
      <w:pPr>
        <w:spacing w:after="0" w:line="240" w:lineRule="auto"/>
        <w:rPr>
          <w:rFonts w:ascii="Century Gothic" w:eastAsia="Times New Roman" w:hAnsi="Century Gothic" w:cs="Times New Roman"/>
          <w:sz w:val="28"/>
          <w:szCs w:val="28"/>
          <w:lang w:eastAsia="en-GB"/>
        </w:rPr>
      </w:pPr>
    </w:p>
    <w:p w:rsidR="00F30FF8" w:rsidRDefault="00F30FF8" w:rsidP="00F30FF8">
      <w:pPr>
        <w:spacing w:after="0" w:line="240" w:lineRule="auto"/>
        <w:rPr>
          <w:rFonts w:ascii="Century Gothic" w:eastAsia="Times New Roman" w:hAnsi="Century Gothic" w:cs="Times New Roman"/>
          <w:sz w:val="28"/>
          <w:szCs w:val="28"/>
          <w:lang w:eastAsia="en-GB"/>
        </w:rPr>
      </w:pPr>
    </w:p>
    <w:p w:rsidR="00F30FF8" w:rsidRDefault="00F30FF8" w:rsidP="00F30FF8">
      <w:pPr>
        <w:spacing w:after="0" w:line="240" w:lineRule="auto"/>
        <w:rPr>
          <w:rFonts w:ascii="Century Gothic" w:eastAsia="Times New Roman" w:hAnsi="Century Gothic" w:cs="Times New Roman"/>
          <w:sz w:val="28"/>
          <w:szCs w:val="28"/>
          <w:lang w:eastAsia="en-GB"/>
        </w:rPr>
      </w:pPr>
    </w:p>
    <w:p w:rsidR="00F30FF8" w:rsidRDefault="00F30FF8" w:rsidP="00F30FF8">
      <w:pPr>
        <w:spacing w:after="0" w:line="240" w:lineRule="auto"/>
        <w:rPr>
          <w:rFonts w:ascii="XCCW Joined 12a" w:eastAsia="Times New Roman" w:hAnsi="XCCW Joined 12a" w:cs="Times New Roman"/>
          <w:color w:val="2FE32D"/>
          <w:sz w:val="36"/>
          <w:szCs w:val="36"/>
          <w:lang w:eastAsia="en-GB"/>
        </w:rPr>
      </w:pPr>
      <w:r>
        <w:rPr>
          <w:rFonts w:ascii="Century Gothic" w:eastAsia="Times New Roman" w:hAnsi="Century Gothic" w:cs="Times New Roman"/>
          <w:sz w:val="28"/>
          <w:szCs w:val="28"/>
          <w:lang w:eastAsia="en-GB"/>
        </w:rPr>
        <w:t>Dictation Sentence:</w:t>
      </w:r>
      <w:r>
        <w:rPr>
          <w:rFonts w:ascii="Century Gothic" w:eastAsia="Times New Roman" w:hAnsi="Century Gothic" w:cs="Times New Roman"/>
          <w:sz w:val="36"/>
          <w:szCs w:val="36"/>
          <w:lang w:eastAsia="en-GB"/>
        </w:rPr>
        <w:t xml:space="preserve"> </w:t>
      </w:r>
    </w:p>
    <w:p w:rsidR="00F30FF8" w:rsidRDefault="00F30FF8" w:rsidP="00225309">
      <w:pPr>
        <w:spacing w:after="0" w:line="240" w:lineRule="auto"/>
      </w:pPr>
      <w:r>
        <w:rPr>
          <w:rFonts w:ascii="XCCW Joined 12a" w:eastAsia="Times New Roman" w:hAnsi="XCCW Joined 12a" w:cs="Times New Roman"/>
          <w:color w:val="2FE32D"/>
          <w:sz w:val="36"/>
          <w:szCs w:val="36"/>
          <w:lang w:eastAsia="en-GB"/>
        </w:rPr>
        <w:t>I</w:t>
      </w:r>
      <w:r>
        <w:rPr>
          <w:rFonts w:ascii="XCCW Joined 12a" w:eastAsia="Times New Roman" w:hAnsi="XCCW Joined 12a" w:cs="Times New Roman"/>
          <w:color w:val="000000"/>
          <w:sz w:val="36"/>
          <w:szCs w:val="36"/>
          <w:lang w:eastAsia="en-GB"/>
        </w:rPr>
        <w:t xml:space="preserve"> will </w:t>
      </w:r>
      <w:r>
        <w:rPr>
          <w:rFonts w:ascii="XCCW Joined 12a" w:eastAsia="Times New Roman" w:hAnsi="XCCW Joined 12a" w:cs="Times New Roman"/>
          <w:color w:val="C63BFF"/>
          <w:sz w:val="36"/>
          <w:szCs w:val="36"/>
          <w:lang w:eastAsia="en-GB"/>
        </w:rPr>
        <w:t>work</w:t>
      </w:r>
      <w:r>
        <w:rPr>
          <w:rFonts w:ascii="XCCW Joined 12a" w:eastAsia="Times New Roman" w:hAnsi="XCCW Joined 12a" w:cs="Times New Roman"/>
          <w:color w:val="000000"/>
          <w:sz w:val="36"/>
          <w:szCs w:val="36"/>
          <w:lang w:eastAsia="en-GB"/>
        </w:rPr>
        <w:t xml:space="preserve"> </w:t>
      </w:r>
      <w:r>
        <w:rPr>
          <w:rFonts w:ascii="XCCW Joined 12a" w:eastAsia="Times New Roman" w:hAnsi="XCCW Joined 12a" w:cs="Times New Roman"/>
          <w:color w:val="C63BFF"/>
          <w:sz w:val="36"/>
          <w:szCs w:val="36"/>
          <w:lang w:eastAsia="en-GB"/>
        </w:rPr>
        <w:t>towards</w:t>
      </w:r>
      <w:r>
        <w:rPr>
          <w:rFonts w:ascii="XCCW Joined 12a" w:eastAsia="Times New Roman" w:hAnsi="XCCW Joined 12a" w:cs="Times New Roman"/>
          <w:color w:val="000000"/>
          <w:sz w:val="36"/>
          <w:szCs w:val="36"/>
          <w:lang w:eastAsia="en-GB"/>
        </w:rPr>
        <w:t xml:space="preserve"> stopping the </w:t>
      </w:r>
      <w:r>
        <w:rPr>
          <w:rFonts w:ascii="XCCW Joined 12a" w:eastAsia="Times New Roman" w:hAnsi="XCCW Joined 12a" w:cs="Times New Roman"/>
          <w:color w:val="C63BFF"/>
          <w:sz w:val="36"/>
          <w:szCs w:val="36"/>
          <w:lang w:eastAsia="en-GB"/>
        </w:rPr>
        <w:t>world</w:t>
      </w:r>
      <w:r>
        <w:rPr>
          <w:rFonts w:ascii="XCCW Joined 12a" w:eastAsia="Times New Roman" w:hAnsi="XCCW Joined 12a" w:cs="Times New Roman"/>
          <w:color w:val="000000"/>
          <w:sz w:val="36"/>
          <w:szCs w:val="36"/>
          <w:lang w:eastAsia="en-GB"/>
        </w:rPr>
        <w:t xml:space="preserve"> from getting too </w:t>
      </w:r>
      <w:r>
        <w:rPr>
          <w:rFonts w:ascii="XCCW Joined 12a" w:eastAsia="Times New Roman" w:hAnsi="XCCW Joined 12a" w:cs="Times New Roman"/>
          <w:color w:val="C63BFF"/>
          <w:sz w:val="36"/>
          <w:szCs w:val="36"/>
          <w:lang w:eastAsia="en-GB"/>
        </w:rPr>
        <w:t>warm</w:t>
      </w:r>
      <w:r>
        <w:rPr>
          <w:rFonts w:ascii="XCCW Joined 12a" w:eastAsia="Times New Roman" w:hAnsi="XCCW Joined 12a" w:cs="Times New Roman"/>
          <w:color w:val="FF4338"/>
          <w:sz w:val="36"/>
          <w:szCs w:val="36"/>
          <w:lang w:eastAsia="en-GB"/>
        </w:rPr>
        <w:t>.</w:t>
      </w:r>
    </w:p>
    <w:p w:rsidR="00F30FF8" w:rsidRDefault="00F30FF8" w:rsidP="00F30FF8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Now write your own sentence using as many of this week’s words as you can.</w:t>
      </w:r>
    </w:p>
    <w:p w:rsidR="00032502" w:rsidRDefault="005B2B87">
      <w:r>
        <w:lastRenderedPageBreak/>
        <w:t>Maths 1.5.20</w:t>
      </w:r>
      <w:r w:rsidR="006B16DC">
        <w:t xml:space="preserve"> </w:t>
      </w:r>
    </w:p>
    <w:p w:rsidR="002C2D9F" w:rsidRDefault="006B16DC">
      <w:r>
        <w:t xml:space="preserve">Choose a challenge or three to complete.  </w:t>
      </w:r>
      <w:r w:rsidR="00032502">
        <w:t>Can anyone else in your family have a go?</w:t>
      </w:r>
    </w:p>
    <w:p w:rsidR="00032502" w:rsidRDefault="00032502">
      <w:r>
        <w:rPr>
          <w:noProof/>
          <w:lang w:eastAsia="en-GB"/>
        </w:rPr>
        <w:drawing>
          <wp:inline distT="0" distB="0" distL="0" distR="0" wp14:anchorId="136D7887" wp14:editId="767A5104">
            <wp:extent cx="2731789" cy="2867025"/>
            <wp:effectExtent l="19050" t="19050" r="1143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48929" cy="2885014"/>
                    </a:xfrm>
                    <a:prstGeom prst="rect">
                      <a:avLst/>
                    </a:prstGeom>
                    <a:ln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en-GB"/>
        </w:rPr>
        <w:drawing>
          <wp:inline distT="0" distB="0" distL="0" distR="0" wp14:anchorId="045A1F12" wp14:editId="0BA0EBB1">
            <wp:extent cx="3771900" cy="2283212"/>
            <wp:effectExtent l="19050" t="19050" r="19050" b="222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779869" cy="2288036"/>
                    </a:xfrm>
                    <a:prstGeom prst="rect">
                      <a:avLst/>
                    </a:prstGeom>
                    <a:ln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inline>
        </w:drawing>
      </w:r>
    </w:p>
    <w:p w:rsidR="00032502" w:rsidRDefault="00032502">
      <w:r>
        <w:rPr>
          <w:noProof/>
          <w:lang w:eastAsia="en-GB"/>
        </w:rPr>
        <w:drawing>
          <wp:inline distT="0" distB="0" distL="0" distR="0" wp14:anchorId="64AF13FC" wp14:editId="714BBF7B">
            <wp:extent cx="4391025" cy="2914650"/>
            <wp:effectExtent l="19050" t="19050" r="28575" b="1905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91025" cy="2914650"/>
                    </a:xfrm>
                    <a:prstGeom prst="rect">
                      <a:avLst/>
                    </a:prstGeom>
                    <a:ln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inline>
        </w:drawing>
      </w:r>
    </w:p>
    <w:p w:rsidR="00032502" w:rsidRDefault="00032502">
      <w:r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17780</wp:posOffset>
            </wp:positionV>
            <wp:extent cx="4267200" cy="2714625"/>
            <wp:effectExtent l="19050" t="19050" r="19050" b="28575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2714625"/>
                    </a:xfrm>
                    <a:prstGeom prst="rect">
                      <a:avLst/>
                    </a:prstGeom>
                    <a:ln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anchor>
        </w:drawing>
      </w:r>
    </w:p>
    <w:p w:rsidR="00032502" w:rsidRDefault="00032502" w:rsidP="00032502">
      <w:pPr>
        <w:ind w:left="360"/>
      </w:pPr>
      <w:r>
        <w:t xml:space="preserve">Perimeter is the distance around the </w:t>
      </w:r>
    </w:p>
    <w:p w:rsidR="005B2B87" w:rsidRDefault="00032502" w:rsidP="00032502">
      <w:pPr>
        <w:ind w:left="360"/>
      </w:pPr>
      <w:r>
        <w:t>2-d shape.</w:t>
      </w:r>
    </w:p>
    <w:p w:rsidR="00032502" w:rsidRDefault="00032502"/>
    <w:p w:rsidR="00032502" w:rsidRDefault="00032502"/>
    <w:p w:rsidR="00032502" w:rsidRDefault="00032502"/>
    <w:p w:rsidR="00032502" w:rsidRDefault="00032502"/>
    <w:p w:rsidR="00032502" w:rsidRDefault="00032502"/>
    <w:p w:rsidR="00032502" w:rsidRDefault="00032502"/>
    <w:p w:rsidR="002C2D9F" w:rsidRDefault="002C2D9F">
      <w:bookmarkStart w:id="0" w:name="_GoBack"/>
      <w:bookmarkEnd w:id="0"/>
      <w:r>
        <w:br w:type="page"/>
      </w:r>
    </w:p>
    <w:p w:rsidR="00CC2AC7" w:rsidRPr="005A1944" w:rsidRDefault="003128AF" w:rsidP="00CC2AC7">
      <w:pPr>
        <w:rPr>
          <w:rFonts w:ascii="XCCW Joined 12a" w:hAnsi="XCCW Joined 12a"/>
          <w:sz w:val="18"/>
          <w:szCs w:val="18"/>
          <w:u w:val="single"/>
        </w:rPr>
      </w:pPr>
      <w:r>
        <w:lastRenderedPageBreak/>
        <w:t>1.5</w:t>
      </w:r>
      <w:r w:rsidR="002C2D9F">
        <w:t xml:space="preserve">.20 – English </w:t>
      </w:r>
    </w:p>
    <w:p w:rsidR="00CC2AC7" w:rsidRPr="005A1944" w:rsidRDefault="00CC2AC7" w:rsidP="00CC2AC7">
      <w:pPr>
        <w:rPr>
          <w:rFonts w:ascii="XCCW Joined 12a" w:hAnsi="XCCW Joined 12a"/>
          <w:color w:val="CC00CC"/>
          <w:sz w:val="18"/>
          <w:szCs w:val="18"/>
        </w:rPr>
      </w:pPr>
      <w:r w:rsidRPr="005A1944">
        <w:rPr>
          <w:rFonts w:ascii="XCCW Joined 12a" w:hAnsi="XCCW Joined 12a"/>
          <w:color w:val="CC00CC"/>
          <w:sz w:val="18"/>
          <w:szCs w:val="18"/>
        </w:rPr>
        <w:t>Word of the week ‘cautiously’</w:t>
      </w:r>
      <w:r w:rsidRPr="005A1944">
        <w:rPr>
          <w:noProof/>
          <w:lang w:eastAsia="en-GB"/>
        </w:rPr>
        <w:t xml:space="preserve"> </w:t>
      </w:r>
      <w:r>
        <w:rPr>
          <w:noProof/>
          <w:lang w:eastAsia="en-GB"/>
        </w:rPr>
        <w:t xml:space="preserve">       </w:t>
      </w:r>
      <w:r>
        <w:rPr>
          <w:noProof/>
          <w:lang w:eastAsia="en-GB"/>
        </w:rPr>
        <w:drawing>
          <wp:inline distT="0" distB="0" distL="0" distR="0" wp14:anchorId="0E7C2F70" wp14:editId="4D34A079">
            <wp:extent cx="3467100" cy="2344154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519506" cy="2379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2AC7" w:rsidRPr="005A1944" w:rsidRDefault="00CC2AC7" w:rsidP="00225309">
      <w:pPr>
        <w:spacing w:after="0" w:line="240" w:lineRule="auto"/>
        <w:rPr>
          <w:rFonts w:ascii="XCCW Joined 12a" w:hAnsi="XCCW Joined 12a"/>
          <w:sz w:val="20"/>
          <w:szCs w:val="20"/>
          <w:u w:val="single"/>
        </w:rPr>
      </w:pPr>
      <w:r w:rsidRPr="005A1944">
        <w:rPr>
          <w:rFonts w:ascii="XCCW Joined 12a" w:eastAsia="Times New Roman" w:hAnsi="XCCW Joined 12a" w:cs="Times New Roman"/>
          <w:sz w:val="20"/>
          <w:szCs w:val="20"/>
          <w:u w:val="single"/>
          <w:lang w:eastAsia="en-GB"/>
        </w:rPr>
        <w:t>Walt listen carefully to a story read by a familiar author and to</w:t>
      </w:r>
      <w:r w:rsidR="00225309">
        <w:rPr>
          <w:rFonts w:ascii="XCCW Joined 12a" w:eastAsia="Times New Roman" w:hAnsi="XCCW Joined 12a" w:cs="Times New Roman"/>
          <w:sz w:val="20"/>
          <w:szCs w:val="20"/>
          <w:u w:val="single"/>
          <w:lang w:eastAsia="en-GB"/>
        </w:rPr>
        <w:t xml:space="preserve"> </w:t>
      </w:r>
      <w:r w:rsidRPr="005A1944">
        <w:rPr>
          <w:rFonts w:ascii="XCCW Joined 12a" w:eastAsia="Times New Roman" w:hAnsi="XCCW Joined 12a" w:cs="Times New Roman"/>
          <w:sz w:val="20"/>
          <w:szCs w:val="20"/>
          <w:u w:val="single"/>
          <w:lang w:eastAsia="en-GB"/>
        </w:rPr>
        <w:t>be able to show understanding of what we have been read.</w:t>
      </w:r>
    </w:p>
    <w:p w:rsidR="00CC2AC7" w:rsidRDefault="00CC2AC7" w:rsidP="00CC2AC7">
      <w:pPr>
        <w:rPr>
          <w:rFonts w:ascii="XCCW Joined 12a" w:hAnsi="XCCW Joined 12a"/>
          <w:sz w:val="18"/>
          <w:szCs w:val="18"/>
        </w:rPr>
      </w:pPr>
    </w:p>
    <w:p w:rsidR="00CC2AC7" w:rsidRDefault="00CC2AC7" w:rsidP="00CC2AC7">
      <w:pPr>
        <w:rPr>
          <w:rFonts w:ascii="XCCW Joined 12a" w:hAnsi="XCCW Joined 12a"/>
          <w:sz w:val="18"/>
          <w:szCs w:val="18"/>
        </w:rPr>
      </w:pPr>
      <w:r>
        <w:rPr>
          <w:rFonts w:ascii="XCCW Joined 12a" w:hAnsi="XCCW Joined 12a"/>
          <w:sz w:val="18"/>
          <w:szCs w:val="18"/>
        </w:rPr>
        <w:t xml:space="preserve">Welcome to May children, how quickly did April go!  </w:t>
      </w:r>
    </w:p>
    <w:p w:rsidR="00CC2AC7" w:rsidRDefault="00CC2AC7" w:rsidP="00CC2AC7">
      <w:pPr>
        <w:rPr>
          <w:rFonts w:ascii="XCCW Joined 12a" w:hAnsi="XCCW Joined 12a"/>
          <w:sz w:val="18"/>
          <w:szCs w:val="18"/>
        </w:rPr>
      </w:pPr>
      <w:r>
        <w:rPr>
          <w:rFonts w:ascii="XCCW Joined 12a" w:hAnsi="XCCW Joined 12a"/>
          <w:sz w:val="18"/>
          <w:szCs w:val="18"/>
        </w:rPr>
        <w:t>Today we are going to read the story of ‘A House for Hermit Crab’.  This is a lovey story.</w:t>
      </w:r>
    </w:p>
    <w:p w:rsidR="00CC2AC7" w:rsidRDefault="00CC2AC7" w:rsidP="00CC2AC7">
      <w:pPr>
        <w:rPr>
          <w:rFonts w:ascii="XCCW Joined 12a" w:hAnsi="XCCW Joined 12a"/>
          <w:sz w:val="18"/>
          <w:szCs w:val="18"/>
        </w:rPr>
      </w:pPr>
      <w:r>
        <w:rPr>
          <w:rFonts w:ascii="XCCW Joined 12a" w:hAnsi="XCCW Joined 12a"/>
          <w:sz w:val="18"/>
          <w:szCs w:val="18"/>
        </w:rPr>
        <w:t>Your task after you have read this is to draw a picture of Hermit Crab and write as many adjectives as possible around your picture that describe him.</w:t>
      </w:r>
    </w:p>
    <w:p w:rsidR="00CC2AC7" w:rsidRDefault="00CC2AC7" w:rsidP="00CC2AC7">
      <w:pPr>
        <w:rPr>
          <w:rFonts w:ascii="XCCW Joined 12a" w:hAnsi="XCCW Joined 12a"/>
          <w:sz w:val="18"/>
          <w:szCs w:val="18"/>
        </w:rPr>
      </w:pPr>
      <w:r>
        <w:rPr>
          <w:rFonts w:ascii="XCCW Joined 12a" w:hAnsi="XCCW Joined 12a"/>
          <w:sz w:val="18"/>
          <w:szCs w:val="18"/>
        </w:rPr>
        <w:t xml:space="preserve">Challenge me: Can you write a short character description. Describe Hermit Crab so that your parents know a little bit more about him.  </w:t>
      </w:r>
    </w:p>
    <w:p w:rsidR="00CC2AC7" w:rsidRDefault="00CC2AC7" w:rsidP="00CC2AC7">
      <w:pPr>
        <w:rPr>
          <w:rFonts w:ascii="XCCW Joined 12a" w:hAnsi="XCCW Joined 12a"/>
          <w:sz w:val="18"/>
          <w:szCs w:val="18"/>
        </w:rPr>
      </w:pPr>
    </w:p>
    <w:p w:rsidR="00CC2AC7" w:rsidRDefault="00CC2AC7" w:rsidP="00CC2AC7">
      <w:pPr>
        <w:rPr>
          <w:rFonts w:ascii="XCCW Joined 12a" w:hAnsi="XCCW Joined 12a"/>
          <w:sz w:val="18"/>
          <w:szCs w:val="18"/>
        </w:rPr>
      </w:pPr>
      <w:r>
        <w:rPr>
          <w:noProof/>
          <w:lang w:eastAsia="en-GB"/>
        </w:rPr>
        <w:drawing>
          <wp:inline distT="0" distB="0" distL="0" distR="0" wp14:anchorId="76FD120D" wp14:editId="65AA8397">
            <wp:extent cx="3609975" cy="1762125"/>
            <wp:effectExtent l="0" t="0" r="9525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09975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2AC7" w:rsidRDefault="00CC2AC7" w:rsidP="00CC2AC7">
      <w:pPr>
        <w:rPr>
          <w:rFonts w:ascii="XCCW Joined 12a" w:hAnsi="XCCW Joined 12a"/>
          <w:sz w:val="18"/>
          <w:szCs w:val="18"/>
        </w:rPr>
      </w:pPr>
    </w:p>
    <w:p w:rsidR="00CC2AC7" w:rsidRDefault="00CC2AC7" w:rsidP="00CC2AC7">
      <w:pPr>
        <w:rPr>
          <w:rFonts w:ascii="XCCW Joined 12a" w:hAnsi="XCCW Joined 12a"/>
          <w:sz w:val="18"/>
          <w:szCs w:val="18"/>
        </w:rPr>
      </w:pPr>
    </w:p>
    <w:p w:rsidR="00CC2AC7" w:rsidRDefault="00CC2AC7" w:rsidP="00CC2AC7">
      <w:pPr>
        <w:rPr>
          <w:rFonts w:ascii="XCCW Joined 12a" w:hAnsi="XCCW Joined 12a"/>
          <w:sz w:val="18"/>
          <w:szCs w:val="18"/>
        </w:rPr>
      </w:pPr>
    </w:p>
    <w:p w:rsidR="00CC2AC7" w:rsidRDefault="00CC2AC7" w:rsidP="00CC2AC7">
      <w:pPr>
        <w:rPr>
          <w:rFonts w:ascii="XCCW Joined 12a" w:hAnsi="XCCW Joined 12a"/>
          <w:sz w:val="18"/>
          <w:szCs w:val="18"/>
        </w:rPr>
      </w:pPr>
    </w:p>
    <w:p w:rsidR="00CC2AC7" w:rsidRDefault="00CC2AC7" w:rsidP="00CC2AC7">
      <w:pPr>
        <w:rPr>
          <w:rFonts w:ascii="XCCW Joined 12a" w:hAnsi="XCCW Joined 12a"/>
          <w:sz w:val="18"/>
          <w:szCs w:val="18"/>
        </w:rPr>
      </w:pPr>
    </w:p>
    <w:p w:rsidR="00225309" w:rsidRDefault="00225309">
      <w:r>
        <w:br w:type="page"/>
      </w:r>
    </w:p>
    <w:p w:rsidR="009E56E0" w:rsidRPr="00592978" w:rsidRDefault="003128AF">
      <w:pPr>
        <w:rPr>
          <w:rFonts w:ascii="XCCW Joined 12a" w:hAnsi="XCCW Joined 12a"/>
          <w:b/>
          <w:sz w:val="32"/>
          <w:u w:val="single"/>
        </w:rPr>
      </w:pPr>
      <w:r>
        <w:lastRenderedPageBreak/>
        <w:t>1.5</w:t>
      </w:r>
      <w:r w:rsidR="002C2D9F">
        <w:t>.20 –</w:t>
      </w:r>
      <w:r>
        <w:t xml:space="preserve"> Science</w:t>
      </w:r>
      <w:r w:rsidR="002455E0">
        <w:tab/>
      </w:r>
      <w:r w:rsidR="002455E0" w:rsidRPr="00592978">
        <w:rPr>
          <w:rFonts w:ascii="XCCW Joined 12a" w:hAnsi="XCCW Joined 12a"/>
        </w:rPr>
        <w:tab/>
      </w:r>
      <w:r w:rsidR="002455E0" w:rsidRPr="00592978">
        <w:rPr>
          <w:rFonts w:ascii="XCCW Joined 12a" w:hAnsi="XCCW Joined 12a"/>
        </w:rPr>
        <w:tab/>
      </w:r>
      <w:r w:rsidR="002455E0" w:rsidRPr="00592978">
        <w:rPr>
          <w:rFonts w:ascii="XCCW Joined 12a" w:hAnsi="XCCW Joined 12a"/>
          <w:b/>
          <w:sz w:val="32"/>
          <w:u w:val="single"/>
        </w:rPr>
        <w:t>Plants-Seeds</w:t>
      </w:r>
    </w:p>
    <w:p w:rsidR="002455E0" w:rsidRDefault="00592978">
      <w:pPr>
        <w:rPr>
          <w:rFonts w:ascii="XCCW Joined 12a" w:hAnsi="XCCW Joined 12a"/>
          <w:b/>
          <w:u w:val="single"/>
        </w:rPr>
      </w:pPr>
      <w:r w:rsidRPr="00592978">
        <w:rPr>
          <w:rFonts w:ascii="XCCW Joined 12a" w:hAnsi="XCCW Joined 12a"/>
          <w:b/>
          <w:u w:val="single"/>
        </w:rPr>
        <w:t>WALT: to understand that different seeds grow into different plants.</w:t>
      </w:r>
    </w:p>
    <w:p w:rsidR="00592978" w:rsidRDefault="00592978">
      <w:pPr>
        <w:rPr>
          <w:rFonts w:ascii="XCCW Joined 12a" w:hAnsi="XCCW Joined 12a"/>
        </w:rPr>
      </w:pPr>
      <w:r>
        <w:rPr>
          <w:rFonts w:ascii="XCCW Joined 12a" w:hAnsi="XCCW Joined 12a"/>
        </w:rPr>
        <w:t>Can you name these different seeds?</w:t>
      </w:r>
    </w:p>
    <w:p w:rsidR="00592978" w:rsidRDefault="00592978" w:rsidP="00592978">
      <w:pPr>
        <w:jc w:val="center"/>
        <w:rPr>
          <w:rFonts w:ascii="XCCW Joined 12a" w:hAnsi="XCCW Joined 12a"/>
        </w:rPr>
      </w:pPr>
      <w:r>
        <w:rPr>
          <w:noProof/>
          <w:lang w:eastAsia="en-GB"/>
        </w:rPr>
        <w:drawing>
          <wp:inline distT="0" distB="0" distL="0" distR="0" wp14:anchorId="45DDC0B3" wp14:editId="5CFBD277">
            <wp:extent cx="1647825" cy="1193026"/>
            <wp:effectExtent l="0" t="0" r="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671564" cy="1210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07AA2908" wp14:editId="53F04822">
            <wp:extent cx="1549622" cy="12382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565968" cy="1251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25309">
        <w:rPr>
          <w:noProof/>
          <w:lang w:eastAsia="en-GB"/>
        </w:rPr>
        <w:t xml:space="preserve"> </w:t>
      </w:r>
      <w:r>
        <w:rPr>
          <w:noProof/>
          <w:lang w:eastAsia="en-GB"/>
        </w:rPr>
        <w:drawing>
          <wp:inline distT="0" distB="0" distL="0" distR="0" wp14:anchorId="04641E1A" wp14:editId="0E8CC527">
            <wp:extent cx="1628775" cy="1239923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640939" cy="1249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32AB5822" wp14:editId="0989BC8C">
            <wp:extent cx="1762125" cy="1214237"/>
            <wp:effectExtent l="0" t="0" r="0" b="508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780457" cy="1226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2978" w:rsidRDefault="00592978" w:rsidP="00592978">
      <w:pPr>
        <w:jc w:val="center"/>
        <w:rPr>
          <w:rFonts w:ascii="XCCW Joined 12a" w:hAnsi="XCCW Joined 12a"/>
        </w:rPr>
      </w:pPr>
    </w:p>
    <w:p w:rsidR="00592978" w:rsidRDefault="00592978" w:rsidP="00592978">
      <w:pPr>
        <w:rPr>
          <w:rFonts w:ascii="XCCW Joined 12a" w:hAnsi="XCCW Joined 12a"/>
        </w:rPr>
      </w:pPr>
      <w:r>
        <w:rPr>
          <w:rFonts w:ascii="XCCW Joined 12a" w:hAnsi="XCCW Joined 12a"/>
        </w:rPr>
        <w:t xml:space="preserve">All seeds have the potential to grow into a plant. </w:t>
      </w:r>
    </w:p>
    <w:p w:rsidR="00592978" w:rsidRDefault="00592978" w:rsidP="00592978">
      <w:pPr>
        <w:rPr>
          <w:rFonts w:ascii="XCCW Joined 12a" w:hAnsi="XCCW Joined 12a"/>
        </w:rPr>
      </w:pPr>
      <w:r>
        <w:rPr>
          <w:rFonts w:ascii="XCCW Joined 12a" w:hAnsi="XCCW Joined 12a"/>
        </w:rPr>
        <w:t>Do you know which plants these seeds will grow into?</w:t>
      </w:r>
    </w:p>
    <w:p w:rsidR="00592978" w:rsidRDefault="00592978" w:rsidP="00592978">
      <w:pPr>
        <w:rPr>
          <w:rFonts w:ascii="XCCW Joined 12a" w:hAnsi="XCCW Joined 12a"/>
        </w:rPr>
      </w:pPr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-3810</wp:posOffset>
            </wp:positionV>
            <wp:extent cx="1857375" cy="1844965"/>
            <wp:effectExtent l="0" t="0" r="0" b="3175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1844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XCCW Joined 12a" w:hAnsi="XCCW Joined 12a"/>
        </w:rPr>
        <w:t xml:space="preserve">Different seeds need to be planted at different times of the year.  </w:t>
      </w:r>
    </w:p>
    <w:p w:rsidR="00592978" w:rsidRDefault="00592978" w:rsidP="00592978">
      <w:pPr>
        <w:rPr>
          <w:rFonts w:ascii="XCCW Joined 12a" w:hAnsi="XCCW Joined 12a"/>
        </w:rPr>
      </w:pPr>
      <w:r>
        <w:rPr>
          <w:rFonts w:ascii="XCCW Joined 12a" w:hAnsi="XCCW Joined 12a"/>
        </w:rPr>
        <w:t>They also need to be planted in different places.</w:t>
      </w:r>
    </w:p>
    <w:p w:rsidR="00225309" w:rsidRDefault="00225309" w:rsidP="00592978">
      <w:pPr>
        <w:rPr>
          <w:rFonts w:ascii="XCCW Joined 12a" w:hAnsi="XCCW Joined 12a"/>
        </w:rPr>
      </w:pPr>
      <w:r>
        <w:rPr>
          <w:rFonts w:ascii="XCCW Joined 12a" w:hAnsi="XCCW Joined 12a"/>
        </w:rPr>
        <w:t>We find all of this information on the seed packet.</w:t>
      </w:r>
    </w:p>
    <w:p w:rsidR="00225309" w:rsidRDefault="00225309" w:rsidP="00592978">
      <w:pPr>
        <w:rPr>
          <w:rFonts w:ascii="XCCW Joined 12a" w:hAnsi="XCCW Joined 12a"/>
        </w:rPr>
      </w:pPr>
    </w:p>
    <w:p w:rsidR="00225309" w:rsidRDefault="00225309" w:rsidP="00592978">
      <w:pPr>
        <w:rPr>
          <w:rFonts w:ascii="XCCW Joined 12a" w:hAnsi="XCCW Joined 12a"/>
        </w:rPr>
      </w:pPr>
    </w:p>
    <w:p w:rsidR="00225309" w:rsidRDefault="00225309" w:rsidP="00592978">
      <w:pPr>
        <w:rPr>
          <w:rFonts w:ascii="XCCW Joined 12a" w:hAnsi="XCCW Joined 12a"/>
        </w:rPr>
      </w:pPr>
      <w:r>
        <w:rPr>
          <w:rFonts w:ascii="XCCW Joined 12a" w:hAnsi="XCCW Joined 12a"/>
        </w:rPr>
        <w:t>Look at the information that you can find out from these two seed packets.</w:t>
      </w:r>
    </w:p>
    <w:p w:rsidR="00225309" w:rsidRDefault="00225309" w:rsidP="00225309">
      <w:pPr>
        <w:jc w:val="center"/>
        <w:rPr>
          <w:rFonts w:ascii="XCCW Joined 12a" w:hAnsi="XCCW Joined 12a"/>
        </w:rPr>
      </w:pPr>
      <w:r>
        <w:rPr>
          <w:noProof/>
          <w:lang w:eastAsia="en-GB"/>
        </w:rPr>
        <w:drawing>
          <wp:inline distT="0" distB="0" distL="0" distR="0" wp14:anchorId="541AB244" wp14:editId="6A5C0A2A">
            <wp:extent cx="2847975" cy="3978578"/>
            <wp:effectExtent l="0" t="0" r="0" b="317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860202" cy="3995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34242DB0" wp14:editId="787997D7">
            <wp:extent cx="2847975" cy="39886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872060" cy="4022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5309" w:rsidRDefault="00225309" w:rsidP="00225309">
      <w:pPr>
        <w:rPr>
          <w:rFonts w:ascii="XCCW Joined 12a" w:hAnsi="XCCW Joined 12a"/>
        </w:rPr>
      </w:pPr>
      <w:r w:rsidRPr="00225309">
        <w:rPr>
          <w:rFonts w:ascii="XCCW Joined 12a" w:hAnsi="XCCW Joined 12a"/>
          <w:b/>
          <w:u w:val="single"/>
        </w:rPr>
        <w:lastRenderedPageBreak/>
        <w:t>Task:</w:t>
      </w:r>
      <w:r>
        <w:rPr>
          <w:rFonts w:ascii="XCCW Joined 12a" w:hAnsi="XCCW Joined 12a"/>
        </w:rPr>
        <w:t xml:space="preserve"> Read the information about the two plants and create a seed packet for each one.</w:t>
      </w:r>
    </w:p>
    <w:p w:rsidR="00225309" w:rsidRDefault="00225309" w:rsidP="00225309">
      <w:pPr>
        <w:rPr>
          <w:rFonts w:ascii="XCCW Joined 12a" w:hAnsi="XCCW Joined 12a"/>
        </w:rPr>
      </w:pPr>
      <w:r>
        <w:rPr>
          <w:noProof/>
          <w:lang w:eastAsia="en-GB"/>
        </w:rPr>
        <w:drawing>
          <wp:inline distT="0" distB="0" distL="0" distR="0" wp14:anchorId="49054FDA" wp14:editId="0E1099B8">
            <wp:extent cx="3370849" cy="2028825"/>
            <wp:effectExtent l="0" t="0" r="127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383481" cy="2036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5309" w:rsidRDefault="00924D23" w:rsidP="00225309">
      <w:pPr>
        <w:rPr>
          <w:rFonts w:ascii="XCCW Joined 12a" w:hAnsi="XCCW Joined 12a"/>
        </w:rPr>
      </w:pPr>
      <w:r>
        <w:rPr>
          <w:rFonts w:ascii="XCCW Joined 12a" w:hAnsi="XCCW Joined 12a"/>
        </w:rPr>
        <w:t xml:space="preserve">                                     </w:t>
      </w:r>
      <w:r w:rsidR="00225309">
        <w:rPr>
          <w:noProof/>
          <w:lang w:eastAsia="en-GB"/>
        </w:rPr>
        <w:drawing>
          <wp:inline distT="0" distB="0" distL="0" distR="0" wp14:anchorId="63BF83FB" wp14:editId="3C9606E6">
            <wp:extent cx="3339198" cy="200977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371009" cy="2028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2978" w:rsidRDefault="00924D23" w:rsidP="00592978">
      <w:pPr>
        <w:rPr>
          <w:rFonts w:ascii="XCCW Joined 12a" w:hAnsi="XCCW Joined 12a"/>
        </w:rPr>
      </w:pPr>
      <w:r>
        <w:rPr>
          <w:rFonts w:ascii="XCCW Joined 12a" w:hAnsi="XCCW Joined 12a"/>
        </w:rPr>
        <w:t>Here is an example of what information you can include on the packet:</w:t>
      </w:r>
    </w:p>
    <w:p w:rsidR="00592978" w:rsidRPr="00592978" w:rsidRDefault="00924D23" w:rsidP="00924D23">
      <w:pPr>
        <w:jc w:val="center"/>
        <w:rPr>
          <w:rFonts w:ascii="XCCW Joined 12a" w:hAnsi="XCCW Joined 12a"/>
        </w:rPr>
      </w:pPr>
      <w:r>
        <w:rPr>
          <w:noProof/>
          <w:lang w:eastAsia="en-GB"/>
        </w:rPr>
        <w:drawing>
          <wp:inline distT="0" distB="0" distL="0" distR="0" wp14:anchorId="27A6E359" wp14:editId="06946B0B">
            <wp:extent cx="3008448" cy="4210050"/>
            <wp:effectExtent l="0" t="0" r="190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036871" cy="4249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5E0" w:rsidRDefault="002455E0"/>
    <w:sectPr w:rsidR="002455E0" w:rsidSect="0022530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XCCW Joined 12a">
    <w:panose1 w:val="03050602040000000000"/>
    <w:charset w:val="00"/>
    <w:family w:val="script"/>
    <w:pitch w:val="variable"/>
    <w:sig w:usb0="800000A7" w:usb1="1000004A" w:usb2="00000000" w:usb3="00000000" w:csb0="0000001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1965711"/>
    <w:multiLevelType w:val="hybridMultilevel"/>
    <w:tmpl w:val="31B42164"/>
    <w:lvl w:ilvl="0" w:tplc="CE64603C">
      <w:start w:val="27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2D9F"/>
    <w:rsid w:val="00032502"/>
    <w:rsid w:val="000D782B"/>
    <w:rsid w:val="00212290"/>
    <w:rsid w:val="00225309"/>
    <w:rsid w:val="002455E0"/>
    <w:rsid w:val="002C2D9F"/>
    <w:rsid w:val="003128AF"/>
    <w:rsid w:val="00592978"/>
    <w:rsid w:val="005B2B87"/>
    <w:rsid w:val="00640D2A"/>
    <w:rsid w:val="006B16DC"/>
    <w:rsid w:val="00924D23"/>
    <w:rsid w:val="009A6B7C"/>
    <w:rsid w:val="009E56E0"/>
    <w:rsid w:val="00B6720F"/>
    <w:rsid w:val="00CC2AC7"/>
    <w:rsid w:val="00DD77FB"/>
    <w:rsid w:val="00F30F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B430D3C-0AA9-4686-B712-85413C970E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F30FF8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03250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1167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hyperlink" Target="http://www.twinkl.co.uk" TargetMode="Externa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</TotalTime>
  <Pages>5</Pages>
  <Words>294</Words>
  <Characters>1682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Zoe Hitchings</dc:creator>
  <cp:keywords/>
  <dc:description/>
  <cp:lastModifiedBy>Zoe Hitchings</cp:lastModifiedBy>
  <cp:revision>8</cp:revision>
  <dcterms:created xsi:type="dcterms:W3CDTF">2020-04-15T16:48:00Z</dcterms:created>
  <dcterms:modified xsi:type="dcterms:W3CDTF">2020-04-23T19:55:00Z</dcterms:modified>
</cp:coreProperties>
</file>