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8"/>
        <w:gridCol w:w="2693"/>
        <w:gridCol w:w="4428"/>
        <w:gridCol w:w="3969"/>
      </w:tblGrid>
      <w:tr w:rsidR="00CC3D07" w:rsidRPr="000A062F" w14:paraId="77F28D71" w14:textId="77777777" w:rsidTr="0082191F">
        <w:trPr>
          <w:cantSplit/>
          <w:trHeight w:val="527"/>
        </w:trPr>
        <w:tc>
          <w:tcPr>
            <w:tcW w:w="3658" w:type="dxa"/>
            <w:vAlign w:val="center"/>
          </w:tcPr>
          <w:p w14:paraId="05F19B3F" w14:textId="65017846" w:rsidR="00CC3D07" w:rsidRPr="00C25086" w:rsidRDefault="00CC3D07" w:rsidP="00C25086">
            <w:pPr>
              <w:pStyle w:val="Heading5"/>
              <w:jc w:val="center"/>
              <w:rPr>
                <w:rFonts w:ascii="Arial" w:hAnsi="Arial"/>
                <w:sz w:val="28"/>
                <w:szCs w:val="28"/>
              </w:rPr>
            </w:pPr>
            <w:r>
              <w:rPr>
                <w:rFonts w:ascii="Arial" w:hAnsi="Arial"/>
                <w:sz w:val="28"/>
                <w:szCs w:val="28"/>
              </w:rPr>
              <w:t>RISK ASSESSMENT</w:t>
            </w:r>
          </w:p>
        </w:tc>
        <w:tc>
          <w:tcPr>
            <w:tcW w:w="7121" w:type="dxa"/>
            <w:gridSpan w:val="2"/>
            <w:vAlign w:val="center"/>
          </w:tcPr>
          <w:p w14:paraId="3D6E9059" w14:textId="313712D6" w:rsidR="0042627B" w:rsidRPr="00A64DFB" w:rsidRDefault="00387784" w:rsidP="0042627B">
            <w:pPr>
              <w:pStyle w:val="Heading3"/>
              <w:ind w:left="1" w:firstLine="0"/>
              <w:rPr>
                <w:rFonts w:cs="Arial"/>
                <w:b w:val="0"/>
                <w:color w:val="943634" w:themeColor="accent2" w:themeShade="BF"/>
              </w:rPr>
            </w:pPr>
            <w:r w:rsidRPr="00585A42">
              <w:rPr>
                <w:szCs w:val="24"/>
              </w:rPr>
              <w:t xml:space="preserve">School </w:t>
            </w:r>
            <w:r w:rsidR="00B71162">
              <w:rPr>
                <w:szCs w:val="24"/>
              </w:rPr>
              <w:t xml:space="preserve">Opening in Full </w:t>
            </w:r>
            <w:r w:rsidR="0042627B">
              <w:rPr>
                <w:szCs w:val="24"/>
              </w:rPr>
              <w:t>March 2021</w:t>
            </w:r>
            <w:r w:rsidR="00A64DFB">
              <w:rPr>
                <w:szCs w:val="24"/>
              </w:rPr>
              <w:t xml:space="preserve"> </w:t>
            </w:r>
            <w:r w:rsidR="00A64DFB">
              <w:rPr>
                <w:color w:val="943634" w:themeColor="accent2" w:themeShade="BF"/>
                <w:szCs w:val="24"/>
              </w:rPr>
              <w:t>plus lettings</w:t>
            </w:r>
          </w:p>
          <w:p w14:paraId="20DD607C" w14:textId="78B6013C" w:rsidR="00B7528A" w:rsidRPr="00B7528A" w:rsidRDefault="00B7528A" w:rsidP="00B7528A">
            <w:pPr>
              <w:rPr>
                <w:rFonts w:ascii="Arial" w:hAnsi="Arial" w:cs="Arial"/>
                <w:b/>
              </w:rPr>
            </w:pPr>
          </w:p>
        </w:tc>
        <w:tc>
          <w:tcPr>
            <w:tcW w:w="3969" w:type="dxa"/>
            <w:vMerge w:val="restart"/>
          </w:tcPr>
          <w:p w14:paraId="258E3C8B" w14:textId="77777777" w:rsidR="00CC3D07" w:rsidRDefault="00CC3D07" w:rsidP="00A512D8">
            <w:pPr>
              <w:pStyle w:val="Heading3"/>
              <w:jc w:val="center"/>
              <w:rPr>
                <w:sz w:val="28"/>
                <w:szCs w:val="28"/>
              </w:rPr>
            </w:pPr>
          </w:p>
          <w:p w14:paraId="37FDD41B" w14:textId="77777777" w:rsidR="00585CF8" w:rsidRDefault="00585CF8" w:rsidP="00585CF8"/>
          <w:p w14:paraId="67CB290C" w14:textId="3DF6F20B" w:rsidR="00585CF8" w:rsidRPr="008916EB" w:rsidRDefault="008916EB" w:rsidP="00585CF8">
            <w:pPr>
              <w:jc w:val="center"/>
              <w:rPr>
                <w:rFonts w:ascii="Arial" w:hAnsi="Arial" w:cs="Arial"/>
                <w:b/>
              </w:rPr>
            </w:pPr>
            <w:r w:rsidRPr="008916EB">
              <w:rPr>
                <w:rFonts w:ascii="Arial" w:hAnsi="Arial" w:cs="Arial"/>
                <w:b/>
                <w:sz w:val="22"/>
                <w:szCs w:val="18"/>
              </w:rPr>
              <w:t>Russell Lower School</w:t>
            </w:r>
          </w:p>
        </w:tc>
      </w:tr>
      <w:tr w:rsidR="00CC3D07" w14:paraId="1A209949" w14:textId="77777777" w:rsidTr="0082191F">
        <w:trPr>
          <w:cantSplit/>
          <w:trHeight w:val="198"/>
        </w:trPr>
        <w:tc>
          <w:tcPr>
            <w:tcW w:w="3658" w:type="dxa"/>
          </w:tcPr>
          <w:p w14:paraId="5A55E7A3" w14:textId="66333410" w:rsidR="00CC3D07" w:rsidRPr="00141219" w:rsidRDefault="00CC3D07" w:rsidP="002F5837">
            <w:pPr>
              <w:rPr>
                <w:rFonts w:ascii="Arial" w:hAnsi="Arial"/>
                <w:b/>
                <w:sz w:val="20"/>
              </w:rPr>
            </w:pPr>
            <w:r>
              <w:rPr>
                <w:rFonts w:ascii="Arial" w:hAnsi="Arial"/>
                <w:b/>
                <w:sz w:val="20"/>
              </w:rPr>
              <w:t xml:space="preserve">Assessment completed by: </w:t>
            </w:r>
          </w:p>
        </w:tc>
        <w:tc>
          <w:tcPr>
            <w:tcW w:w="2693" w:type="dxa"/>
            <w:vAlign w:val="center"/>
          </w:tcPr>
          <w:p w14:paraId="2CA431AE" w14:textId="77777777" w:rsidR="00CC3D07" w:rsidRDefault="00CC3D07" w:rsidP="002F5837">
            <w:pPr>
              <w:jc w:val="right"/>
              <w:rPr>
                <w:rFonts w:ascii="Arial" w:hAnsi="Arial"/>
                <w:b/>
                <w:sz w:val="20"/>
              </w:rPr>
            </w:pPr>
            <w:r>
              <w:rPr>
                <w:rFonts w:ascii="Arial" w:hAnsi="Arial"/>
                <w:b/>
                <w:sz w:val="20"/>
              </w:rPr>
              <w:t>Date Completed:</w:t>
            </w:r>
          </w:p>
          <w:p w14:paraId="3212B568" w14:textId="77777777" w:rsidR="00CC3D07" w:rsidRPr="00B73896" w:rsidRDefault="00CC3D07" w:rsidP="002F5837">
            <w:pPr>
              <w:jc w:val="right"/>
              <w:rPr>
                <w:rFonts w:ascii="Arial" w:hAnsi="Arial"/>
                <w:b/>
                <w:sz w:val="20"/>
              </w:rPr>
            </w:pPr>
          </w:p>
        </w:tc>
        <w:tc>
          <w:tcPr>
            <w:tcW w:w="4428" w:type="dxa"/>
          </w:tcPr>
          <w:p w14:paraId="689E1695" w14:textId="77777777" w:rsidR="00061800" w:rsidRDefault="00831B13" w:rsidP="002F5837">
            <w:pPr>
              <w:ind w:right="-288"/>
              <w:rPr>
                <w:rFonts w:ascii="Arial" w:hAnsi="Arial"/>
                <w:b/>
                <w:color w:val="FF0000"/>
                <w:sz w:val="20"/>
              </w:rPr>
            </w:pPr>
            <w:r w:rsidRPr="00831B13">
              <w:rPr>
                <w:rFonts w:ascii="Arial" w:hAnsi="Arial"/>
                <w:b/>
                <w:color w:val="FF0000"/>
                <w:sz w:val="20"/>
              </w:rPr>
              <w:t>2</w:t>
            </w:r>
            <w:r w:rsidRPr="00831B13">
              <w:rPr>
                <w:rFonts w:ascii="Arial" w:hAnsi="Arial"/>
                <w:b/>
                <w:color w:val="FF0000"/>
                <w:sz w:val="20"/>
                <w:vertAlign w:val="superscript"/>
              </w:rPr>
              <w:t>nd</w:t>
            </w:r>
            <w:r w:rsidRPr="00831B13">
              <w:rPr>
                <w:rFonts w:ascii="Arial" w:hAnsi="Arial"/>
                <w:b/>
                <w:color w:val="FF0000"/>
                <w:sz w:val="20"/>
              </w:rPr>
              <w:t xml:space="preserve"> September 2020</w:t>
            </w:r>
            <w:r w:rsidR="0082191F" w:rsidRPr="00831B13">
              <w:rPr>
                <w:rFonts w:ascii="Arial" w:hAnsi="Arial"/>
                <w:b/>
                <w:color w:val="FF0000"/>
                <w:sz w:val="20"/>
              </w:rPr>
              <w:t xml:space="preserve"> v</w:t>
            </w:r>
            <w:r w:rsidRPr="00831B13">
              <w:rPr>
                <w:rFonts w:ascii="Arial" w:hAnsi="Arial"/>
                <w:b/>
                <w:color w:val="FF0000"/>
                <w:sz w:val="20"/>
              </w:rPr>
              <w:t>8</w:t>
            </w:r>
          </w:p>
          <w:p w14:paraId="7097488A" w14:textId="77777777" w:rsidR="00F9634E" w:rsidRDefault="00061800" w:rsidP="002F5837">
            <w:pPr>
              <w:ind w:right="-288"/>
              <w:rPr>
                <w:rFonts w:ascii="Arial" w:hAnsi="Arial"/>
                <w:b/>
                <w:color w:val="00B050"/>
                <w:sz w:val="20"/>
              </w:rPr>
            </w:pPr>
            <w:r>
              <w:rPr>
                <w:rFonts w:ascii="Arial" w:hAnsi="Arial"/>
                <w:b/>
                <w:color w:val="00B050"/>
                <w:sz w:val="20"/>
              </w:rPr>
              <w:t>15/9/20 v9</w:t>
            </w:r>
          </w:p>
          <w:p w14:paraId="440276D5" w14:textId="77777777" w:rsidR="00F64303" w:rsidRDefault="00F9634E" w:rsidP="002F5837">
            <w:pPr>
              <w:ind w:right="-288"/>
              <w:rPr>
                <w:rFonts w:ascii="Arial" w:hAnsi="Arial"/>
                <w:b/>
                <w:color w:val="E36C0A" w:themeColor="accent6" w:themeShade="BF"/>
                <w:sz w:val="20"/>
              </w:rPr>
            </w:pPr>
            <w:r>
              <w:rPr>
                <w:rFonts w:ascii="Arial" w:hAnsi="Arial"/>
                <w:b/>
                <w:color w:val="E36C0A" w:themeColor="accent6" w:themeShade="BF"/>
                <w:sz w:val="20"/>
              </w:rPr>
              <w:t>2/11/20</w:t>
            </w:r>
            <w:r w:rsidR="0059119B">
              <w:rPr>
                <w:rFonts w:ascii="Arial" w:hAnsi="Arial"/>
                <w:b/>
                <w:color w:val="E36C0A" w:themeColor="accent6" w:themeShade="BF"/>
                <w:sz w:val="20"/>
              </w:rPr>
              <w:t xml:space="preserve"> v10</w:t>
            </w:r>
          </w:p>
          <w:p w14:paraId="1713B3DF" w14:textId="77777777" w:rsidR="0056290C" w:rsidRDefault="00F64303" w:rsidP="002F5837">
            <w:pPr>
              <w:ind w:right="-288"/>
              <w:rPr>
                <w:rFonts w:ascii="Arial" w:hAnsi="Arial"/>
                <w:b/>
                <w:color w:val="7030A0"/>
                <w:sz w:val="20"/>
              </w:rPr>
            </w:pPr>
            <w:r w:rsidRPr="00B7528A">
              <w:rPr>
                <w:rFonts w:ascii="Arial" w:hAnsi="Arial"/>
                <w:b/>
                <w:color w:val="7030A0"/>
                <w:sz w:val="20"/>
              </w:rPr>
              <w:t>8/1/21</w:t>
            </w:r>
            <w:r w:rsidR="00F93019">
              <w:rPr>
                <w:rFonts w:ascii="Arial" w:hAnsi="Arial"/>
                <w:b/>
                <w:color w:val="7030A0"/>
                <w:sz w:val="20"/>
              </w:rPr>
              <w:t xml:space="preserve"> v1</w:t>
            </w:r>
            <w:r w:rsidR="00CF3D9D">
              <w:rPr>
                <w:rFonts w:ascii="Arial" w:hAnsi="Arial"/>
                <w:b/>
                <w:color w:val="7030A0"/>
                <w:sz w:val="20"/>
              </w:rPr>
              <w:t>2</w:t>
            </w:r>
          </w:p>
          <w:p w14:paraId="0E28724C" w14:textId="77777777" w:rsidR="006F766E" w:rsidRDefault="0056290C" w:rsidP="002F5837">
            <w:pPr>
              <w:ind w:right="-288"/>
              <w:rPr>
                <w:rFonts w:ascii="Arial" w:hAnsi="Arial"/>
                <w:b/>
                <w:color w:val="0070C0"/>
                <w:sz w:val="20"/>
              </w:rPr>
            </w:pPr>
            <w:r>
              <w:rPr>
                <w:rFonts w:ascii="Arial" w:hAnsi="Arial"/>
                <w:b/>
                <w:color w:val="0070C0"/>
                <w:sz w:val="20"/>
              </w:rPr>
              <w:t>19/1/21 v 13</w:t>
            </w:r>
          </w:p>
          <w:p w14:paraId="2D087A07" w14:textId="77777777" w:rsidR="0042627B" w:rsidRDefault="006F766E" w:rsidP="002F5837">
            <w:pPr>
              <w:ind w:right="-288"/>
              <w:rPr>
                <w:rFonts w:ascii="Arial" w:hAnsi="Arial"/>
                <w:b/>
                <w:color w:val="0000FF"/>
                <w:sz w:val="20"/>
              </w:rPr>
            </w:pPr>
            <w:r>
              <w:rPr>
                <w:rFonts w:ascii="Arial" w:hAnsi="Arial"/>
                <w:b/>
                <w:color w:val="0000FF"/>
                <w:sz w:val="20"/>
              </w:rPr>
              <w:t>22/1/21 v 14</w:t>
            </w:r>
          </w:p>
          <w:p w14:paraId="1C3843D5" w14:textId="77777777" w:rsidR="00A64DFB" w:rsidRDefault="00110A18" w:rsidP="002F5837">
            <w:pPr>
              <w:ind w:right="-288"/>
              <w:rPr>
                <w:rFonts w:ascii="Arial" w:hAnsi="Arial"/>
                <w:b/>
                <w:color w:val="002060"/>
                <w:sz w:val="20"/>
              </w:rPr>
            </w:pPr>
            <w:r>
              <w:rPr>
                <w:rFonts w:ascii="Arial" w:hAnsi="Arial"/>
                <w:b/>
                <w:color w:val="002060"/>
                <w:sz w:val="20"/>
              </w:rPr>
              <w:t>8/3/21 v16</w:t>
            </w:r>
          </w:p>
          <w:p w14:paraId="611D5C14" w14:textId="77777777" w:rsidR="00D24F3A" w:rsidRDefault="00A64DFB" w:rsidP="002F5837">
            <w:pPr>
              <w:ind w:right="-288"/>
              <w:rPr>
                <w:rFonts w:ascii="Arial" w:hAnsi="Arial"/>
                <w:b/>
                <w:color w:val="943634" w:themeColor="accent2" w:themeShade="BF"/>
                <w:sz w:val="20"/>
              </w:rPr>
            </w:pPr>
            <w:r>
              <w:rPr>
                <w:rFonts w:ascii="Arial" w:hAnsi="Arial"/>
                <w:b/>
                <w:color w:val="943634" w:themeColor="accent2" w:themeShade="BF"/>
                <w:sz w:val="20"/>
              </w:rPr>
              <w:t>16/4/21 v17</w:t>
            </w:r>
          </w:p>
          <w:p w14:paraId="12C61E6A" w14:textId="59B5F969" w:rsidR="00CC3D07" w:rsidRPr="00D456AF" w:rsidRDefault="00D24F3A" w:rsidP="002F5837">
            <w:pPr>
              <w:ind w:right="-288"/>
              <w:rPr>
                <w:rFonts w:ascii="Arial" w:hAnsi="Arial"/>
                <w:b/>
                <w:color w:val="FFFF00"/>
                <w:sz w:val="20"/>
              </w:rPr>
            </w:pPr>
            <w:r>
              <w:rPr>
                <w:rFonts w:ascii="Arial" w:hAnsi="Arial"/>
                <w:b/>
                <w:color w:val="C2D69B" w:themeColor="accent3" w:themeTint="99"/>
                <w:sz w:val="20"/>
              </w:rPr>
              <w:t>24/5/21</w:t>
            </w:r>
            <w:r w:rsidR="00CC3D07">
              <w:rPr>
                <w:rFonts w:ascii="Arial" w:hAnsi="Arial"/>
                <w:b/>
                <w:sz w:val="20"/>
              </w:rPr>
              <w:br/>
            </w:r>
            <w:r w:rsidR="00D456AF" w:rsidRPr="00D456AF">
              <w:rPr>
                <w:rFonts w:ascii="Arial" w:hAnsi="Arial"/>
                <w:b/>
                <w:color w:val="31849B" w:themeColor="accent5" w:themeShade="BF"/>
                <w:sz w:val="20"/>
              </w:rPr>
              <w:t>16/6/21</w:t>
            </w:r>
          </w:p>
        </w:tc>
        <w:tc>
          <w:tcPr>
            <w:tcW w:w="3969" w:type="dxa"/>
            <w:vMerge/>
          </w:tcPr>
          <w:p w14:paraId="558994DC" w14:textId="77777777" w:rsidR="00CC3D07" w:rsidRDefault="00CC3D07" w:rsidP="002F5837">
            <w:pPr>
              <w:ind w:right="-288"/>
              <w:rPr>
                <w:rFonts w:ascii="Arial" w:hAnsi="Arial"/>
                <w:b/>
                <w:sz w:val="20"/>
              </w:rPr>
            </w:pPr>
          </w:p>
        </w:tc>
      </w:tr>
      <w:tr w:rsidR="00CC3D07" w14:paraId="7DD41F49" w14:textId="77777777" w:rsidTr="0082191F">
        <w:trPr>
          <w:cantSplit/>
          <w:trHeight w:val="519"/>
        </w:trPr>
        <w:tc>
          <w:tcPr>
            <w:tcW w:w="3658" w:type="dxa"/>
            <w:vAlign w:val="center"/>
          </w:tcPr>
          <w:p w14:paraId="7BD57A86" w14:textId="77777777" w:rsidR="00CC3D07" w:rsidRDefault="00CC3D07" w:rsidP="002F5837">
            <w:pPr>
              <w:ind w:left="460" w:hanging="460"/>
              <w:rPr>
                <w:rFonts w:ascii="Arial" w:hAnsi="Arial"/>
                <w:b/>
                <w:color w:val="FF0000"/>
                <w:sz w:val="20"/>
              </w:rPr>
            </w:pPr>
            <w:r>
              <w:rPr>
                <w:rFonts w:ascii="Arial" w:hAnsi="Arial"/>
                <w:b/>
                <w:sz w:val="20"/>
              </w:rPr>
              <w:t xml:space="preserve">PRINT NAME: </w:t>
            </w:r>
            <w:r w:rsidR="008916EB" w:rsidRPr="00831B13">
              <w:rPr>
                <w:rFonts w:ascii="Arial" w:hAnsi="Arial"/>
                <w:b/>
                <w:color w:val="FF0000"/>
                <w:sz w:val="20"/>
              </w:rPr>
              <w:t>Nicki Walker</w:t>
            </w:r>
          </w:p>
          <w:p w14:paraId="05ADEB43" w14:textId="7C27183E" w:rsidR="00061800" w:rsidRDefault="00061800" w:rsidP="002F5837">
            <w:pPr>
              <w:ind w:left="460" w:hanging="460"/>
              <w:rPr>
                <w:rFonts w:ascii="Arial" w:hAnsi="Arial"/>
                <w:b/>
                <w:color w:val="00B050"/>
                <w:sz w:val="20"/>
              </w:rPr>
            </w:pPr>
            <w:r>
              <w:rPr>
                <w:rFonts w:ascii="Arial" w:hAnsi="Arial"/>
                <w:b/>
                <w:sz w:val="20"/>
              </w:rPr>
              <w:t xml:space="preserve">                         </w:t>
            </w:r>
            <w:r>
              <w:rPr>
                <w:rFonts w:ascii="Arial" w:hAnsi="Arial"/>
                <w:b/>
                <w:color w:val="00B050"/>
                <w:sz w:val="20"/>
              </w:rPr>
              <w:t>Nicki Walker</w:t>
            </w:r>
          </w:p>
          <w:p w14:paraId="02D9F77E" w14:textId="43F66587" w:rsidR="00F9634E" w:rsidRDefault="00F9634E" w:rsidP="002F5837">
            <w:pPr>
              <w:ind w:left="460" w:hanging="460"/>
              <w:rPr>
                <w:rFonts w:ascii="Arial" w:hAnsi="Arial"/>
                <w:b/>
                <w:color w:val="E36C0A" w:themeColor="accent6" w:themeShade="BF"/>
                <w:sz w:val="20"/>
              </w:rPr>
            </w:pPr>
            <w:r>
              <w:rPr>
                <w:rFonts w:ascii="Arial" w:hAnsi="Arial"/>
                <w:b/>
                <w:color w:val="00B050"/>
                <w:sz w:val="20"/>
              </w:rPr>
              <w:t xml:space="preserve">                         </w:t>
            </w:r>
            <w:r>
              <w:rPr>
                <w:rFonts w:ascii="Arial" w:hAnsi="Arial"/>
                <w:b/>
                <w:color w:val="E36C0A" w:themeColor="accent6" w:themeShade="BF"/>
                <w:sz w:val="20"/>
              </w:rPr>
              <w:t>Nicki Walker</w:t>
            </w:r>
          </w:p>
          <w:p w14:paraId="5EA1CE46" w14:textId="720E12B5" w:rsidR="00F64303" w:rsidRDefault="00F64303" w:rsidP="002F5837">
            <w:pPr>
              <w:ind w:left="460" w:hanging="460"/>
              <w:rPr>
                <w:rFonts w:ascii="Arial" w:hAnsi="Arial"/>
                <w:b/>
                <w:color w:val="7030A0"/>
                <w:sz w:val="20"/>
              </w:rPr>
            </w:pPr>
            <w:r w:rsidRPr="00B7528A">
              <w:rPr>
                <w:rFonts w:ascii="Arial" w:hAnsi="Arial"/>
                <w:b/>
                <w:color w:val="7030A0"/>
                <w:sz w:val="20"/>
              </w:rPr>
              <w:t xml:space="preserve">                         Nicki Walker</w:t>
            </w:r>
          </w:p>
          <w:p w14:paraId="20F0A7C9" w14:textId="744BAAA7" w:rsidR="0056290C" w:rsidRDefault="0056290C" w:rsidP="002F5837">
            <w:pPr>
              <w:ind w:left="460" w:hanging="460"/>
              <w:rPr>
                <w:rFonts w:ascii="Arial" w:hAnsi="Arial"/>
                <w:b/>
                <w:color w:val="0070C0"/>
                <w:sz w:val="20"/>
              </w:rPr>
            </w:pPr>
            <w:r>
              <w:rPr>
                <w:rFonts w:ascii="Arial" w:hAnsi="Arial"/>
                <w:b/>
                <w:color w:val="7030A0"/>
                <w:sz w:val="20"/>
              </w:rPr>
              <w:t xml:space="preserve">                         </w:t>
            </w:r>
            <w:r>
              <w:rPr>
                <w:rFonts w:ascii="Arial" w:hAnsi="Arial"/>
                <w:b/>
                <w:color w:val="0070C0"/>
                <w:sz w:val="20"/>
              </w:rPr>
              <w:t>Nicki Walker</w:t>
            </w:r>
          </w:p>
          <w:p w14:paraId="15DEBA90" w14:textId="2A1E33FC" w:rsidR="006F766E" w:rsidRDefault="006F766E" w:rsidP="002F5837">
            <w:pPr>
              <w:ind w:left="460" w:hanging="460"/>
              <w:rPr>
                <w:rFonts w:ascii="Arial" w:hAnsi="Arial"/>
                <w:b/>
                <w:color w:val="0000FF"/>
                <w:sz w:val="20"/>
              </w:rPr>
            </w:pPr>
            <w:r>
              <w:rPr>
                <w:rFonts w:ascii="Arial" w:hAnsi="Arial"/>
                <w:b/>
                <w:color w:val="0070C0"/>
                <w:sz w:val="20"/>
              </w:rPr>
              <w:t xml:space="preserve">                         </w:t>
            </w:r>
            <w:r>
              <w:rPr>
                <w:rFonts w:ascii="Arial" w:hAnsi="Arial"/>
                <w:b/>
                <w:color w:val="0000FF"/>
                <w:sz w:val="20"/>
              </w:rPr>
              <w:t>Nicki Walker</w:t>
            </w:r>
          </w:p>
          <w:p w14:paraId="63BD1EFD" w14:textId="47610CB1" w:rsidR="0042627B" w:rsidRDefault="0042627B" w:rsidP="002F5837">
            <w:pPr>
              <w:ind w:left="460" w:hanging="460"/>
              <w:rPr>
                <w:rFonts w:ascii="Arial" w:hAnsi="Arial"/>
                <w:b/>
                <w:color w:val="002060"/>
                <w:sz w:val="20"/>
              </w:rPr>
            </w:pPr>
            <w:r>
              <w:rPr>
                <w:rFonts w:ascii="Arial" w:hAnsi="Arial"/>
                <w:b/>
                <w:color w:val="0000FF"/>
                <w:sz w:val="20"/>
              </w:rPr>
              <w:t xml:space="preserve">                         </w:t>
            </w:r>
            <w:r w:rsidRPr="00F74EA1">
              <w:rPr>
                <w:rFonts w:ascii="Arial" w:hAnsi="Arial"/>
                <w:b/>
                <w:color w:val="002060"/>
                <w:sz w:val="20"/>
              </w:rPr>
              <w:t>Nicki Walker</w:t>
            </w:r>
          </w:p>
          <w:p w14:paraId="7130C7C0" w14:textId="45CE620D" w:rsidR="00A64DFB" w:rsidRDefault="00A64DFB" w:rsidP="002F5837">
            <w:pPr>
              <w:ind w:left="460" w:hanging="460"/>
              <w:rPr>
                <w:rFonts w:ascii="Arial" w:hAnsi="Arial"/>
                <w:b/>
                <w:color w:val="943634" w:themeColor="accent2" w:themeShade="BF"/>
                <w:sz w:val="20"/>
              </w:rPr>
            </w:pPr>
            <w:r>
              <w:rPr>
                <w:rFonts w:ascii="Arial" w:hAnsi="Arial"/>
                <w:b/>
                <w:sz w:val="20"/>
              </w:rPr>
              <w:t xml:space="preserve">                         </w:t>
            </w:r>
            <w:r>
              <w:rPr>
                <w:rFonts w:ascii="Arial" w:hAnsi="Arial"/>
                <w:b/>
                <w:color w:val="943634" w:themeColor="accent2" w:themeShade="BF"/>
                <w:sz w:val="20"/>
              </w:rPr>
              <w:t>Nicki Walker</w:t>
            </w:r>
          </w:p>
          <w:p w14:paraId="1994691D" w14:textId="03C8F4B5" w:rsidR="00D24F3A" w:rsidRDefault="00D24F3A" w:rsidP="00D24F3A">
            <w:pPr>
              <w:ind w:left="460" w:hanging="460"/>
              <w:jc w:val="center"/>
              <w:rPr>
                <w:rFonts w:ascii="Arial" w:hAnsi="Arial"/>
                <w:b/>
                <w:color w:val="C2D69B" w:themeColor="accent3" w:themeTint="99"/>
                <w:sz w:val="20"/>
              </w:rPr>
            </w:pPr>
            <w:r>
              <w:rPr>
                <w:rFonts w:ascii="Arial" w:hAnsi="Arial"/>
                <w:b/>
                <w:color w:val="C2D69B" w:themeColor="accent3" w:themeTint="99"/>
                <w:sz w:val="20"/>
              </w:rPr>
              <w:t xml:space="preserve">         Nicki Walker</w:t>
            </w:r>
          </w:p>
          <w:p w14:paraId="4F60756E" w14:textId="2D1E1E21" w:rsidR="00D456AF" w:rsidRPr="00D456AF" w:rsidRDefault="00D456AF" w:rsidP="00D24F3A">
            <w:pPr>
              <w:ind w:left="460" w:hanging="460"/>
              <w:jc w:val="center"/>
              <w:rPr>
                <w:rFonts w:ascii="Arial" w:hAnsi="Arial"/>
                <w:b/>
                <w:color w:val="31849B" w:themeColor="accent5" w:themeShade="BF"/>
                <w:sz w:val="20"/>
              </w:rPr>
            </w:pPr>
            <w:r>
              <w:rPr>
                <w:rFonts w:ascii="Arial" w:hAnsi="Arial"/>
                <w:b/>
                <w:color w:val="31849B" w:themeColor="accent5" w:themeShade="BF"/>
                <w:sz w:val="20"/>
              </w:rPr>
              <w:t xml:space="preserve">          </w:t>
            </w:r>
            <w:r w:rsidRPr="00D456AF">
              <w:rPr>
                <w:rFonts w:ascii="Arial" w:hAnsi="Arial"/>
                <w:b/>
                <w:color w:val="31849B" w:themeColor="accent5" w:themeShade="BF"/>
                <w:sz w:val="20"/>
              </w:rPr>
              <w:t>Nicki Walker</w:t>
            </w:r>
          </w:p>
          <w:p w14:paraId="6C368CEB" w14:textId="77777777" w:rsidR="00D456AF" w:rsidRPr="00D24F3A" w:rsidRDefault="00D456AF" w:rsidP="00D456AF">
            <w:pPr>
              <w:ind w:left="460" w:hanging="460"/>
              <w:rPr>
                <w:rFonts w:ascii="Arial" w:hAnsi="Arial"/>
                <w:b/>
                <w:color w:val="C2D69B" w:themeColor="accent3" w:themeTint="99"/>
                <w:sz w:val="20"/>
              </w:rPr>
            </w:pPr>
          </w:p>
          <w:p w14:paraId="6EAE2715" w14:textId="352E2090" w:rsidR="0042627B" w:rsidRDefault="0042627B" w:rsidP="002F5837">
            <w:pPr>
              <w:ind w:left="460" w:hanging="460"/>
              <w:rPr>
                <w:rFonts w:ascii="Arial" w:hAnsi="Arial"/>
                <w:b/>
                <w:color w:val="0000FF"/>
                <w:sz w:val="20"/>
              </w:rPr>
            </w:pPr>
          </w:p>
          <w:p w14:paraId="45A411F9" w14:textId="77777777" w:rsidR="00D456AF" w:rsidRPr="006F766E" w:rsidRDefault="00D456AF" w:rsidP="002F5837">
            <w:pPr>
              <w:ind w:left="460" w:hanging="460"/>
              <w:rPr>
                <w:rFonts w:ascii="Arial" w:hAnsi="Arial"/>
                <w:b/>
                <w:color w:val="0000FF"/>
                <w:sz w:val="20"/>
              </w:rPr>
            </w:pPr>
          </w:p>
          <w:p w14:paraId="2AA41879" w14:textId="77777777" w:rsidR="006F766E" w:rsidRDefault="006F766E" w:rsidP="002F5837">
            <w:pPr>
              <w:ind w:left="460" w:hanging="460"/>
              <w:rPr>
                <w:rFonts w:ascii="Arial" w:hAnsi="Arial"/>
                <w:b/>
                <w:color w:val="0070C0"/>
                <w:sz w:val="20"/>
              </w:rPr>
            </w:pPr>
          </w:p>
          <w:p w14:paraId="2C29438F" w14:textId="77777777" w:rsidR="006F766E" w:rsidRPr="0056290C" w:rsidRDefault="006F766E" w:rsidP="002F5837">
            <w:pPr>
              <w:ind w:left="460" w:hanging="460"/>
              <w:rPr>
                <w:rFonts w:ascii="Arial" w:hAnsi="Arial"/>
                <w:b/>
                <w:color w:val="0070C0"/>
                <w:sz w:val="20"/>
              </w:rPr>
            </w:pPr>
          </w:p>
          <w:p w14:paraId="1C057962" w14:textId="75FE9DBD" w:rsidR="00F64303" w:rsidRPr="00F64303" w:rsidRDefault="00F64303" w:rsidP="002F5837">
            <w:pPr>
              <w:ind w:left="460" w:hanging="460"/>
              <w:rPr>
                <w:rFonts w:ascii="Arial" w:hAnsi="Arial"/>
                <w:b/>
                <w:color w:val="0070C0"/>
                <w:sz w:val="20"/>
              </w:rPr>
            </w:pPr>
          </w:p>
          <w:p w14:paraId="6FA5456E" w14:textId="30173736" w:rsidR="00F9634E" w:rsidRPr="00F9634E" w:rsidRDefault="00F9634E" w:rsidP="002F5837">
            <w:pPr>
              <w:ind w:left="460" w:hanging="460"/>
              <w:rPr>
                <w:b/>
                <w:color w:val="E36C0A" w:themeColor="accent6" w:themeShade="BF"/>
                <w:sz w:val="20"/>
              </w:rPr>
            </w:pPr>
          </w:p>
        </w:tc>
        <w:tc>
          <w:tcPr>
            <w:tcW w:w="2693" w:type="dxa"/>
            <w:tcBorders>
              <w:bottom w:val="single" w:sz="4" w:space="0" w:color="auto"/>
            </w:tcBorders>
            <w:vAlign w:val="center"/>
          </w:tcPr>
          <w:p w14:paraId="32658AD7" w14:textId="77777777" w:rsidR="00CC3D07" w:rsidRDefault="00CC3D07" w:rsidP="002F5837">
            <w:pPr>
              <w:jc w:val="right"/>
              <w:rPr>
                <w:rFonts w:ascii="Arial" w:hAnsi="Arial"/>
                <w:b/>
                <w:sz w:val="20"/>
              </w:rPr>
            </w:pPr>
            <w:r>
              <w:rPr>
                <w:rFonts w:ascii="Arial" w:hAnsi="Arial"/>
                <w:b/>
                <w:sz w:val="20"/>
              </w:rPr>
              <w:t>Next Review Date Due:</w:t>
            </w:r>
          </w:p>
          <w:p w14:paraId="7C8C39EF" w14:textId="77777777" w:rsidR="00CC3D07" w:rsidRDefault="00CC3D07" w:rsidP="002F5837">
            <w:pPr>
              <w:jc w:val="right"/>
              <w:rPr>
                <w:rFonts w:ascii="Arial" w:hAnsi="Arial"/>
                <w:b/>
                <w:sz w:val="20"/>
              </w:rPr>
            </w:pPr>
          </w:p>
        </w:tc>
        <w:tc>
          <w:tcPr>
            <w:tcW w:w="4428" w:type="dxa"/>
            <w:tcBorders>
              <w:bottom w:val="single" w:sz="4" w:space="0" w:color="auto"/>
            </w:tcBorders>
          </w:tcPr>
          <w:p w14:paraId="530C8062" w14:textId="507EB670" w:rsidR="0059119B" w:rsidRDefault="0059119B" w:rsidP="002F5837">
            <w:pPr>
              <w:rPr>
                <w:rFonts w:ascii="Arial" w:hAnsi="Arial"/>
                <w:b/>
                <w:sz w:val="18"/>
                <w:szCs w:val="18"/>
              </w:rPr>
            </w:pPr>
          </w:p>
          <w:p w14:paraId="2829BCA2" w14:textId="1B315A7E" w:rsidR="00A47CE2" w:rsidRDefault="00A47CE2" w:rsidP="002F5837">
            <w:pPr>
              <w:rPr>
                <w:rFonts w:ascii="Arial" w:hAnsi="Arial"/>
                <w:b/>
                <w:sz w:val="18"/>
                <w:szCs w:val="18"/>
              </w:rPr>
            </w:pPr>
          </w:p>
          <w:p w14:paraId="4F694E5E" w14:textId="77777777" w:rsidR="0042627B" w:rsidRDefault="0042627B" w:rsidP="002F5837">
            <w:pPr>
              <w:rPr>
                <w:rFonts w:ascii="Arial" w:hAnsi="Arial"/>
                <w:b/>
                <w:sz w:val="18"/>
                <w:szCs w:val="18"/>
              </w:rPr>
            </w:pPr>
          </w:p>
          <w:p w14:paraId="132BDF8F" w14:textId="152C2BB2" w:rsidR="00A47CE2" w:rsidRDefault="00A47CE2" w:rsidP="002F5837">
            <w:pPr>
              <w:rPr>
                <w:rFonts w:ascii="Arial" w:hAnsi="Arial"/>
                <w:b/>
                <w:sz w:val="18"/>
                <w:szCs w:val="18"/>
              </w:rPr>
            </w:pPr>
          </w:p>
          <w:p w14:paraId="5A950EB9" w14:textId="77777777" w:rsidR="00A47CE2" w:rsidRDefault="00A47CE2" w:rsidP="002F5837">
            <w:pPr>
              <w:rPr>
                <w:rFonts w:ascii="Arial" w:hAnsi="Arial"/>
                <w:b/>
                <w:sz w:val="18"/>
                <w:szCs w:val="18"/>
              </w:rPr>
            </w:pPr>
          </w:p>
          <w:p w14:paraId="2A97923E" w14:textId="4A700C93" w:rsidR="00CC3D07" w:rsidRDefault="0059119B" w:rsidP="002F5837">
            <w:pPr>
              <w:rPr>
                <w:rFonts w:ascii="Arial" w:hAnsi="Arial"/>
                <w:b/>
                <w:sz w:val="20"/>
              </w:rPr>
            </w:pPr>
            <w:r>
              <w:rPr>
                <w:rFonts w:ascii="Arial" w:hAnsi="Arial"/>
                <w:b/>
                <w:sz w:val="18"/>
                <w:szCs w:val="18"/>
              </w:rPr>
              <w:t xml:space="preserve">Read and checked </w:t>
            </w:r>
            <w:r w:rsidR="007349D3" w:rsidRPr="00507D0C">
              <w:rPr>
                <w:rFonts w:ascii="Arial" w:hAnsi="Arial"/>
                <w:b/>
                <w:sz w:val="18"/>
                <w:szCs w:val="18"/>
              </w:rPr>
              <w:t>WEEKLY</w:t>
            </w:r>
            <w:r w:rsidR="00507D0C" w:rsidRPr="00507D0C">
              <w:rPr>
                <w:rFonts w:ascii="Arial" w:hAnsi="Arial"/>
                <w:b/>
                <w:sz w:val="18"/>
                <w:szCs w:val="18"/>
              </w:rPr>
              <w:t xml:space="preserve"> or as circumstances change if sooner</w:t>
            </w:r>
            <w:r>
              <w:rPr>
                <w:rFonts w:ascii="Arial" w:hAnsi="Arial"/>
                <w:b/>
                <w:sz w:val="18"/>
                <w:szCs w:val="18"/>
              </w:rPr>
              <w:t xml:space="preserve"> </w:t>
            </w:r>
            <w:r w:rsidR="00CC3D07">
              <w:rPr>
                <w:rFonts w:ascii="Arial" w:hAnsi="Arial"/>
                <w:b/>
                <w:sz w:val="20"/>
              </w:rPr>
              <w:br/>
            </w:r>
          </w:p>
        </w:tc>
        <w:tc>
          <w:tcPr>
            <w:tcW w:w="3969" w:type="dxa"/>
            <w:vMerge/>
            <w:tcBorders>
              <w:bottom w:val="single" w:sz="4" w:space="0" w:color="auto"/>
            </w:tcBorders>
          </w:tcPr>
          <w:p w14:paraId="13D2174A" w14:textId="77777777" w:rsidR="00CC3D07" w:rsidRDefault="00CC3D07" w:rsidP="002F5837">
            <w:pPr>
              <w:rPr>
                <w:rFonts w:ascii="Arial" w:hAnsi="Arial"/>
                <w:b/>
                <w:sz w:val="20"/>
              </w:rPr>
            </w:pPr>
          </w:p>
        </w:tc>
      </w:tr>
    </w:tbl>
    <w:p w14:paraId="4DC13692" w14:textId="21090304" w:rsidR="00CC3D07" w:rsidRPr="009A351F" w:rsidRDefault="00CC3D07" w:rsidP="00CC3D07">
      <w:pPr>
        <w:rPr>
          <w:rFonts w:ascii="Arial" w:hAnsi="Arial"/>
          <w:sz w:val="20"/>
        </w:rPr>
      </w:pPr>
      <w:r w:rsidRPr="009A351F">
        <w:rPr>
          <w:rFonts w:ascii="Arial" w:hAnsi="Arial"/>
          <w:sz w:val="20"/>
        </w:rPr>
        <w:tab/>
      </w:r>
      <w:r w:rsidRPr="009A351F">
        <w:rPr>
          <w:rFonts w:ascii="Arial" w:hAnsi="Arial"/>
          <w:sz w:val="20"/>
        </w:rPr>
        <w:tab/>
      </w:r>
    </w:p>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264"/>
        <w:gridCol w:w="1596"/>
        <w:gridCol w:w="7351"/>
        <w:gridCol w:w="1134"/>
        <w:gridCol w:w="1169"/>
      </w:tblGrid>
      <w:tr w:rsidR="00CC3D07" w:rsidRPr="009A351F" w14:paraId="7DE41352" w14:textId="77777777" w:rsidTr="00141219">
        <w:trPr>
          <w:cantSplit/>
          <w:trHeight w:val="498"/>
          <w:tblHeader/>
          <w:jc w:val="center"/>
        </w:trPr>
        <w:tc>
          <w:tcPr>
            <w:tcW w:w="2192" w:type="dxa"/>
            <w:vMerge w:val="restart"/>
            <w:shd w:val="clear" w:color="auto" w:fill="D9D9D9"/>
          </w:tcPr>
          <w:p w14:paraId="08574D0B" w14:textId="77777777" w:rsidR="00CC3D07" w:rsidRPr="009A351F" w:rsidRDefault="00CC3D07" w:rsidP="002F5837">
            <w:pPr>
              <w:keepNext/>
              <w:jc w:val="center"/>
              <w:outlineLvl w:val="1"/>
              <w:rPr>
                <w:rFonts w:ascii="Arial" w:hAnsi="Arial"/>
                <w:b/>
                <w:sz w:val="20"/>
              </w:rPr>
            </w:pPr>
            <w:r w:rsidRPr="009A351F">
              <w:rPr>
                <w:rFonts w:ascii="Arial" w:hAnsi="Arial"/>
                <w:b/>
                <w:sz w:val="20"/>
              </w:rPr>
              <w:lastRenderedPageBreak/>
              <w:t>Hazard / Risk</w:t>
            </w:r>
          </w:p>
          <w:p w14:paraId="183355D9" w14:textId="77777777" w:rsidR="00CC3D07" w:rsidRPr="009A351F" w:rsidRDefault="00CC3D07" w:rsidP="002F5837">
            <w:pPr>
              <w:jc w:val="center"/>
              <w:rPr>
                <w:rFonts w:ascii="Arial" w:hAnsi="Arial"/>
                <w:b/>
                <w:sz w:val="20"/>
              </w:rPr>
            </w:pPr>
          </w:p>
        </w:tc>
        <w:tc>
          <w:tcPr>
            <w:tcW w:w="1264" w:type="dxa"/>
            <w:vMerge w:val="restart"/>
            <w:shd w:val="clear" w:color="auto" w:fill="D9D9D9"/>
          </w:tcPr>
          <w:p w14:paraId="047117D0" w14:textId="77777777" w:rsidR="00CC3D07" w:rsidRPr="009A351F" w:rsidRDefault="00CC3D07" w:rsidP="002F5837">
            <w:pPr>
              <w:jc w:val="center"/>
              <w:rPr>
                <w:rFonts w:ascii="Arial" w:hAnsi="Arial"/>
                <w:b/>
                <w:sz w:val="20"/>
              </w:rPr>
            </w:pPr>
            <w:r w:rsidRPr="009A351F">
              <w:rPr>
                <w:rFonts w:ascii="Arial" w:hAnsi="Arial"/>
                <w:b/>
                <w:sz w:val="20"/>
              </w:rPr>
              <w:t>Who is at Risk?</w:t>
            </w:r>
          </w:p>
          <w:p w14:paraId="01AB3FF6" w14:textId="77777777" w:rsidR="00CC3D07" w:rsidRPr="009A351F" w:rsidRDefault="00CC3D07" w:rsidP="002F5837">
            <w:pPr>
              <w:jc w:val="center"/>
              <w:rPr>
                <w:rFonts w:ascii="Arial" w:hAnsi="Arial"/>
                <w:b/>
                <w:sz w:val="20"/>
              </w:rPr>
            </w:pPr>
          </w:p>
        </w:tc>
        <w:tc>
          <w:tcPr>
            <w:tcW w:w="1596" w:type="dxa"/>
            <w:vMerge w:val="restart"/>
            <w:shd w:val="clear" w:color="auto" w:fill="D9D9D9"/>
          </w:tcPr>
          <w:p w14:paraId="76A804D0" w14:textId="57FF1A7A" w:rsidR="00CC3D07" w:rsidRPr="00141219" w:rsidRDefault="00CC3D07" w:rsidP="00141219">
            <w:pPr>
              <w:jc w:val="center"/>
              <w:rPr>
                <w:rFonts w:ascii="Arial" w:hAnsi="Arial"/>
                <w:b/>
                <w:sz w:val="20"/>
              </w:rPr>
            </w:pPr>
            <w:r w:rsidRPr="009A351F">
              <w:rPr>
                <w:rFonts w:ascii="Arial" w:hAnsi="Arial"/>
                <w:b/>
                <w:sz w:val="20"/>
              </w:rPr>
              <w:t>How can the hazards cause harm?</w:t>
            </w:r>
          </w:p>
        </w:tc>
        <w:tc>
          <w:tcPr>
            <w:tcW w:w="7351" w:type="dxa"/>
            <w:vMerge w:val="restart"/>
            <w:shd w:val="clear" w:color="auto" w:fill="D9D9D9"/>
          </w:tcPr>
          <w:p w14:paraId="26CDA550" w14:textId="5FF9BD40" w:rsidR="00CC3D07" w:rsidRPr="009A351F" w:rsidRDefault="00EB1D89" w:rsidP="002F5837">
            <w:pPr>
              <w:jc w:val="center"/>
              <w:rPr>
                <w:rFonts w:ascii="Arial" w:hAnsi="Arial"/>
                <w:b/>
                <w:sz w:val="20"/>
              </w:rPr>
            </w:pPr>
            <w:r>
              <w:rPr>
                <w:rFonts w:ascii="Arial" w:hAnsi="Arial"/>
                <w:b/>
                <w:sz w:val="20"/>
              </w:rPr>
              <w:t xml:space="preserve">Proposed </w:t>
            </w:r>
            <w:r w:rsidR="00CC3D07" w:rsidRPr="009A351F">
              <w:rPr>
                <w:rFonts w:ascii="Arial" w:hAnsi="Arial"/>
                <w:b/>
                <w:sz w:val="20"/>
              </w:rPr>
              <w:t>Control Measures</w:t>
            </w:r>
          </w:p>
          <w:p w14:paraId="3A4BAA61" w14:textId="77777777" w:rsidR="00CC3D07" w:rsidRPr="009A351F" w:rsidRDefault="00CC3D07" w:rsidP="002F5837">
            <w:pPr>
              <w:jc w:val="center"/>
              <w:rPr>
                <w:rFonts w:ascii="Arial" w:hAnsi="Arial"/>
                <w:i/>
                <w:sz w:val="20"/>
              </w:rPr>
            </w:pPr>
          </w:p>
        </w:tc>
        <w:tc>
          <w:tcPr>
            <w:tcW w:w="2303" w:type="dxa"/>
            <w:gridSpan w:val="2"/>
            <w:tcBorders>
              <w:bottom w:val="single" w:sz="4" w:space="0" w:color="auto"/>
            </w:tcBorders>
            <w:shd w:val="clear" w:color="auto" w:fill="D9D9D9"/>
          </w:tcPr>
          <w:p w14:paraId="03D42D8C" w14:textId="04B9A6A2" w:rsidR="00CC3D07" w:rsidRPr="009A351F" w:rsidRDefault="00CC3D07" w:rsidP="002F5837">
            <w:pPr>
              <w:jc w:val="center"/>
              <w:rPr>
                <w:rFonts w:ascii="Arial" w:hAnsi="Arial"/>
                <w:b/>
                <w:sz w:val="20"/>
              </w:rPr>
            </w:pPr>
            <w:r w:rsidRPr="009A351F">
              <w:rPr>
                <w:rFonts w:ascii="Arial" w:hAnsi="Arial"/>
                <w:b/>
                <w:sz w:val="20"/>
              </w:rPr>
              <w:t xml:space="preserve">Are Control Measures </w:t>
            </w:r>
            <w:r w:rsidRPr="009A351F">
              <w:rPr>
                <w:rFonts w:ascii="Arial" w:hAnsi="Arial"/>
                <w:i/>
                <w:sz w:val="20"/>
              </w:rPr>
              <w:t>Y/N/NA</w:t>
            </w:r>
          </w:p>
        </w:tc>
      </w:tr>
      <w:tr w:rsidR="00CC3D07" w:rsidRPr="009A351F" w14:paraId="7780EB0B" w14:textId="77777777" w:rsidTr="007C219B">
        <w:trPr>
          <w:cantSplit/>
          <w:trHeight w:val="415"/>
          <w:tblHeader/>
          <w:jc w:val="center"/>
        </w:trPr>
        <w:tc>
          <w:tcPr>
            <w:tcW w:w="2192" w:type="dxa"/>
            <w:vMerge/>
          </w:tcPr>
          <w:p w14:paraId="31C62B39" w14:textId="77777777" w:rsidR="00CC3D07" w:rsidRPr="009A351F" w:rsidRDefault="00CC3D07" w:rsidP="002F5837">
            <w:pPr>
              <w:rPr>
                <w:rFonts w:ascii="Arial" w:hAnsi="Arial"/>
                <w:b/>
                <w:i/>
                <w:sz w:val="20"/>
              </w:rPr>
            </w:pPr>
          </w:p>
        </w:tc>
        <w:tc>
          <w:tcPr>
            <w:tcW w:w="1264" w:type="dxa"/>
            <w:vMerge/>
          </w:tcPr>
          <w:p w14:paraId="1A74FC0E" w14:textId="77777777" w:rsidR="00CC3D07" w:rsidRPr="009A351F" w:rsidRDefault="00CC3D07" w:rsidP="002F5837">
            <w:pPr>
              <w:rPr>
                <w:rFonts w:ascii="Arial" w:hAnsi="Arial"/>
                <w:b/>
                <w:i/>
                <w:sz w:val="20"/>
              </w:rPr>
            </w:pPr>
          </w:p>
        </w:tc>
        <w:tc>
          <w:tcPr>
            <w:tcW w:w="1596" w:type="dxa"/>
            <w:vMerge/>
          </w:tcPr>
          <w:p w14:paraId="14F67077" w14:textId="77777777" w:rsidR="00CC3D07" w:rsidRPr="009A351F" w:rsidRDefault="00CC3D07" w:rsidP="002F5837">
            <w:pPr>
              <w:jc w:val="center"/>
              <w:rPr>
                <w:rFonts w:ascii="Arial" w:hAnsi="Arial"/>
                <w:b/>
                <w:sz w:val="20"/>
              </w:rPr>
            </w:pPr>
          </w:p>
        </w:tc>
        <w:tc>
          <w:tcPr>
            <w:tcW w:w="7351" w:type="dxa"/>
            <w:vMerge/>
          </w:tcPr>
          <w:p w14:paraId="4D4554BB" w14:textId="77777777" w:rsidR="00CC3D07" w:rsidRPr="009A351F" w:rsidRDefault="00CC3D07" w:rsidP="002F5837">
            <w:pPr>
              <w:jc w:val="center"/>
              <w:rPr>
                <w:rFonts w:ascii="Arial" w:hAnsi="Arial"/>
                <w:b/>
                <w:sz w:val="20"/>
              </w:rPr>
            </w:pPr>
          </w:p>
        </w:tc>
        <w:tc>
          <w:tcPr>
            <w:tcW w:w="1134" w:type="dxa"/>
            <w:tcBorders>
              <w:bottom w:val="single" w:sz="4" w:space="0" w:color="auto"/>
            </w:tcBorders>
            <w:shd w:val="clear" w:color="auto" w:fill="D9D9D9"/>
          </w:tcPr>
          <w:p w14:paraId="77D0590E" w14:textId="77777777" w:rsidR="00CC3D07" w:rsidRPr="009A351F" w:rsidRDefault="00CC3D07" w:rsidP="002F5837">
            <w:pPr>
              <w:jc w:val="center"/>
              <w:rPr>
                <w:rFonts w:ascii="Arial" w:hAnsi="Arial"/>
                <w:b/>
                <w:sz w:val="20"/>
              </w:rPr>
            </w:pPr>
            <w:r w:rsidRPr="009A351F">
              <w:rPr>
                <w:rFonts w:ascii="Arial" w:hAnsi="Arial"/>
                <w:b/>
                <w:sz w:val="20"/>
              </w:rPr>
              <w:t>In Place</w:t>
            </w:r>
          </w:p>
        </w:tc>
        <w:tc>
          <w:tcPr>
            <w:tcW w:w="1169" w:type="dxa"/>
            <w:tcBorders>
              <w:bottom w:val="single" w:sz="4" w:space="0" w:color="auto"/>
            </w:tcBorders>
            <w:shd w:val="clear" w:color="auto" w:fill="D9D9D9"/>
          </w:tcPr>
          <w:p w14:paraId="0EF56719" w14:textId="77777777" w:rsidR="00CC3D07" w:rsidRPr="009A351F" w:rsidRDefault="00CC3D07" w:rsidP="002F5837">
            <w:pPr>
              <w:jc w:val="center"/>
              <w:rPr>
                <w:rFonts w:ascii="Arial" w:hAnsi="Arial"/>
                <w:b/>
                <w:sz w:val="20"/>
              </w:rPr>
            </w:pPr>
            <w:r>
              <w:rPr>
                <w:rFonts w:ascii="Arial" w:hAnsi="Arial"/>
                <w:b/>
                <w:sz w:val="20"/>
              </w:rPr>
              <w:t>Adequate</w:t>
            </w:r>
          </w:p>
        </w:tc>
      </w:tr>
      <w:tr w:rsidR="008916EB" w:rsidRPr="009A351F" w14:paraId="68A7A231" w14:textId="77777777" w:rsidTr="007C219B">
        <w:trPr>
          <w:cantSplit/>
          <w:trHeight w:val="890"/>
          <w:jc w:val="center"/>
        </w:trPr>
        <w:tc>
          <w:tcPr>
            <w:tcW w:w="2192" w:type="dxa"/>
          </w:tcPr>
          <w:p w14:paraId="27C5F158" w14:textId="60D39706" w:rsidR="008916EB" w:rsidRPr="00585CF8" w:rsidRDefault="008916EB" w:rsidP="008916EB">
            <w:pPr>
              <w:rPr>
                <w:rFonts w:ascii="Arial" w:hAnsi="Arial" w:cs="Arial"/>
                <w:sz w:val="20"/>
              </w:rPr>
            </w:pPr>
            <w:r w:rsidRPr="007471CD">
              <w:rPr>
                <w:rFonts w:ascii="Arial" w:hAnsi="Arial" w:cs="Arial"/>
                <w:sz w:val="20"/>
              </w:rPr>
              <w:t>Lack of or inadequate management on controlling risk of Coronavirus</w:t>
            </w:r>
          </w:p>
        </w:tc>
        <w:tc>
          <w:tcPr>
            <w:tcW w:w="1264" w:type="dxa"/>
          </w:tcPr>
          <w:p w14:paraId="6FC8899E" w14:textId="4546D893" w:rsidR="008916EB" w:rsidRPr="00585CF8" w:rsidRDefault="008916EB" w:rsidP="008916EB">
            <w:pPr>
              <w:rPr>
                <w:rFonts w:ascii="Arial" w:hAnsi="Arial" w:cs="Arial"/>
                <w:sz w:val="20"/>
              </w:rPr>
            </w:pPr>
            <w:r w:rsidRPr="00585CF8">
              <w:rPr>
                <w:rFonts w:ascii="Arial" w:hAnsi="Arial" w:cs="Arial"/>
                <w:sz w:val="20"/>
              </w:rPr>
              <w:t>Staff, pupils</w:t>
            </w:r>
            <w:r>
              <w:rPr>
                <w:rFonts w:ascii="Arial" w:hAnsi="Arial" w:cs="Arial"/>
                <w:sz w:val="20"/>
              </w:rPr>
              <w:t>, families of staff and pupils attending school</w:t>
            </w:r>
          </w:p>
        </w:tc>
        <w:tc>
          <w:tcPr>
            <w:tcW w:w="1596" w:type="dxa"/>
            <w:shd w:val="clear" w:color="auto" w:fill="auto"/>
          </w:tcPr>
          <w:p w14:paraId="7D9EA755" w14:textId="5A43F72B" w:rsidR="008916EB" w:rsidRPr="00585CF8" w:rsidRDefault="008916EB" w:rsidP="008916EB">
            <w:pPr>
              <w:rPr>
                <w:rFonts w:ascii="Arial" w:hAnsi="Arial" w:cs="Arial"/>
                <w:sz w:val="20"/>
              </w:rPr>
            </w:pPr>
            <w:r>
              <w:rPr>
                <w:rFonts w:ascii="Arial" w:hAnsi="Arial" w:cs="Arial"/>
                <w:sz w:val="20"/>
              </w:rPr>
              <w:t xml:space="preserve">Lack of management leading to spread of Virus </w:t>
            </w:r>
            <w:r w:rsidRPr="00585CF8">
              <w:rPr>
                <w:rFonts w:ascii="Arial" w:hAnsi="Arial" w:cs="Arial"/>
                <w:sz w:val="20"/>
              </w:rPr>
              <w:t xml:space="preserve"> resulting in time off work or away from school (loss of education).</w:t>
            </w:r>
            <w:r>
              <w:rPr>
                <w:rFonts w:ascii="Arial" w:hAnsi="Arial" w:cs="Arial"/>
                <w:sz w:val="20"/>
              </w:rPr>
              <w:t xml:space="preserve">illness or spread of infection in wider community, </w:t>
            </w:r>
          </w:p>
          <w:p w14:paraId="62E2449F" w14:textId="25ACBB03" w:rsidR="008916EB" w:rsidRDefault="008916EB" w:rsidP="008916EB">
            <w:pPr>
              <w:rPr>
                <w:rFonts w:ascii="Arial" w:hAnsi="Arial" w:cs="Arial"/>
                <w:sz w:val="20"/>
              </w:rPr>
            </w:pPr>
            <w:r>
              <w:rPr>
                <w:rFonts w:ascii="Arial" w:hAnsi="Arial" w:cs="Arial"/>
                <w:sz w:val="20"/>
              </w:rPr>
              <w:t>d</w:t>
            </w:r>
            <w:r w:rsidRPr="00585CF8">
              <w:rPr>
                <w:rFonts w:ascii="Arial" w:hAnsi="Arial" w:cs="Arial"/>
                <w:sz w:val="20"/>
              </w:rPr>
              <w:t xml:space="preserve">eath </w:t>
            </w:r>
            <w:r>
              <w:rPr>
                <w:rFonts w:ascii="Arial" w:hAnsi="Arial" w:cs="Arial"/>
                <w:sz w:val="20"/>
              </w:rPr>
              <w:t>of member of staff or pupil</w:t>
            </w:r>
          </w:p>
          <w:p w14:paraId="59CB8B65" w14:textId="77777777" w:rsidR="008916EB" w:rsidRDefault="008916EB" w:rsidP="008916EB">
            <w:pPr>
              <w:rPr>
                <w:rFonts w:ascii="Arial" w:hAnsi="Arial" w:cs="Arial"/>
                <w:sz w:val="20"/>
              </w:rPr>
            </w:pPr>
          </w:p>
          <w:p w14:paraId="1C66E180" w14:textId="77777777" w:rsidR="008916EB" w:rsidRDefault="008916EB" w:rsidP="008916EB">
            <w:pPr>
              <w:rPr>
                <w:rFonts w:ascii="Arial" w:hAnsi="Arial" w:cs="Arial"/>
                <w:sz w:val="20"/>
              </w:rPr>
            </w:pPr>
          </w:p>
          <w:p w14:paraId="50A93326" w14:textId="77777777" w:rsidR="008916EB" w:rsidRDefault="008916EB" w:rsidP="008916EB">
            <w:pPr>
              <w:rPr>
                <w:rFonts w:ascii="Arial" w:hAnsi="Arial" w:cs="Arial"/>
                <w:sz w:val="20"/>
              </w:rPr>
            </w:pPr>
          </w:p>
          <w:p w14:paraId="7B546BA1" w14:textId="31E59C48" w:rsidR="008916EB" w:rsidRPr="00585CF8" w:rsidRDefault="008916EB" w:rsidP="008916EB">
            <w:pPr>
              <w:rPr>
                <w:rFonts w:ascii="Arial" w:hAnsi="Arial" w:cs="Arial"/>
                <w:sz w:val="20"/>
              </w:rPr>
            </w:pPr>
          </w:p>
        </w:tc>
        <w:tc>
          <w:tcPr>
            <w:tcW w:w="7351" w:type="dxa"/>
          </w:tcPr>
          <w:p w14:paraId="2A999A0A" w14:textId="6C62E24C" w:rsidR="008916EB" w:rsidRPr="001F4C3C" w:rsidRDefault="008916EB" w:rsidP="008916EB">
            <w:pPr>
              <w:numPr>
                <w:ilvl w:val="0"/>
                <w:numId w:val="1"/>
              </w:numPr>
              <w:rPr>
                <w:rFonts w:ascii="Arial" w:hAnsi="Arial" w:cs="Arial"/>
                <w:sz w:val="20"/>
              </w:rPr>
            </w:pPr>
            <w:r w:rsidRPr="001F4C3C">
              <w:rPr>
                <w:rFonts w:ascii="Arial" w:hAnsi="Arial" w:cs="Arial"/>
                <w:sz w:val="20"/>
              </w:rPr>
              <w:t xml:space="preserve">All staff and pupils when not in setting to follow government </w:t>
            </w:r>
            <w:hyperlink r:id="rId11" w:history="1">
              <w:r w:rsidRPr="001F4C3C">
                <w:rPr>
                  <w:rStyle w:val="Hyperlink"/>
                  <w:rFonts w:ascii="Arial" w:hAnsi="Arial" w:cs="Arial"/>
                  <w:color w:val="00B0F0"/>
                  <w:sz w:val="20"/>
                </w:rPr>
                <w:t>guidelines</w:t>
              </w:r>
            </w:hyperlink>
            <w:r w:rsidRPr="001F4C3C">
              <w:rPr>
                <w:rFonts w:ascii="Arial" w:hAnsi="Arial" w:cs="Arial"/>
                <w:color w:val="00B0F0"/>
                <w:sz w:val="20"/>
              </w:rPr>
              <w:t xml:space="preserve"> </w:t>
            </w:r>
            <w:r w:rsidRPr="001F4C3C">
              <w:rPr>
                <w:rFonts w:ascii="Arial" w:hAnsi="Arial" w:cs="Arial"/>
                <w:sz w:val="20"/>
              </w:rPr>
              <w:t>and Stay alert (</w:t>
            </w:r>
            <w:r w:rsidRPr="001F4C3C">
              <w:rPr>
                <w:rFonts w:ascii="Arial" w:hAnsi="Arial" w:cs="Arial"/>
                <w:b/>
                <w:bCs/>
                <w:sz w:val="20"/>
              </w:rPr>
              <w:t>NB</w:t>
            </w:r>
            <w:r w:rsidRPr="001F4C3C">
              <w:rPr>
                <w:rFonts w:ascii="Arial" w:hAnsi="Arial" w:cs="Arial"/>
                <w:sz w:val="20"/>
              </w:rPr>
              <w:t xml:space="preserve"> School has no control over this).</w:t>
            </w:r>
          </w:p>
          <w:p w14:paraId="3C8418BE" w14:textId="6790AC0A" w:rsidR="008916EB" w:rsidRPr="00B7528A" w:rsidRDefault="008916EB" w:rsidP="00B7528A">
            <w:pPr>
              <w:numPr>
                <w:ilvl w:val="0"/>
                <w:numId w:val="1"/>
              </w:numPr>
              <w:rPr>
                <w:rFonts w:ascii="Arial" w:hAnsi="Arial" w:cs="Arial"/>
                <w:sz w:val="20"/>
              </w:rPr>
            </w:pPr>
            <w:r w:rsidRPr="001F4C3C">
              <w:rPr>
                <w:rFonts w:ascii="Arial" w:hAnsi="Arial" w:cs="Arial"/>
                <w:sz w:val="20"/>
              </w:rPr>
              <w:t xml:space="preserve">Settings to follow DFE </w:t>
            </w:r>
            <w:hyperlink r:id="rId12" w:history="1">
              <w:r w:rsidR="00B7528A" w:rsidRPr="00875068">
                <w:rPr>
                  <w:rStyle w:val="Hyperlink"/>
                  <w:rFonts w:ascii="Arial" w:hAnsi="Arial" w:cs="Arial"/>
                  <w:sz w:val="20"/>
                </w:rPr>
                <w:t>https://www.gov.uk/government/publications/actions-for-schools-during-the-coronavirus-outbreak</w:t>
              </w:r>
            </w:hyperlink>
            <w:r w:rsidR="00B7528A">
              <w:rPr>
                <w:rFonts w:ascii="Arial" w:hAnsi="Arial" w:cs="Arial"/>
                <w:sz w:val="20"/>
              </w:rPr>
              <w:t xml:space="preserve"> </w:t>
            </w:r>
            <w:r w:rsidRPr="00B7528A">
              <w:rPr>
                <w:rFonts w:ascii="Arial" w:hAnsi="Arial" w:cs="Arial"/>
                <w:sz w:val="20"/>
              </w:rPr>
              <w:t>Coronavirus.</w:t>
            </w:r>
          </w:p>
          <w:p w14:paraId="54A5DB46" w14:textId="76F80CCD" w:rsidR="008916EB" w:rsidRPr="001F4C3C" w:rsidRDefault="008916EB" w:rsidP="008916EB">
            <w:pPr>
              <w:numPr>
                <w:ilvl w:val="0"/>
                <w:numId w:val="1"/>
              </w:numPr>
              <w:rPr>
                <w:rFonts w:ascii="Arial" w:hAnsi="Arial" w:cs="Arial"/>
                <w:sz w:val="20"/>
              </w:rPr>
            </w:pPr>
            <w:r w:rsidRPr="001F4C3C">
              <w:rPr>
                <w:rFonts w:ascii="Arial" w:hAnsi="Arial" w:cs="Arial"/>
                <w:sz w:val="20"/>
              </w:rPr>
              <w:t>Schools to check this guidance as it is regularly updated with new practices.</w:t>
            </w:r>
          </w:p>
          <w:p w14:paraId="7ED75C63" w14:textId="5B99E7ED" w:rsidR="008916EB" w:rsidRPr="001F4C3C" w:rsidRDefault="008916EB" w:rsidP="008916EB">
            <w:pPr>
              <w:numPr>
                <w:ilvl w:val="0"/>
                <w:numId w:val="1"/>
              </w:numPr>
              <w:rPr>
                <w:rFonts w:ascii="Arial" w:hAnsi="Arial" w:cs="Arial"/>
                <w:sz w:val="20"/>
              </w:rPr>
            </w:pPr>
            <w:r w:rsidRPr="001F4C3C">
              <w:rPr>
                <w:rFonts w:ascii="Arial" w:hAnsi="Arial" w:cs="Arial"/>
                <w:sz w:val="20"/>
              </w:rPr>
              <w:t>SLT to discuss daily situation at school and what is happening nationally.</w:t>
            </w:r>
          </w:p>
          <w:p w14:paraId="2C3B0925" w14:textId="551A86C8" w:rsidR="008916EB" w:rsidRPr="001F4C3C" w:rsidRDefault="008916EB" w:rsidP="008916EB">
            <w:pPr>
              <w:numPr>
                <w:ilvl w:val="0"/>
                <w:numId w:val="1"/>
              </w:numPr>
              <w:rPr>
                <w:rFonts w:ascii="Arial" w:hAnsi="Arial" w:cs="Arial"/>
                <w:sz w:val="20"/>
              </w:rPr>
            </w:pPr>
            <w:r w:rsidRPr="001F4C3C">
              <w:rPr>
                <w:rFonts w:ascii="Arial" w:hAnsi="Arial" w:cs="Arial"/>
                <w:sz w:val="20"/>
              </w:rPr>
              <w:t>Review all activities to consider and manage risk of Coronavirus.</w:t>
            </w:r>
          </w:p>
          <w:p w14:paraId="5C758224" w14:textId="1A94F429"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rPr>
              <w:t>Display</w:t>
            </w:r>
            <w:r>
              <w:rPr>
                <w:rFonts w:ascii="Arial" w:hAnsi="Arial" w:cs="Arial"/>
                <w:sz w:val="20"/>
              </w:rPr>
              <w:t xml:space="preserve"> handwashing poster and watch video with children regularl</w:t>
            </w:r>
            <w:r w:rsidR="00B7528A">
              <w:rPr>
                <w:rFonts w:ascii="Arial" w:hAnsi="Arial" w:cs="Arial"/>
                <w:sz w:val="20"/>
              </w:rPr>
              <w:t xml:space="preserve">y (Why is school different? </w:t>
            </w:r>
            <w:r w:rsidR="00435575">
              <w:rPr>
                <w:rFonts w:ascii="Arial" w:hAnsi="Arial" w:cs="Arial"/>
                <w:color w:val="002060"/>
                <w:sz w:val="20"/>
              </w:rPr>
              <w:t xml:space="preserve">March 2021 </w:t>
            </w:r>
            <w:r>
              <w:rPr>
                <w:rFonts w:ascii="Arial" w:hAnsi="Arial" w:cs="Arial"/>
                <w:sz w:val="20"/>
              </w:rPr>
              <w:t xml:space="preserve">PowerPoint) </w:t>
            </w:r>
            <w:r w:rsidRPr="001F4C3C">
              <w:rPr>
                <w:rFonts w:ascii="Arial" w:hAnsi="Arial" w:cs="Arial"/>
                <w:sz w:val="20"/>
              </w:rPr>
              <w:t>.</w:t>
            </w:r>
          </w:p>
          <w:p w14:paraId="2C6540E7" w14:textId="6935A23F" w:rsidR="008916EB" w:rsidRPr="00D93D37" w:rsidRDefault="008916EB" w:rsidP="008916EB">
            <w:pPr>
              <w:pStyle w:val="ListParagraph"/>
              <w:numPr>
                <w:ilvl w:val="0"/>
                <w:numId w:val="1"/>
              </w:numPr>
              <w:rPr>
                <w:rFonts w:ascii="Arial" w:hAnsi="Arial" w:cs="Arial"/>
                <w:sz w:val="20"/>
              </w:rPr>
            </w:pPr>
            <w:r w:rsidRPr="001F4C3C">
              <w:rPr>
                <w:rFonts w:ascii="Arial" w:hAnsi="Arial" w:cs="Arial"/>
                <w:sz w:val="20"/>
              </w:rPr>
              <w:t>Provide tissues</w:t>
            </w:r>
            <w:r w:rsidR="00F03752">
              <w:rPr>
                <w:rFonts w:ascii="Arial" w:hAnsi="Arial" w:cs="Arial"/>
                <w:sz w:val="20"/>
              </w:rPr>
              <w:t xml:space="preserve"> and bins</w:t>
            </w:r>
            <w:r w:rsidRPr="001F4C3C">
              <w:rPr>
                <w:rFonts w:ascii="Arial" w:hAnsi="Arial" w:cs="Arial"/>
                <w:sz w:val="20"/>
              </w:rPr>
              <w:t xml:space="preserve"> for </w:t>
            </w:r>
            <w:r w:rsidRPr="00AE4651">
              <w:rPr>
                <w:rFonts w:ascii="Arial" w:hAnsi="Arial" w:cs="Arial"/>
                <w:color w:val="000000" w:themeColor="text1"/>
                <w:sz w:val="20"/>
              </w:rPr>
              <w:t xml:space="preserve">all </w:t>
            </w:r>
            <w:r w:rsidRPr="001F4C3C">
              <w:rPr>
                <w:rFonts w:ascii="Arial" w:hAnsi="Arial" w:cs="Arial"/>
                <w:sz w:val="20"/>
              </w:rPr>
              <w:t>classrooms</w:t>
            </w:r>
            <w:r>
              <w:rPr>
                <w:rFonts w:ascii="Arial" w:hAnsi="Arial" w:cs="Arial"/>
                <w:sz w:val="20"/>
              </w:rPr>
              <w:t xml:space="preserve"> and wipes suitable for viruses</w:t>
            </w:r>
            <w:r w:rsidRPr="001F4C3C">
              <w:rPr>
                <w:rFonts w:ascii="Arial" w:hAnsi="Arial" w:cs="Arial"/>
                <w:sz w:val="20"/>
              </w:rPr>
              <w:t>.</w:t>
            </w:r>
          </w:p>
          <w:p w14:paraId="369BDB37" w14:textId="37742029"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rPr>
              <w:t>Ensure robust cleaning of high contact surfaces throughout the day.</w:t>
            </w:r>
          </w:p>
          <w:p w14:paraId="55210945" w14:textId="27F0C33B" w:rsidR="008916EB" w:rsidRPr="001F4C3C" w:rsidRDefault="008916EB" w:rsidP="008916EB">
            <w:pPr>
              <w:pStyle w:val="ListParagraph"/>
              <w:numPr>
                <w:ilvl w:val="0"/>
                <w:numId w:val="1"/>
              </w:numPr>
              <w:rPr>
                <w:rStyle w:val="Hyperlink"/>
                <w:rFonts w:ascii="Arial" w:hAnsi="Arial" w:cs="Arial"/>
                <w:color w:val="auto"/>
                <w:sz w:val="22"/>
                <w:szCs w:val="22"/>
                <w:u w:val="none"/>
              </w:rPr>
            </w:pPr>
            <w:r w:rsidRPr="001F4C3C">
              <w:rPr>
                <w:rFonts w:ascii="Arial" w:hAnsi="Arial" w:cs="Arial"/>
                <w:sz w:val="20"/>
              </w:rPr>
              <w:t xml:space="preserve">Obtain advice where required from H&amp;S consultant, NHS 111 and DFE Helpline 0800 046 8687 or email </w:t>
            </w:r>
            <w:hyperlink r:id="rId13" w:history="1">
              <w:r w:rsidRPr="001F4C3C">
                <w:rPr>
                  <w:rStyle w:val="Hyperlink"/>
                  <w:rFonts w:ascii="Arial" w:hAnsi="Arial" w:cs="Arial"/>
                  <w:sz w:val="20"/>
                </w:rPr>
                <w:t>DfE.coronavirushelpline@education.gov.uk</w:t>
              </w:r>
            </w:hyperlink>
          </w:p>
          <w:p w14:paraId="7A91B987" w14:textId="213142DB"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szCs w:val="16"/>
              </w:rPr>
              <w:t>COVID 19 is RIDDOR</w:t>
            </w:r>
            <w:hyperlink r:id="rId14" w:history="1">
              <w:r w:rsidRPr="001F4C3C">
                <w:rPr>
                  <w:rStyle w:val="Hyperlink"/>
                  <w:rFonts w:ascii="Arial" w:hAnsi="Arial" w:cs="Arial"/>
                  <w:sz w:val="20"/>
                  <w:szCs w:val="16"/>
                </w:rPr>
                <w:t xml:space="preserve"> reportable</w:t>
              </w:r>
            </w:hyperlink>
            <w:r w:rsidRPr="001F4C3C">
              <w:rPr>
                <w:rFonts w:ascii="Arial" w:hAnsi="Arial" w:cs="Arial"/>
                <w:sz w:val="20"/>
                <w:szCs w:val="16"/>
              </w:rPr>
              <w:t xml:space="preserve"> and should be reviewed if member of staff dies</w:t>
            </w:r>
            <w:r w:rsidR="00061800">
              <w:rPr>
                <w:rFonts w:ascii="Arial" w:hAnsi="Arial" w:cs="Arial"/>
                <w:sz w:val="20"/>
                <w:szCs w:val="16"/>
              </w:rPr>
              <w:t xml:space="preserve"> </w:t>
            </w:r>
            <w:r w:rsidR="00061800">
              <w:rPr>
                <w:rFonts w:ascii="Arial" w:hAnsi="Arial" w:cs="Arial"/>
                <w:color w:val="00B050"/>
                <w:sz w:val="20"/>
                <w:szCs w:val="16"/>
              </w:rPr>
              <w:t xml:space="preserve">(staff only, do not report children via </w:t>
            </w:r>
            <w:proofErr w:type="spellStart"/>
            <w:r w:rsidR="00061800">
              <w:rPr>
                <w:rFonts w:ascii="Arial" w:hAnsi="Arial" w:cs="Arial"/>
                <w:color w:val="00B050"/>
                <w:sz w:val="20"/>
                <w:szCs w:val="16"/>
              </w:rPr>
              <w:t>Riddor</w:t>
            </w:r>
            <w:proofErr w:type="spellEnd"/>
            <w:r w:rsidR="00061800">
              <w:rPr>
                <w:rFonts w:ascii="Arial" w:hAnsi="Arial" w:cs="Arial"/>
                <w:color w:val="00B050"/>
                <w:sz w:val="20"/>
                <w:szCs w:val="16"/>
              </w:rPr>
              <w:t>)</w:t>
            </w:r>
          </w:p>
          <w:p w14:paraId="70B1FBCB" w14:textId="150E5F43" w:rsidR="008916EB" w:rsidRPr="001F4C3C" w:rsidRDefault="008916EB" w:rsidP="008916EB">
            <w:pPr>
              <w:numPr>
                <w:ilvl w:val="0"/>
                <w:numId w:val="1"/>
              </w:numPr>
              <w:rPr>
                <w:rFonts w:ascii="Arial" w:hAnsi="Arial" w:cs="Arial"/>
                <w:sz w:val="20"/>
              </w:rPr>
            </w:pPr>
            <w:r w:rsidRPr="001F4C3C">
              <w:rPr>
                <w:rFonts w:ascii="Arial" w:hAnsi="Arial" w:cs="Arial"/>
                <w:sz w:val="20"/>
              </w:rPr>
              <w:t>Time built into the day additional time for teachers and support staff to monitor and manage pupils to maintain social distancing</w:t>
            </w:r>
            <w:r>
              <w:rPr>
                <w:rFonts w:ascii="Arial" w:hAnsi="Arial" w:cs="Arial"/>
                <w:sz w:val="20"/>
              </w:rPr>
              <w:t xml:space="preserve"> between bubbles</w:t>
            </w:r>
            <w:r w:rsidRPr="001F4C3C">
              <w:rPr>
                <w:rFonts w:ascii="Arial" w:hAnsi="Arial" w:cs="Arial"/>
                <w:sz w:val="20"/>
              </w:rPr>
              <w:t xml:space="preserve">, handwashing. </w:t>
            </w:r>
          </w:p>
        </w:tc>
        <w:tc>
          <w:tcPr>
            <w:tcW w:w="1134" w:type="dxa"/>
          </w:tcPr>
          <w:p w14:paraId="0F20597B" w14:textId="5095CD5D" w:rsidR="008916EB" w:rsidRDefault="008916EB" w:rsidP="008916EB">
            <w:pPr>
              <w:jc w:val="center"/>
              <w:rPr>
                <w:rFonts w:ascii="Arial" w:hAnsi="Arial" w:cs="Arial"/>
                <w:sz w:val="20"/>
              </w:rPr>
            </w:pPr>
            <w:r>
              <w:rPr>
                <w:rFonts w:ascii="Arial" w:hAnsi="Arial" w:cs="Arial"/>
                <w:sz w:val="20"/>
              </w:rPr>
              <w:t>Y</w:t>
            </w:r>
          </w:p>
          <w:p w14:paraId="1DF44387" w14:textId="77777777" w:rsidR="00B7528A" w:rsidRDefault="00B7528A" w:rsidP="008916EB">
            <w:pPr>
              <w:jc w:val="center"/>
              <w:rPr>
                <w:rFonts w:ascii="Arial" w:hAnsi="Arial" w:cs="Arial"/>
                <w:sz w:val="20"/>
              </w:rPr>
            </w:pPr>
          </w:p>
          <w:p w14:paraId="51D2F875" w14:textId="351059CF" w:rsidR="008916EB" w:rsidRDefault="008916EB" w:rsidP="008916EB">
            <w:pPr>
              <w:jc w:val="center"/>
              <w:rPr>
                <w:rFonts w:ascii="Arial" w:hAnsi="Arial" w:cs="Arial"/>
                <w:sz w:val="20"/>
              </w:rPr>
            </w:pPr>
          </w:p>
          <w:p w14:paraId="31F2BCC9" w14:textId="09D36AEB" w:rsidR="008916EB" w:rsidRDefault="008916EB" w:rsidP="008916EB">
            <w:pPr>
              <w:jc w:val="center"/>
              <w:rPr>
                <w:rFonts w:ascii="Arial" w:hAnsi="Arial" w:cs="Arial"/>
                <w:sz w:val="20"/>
              </w:rPr>
            </w:pPr>
            <w:r>
              <w:rPr>
                <w:rFonts w:ascii="Arial" w:hAnsi="Arial" w:cs="Arial"/>
                <w:sz w:val="20"/>
              </w:rPr>
              <w:t>Y</w:t>
            </w:r>
          </w:p>
          <w:p w14:paraId="0EB96EE0" w14:textId="7ADF2F02" w:rsidR="008916EB" w:rsidRDefault="008916EB" w:rsidP="008916EB">
            <w:pPr>
              <w:jc w:val="center"/>
              <w:rPr>
                <w:rFonts w:ascii="Arial" w:hAnsi="Arial" w:cs="Arial"/>
                <w:sz w:val="20"/>
              </w:rPr>
            </w:pPr>
          </w:p>
          <w:p w14:paraId="5F1B634D" w14:textId="531831D2" w:rsidR="008916EB" w:rsidRDefault="008916EB" w:rsidP="008916EB">
            <w:pPr>
              <w:jc w:val="center"/>
              <w:rPr>
                <w:rFonts w:ascii="Arial" w:hAnsi="Arial" w:cs="Arial"/>
                <w:sz w:val="20"/>
              </w:rPr>
            </w:pPr>
            <w:r>
              <w:rPr>
                <w:rFonts w:ascii="Arial" w:hAnsi="Arial" w:cs="Arial"/>
                <w:sz w:val="20"/>
              </w:rPr>
              <w:t>Y</w:t>
            </w:r>
          </w:p>
          <w:p w14:paraId="623C245F" w14:textId="384C3D9C" w:rsidR="008916EB" w:rsidRDefault="008916EB" w:rsidP="008916EB">
            <w:pPr>
              <w:jc w:val="center"/>
              <w:rPr>
                <w:rFonts w:ascii="Arial" w:hAnsi="Arial" w:cs="Arial"/>
                <w:sz w:val="20"/>
              </w:rPr>
            </w:pPr>
          </w:p>
          <w:p w14:paraId="5FE44F21" w14:textId="608AE378" w:rsidR="008916EB" w:rsidRDefault="008916EB" w:rsidP="008916EB">
            <w:pPr>
              <w:jc w:val="center"/>
              <w:rPr>
                <w:rFonts w:ascii="Arial" w:hAnsi="Arial" w:cs="Arial"/>
                <w:sz w:val="20"/>
              </w:rPr>
            </w:pPr>
            <w:r>
              <w:rPr>
                <w:rFonts w:ascii="Arial" w:hAnsi="Arial" w:cs="Arial"/>
                <w:sz w:val="20"/>
              </w:rPr>
              <w:t>Y</w:t>
            </w:r>
          </w:p>
          <w:p w14:paraId="4B454E02" w14:textId="3CCE6D48" w:rsidR="008916EB" w:rsidRDefault="008916EB" w:rsidP="008916EB">
            <w:pPr>
              <w:jc w:val="center"/>
              <w:rPr>
                <w:rFonts w:ascii="Arial" w:hAnsi="Arial" w:cs="Arial"/>
                <w:sz w:val="20"/>
              </w:rPr>
            </w:pPr>
          </w:p>
          <w:p w14:paraId="564332BB" w14:textId="2E3A0912" w:rsidR="008916EB" w:rsidRDefault="008916EB" w:rsidP="008916EB">
            <w:pPr>
              <w:jc w:val="center"/>
              <w:rPr>
                <w:rFonts w:ascii="Arial" w:hAnsi="Arial" w:cs="Arial"/>
                <w:sz w:val="20"/>
              </w:rPr>
            </w:pPr>
            <w:r>
              <w:rPr>
                <w:rFonts w:ascii="Arial" w:hAnsi="Arial" w:cs="Arial"/>
                <w:sz w:val="20"/>
              </w:rPr>
              <w:t>Y</w:t>
            </w:r>
          </w:p>
          <w:p w14:paraId="037AB8CE" w14:textId="24A2CA9B" w:rsidR="008916EB" w:rsidRDefault="008916EB" w:rsidP="008916EB">
            <w:pPr>
              <w:jc w:val="center"/>
              <w:rPr>
                <w:rFonts w:ascii="Arial" w:hAnsi="Arial" w:cs="Arial"/>
                <w:sz w:val="20"/>
              </w:rPr>
            </w:pPr>
            <w:r>
              <w:rPr>
                <w:rFonts w:ascii="Arial" w:hAnsi="Arial" w:cs="Arial"/>
                <w:sz w:val="20"/>
              </w:rPr>
              <w:t>Y</w:t>
            </w:r>
          </w:p>
          <w:p w14:paraId="14436059" w14:textId="77D3E71B" w:rsidR="008916EB" w:rsidRDefault="008916EB" w:rsidP="008916EB">
            <w:pPr>
              <w:jc w:val="center"/>
              <w:rPr>
                <w:rFonts w:ascii="Arial" w:hAnsi="Arial" w:cs="Arial"/>
                <w:sz w:val="20"/>
              </w:rPr>
            </w:pPr>
          </w:p>
          <w:p w14:paraId="17560088" w14:textId="2EE1FD16" w:rsidR="008916EB" w:rsidRDefault="008916EB" w:rsidP="008916EB">
            <w:pPr>
              <w:jc w:val="center"/>
              <w:rPr>
                <w:rFonts w:ascii="Arial" w:hAnsi="Arial" w:cs="Arial"/>
                <w:sz w:val="20"/>
              </w:rPr>
            </w:pPr>
            <w:r>
              <w:rPr>
                <w:rFonts w:ascii="Arial" w:hAnsi="Arial" w:cs="Arial"/>
                <w:sz w:val="20"/>
              </w:rPr>
              <w:t>Y</w:t>
            </w:r>
          </w:p>
          <w:p w14:paraId="2EB70431" w14:textId="385EB6A4" w:rsidR="008916EB" w:rsidRDefault="008916EB" w:rsidP="008916EB">
            <w:pPr>
              <w:jc w:val="center"/>
              <w:rPr>
                <w:rFonts w:ascii="Arial" w:hAnsi="Arial" w:cs="Arial"/>
                <w:sz w:val="20"/>
              </w:rPr>
            </w:pPr>
            <w:r>
              <w:rPr>
                <w:rFonts w:ascii="Arial" w:hAnsi="Arial" w:cs="Arial"/>
                <w:sz w:val="20"/>
              </w:rPr>
              <w:t>Y</w:t>
            </w:r>
          </w:p>
          <w:p w14:paraId="249170F8" w14:textId="7AA7A731" w:rsidR="008916EB" w:rsidRDefault="008916EB" w:rsidP="008916EB">
            <w:pPr>
              <w:jc w:val="center"/>
              <w:rPr>
                <w:rFonts w:ascii="Arial" w:hAnsi="Arial" w:cs="Arial"/>
                <w:sz w:val="20"/>
              </w:rPr>
            </w:pPr>
          </w:p>
          <w:p w14:paraId="0CC5FF7C" w14:textId="115634CD" w:rsidR="008916EB" w:rsidRDefault="008916EB" w:rsidP="008916EB">
            <w:pPr>
              <w:jc w:val="center"/>
              <w:rPr>
                <w:rFonts w:ascii="Arial" w:hAnsi="Arial" w:cs="Arial"/>
                <w:sz w:val="20"/>
              </w:rPr>
            </w:pPr>
            <w:r>
              <w:rPr>
                <w:rFonts w:ascii="Arial" w:hAnsi="Arial" w:cs="Arial"/>
                <w:sz w:val="20"/>
              </w:rPr>
              <w:t>Y</w:t>
            </w:r>
          </w:p>
          <w:p w14:paraId="33345917" w14:textId="7A4A9F2B" w:rsidR="008916EB" w:rsidRDefault="008916EB" w:rsidP="008916EB">
            <w:pPr>
              <w:jc w:val="center"/>
              <w:rPr>
                <w:rFonts w:ascii="Arial" w:hAnsi="Arial" w:cs="Arial"/>
                <w:sz w:val="20"/>
              </w:rPr>
            </w:pPr>
          </w:p>
          <w:p w14:paraId="1BC93055" w14:textId="104FDC29" w:rsidR="008916EB" w:rsidRDefault="008916EB" w:rsidP="008916EB">
            <w:pPr>
              <w:jc w:val="center"/>
              <w:rPr>
                <w:rFonts w:ascii="Arial" w:hAnsi="Arial" w:cs="Arial"/>
                <w:sz w:val="20"/>
              </w:rPr>
            </w:pPr>
          </w:p>
          <w:p w14:paraId="62BDDBF9" w14:textId="05532A07" w:rsidR="008916EB" w:rsidRDefault="008916EB" w:rsidP="008916EB">
            <w:pPr>
              <w:jc w:val="center"/>
              <w:rPr>
                <w:rFonts w:ascii="Arial" w:hAnsi="Arial" w:cs="Arial"/>
                <w:sz w:val="20"/>
              </w:rPr>
            </w:pPr>
            <w:r>
              <w:rPr>
                <w:rFonts w:ascii="Arial" w:hAnsi="Arial" w:cs="Arial"/>
                <w:sz w:val="20"/>
              </w:rPr>
              <w:t>Y</w:t>
            </w:r>
          </w:p>
          <w:p w14:paraId="627FF953" w14:textId="628CDA7D" w:rsidR="008916EB" w:rsidRDefault="008916EB" w:rsidP="008916EB">
            <w:pPr>
              <w:jc w:val="center"/>
              <w:rPr>
                <w:rFonts w:ascii="Arial" w:hAnsi="Arial" w:cs="Arial"/>
                <w:sz w:val="20"/>
              </w:rPr>
            </w:pPr>
          </w:p>
          <w:p w14:paraId="50A6D87B" w14:textId="2BCBD62E" w:rsidR="008916EB" w:rsidRPr="00585CF8" w:rsidRDefault="008916EB" w:rsidP="008916EB">
            <w:pPr>
              <w:jc w:val="center"/>
              <w:rPr>
                <w:rFonts w:ascii="Arial" w:hAnsi="Arial" w:cs="Arial"/>
                <w:sz w:val="20"/>
              </w:rPr>
            </w:pPr>
            <w:r>
              <w:rPr>
                <w:rFonts w:ascii="Arial" w:hAnsi="Arial" w:cs="Arial"/>
                <w:sz w:val="20"/>
              </w:rPr>
              <w:t>Y</w:t>
            </w:r>
          </w:p>
          <w:p w14:paraId="67158159" w14:textId="77777777" w:rsidR="008916EB" w:rsidRPr="00585CF8" w:rsidRDefault="008916EB" w:rsidP="008916EB">
            <w:pPr>
              <w:jc w:val="center"/>
              <w:rPr>
                <w:rFonts w:ascii="Arial" w:hAnsi="Arial" w:cs="Arial"/>
                <w:sz w:val="20"/>
              </w:rPr>
            </w:pPr>
          </w:p>
        </w:tc>
        <w:tc>
          <w:tcPr>
            <w:tcW w:w="1169" w:type="dxa"/>
          </w:tcPr>
          <w:p w14:paraId="3D194331" w14:textId="77777777" w:rsidR="008916EB" w:rsidRDefault="008916EB" w:rsidP="008916EB">
            <w:pPr>
              <w:rPr>
                <w:rFonts w:ascii="Arial" w:hAnsi="Arial" w:cs="Arial"/>
                <w:sz w:val="20"/>
              </w:rPr>
            </w:pPr>
            <w:r>
              <w:rPr>
                <w:rFonts w:ascii="Arial" w:hAnsi="Arial" w:cs="Arial"/>
                <w:sz w:val="20"/>
              </w:rPr>
              <w:t>Y</w:t>
            </w:r>
          </w:p>
          <w:p w14:paraId="0D3372D7" w14:textId="467CDDC7" w:rsidR="008916EB" w:rsidRDefault="008916EB" w:rsidP="008916EB">
            <w:pPr>
              <w:rPr>
                <w:rFonts w:ascii="Arial" w:hAnsi="Arial" w:cs="Arial"/>
                <w:sz w:val="20"/>
              </w:rPr>
            </w:pPr>
          </w:p>
          <w:p w14:paraId="3F5501F2" w14:textId="77777777" w:rsidR="00B7528A" w:rsidRDefault="00B7528A" w:rsidP="008916EB">
            <w:pPr>
              <w:rPr>
                <w:rFonts w:ascii="Arial" w:hAnsi="Arial" w:cs="Arial"/>
                <w:sz w:val="20"/>
              </w:rPr>
            </w:pPr>
          </w:p>
          <w:p w14:paraId="09C952E3" w14:textId="77777777" w:rsidR="008916EB" w:rsidRDefault="008916EB" w:rsidP="008916EB">
            <w:pPr>
              <w:rPr>
                <w:rFonts w:ascii="Arial" w:hAnsi="Arial" w:cs="Arial"/>
                <w:sz w:val="20"/>
              </w:rPr>
            </w:pPr>
            <w:r>
              <w:rPr>
                <w:rFonts w:ascii="Arial" w:hAnsi="Arial" w:cs="Arial"/>
                <w:sz w:val="20"/>
              </w:rPr>
              <w:t>Y</w:t>
            </w:r>
          </w:p>
          <w:p w14:paraId="0B7D8B76" w14:textId="77777777" w:rsidR="008916EB" w:rsidRDefault="008916EB" w:rsidP="008916EB">
            <w:pPr>
              <w:rPr>
                <w:rFonts w:ascii="Arial" w:hAnsi="Arial" w:cs="Arial"/>
                <w:sz w:val="20"/>
              </w:rPr>
            </w:pPr>
          </w:p>
          <w:p w14:paraId="6A5BDBCC" w14:textId="77777777" w:rsidR="008916EB" w:rsidRDefault="008916EB" w:rsidP="008916EB">
            <w:pPr>
              <w:rPr>
                <w:rFonts w:ascii="Arial" w:hAnsi="Arial" w:cs="Arial"/>
                <w:sz w:val="20"/>
              </w:rPr>
            </w:pPr>
            <w:r>
              <w:rPr>
                <w:rFonts w:ascii="Arial" w:hAnsi="Arial" w:cs="Arial"/>
                <w:sz w:val="20"/>
              </w:rPr>
              <w:t>Y</w:t>
            </w:r>
          </w:p>
          <w:p w14:paraId="610C0836" w14:textId="77777777" w:rsidR="008916EB" w:rsidRDefault="008916EB" w:rsidP="008916EB">
            <w:pPr>
              <w:rPr>
                <w:rFonts w:ascii="Arial" w:hAnsi="Arial" w:cs="Arial"/>
                <w:sz w:val="20"/>
              </w:rPr>
            </w:pPr>
          </w:p>
          <w:p w14:paraId="25A3D70F" w14:textId="77777777" w:rsidR="008916EB" w:rsidRDefault="008916EB" w:rsidP="008916EB">
            <w:pPr>
              <w:rPr>
                <w:rFonts w:ascii="Arial" w:hAnsi="Arial" w:cs="Arial"/>
                <w:sz w:val="20"/>
              </w:rPr>
            </w:pPr>
            <w:r>
              <w:rPr>
                <w:rFonts w:ascii="Arial" w:hAnsi="Arial" w:cs="Arial"/>
                <w:sz w:val="20"/>
              </w:rPr>
              <w:t>Y</w:t>
            </w:r>
          </w:p>
          <w:p w14:paraId="197E3351" w14:textId="77777777" w:rsidR="008916EB" w:rsidRDefault="008916EB" w:rsidP="008916EB">
            <w:pPr>
              <w:rPr>
                <w:rFonts w:ascii="Arial" w:hAnsi="Arial" w:cs="Arial"/>
                <w:sz w:val="20"/>
              </w:rPr>
            </w:pPr>
          </w:p>
          <w:p w14:paraId="19836E3D" w14:textId="77777777" w:rsidR="008916EB" w:rsidRDefault="008916EB" w:rsidP="008916EB">
            <w:pPr>
              <w:rPr>
                <w:rFonts w:ascii="Arial" w:hAnsi="Arial" w:cs="Arial"/>
                <w:sz w:val="20"/>
              </w:rPr>
            </w:pPr>
            <w:r>
              <w:rPr>
                <w:rFonts w:ascii="Arial" w:hAnsi="Arial" w:cs="Arial"/>
                <w:sz w:val="20"/>
              </w:rPr>
              <w:t>Y</w:t>
            </w:r>
          </w:p>
          <w:p w14:paraId="6228DC65" w14:textId="77777777" w:rsidR="008916EB" w:rsidRDefault="008916EB" w:rsidP="008916EB">
            <w:pPr>
              <w:rPr>
                <w:rFonts w:ascii="Arial" w:hAnsi="Arial" w:cs="Arial"/>
                <w:sz w:val="20"/>
              </w:rPr>
            </w:pPr>
            <w:r>
              <w:rPr>
                <w:rFonts w:ascii="Arial" w:hAnsi="Arial" w:cs="Arial"/>
                <w:sz w:val="20"/>
              </w:rPr>
              <w:t>Y</w:t>
            </w:r>
          </w:p>
          <w:p w14:paraId="549BFE69" w14:textId="77777777" w:rsidR="008916EB" w:rsidRDefault="008916EB" w:rsidP="008916EB">
            <w:pPr>
              <w:rPr>
                <w:rFonts w:ascii="Arial" w:hAnsi="Arial" w:cs="Arial"/>
                <w:sz w:val="20"/>
              </w:rPr>
            </w:pPr>
          </w:p>
          <w:p w14:paraId="7F7BD550" w14:textId="77777777" w:rsidR="008916EB" w:rsidRDefault="008916EB" w:rsidP="008916EB">
            <w:pPr>
              <w:rPr>
                <w:rFonts w:ascii="Arial" w:hAnsi="Arial" w:cs="Arial"/>
                <w:sz w:val="20"/>
              </w:rPr>
            </w:pPr>
            <w:r>
              <w:rPr>
                <w:rFonts w:ascii="Arial" w:hAnsi="Arial" w:cs="Arial"/>
                <w:sz w:val="20"/>
              </w:rPr>
              <w:t>Y</w:t>
            </w:r>
          </w:p>
          <w:p w14:paraId="4CB34FBA" w14:textId="77777777" w:rsidR="008916EB" w:rsidRDefault="008916EB" w:rsidP="008916EB">
            <w:pPr>
              <w:rPr>
                <w:rFonts w:ascii="Arial" w:hAnsi="Arial" w:cs="Arial"/>
                <w:sz w:val="20"/>
              </w:rPr>
            </w:pPr>
            <w:r>
              <w:rPr>
                <w:rFonts w:ascii="Arial" w:hAnsi="Arial" w:cs="Arial"/>
                <w:sz w:val="20"/>
              </w:rPr>
              <w:t>Y</w:t>
            </w:r>
          </w:p>
          <w:p w14:paraId="1606818B" w14:textId="77777777" w:rsidR="008916EB" w:rsidRDefault="008916EB" w:rsidP="008916EB">
            <w:pPr>
              <w:rPr>
                <w:rFonts w:ascii="Arial" w:hAnsi="Arial" w:cs="Arial"/>
                <w:sz w:val="20"/>
              </w:rPr>
            </w:pPr>
          </w:p>
          <w:p w14:paraId="12A46559" w14:textId="77777777" w:rsidR="008916EB" w:rsidRDefault="008916EB" w:rsidP="008916EB">
            <w:pPr>
              <w:rPr>
                <w:rFonts w:ascii="Arial" w:hAnsi="Arial" w:cs="Arial"/>
                <w:sz w:val="20"/>
              </w:rPr>
            </w:pPr>
            <w:r>
              <w:rPr>
                <w:rFonts w:ascii="Arial" w:hAnsi="Arial" w:cs="Arial"/>
                <w:sz w:val="20"/>
              </w:rPr>
              <w:t>Y</w:t>
            </w:r>
          </w:p>
          <w:p w14:paraId="47D0D57B" w14:textId="77777777" w:rsidR="008916EB" w:rsidRDefault="008916EB" w:rsidP="008916EB">
            <w:pPr>
              <w:rPr>
                <w:rFonts w:ascii="Arial" w:hAnsi="Arial" w:cs="Arial"/>
                <w:sz w:val="20"/>
              </w:rPr>
            </w:pPr>
          </w:p>
          <w:p w14:paraId="319ABAD5" w14:textId="77777777" w:rsidR="008916EB" w:rsidRDefault="008916EB" w:rsidP="008916EB">
            <w:pPr>
              <w:rPr>
                <w:rFonts w:ascii="Arial" w:hAnsi="Arial" w:cs="Arial"/>
                <w:sz w:val="20"/>
              </w:rPr>
            </w:pPr>
          </w:p>
          <w:p w14:paraId="17FE4D7B" w14:textId="77777777" w:rsidR="008916EB" w:rsidRDefault="008916EB" w:rsidP="008916EB">
            <w:pPr>
              <w:rPr>
                <w:rFonts w:ascii="Arial" w:hAnsi="Arial" w:cs="Arial"/>
                <w:sz w:val="20"/>
              </w:rPr>
            </w:pPr>
            <w:r>
              <w:rPr>
                <w:rFonts w:ascii="Arial" w:hAnsi="Arial" w:cs="Arial"/>
                <w:sz w:val="20"/>
              </w:rPr>
              <w:t>Y</w:t>
            </w:r>
          </w:p>
          <w:p w14:paraId="11EF21D5" w14:textId="77777777" w:rsidR="008916EB" w:rsidRDefault="008916EB" w:rsidP="008916EB">
            <w:pPr>
              <w:rPr>
                <w:rFonts w:ascii="Arial" w:hAnsi="Arial" w:cs="Arial"/>
                <w:sz w:val="20"/>
              </w:rPr>
            </w:pPr>
          </w:p>
          <w:p w14:paraId="1DF19A0F" w14:textId="77777777" w:rsidR="008916EB" w:rsidRPr="00585CF8" w:rsidRDefault="008916EB" w:rsidP="008916EB">
            <w:pPr>
              <w:rPr>
                <w:rFonts w:ascii="Arial" w:hAnsi="Arial" w:cs="Arial"/>
                <w:sz w:val="20"/>
              </w:rPr>
            </w:pPr>
            <w:r>
              <w:rPr>
                <w:rFonts w:ascii="Arial" w:hAnsi="Arial" w:cs="Arial"/>
                <w:sz w:val="20"/>
              </w:rPr>
              <w:t>Y</w:t>
            </w:r>
          </w:p>
          <w:p w14:paraId="3F101FFA" w14:textId="47C2892D" w:rsidR="008916EB" w:rsidRPr="00585CF8" w:rsidRDefault="008916EB" w:rsidP="008916EB">
            <w:pPr>
              <w:rPr>
                <w:rFonts w:ascii="Arial" w:hAnsi="Arial" w:cs="Arial"/>
                <w:sz w:val="20"/>
              </w:rPr>
            </w:pPr>
          </w:p>
        </w:tc>
      </w:tr>
      <w:tr w:rsidR="0031787D" w:rsidRPr="009A351F" w14:paraId="5EFBFBA3" w14:textId="77777777" w:rsidTr="007C219B">
        <w:trPr>
          <w:cantSplit/>
          <w:trHeight w:val="890"/>
          <w:jc w:val="center"/>
        </w:trPr>
        <w:tc>
          <w:tcPr>
            <w:tcW w:w="2192" w:type="dxa"/>
          </w:tcPr>
          <w:p w14:paraId="58480818" w14:textId="77777777" w:rsidR="0031787D" w:rsidRDefault="0031787D" w:rsidP="0031787D">
            <w:pPr>
              <w:rPr>
                <w:rFonts w:ascii="Arial" w:hAnsi="Arial" w:cs="Arial"/>
                <w:sz w:val="20"/>
              </w:rPr>
            </w:pPr>
            <w:r w:rsidRPr="007471CD">
              <w:rPr>
                <w:rFonts w:ascii="Arial" w:hAnsi="Arial" w:cs="Arial"/>
                <w:sz w:val="20"/>
              </w:rPr>
              <w:lastRenderedPageBreak/>
              <w:t>Lack of or inadequate management on controlling risk of Coronavirus (</w:t>
            </w:r>
            <w:proofErr w:type="spellStart"/>
            <w:r w:rsidRPr="007471CD">
              <w:rPr>
                <w:rFonts w:ascii="Arial" w:hAnsi="Arial" w:cs="Arial"/>
                <w:sz w:val="20"/>
              </w:rPr>
              <w:t>cont</w:t>
            </w:r>
            <w:proofErr w:type="spellEnd"/>
            <w:r w:rsidRPr="007471CD">
              <w:rPr>
                <w:rFonts w:ascii="Arial" w:hAnsi="Arial" w:cs="Arial"/>
                <w:sz w:val="20"/>
              </w:rPr>
              <w:t>)</w:t>
            </w:r>
          </w:p>
          <w:p w14:paraId="5C045D80" w14:textId="77777777" w:rsidR="0031787D" w:rsidRDefault="0031787D" w:rsidP="0031787D">
            <w:pPr>
              <w:rPr>
                <w:rFonts w:ascii="Arial" w:hAnsi="Arial" w:cs="Arial"/>
                <w:sz w:val="20"/>
              </w:rPr>
            </w:pPr>
          </w:p>
          <w:p w14:paraId="1604FA1C" w14:textId="77777777" w:rsidR="0031787D" w:rsidRDefault="0031787D" w:rsidP="0031787D">
            <w:pPr>
              <w:rPr>
                <w:rFonts w:ascii="Arial" w:hAnsi="Arial" w:cs="Arial"/>
                <w:sz w:val="20"/>
              </w:rPr>
            </w:pPr>
          </w:p>
          <w:p w14:paraId="726D22AF" w14:textId="77777777" w:rsidR="0031787D" w:rsidRDefault="0031787D" w:rsidP="0031787D">
            <w:pPr>
              <w:rPr>
                <w:rFonts w:ascii="Arial" w:hAnsi="Arial" w:cs="Arial"/>
                <w:sz w:val="20"/>
              </w:rPr>
            </w:pPr>
          </w:p>
          <w:p w14:paraId="11DDF426" w14:textId="77777777" w:rsidR="0031787D" w:rsidRDefault="0031787D" w:rsidP="0031787D">
            <w:pPr>
              <w:rPr>
                <w:rFonts w:ascii="Arial" w:hAnsi="Arial" w:cs="Arial"/>
                <w:sz w:val="20"/>
              </w:rPr>
            </w:pPr>
          </w:p>
          <w:p w14:paraId="1FB65818" w14:textId="77777777" w:rsidR="0031787D" w:rsidRDefault="0031787D" w:rsidP="0031787D">
            <w:pPr>
              <w:rPr>
                <w:rFonts w:ascii="Arial" w:hAnsi="Arial" w:cs="Arial"/>
                <w:sz w:val="20"/>
              </w:rPr>
            </w:pPr>
          </w:p>
          <w:p w14:paraId="094859E2" w14:textId="77777777" w:rsidR="0031787D" w:rsidRDefault="0031787D" w:rsidP="0031787D">
            <w:pPr>
              <w:rPr>
                <w:rFonts w:ascii="Arial" w:hAnsi="Arial" w:cs="Arial"/>
                <w:sz w:val="20"/>
              </w:rPr>
            </w:pPr>
          </w:p>
          <w:p w14:paraId="7D75C030" w14:textId="77777777" w:rsidR="0031787D" w:rsidRDefault="0031787D" w:rsidP="0031787D">
            <w:pPr>
              <w:rPr>
                <w:rFonts w:ascii="Arial" w:hAnsi="Arial" w:cs="Arial"/>
                <w:sz w:val="20"/>
              </w:rPr>
            </w:pPr>
          </w:p>
          <w:p w14:paraId="1E73EF18" w14:textId="77777777" w:rsidR="0031787D" w:rsidRDefault="0031787D" w:rsidP="0031787D">
            <w:pPr>
              <w:rPr>
                <w:rFonts w:ascii="Arial" w:hAnsi="Arial" w:cs="Arial"/>
                <w:sz w:val="20"/>
              </w:rPr>
            </w:pPr>
          </w:p>
          <w:p w14:paraId="2C6E3696" w14:textId="77777777" w:rsidR="0031787D" w:rsidRDefault="0031787D" w:rsidP="0031787D">
            <w:pPr>
              <w:rPr>
                <w:rFonts w:ascii="Arial" w:hAnsi="Arial" w:cs="Arial"/>
                <w:sz w:val="20"/>
              </w:rPr>
            </w:pPr>
          </w:p>
          <w:p w14:paraId="4065D1B2" w14:textId="77777777" w:rsidR="0031787D" w:rsidRDefault="0031787D" w:rsidP="0031787D">
            <w:pPr>
              <w:rPr>
                <w:rFonts w:ascii="Arial" w:hAnsi="Arial" w:cs="Arial"/>
                <w:sz w:val="20"/>
              </w:rPr>
            </w:pPr>
          </w:p>
          <w:p w14:paraId="024FFA03" w14:textId="77777777" w:rsidR="0031787D" w:rsidRDefault="0031787D" w:rsidP="0031787D">
            <w:pPr>
              <w:rPr>
                <w:rFonts w:ascii="Arial" w:hAnsi="Arial" w:cs="Arial"/>
                <w:sz w:val="20"/>
              </w:rPr>
            </w:pPr>
          </w:p>
          <w:p w14:paraId="439493BD" w14:textId="77777777" w:rsidR="0031787D" w:rsidRDefault="0031787D" w:rsidP="0031787D">
            <w:pPr>
              <w:rPr>
                <w:rFonts w:ascii="Arial" w:hAnsi="Arial" w:cs="Arial"/>
                <w:sz w:val="20"/>
              </w:rPr>
            </w:pPr>
          </w:p>
          <w:p w14:paraId="04ED8E9B" w14:textId="77777777" w:rsidR="0031787D" w:rsidRDefault="0031787D" w:rsidP="0031787D">
            <w:pPr>
              <w:rPr>
                <w:rFonts w:ascii="Arial" w:hAnsi="Arial" w:cs="Arial"/>
                <w:sz w:val="20"/>
              </w:rPr>
            </w:pPr>
          </w:p>
          <w:p w14:paraId="7C53A39F" w14:textId="77777777" w:rsidR="0031787D" w:rsidRDefault="0031787D" w:rsidP="0031787D">
            <w:pPr>
              <w:rPr>
                <w:rFonts w:ascii="Arial" w:hAnsi="Arial" w:cs="Arial"/>
                <w:sz w:val="20"/>
              </w:rPr>
            </w:pPr>
          </w:p>
          <w:p w14:paraId="6A002ACD" w14:textId="77777777" w:rsidR="0031787D" w:rsidRDefault="0031787D" w:rsidP="0031787D">
            <w:pPr>
              <w:rPr>
                <w:rFonts w:ascii="Arial" w:hAnsi="Arial" w:cs="Arial"/>
                <w:sz w:val="20"/>
              </w:rPr>
            </w:pPr>
          </w:p>
          <w:p w14:paraId="246D8830" w14:textId="77777777" w:rsidR="0031787D" w:rsidRDefault="0031787D" w:rsidP="0031787D">
            <w:pPr>
              <w:rPr>
                <w:rFonts w:ascii="Arial" w:hAnsi="Arial" w:cs="Arial"/>
                <w:sz w:val="20"/>
              </w:rPr>
            </w:pPr>
          </w:p>
          <w:p w14:paraId="5860F3DF" w14:textId="77777777" w:rsidR="0031787D" w:rsidRDefault="0031787D" w:rsidP="0031787D">
            <w:pPr>
              <w:rPr>
                <w:rFonts w:ascii="Arial" w:hAnsi="Arial" w:cs="Arial"/>
                <w:sz w:val="20"/>
              </w:rPr>
            </w:pPr>
          </w:p>
          <w:p w14:paraId="20153F4A" w14:textId="77777777" w:rsidR="0031787D" w:rsidRDefault="0031787D" w:rsidP="0031787D">
            <w:pPr>
              <w:rPr>
                <w:rFonts w:ascii="Arial" w:hAnsi="Arial" w:cs="Arial"/>
                <w:sz w:val="20"/>
              </w:rPr>
            </w:pPr>
          </w:p>
          <w:p w14:paraId="5D5983AB" w14:textId="77777777" w:rsidR="0031787D" w:rsidRDefault="0031787D" w:rsidP="0031787D">
            <w:pPr>
              <w:rPr>
                <w:rFonts w:ascii="Arial" w:hAnsi="Arial" w:cs="Arial"/>
                <w:sz w:val="20"/>
              </w:rPr>
            </w:pPr>
          </w:p>
          <w:p w14:paraId="4E1D4826" w14:textId="77777777" w:rsidR="0031787D" w:rsidRDefault="0031787D" w:rsidP="0031787D">
            <w:pPr>
              <w:rPr>
                <w:rFonts w:ascii="Arial" w:hAnsi="Arial" w:cs="Arial"/>
                <w:sz w:val="20"/>
              </w:rPr>
            </w:pPr>
          </w:p>
          <w:p w14:paraId="5C84344B" w14:textId="77777777" w:rsidR="0031787D" w:rsidRDefault="0031787D" w:rsidP="0031787D">
            <w:pPr>
              <w:rPr>
                <w:rFonts w:ascii="Arial" w:hAnsi="Arial" w:cs="Arial"/>
                <w:sz w:val="20"/>
              </w:rPr>
            </w:pPr>
          </w:p>
          <w:p w14:paraId="12A19331" w14:textId="77777777" w:rsidR="0031787D" w:rsidRDefault="0031787D" w:rsidP="0031787D">
            <w:pPr>
              <w:rPr>
                <w:rFonts w:ascii="Arial" w:hAnsi="Arial" w:cs="Arial"/>
                <w:sz w:val="20"/>
              </w:rPr>
            </w:pPr>
          </w:p>
          <w:p w14:paraId="01650AFB" w14:textId="77777777" w:rsidR="0031787D" w:rsidRDefault="0031787D" w:rsidP="0031787D">
            <w:pPr>
              <w:rPr>
                <w:rFonts w:ascii="Arial" w:hAnsi="Arial" w:cs="Arial"/>
                <w:sz w:val="20"/>
              </w:rPr>
            </w:pPr>
          </w:p>
          <w:p w14:paraId="186C0CF2" w14:textId="77777777" w:rsidR="0031787D" w:rsidRDefault="0031787D" w:rsidP="0031787D">
            <w:pPr>
              <w:rPr>
                <w:rFonts w:ascii="Arial" w:hAnsi="Arial" w:cs="Arial"/>
                <w:sz w:val="20"/>
              </w:rPr>
            </w:pPr>
          </w:p>
          <w:p w14:paraId="26D7DE36" w14:textId="77777777" w:rsidR="0031787D" w:rsidRDefault="0031787D" w:rsidP="0031787D">
            <w:pPr>
              <w:rPr>
                <w:rFonts w:ascii="Arial" w:hAnsi="Arial" w:cs="Arial"/>
                <w:sz w:val="20"/>
              </w:rPr>
            </w:pPr>
          </w:p>
          <w:p w14:paraId="0D046F34" w14:textId="77777777" w:rsidR="0031787D" w:rsidRDefault="0031787D" w:rsidP="0031787D">
            <w:pPr>
              <w:rPr>
                <w:rFonts w:ascii="Arial" w:hAnsi="Arial" w:cs="Arial"/>
                <w:sz w:val="20"/>
              </w:rPr>
            </w:pPr>
          </w:p>
          <w:p w14:paraId="4A9DC11B" w14:textId="77777777" w:rsidR="0031787D" w:rsidRDefault="0031787D" w:rsidP="0031787D">
            <w:pPr>
              <w:rPr>
                <w:rFonts w:ascii="Arial" w:hAnsi="Arial" w:cs="Arial"/>
                <w:sz w:val="20"/>
              </w:rPr>
            </w:pPr>
          </w:p>
          <w:p w14:paraId="7FBFDF0A" w14:textId="77777777" w:rsidR="0031787D" w:rsidRDefault="0031787D" w:rsidP="0031787D">
            <w:pPr>
              <w:rPr>
                <w:rFonts w:ascii="Arial" w:hAnsi="Arial" w:cs="Arial"/>
                <w:sz w:val="20"/>
              </w:rPr>
            </w:pPr>
          </w:p>
          <w:p w14:paraId="5681ADA6" w14:textId="77777777" w:rsidR="0031787D" w:rsidRDefault="0031787D" w:rsidP="0031787D">
            <w:pPr>
              <w:rPr>
                <w:rFonts w:ascii="Arial" w:hAnsi="Arial" w:cs="Arial"/>
                <w:color w:val="0000FF"/>
                <w:sz w:val="20"/>
              </w:rPr>
            </w:pPr>
            <w:r>
              <w:rPr>
                <w:rFonts w:ascii="Arial" w:hAnsi="Arial" w:cs="Arial"/>
                <w:color w:val="0000FF"/>
                <w:sz w:val="20"/>
              </w:rPr>
              <w:t>Staff are asymptomatic</w:t>
            </w:r>
          </w:p>
          <w:p w14:paraId="4ED56E21" w14:textId="77777777" w:rsidR="00C21C84" w:rsidRDefault="00C21C84" w:rsidP="0031787D">
            <w:pPr>
              <w:rPr>
                <w:rFonts w:ascii="Arial" w:hAnsi="Arial" w:cs="Arial"/>
                <w:color w:val="0000FF"/>
                <w:sz w:val="20"/>
              </w:rPr>
            </w:pPr>
          </w:p>
          <w:p w14:paraId="1CFC45CC" w14:textId="77777777" w:rsidR="00C21C84" w:rsidRDefault="00C21C84" w:rsidP="0031787D">
            <w:pPr>
              <w:rPr>
                <w:rFonts w:ascii="Arial" w:hAnsi="Arial" w:cs="Arial"/>
                <w:color w:val="0000FF"/>
                <w:sz w:val="20"/>
              </w:rPr>
            </w:pPr>
          </w:p>
          <w:p w14:paraId="624A8818" w14:textId="77777777" w:rsidR="00C21C84" w:rsidRDefault="00C21C84" w:rsidP="0031787D">
            <w:pPr>
              <w:rPr>
                <w:rFonts w:ascii="Arial" w:hAnsi="Arial" w:cs="Arial"/>
                <w:color w:val="0000FF"/>
                <w:sz w:val="20"/>
              </w:rPr>
            </w:pPr>
          </w:p>
          <w:p w14:paraId="0D811FC7" w14:textId="77777777" w:rsidR="00C21C84" w:rsidRDefault="00C21C84" w:rsidP="0031787D">
            <w:pPr>
              <w:rPr>
                <w:rFonts w:ascii="Arial" w:hAnsi="Arial" w:cs="Arial"/>
                <w:color w:val="0000FF"/>
                <w:sz w:val="20"/>
              </w:rPr>
            </w:pPr>
          </w:p>
          <w:p w14:paraId="59907460" w14:textId="77777777" w:rsidR="00C21C84" w:rsidRDefault="00C21C84" w:rsidP="0031787D">
            <w:pPr>
              <w:rPr>
                <w:rFonts w:ascii="Arial" w:hAnsi="Arial" w:cs="Arial"/>
                <w:color w:val="0000FF"/>
                <w:sz w:val="20"/>
              </w:rPr>
            </w:pPr>
          </w:p>
          <w:p w14:paraId="02D0607C" w14:textId="77777777" w:rsidR="00C21C84" w:rsidRDefault="00C21C84" w:rsidP="0031787D">
            <w:pPr>
              <w:rPr>
                <w:rFonts w:ascii="Arial" w:hAnsi="Arial" w:cs="Arial"/>
                <w:color w:val="0000FF"/>
                <w:sz w:val="20"/>
              </w:rPr>
            </w:pPr>
          </w:p>
          <w:p w14:paraId="46367387" w14:textId="77777777" w:rsidR="00C21C84" w:rsidRDefault="00C21C84" w:rsidP="0031787D">
            <w:pPr>
              <w:rPr>
                <w:rFonts w:ascii="Arial" w:hAnsi="Arial" w:cs="Arial"/>
                <w:color w:val="0000FF"/>
                <w:sz w:val="20"/>
              </w:rPr>
            </w:pPr>
          </w:p>
          <w:p w14:paraId="7F28A666" w14:textId="77777777" w:rsidR="00C21C84" w:rsidRDefault="00C21C84" w:rsidP="0031787D">
            <w:pPr>
              <w:rPr>
                <w:rFonts w:ascii="Arial" w:hAnsi="Arial" w:cs="Arial"/>
                <w:color w:val="0000FF"/>
                <w:sz w:val="20"/>
              </w:rPr>
            </w:pPr>
          </w:p>
          <w:p w14:paraId="5C8B9B33" w14:textId="77777777" w:rsidR="00C21C84" w:rsidRDefault="00C21C84" w:rsidP="0031787D">
            <w:pPr>
              <w:rPr>
                <w:rFonts w:ascii="Arial" w:hAnsi="Arial" w:cs="Arial"/>
                <w:color w:val="0000FF"/>
                <w:sz w:val="20"/>
              </w:rPr>
            </w:pPr>
          </w:p>
          <w:p w14:paraId="5EAAE588" w14:textId="77777777" w:rsidR="00C21C84" w:rsidRDefault="00C21C84" w:rsidP="0031787D">
            <w:pPr>
              <w:rPr>
                <w:rFonts w:ascii="Arial" w:hAnsi="Arial" w:cs="Arial"/>
                <w:color w:val="0000FF"/>
                <w:sz w:val="20"/>
              </w:rPr>
            </w:pPr>
          </w:p>
          <w:p w14:paraId="4106A917" w14:textId="77777777" w:rsidR="00C21C84" w:rsidRDefault="00C21C84" w:rsidP="0031787D">
            <w:pPr>
              <w:rPr>
                <w:rFonts w:ascii="Arial" w:hAnsi="Arial" w:cs="Arial"/>
                <w:color w:val="0000FF"/>
                <w:sz w:val="20"/>
              </w:rPr>
            </w:pPr>
          </w:p>
          <w:p w14:paraId="6C2D927D" w14:textId="77777777" w:rsidR="00C21C84" w:rsidRDefault="00C21C84" w:rsidP="0031787D">
            <w:pPr>
              <w:rPr>
                <w:rFonts w:ascii="Arial" w:hAnsi="Arial" w:cs="Arial"/>
                <w:color w:val="0000FF"/>
                <w:sz w:val="20"/>
              </w:rPr>
            </w:pPr>
          </w:p>
          <w:p w14:paraId="2A83D1E0" w14:textId="77777777" w:rsidR="00C21C84" w:rsidRDefault="00C21C84" w:rsidP="0031787D">
            <w:pPr>
              <w:rPr>
                <w:rFonts w:ascii="Arial" w:hAnsi="Arial" w:cs="Arial"/>
                <w:color w:val="0000FF"/>
                <w:sz w:val="20"/>
              </w:rPr>
            </w:pPr>
          </w:p>
          <w:p w14:paraId="7D950AB2" w14:textId="77777777" w:rsidR="00C21C84" w:rsidRDefault="00C21C84" w:rsidP="0031787D">
            <w:pPr>
              <w:rPr>
                <w:rFonts w:ascii="Arial" w:hAnsi="Arial" w:cs="Arial"/>
                <w:color w:val="0000FF"/>
                <w:sz w:val="20"/>
              </w:rPr>
            </w:pPr>
          </w:p>
          <w:p w14:paraId="751905DF" w14:textId="77777777" w:rsidR="00C21C84" w:rsidRDefault="00C21C84" w:rsidP="0031787D">
            <w:pPr>
              <w:rPr>
                <w:rFonts w:ascii="Arial" w:hAnsi="Arial" w:cs="Arial"/>
                <w:color w:val="0000FF"/>
                <w:sz w:val="20"/>
              </w:rPr>
            </w:pPr>
          </w:p>
          <w:p w14:paraId="026F0436" w14:textId="77777777" w:rsidR="00C21C84" w:rsidRDefault="00C21C84" w:rsidP="0031787D">
            <w:pPr>
              <w:rPr>
                <w:rFonts w:ascii="Arial" w:hAnsi="Arial" w:cs="Arial"/>
                <w:color w:val="0000FF"/>
                <w:sz w:val="20"/>
              </w:rPr>
            </w:pPr>
          </w:p>
          <w:p w14:paraId="64C9D747" w14:textId="77777777" w:rsidR="00C21C84" w:rsidRDefault="00C21C84" w:rsidP="0031787D">
            <w:pPr>
              <w:rPr>
                <w:rFonts w:ascii="Arial" w:hAnsi="Arial" w:cs="Arial"/>
                <w:color w:val="0000FF"/>
                <w:sz w:val="20"/>
              </w:rPr>
            </w:pPr>
          </w:p>
          <w:p w14:paraId="7FB24209" w14:textId="77777777" w:rsidR="00C21C84" w:rsidRDefault="00C21C84" w:rsidP="0031787D">
            <w:pPr>
              <w:rPr>
                <w:rFonts w:ascii="Arial" w:hAnsi="Arial" w:cs="Arial"/>
                <w:color w:val="0000FF"/>
                <w:sz w:val="20"/>
              </w:rPr>
            </w:pPr>
          </w:p>
          <w:p w14:paraId="2BFBDD8D" w14:textId="77777777" w:rsidR="00C21C84" w:rsidRDefault="00C21C84" w:rsidP="0031787D">
            <w:pPr>
              <w:rPr>
                <w:rFonts w:ascii="Arial" w:hAnsi="Arial" w:cs="Arial"/>
                <w:color w:val="0000FF"/>
                <w:sz w:val="20"/>
              </w:rPr>
            </w:pPr>
          </w:p>
          <w:p w14:paraId="5CE6CA43" w14:textId="77777777" w:rsidR="00C21C84" w:rsidRDefault="00C21C84" w:rsidP="0031787D">
            <w:pPr>
              <w:rPr>
                <w:rFonts w:ascii="Arial" w:hAnsi="Arial" w:cs="Arial"/>
                <w:color w:val="0000FF"/>
                <w:sz w:val="20"/>
              </w:rPr>
            </w:pPr>
          </w:p>
          <w:p w14:paraId="65C37FA7" w14:textId="77777777" w:rsidR="00C21C84" w:rsidRDefault="00C21C84" w:rsidP="0031787D">
            <w:pPr>
              <w:rPr>
                <w:rFonts w:ascii="Arial" w:hAnsi="Arial" w:cs="Arial"/>
                <w:color w:val="0000FF"/>
                <w:sz w:val="20"/>
              </w:rPr>
            </w:pPr>
          </w:p>
          <w:p w14:paraId="16278416" w14:textId="77777777" w:rsidR="00C21C84" w:rsidRDefault="00C21C84" w:rsidP="0031787D">
            <w:pPr>
              <w:rPr>
                <w:rFonts w:ascii="Arial" w:hAnsi="Arial" w:cs="Arial"/>
                <w:color w:val="0000FF"/>
                <w:sz w:val="20"/>
              </w:rPr>
            </w:pPr>
          </w:p>
          <w:p w14:paraId="607EEF05" w14:textId="77777777" w:rsidR="00C21C84" w:rsidRDefault="00C21C84" w:rsidP="0031787D">
            <w:pPr>
              <w:rPr>
                <w:rFonts w:ascii="Arial" w:hAnsi="Arial" w:cs="Arial"/>
                <w:color w:val="0000FF"/>
                <w:sz w:val="20"/>
              </w:rPr>
            </w:pPr>
          </w:p>
          <w:p w14:paraId="3F33F757" w14:textId="77777777" w:rsidR="00C21C84" w:rsidRDefault="00C21C84" w:rsidP="0031787D">
            <w:pPr>
              <w:rPr>
                <w:rFonts w:ascii="Arial" w:hAnsi="Arial" w:cs="Arial"/>
                <w:color w:val="0000FF"/>
                <w:sz w:val="20"/>
              </w:rPr>
            </w:pPr>
          </w:p>
          <w:p w14:paraId="127ECB9F" w14:textId="77777777" w:rsidR="00C21C84" w:rsidRDefault="00C21C84" w:rsidP="0031787D">
            <w:pPr>
              <w:rPr>
                <w:rFonts w:ascii="Arial" w:hAnsi="Arial" w:cs="Arial"/>
                <w:color w:val="0000FF"/>
                <w:sz w:val="20"/>
              </w:rPr>
            </w:pPr>
          </w:p>
          <w:p w14:paraId="7A08015F" w14:textId="77777777" w:rsidR="00C21C84" w:rsidRDefault="00C21C84" w:rsidP="0031787D">
            <w:pPr>
              <w:rPr>
                <w:rFonts w:ascii="Arial" w:hAnsi="Arial" w:cs="Arial"/>
                <w:color w:val="0000FF"/>
                <w:sz w:val="20"/>
              </w:rPr>
            </w:pPr>
          </w:p>
          <w:p w14:paraId="76AD36A4" w14:textId="77777777" w:rsidR="00C21C84" w:rsidRDefault="00C21C84" w:rsidP="0031787D">
            <w:pPr>
              <w:rPr>
                <w:rFonts w:ascii="Arial" w:hAnsi="Arial" w:cs="Arial"/>
                <w:color w:val="0000FF"/>
                <w:sz w:val="20"/>
              </w:rPr>
            </w:pPr>
          </w:p>
          <w:p w14:paraId="63DCBED9" w14:textId="77777777" w:rsidR="00C21C84" w:rsidRDefault="00C21C84" w:rsidP="0031787D">
            <w:pPr>
              <w:rPr>
                <w:rFonts w:ascii="Arial" w:hAnsi="Arial" w:cs="Arial"/>
                <w:color w:val="0000FF"/>
                <w:sz w:val="20"/>
              </w:rPr>
            </w:pPr>
          </w:p>
          <w:p w14:paraId="5BEA4C99" w14:textId="77777777" w:rsidR="00C21C84" w:rsidRDefault="00C21C84" w:rsidP="0031787D">
            <w:pPr>
              <w:rPr>
                <w:rFonts w:ascii="Arial" w:hAnsi="Arial" w:cs="Arial"/>
                <w:color w:val="0000FF"/>
                <w:sz w:val="20"/>
              </w:rPr>
            </w:pPr>
          </w:p>
          <w:p w14:paraId="24300470" w14:textId="77777777" w:rsidR="00C21C84" w:rsidRDefault="00C21C84" w:rsidP="0031787D">
            <w:pPr>
              <w:rPr>
                <w:rFonts w:ascii="Arial" w:hAnsi="Arial" w:cs="Arial"/>
                <w:color w:val="0000FF"/>
                <w:sz w:val="20"/>
              </w:rPr>
            </w:pPr>
          </w:p>
          <w:p w14:paraId="2F313D69" w14:textId="77777777" w:rsidR="00C21C84" w:rsidRDefault="00C21C84" w:rsidP="0031787D">
            <w:pPr>
              <w:rPr>
                <w:rFonts w:ascii="Arial" w:hAnsi="Arial" w:cs="Arial"/>
                <w:color w:val="0000FF"/>
                <w:sz w:val="20"/>
              </w:rPr>
            </w:pPr>
          </w:p>
          <w:p w14:paraId="1DF454C1" w14:textId="77777777" w:rsidR="00C21C84" w:rsidRDefault="00C21C84" w:rsidP="0031787D">
            <w:pPr>
              <w:rPr>
                <w:rFonts w:ascii="Arial" w:hAnsi="Arial" w:cs="Arial"/>
                <w:color w:val="0000FF"/>
                <w:sz w:val="20"/>
              </w:rPr>
            </w:pPr>
          </w:p>
          <w:p w14:paraId="3D4280A9" w14:textId="77777777" w:rsidR="00C21C84" w:rsidRDefault="00C21C84" w:rsidP="0031787D">
            <w:pPr>
              <w:rPr>
                <w:rFonts w:ascii="Arial" w:hAnsi="Arial" w:cs="Arial"/>
                <w:color w:val="0000FF"/>
                <w:sz w:val="20"/>
              </w:rPr>
            </w:pPr>
          </w:p>
          <w:p w14:paraId="5497E59F" w14:textId="77777777" w:rsidR="00C21C84" w:rsidRDefault="00C21C84" w:rsidP="0031787D">
            <w:pPr>
              <w:rPr>
                <w:rFonts w:ascii="Arial" w:hAnsi="Arial" w:cs="Arial"/>
                <w:color w:val="0000FF"/>
                <w:sz w:val="20"/>
              </w:rPr>
            </w:pPr>
          </w:p>
          <w:p w14:paraId="5710623B" w14:textId="77777777" w:rsidR="00C21C84" w:rsidRDefault="00C21C84" w:rsidP="0031787D">
            <w:pPr>
              <w:rPr>
                <w:rFonts w:ascii="Arial" w:hAnsi="Arial" w:cs="Arial"/>
                <w:color w:val="0000FF"/>
                <w:sz w:val="20"/>
              </w:rPr>
            </w:pPr>
          </w:p>
          <w:p w14:paraId="3FFC257E" w14:textId="77777777" w:rsidR="00C21C84" w:rsidRDefault="00C21C84" w:rsidP="0031787D">
            <w:pPr>
              <w:rPr>
                <w:rFonts w:ascii="Arial" w:hAnsi="Arial" w:cs="Arial"/>
                <w:color w:val="0000FF"/>
                <w:sz w:val="20"/>
              </w:rPr>
            </w:pPr>
          </w:p>
          <w:p w14:paraId="2C32C3A3" w14:textId="77777777" w:rsidR="00C21C84" w:rsidRDefault="00C21C84" w:rsidP="0031787D">
            <w:pPr>
              <w:rPr>
                <w:rFonts w:ascii="Arial" w:hAnsi="Arial" w:cs="Arial"/>
                <w:color w:val="0000FF"/>
                <w:sz w:val="20"/>
              </w:rPr>
            </w:pPr>
          </w:p>
          <w:p w14:paraId="29DC1D6F" w14:textId="77777777" w:rsidR="00C21C84" w:rsidRDefault="00C21C84" w:rsidP="0031787D">
            <w:pPr>
              <w:rPr>
                <w:rFonts w:ascii="Arial" w:hAnsi="Arial" w:cs="Arial"/>
                <w:color w:val="0000FF"/>
                <w:sz w:val="20"/>
              </w:rPr>
            </w:pPr>
          </w:p>
          <w:p w14:paraId="54A40E00" w14:textId="77777777" w:rsidR="00C21C84" w:rsidRDefault="00C21C84" w:rsidP="0031787D">
            <w:pPr>
              <w:rPr>
                <w:rFonts w:ascii="Arial" w:hAnsi="Arial" w:cs="Arial"/>
                <w:color w:val="0000FF"/>
                <w:sz w:val="20"/>
              </w:rPr>
            </w:pPr>
          </w:p>
          <w:p w14:paraId="1741F362" w14:textId="52D0ABEE" w:rsidR="00C21C84" w:rsidRPr="00C21C84" w:rsidRDefault="00C21C84" w:rsidP="0031787D">
            <w:pPr>
              <w:rPr>
                <w:rFonts w:ascii="Arial" w:hAnsi="Arial" w:cs="Arial"/>
                <w:color w:val="C2D69B" w:themeColor="accent3" w:themeTint="99"/>
                <w:sz w:val="20"/>
              </w:rPr>
            </w:pPr>
            <w:r>
              <w:rPr>
                <w:rFonts w:ascii="Arial" w:hAnsi="Arial" w:cs="Arial"/>
                <w:color w:val="C2D69B" w:themeColor="accent3" w:themeTint="99"/>
                <w:sz w:val="20"/>
              </w:rPr>
              <w:t>A more transmissible version of Covid is in circulation</w:t>
            </w:r>
          </w:p>
        </w:tc>
        <w:tc>
          <w:tcPr>
            <w:tcW w:w="1264" w:type="dxa"/>
          </w:tcPr>
          <w:p w14:paraId="79735FD4" w14:textId="77777777" w:rsidR="0031787D" w:rsidRDefault="0031787D" w:rsidP="0031787D">
            <w:pPr>
              <w:rPr>
                <w:rFonts w:ascii="Arial" w:hAnsi="Arial" w:cs="Arial"/>
                <w:sz w:val="20"/>
              </w:rPr>
            </w:pPr>
            <w:r w:rsidRPr="00585CF8">
              <w:rPr>
                <w:rFonts w:ascii="Arial" w:hAnsi="Arial" w:cs="Arial"/>
                <w:sz w:val="20"/>
              </w:rPr>
              <w:lastRenderedPageBreak/>
              <w:t>Staff, pupils</w:t>
            </w:r>
            <w:r>
              <w:rPr>
                <w:rFonts w:ascii="Arial" w:hAnsi="Arial" w:cs="Arial"/>
                <w:sz w:val="20"/>
              </w:rPr>
              <w:t>, families of staff and pupils attending school</w:t>
            </w:r>
          </w:p>
          <w:p w14:paraId="09EA971C" w14:textId="77777777" w:rsidR="0031787D" w:rsidRDefault="0031787D" w:rsidP="0031787D">
            <w:pPr>
              <w:rPr>
                <w:rFonts w:ascii="Arial" w:hAnsi="Arial" w:cs="Arial"/>
                <w:sz w:val="20"/>
              </w:rPr>
            </w:pPr>
          </w:p>
          <w:p w14:paraId="1811B989" w14:textId="77777777" w:rsidR="0031787D" w:rsidRDefault="0031787D" w:rsidP="0031787D">
            <w:pPr>
              <w:rPr>
                <w:rFonts w:ascii="Arial" w:hAnsi="Arial" w:cs="Arial"/>
                <w:sz w:val="20"/>
              </w:rPr>
            </w:pPr>
          </w:p>
          <w:p w14:paraId="6B5AE52A" w14:textId="77777777" w:rsidR="0031787D" w:rsidRDefault="0031787D" w:rsidP="0031787D">
            <w:pPr>
              <w:rPr>
                <w:rFonts w:ascii="Arial" w:hAnsi="Arial" w:cs="Arial"/>
                <w:sz w:val="20"/>
              </w:rPr>
            </w:pPr>
          </w:p>
          <w:p w14:paraId="0A957BF3" w14:textId="77777777" w:rsidR="0031787D" w:rsidRDefault="0031787D" w:rsidP="0031787D">
            <w:pPr>
              <w:rPr>
                <w:rFonts w:ascii="Arial" w:hAnsi="Arial" w:cs="Arial"/>
                <w:sz w:val="20"/>
              </w:rPr>
            </w:pPr>
          </w:p>
          <w:p w14:paraId="39479995" w14:textId="77777777" w:rsidR="0031787D" w:rsidRDefault="0031787D" w:rsidP="0031787D">
            <w:pPr>
              <w:rPr>
                <w:rFonts w:ascii="Arial" w:hAnsi="Arial" w:cs="Arial"/>
                <w:sz w:val="20"/>
              </w:rPr>
            </w:pPr>
          </w:p>
          <w:p w14:paraId="2D3505DC" w14:textId="77777777" w:rsidR="0031787D" w:rsidRDefault="0031787D" w:rsidP="0031787D">
            <w:pPr>
              <w:rPr>
                <w:rFonts w:ascii="Arial" w:hAnsi="Arial" w:cs="Arial"/>
                <w:sz w:val="20"/>
              </w:rPr>
            </w:pPr>
          </w:p>
          <w:p w14:paraId="24DC5363" w14:textId="77777777" w:rsidR="0031787D" w:rsidRDefault="0031787D" w:rsidP="0031787D">
            <w:pPr>
              <w:rPr>
                <w:rFonts w:ascii="Arial" w:hAnsi="Arial" w:cs="Arial"/>
                <w:sz w:val="20"/>
              </w:rPr>
            </w:pPr>
          </w:p>
          <w:p w14:paraId="13AFBA18" w14:textId="77777777" w:rsidR="0031787D" w:rsidRDefault="0031787D" w:rsidP="0031787D">
            <w:pPr>
              <w:rPr>
                <w:rFonts w:ascii="Arial" w:hAnsi="Arial" w:cs="Arial"/>
                <w:sz w:val="20"/>
              </w:rPr>
            </w:pPr>
          </w:p>
          <w:p w14:paraId="53A9C94A" w14:textId="77777777" w:rsidR="0031787D" w:rsidRDefault="0031787D" w:rsidP="0031787D">
            <w:pPr>
              <w:rPr>
                <w:rFonts w:ascii="Arial" w:hAnsi="Arial" w:cs="Arial"/>
                <w:sz w:val="20"/>
              </w:rPr>
            </w:pPr>
          </w:p>
          <w:p w14:paraId="04730640" w14:textId="77777777" w:rsidR="0031787D" w:rsidRDefault="0031787D" w:rsidP="0031787D">
            <w:pPr>
              <w:rPr>
                <w:rFonts w:ascii="Arial" w:hAnsi="Arial" w:cs="Arial"/>
                <w:sz w:val="20"/>
              </w:rPr>
            </w:pPr>
          </w:p>
          <w:p w14:paraId="236BBB38" w14:textId="77777777" w:rsidR="0031787D" w:rsidRDefault="0031787D" w:rsidP="0031787D">
            <w:pPr>
              <w:rPr>
                <w:rFonts w:ascii="Arial" w:hAnsi="Arial" w:cs="Arial"/>
                <w:sz w:val="20"/>
              </w:rPr>
            </w:pPr>
          </w:p>
          <w:p w14:paraId="762E5B0C" w14:textId="77777777" w:rsidR="0031787D" w:rsidRDefault="0031787D" w:rsidP="0031787D">
            <w:pPr>
              <w:rPr>
                <w:rFonts w:ascii="Arial" w:hAnsi="Arial" w:cs="Arial"/>
                <w:sz w:val="20"/>
              </w:rPr>
            </w:pPr>
          </w:p>
          <w:p w14:paraId="06E3DD27" w14:textId="77777777" w:rsidR="0031787D" w:rsidRDefault="0031787D" w:rsidP="0031787D">
            <w:pPr>
              <w:rPr>
                <w:rFonts w:ascii="Arial" w:hAnsi="Arial" w:cs="Arial"/>
                <w:sz w:val="20"/>
              </w:rPr>
            </w:pPr>
          </w:p>
          <w:p w14:paraId="3A4D3051" w14:textId="77777777" w:rsidR="0031787D" w:rsidRDefault="0031787D" w:rsidP="0031787D">
            <w:pPr>
              <w:rPr>
                <w:rFonts w:ascii="Arial" w:hAnsi="Arial" w:cs="Arial"/>
                <w:sz w:val="20"/>
              </w:rPr>
            </w:pPr>
          </w:p>
          <w:p w14:paraId="3BB81BE5" w14:textId="77777777" w:rsidR="0031787D" w:rsidRDefault="0031787D" w:rsidP="0031787D">
            <w:pPr>
              <w:rPr>
                <w:rFonts w:ascii="Arial" w:hAnsi="Arial" w:cs="Arial"/>
                <w:sz w:val="20"/>
              </w:rPr>
            </w:pPr>
          </w:p>
          <w:p w14:paraId="6CB63D1D" w14:textId="77777777" w:rsidR="0031787D" w:rsidRDefault="0031787D" w:rsidP="0031787D">
            <w:pPr>
              <w:rPr>
                <w:rFonts w:ascii="Arial" w:hAnsi="Arial" w:cs="Arial"/>
                <w:sz w:val="20"/>
              </w:rPr>
            </w:pPr>
          </w:p>
          <w:p w14:paraId="6CA50168" w14:textId="77777777" w:rsidR="0031787D" w:rsidRDefault="0031787D" w:rsidP="0031787D">
            <w:pPr>
              <w:rPr>
                <w:rFonts w:ascii="Arial" w:hAnsi="Arial" w:cs="Arial"/>
                <w:sz w:val="20"/>
              </w:rPr>
            </w:pPr>
          </w:p>
          <w:p w14:paraId="0C37D656" w14:textId="77777777" w:rsidR="0031787D" w:rsidRDefault="0031787D" w:rsidP="0031787D">
            <w:pPr>
              <w:rPr>
                <w:rFonts w:ascii="Arial" w:hAnsi="Arial" w:cs="Arial"/>
                <w:sz w:val="20"/>
              </w:rPr>
            </w:pPr>
          </w:p>
          <w:p w14:paraId="3A958821" w14:textId="77777777" w:rsidR="0031787D" w:rsidRDefault="0031787D" w:rsidP="0031787D">
            <w:pPr>
              <w:rPr>
                <w:rFonts w:ascii="Arial" w:hAnsi="Arial" w:cs="Arial"/>
                <w:sz w:val="20"/>
              </w:rPr>
            </w:pPr>
          </w:p>
          <w:p w14:paraId="6FA993CD" w14:textId="77777777" w:rsidR="0031787D" w:rsidRDefault="0031787D" w:rsidP="0031787D">
            <w:pPr>
              <w:rPr>
                <w:rFonts w:ascii="Arial" w:hAnsi="Arial" w:cs="Arial"/>
                <w:sz w:val="20"/>
              </w:rPr>
            </w:pPr>
          </w:p>
          <w:p w14:paraId="7E524C37" w14:textId="77777777" w:rsidR="0031787D" w:rsidRDefault="0031787D" w:rsidP="0031787D">
            <w:pPr>
              <w:rPr>
                <w:rFonts w:ascii="Arial" w:hAnsi="Arial" w:cs="Arial"/>
                <w:sz w:val="20"/>
              </w:rPr>
            </w:pPr>
          </w:p>
          <w:p w14:paraId="3BF5C333" w14:textId="77777777" w:rsidR="0031787D" w:rsidRDefault="0031787D" w:rsidP="0031787D">
            <w:pPr>
              <w:rPr>
                <w:rFonts w:ascii="Arial" w:hAnsi="Arial" w:cs="Arial"/>
                <w:sz w:val="20"/>
              </w:rPr>
            </w:pPr>
          </w:p>
          <w:p w14:paraId="7F6CDA76" w14:textId="77777777" w:rsidR="0031787D" w:rsidRDefault="0031787D" w:rsidP="0031787D">
            <w:pPr>
              <w:rPr>
                <w:rFonts w:ascii="Arial" w:hAnsi="Arial" w:cs="Arial"/>
                <w:sz w:val="20"/>
              </w:rPr>
            </w:pPr>
          </w:p>
          <w:p w14:paraId="12F71CF2" w14:textId="77777777" w:rsidR="0031787D" w:rsidRPr="0031787D" w:rsidRDefault="0031787D" w:rsidP="0031787D">
            <w:pPr>
              <w:rPr>
                <w:rFonts w:ascii="Arial" w:hAnsi="Arial" w:cs="Arial"/>
                <w:color w:val="0000FF"/>
                <w:sz w:val="20"/>
              </w:rPr>
            </w:pPr>
          </w:p>
          <w:p w14:paraId="6712C4DD" w14:textId="77777777" w:rsidR="0031787D" w:rsidRDefault="0031787D" w:rsidP="0031787D">
            <w:pPr>
              <w:rPr>
                <w:rFonts w:ascii="Arial" w:hAnsi="Arial" w:cs="Arial"/>
                <w:color w:val="0000FF"/>
                <w:sz w:val="20"/>
              </w:rPr>
            </w:pPr>
            <w:r w:rsidRPr="0031787D">
              <w:rPr>
                <w:rFonts w:ascii="Arial" w:hAnsi="Arial" w:cs="Arial"/>
                <w:color w:val="0000FF"/>
                <w:sz w:val="20"/>
              </w:rPr>
              <w:t>Staff, pupils, families of staff and pupils attending school</w:t>
            </w:r>
          </w:p>
          <w:p w14:paraId="56AD83A0" w14:textId="77777777" w:rsidR="00C21C84" w:rsidRDefault="00C21C84" w:rsidP="0031787D">
            <w:pPr>
              <w:rPr>
                <w:rFonts w:ascii="Arial" w:hAnsi="Arial" w:cs="Arial"/>
                <w:sz w:val="20"/>
              </w:rPr>
            </w:pPr>
          </w:p>
          <w:p w14:paraId="56301C5F" w14:textId="77777777" w:rsidR="00C21C84" w:rsidRDefault="00C21C84" w:rsidP="0031787D">
            <w:pPr>
              <w:rPr>
                <w:rFonts w:ascii="Arial" w:hAnsi="Arial" w:cs="Arial"/>
                <w:sz w:val="20"/>
              </w:rPr>
            </w:pPr>
          </w:p>
          <w:p w14:paraId="10BDC4CE" w14:textId="77777777" w:rsidR="00C21C84" w:rsidRDefault="00C21C84" w:rsidP="0031787D">
            <w:pPr>
              <w:rPr>
                <w:rFonts w:ascii="Arial" w:hAnsi="Arial" w:cs="Arial"/>
                <w:sz w:val="20"/>
              </w:rPr>
            </w:pPr>
          </w:p>
          <w:p w14:paraId="6EDDFF1E" w14:textId="77777777" w:rsidR="00C21C84" w:rsidRDefault="00C21C84" w:rsidP="0031787D">
            <w:pPr>
              <w:rPr>
                <w:rFonts w:ascii="Arial" w:hAnsi="Arial" w:cs="Arial"/>
                <w:sz w:val="20"/>
              </w:rPr>
            </w:pPr>
          </w:p>
          <w:p w14:paraId="385259BF" w14:textId="77777777" w:rsidR="00C21C84" w:rsidRDefault="00C21C84" w:rsidP="0031787D">
            <w:pPr>
              <w:rPr>
                <w:rFonts w:ascii="Arial" w:hAnsi="Arial" w:cs="Arial"/>
                <w:sz w:val="20"/>
              </w:rPr>
            </w:pPr>
          </w:p>
          <w:p w14:paraId="0C53FA6D" w14:textId="77777777" w:rsidR="00C21C84" w:rsidRDefault="00C21C84" w:rsidP="0031787D">
            <w:pPr>
              <w:rPr>
                <w:rFonts w:ascii="Arial" w:hAnsi="Arial" w:cs="Arial"/>
                <w:sz w:val="20"/>
              </w:rPr>
            </w:pPr>
          </w:p>
          <w:p w14:paraId="79A98018" w14:textId="77777777" w:rsidR="00C21C84" w:rsidRDefault="00C21C84" w:rsidP="0031787D">
            <w:pPr>
              <w:rPr>
                <w:rFonts w:ascii="Arial" w:hAnsi="Arial" w:cs="Arial"/>
                <w:sz w:val="20"/>
              </w:rPr>
            </w:pPr>
          </w:p>
          <w:p w14:paraId="0F5D1312" w14:textId="77777777" w:rsidR="00C21C84" w:rsidRDefault="00C21C84" w:rsidP="0031787D">
            <w:pPr>
              <w:rPr>
                <w:rFonts w:ascii="Arial" w:hAnsi="Arial" w:cs="Arial"/>
                <w:sz w:val="20"/>
              </w:rPr>
            </w:pPr>
          </w:p>
          <w:p w14:paraId="2C65E9D1" w14:textId="77777777" w:rsidR="00C21C84" w:rsidRDefault="00C21C84" w:rsidP="0031787D">
            <w:pPr>
              <w:rPr>
                <w:rFonts w:ascii="Arial" w:hAnsi="Arial" w:cs="Arial"/>
                <w:sz w:val="20"/>
              </w:rPr>
            </w:pPr>
          </w:p>
          <w:p w14:paraId="76FD1F41" w14:textId="77777777" w:rsidR="00C21C84" w:rsidRDefault="00C21C84" w:rsidP="0031787D">
            <w:pPr>
              <w:rPr>
                <w:rFonts w:ascii="Arial" w:hAnsi="Arial" w:cs="Arial"/>
                <w:sz w:val="20"/>
              </w:rPr>
            </w:pPr>
          </w:p>
          <w:p w14:paraId="406AC042" w14:textId="77777777" w:rsidR="00C21C84" w:rsidRDefault="00C21C84" w:rsidP="0031787D">
            <w:pPr>
              <w:rPr>
                <w:rFonts w:ascii="Arial" w:hAnsi="Arial" w:cs="Arial"/>
                <w:sz w:val="20"/>
              </w:rPr>
            </w:pPr>
          </w:p>
          <w:p w14:paraId="72E5D0EF" w14:textId="77777777" w:rsidR="00C21C84" w:rsidRDefault="00C21C84" w:rsidP="0031787D">
            <w:pPr>
              <w:rPr>
                <w:rFonts w:ascii="Arial" w:hAnsi="Arial" w:cs="Arial"/>
                <w:sz w:val="20"/>
              </w:rPr>
            </w:pPr>
          </w:p>
          <w:p w14:paraId="4CCFEFB4" w14:textId="77777777" w:rsidR="00C21C84" w:rsidRDefault="00C21C84" w:rsidP="0031787D">
            <w:pPr>
              <w:rPr>
                <w:rFonts w:ascii="Arial" w:hAnsi="Arial" w:cs="Arial"/>
                <w:sz w:val="20"/>
              </w:rPr>
            </w:pPr>
          </w:p>
          <w:p w14:paraId="080D5AA8" w14:textId="77777777" w:rsidR="00C21C84" w:rsidRDefault="00C21C84" w:rsidP="0031787D">
            <w:pPr>
              <w:rPr>
                <w:rFonts w:ascii="Arial" w:hAnsi="Arial" w:cs="Arial"/>
                <w:sz w:val="20"/>
              </w:rPr>
            </w:pPr>
          </w:p>
          <w:p w14:paraId="6D1B7F5C" w14:textId="77777777" w:rsidR="00C21C84" w:rsidRDefault="00C21C84" w:rsidP="0031787D">
            <w:pPr>
              <w:rPr>
                <w:rFonts w:ascii="Arial" w:hAnsi="Arial" w:cs="Arial"/>
                <w:sz w:val="20"/>
              </w:rPr>
            </w:pPr>
          </w:p>
          <w:p w14:paraId="22D3AD1F" w14:textId="77777777" w:rsidR="00C21C84" w:rsidRDefault="00C21C84" w:rsidP="0031787D">
            <w:pPr>
              <w:rPr>
                <w:rFonts w:ascii="Arial" w:hAnsi="Arial" w:cs="Arial"/>
                <w:sz w:val="20"/>
              </w:rPr>
            </w:pPr>
          </w:p>
          <w:p w14:paraId="36100A38" w14:textId="77777777" w:rsidR="00C21C84" w:rsidRDefault="00C21C84" w:rsidP="0031787D">
            <w:pPr>
              <w:rPr>
                <w:rFonts w:ascii="Arial" w:hAnsi="Arial" w:cs="Arial"/>
                <w:sz w:val="20"/>
              </w:rPr>
            </w:pPr>
          </w:p>
          <w:p w14:paraId="596F1771" w14:textId="77777777" w:rsidR="00C21C84" w:rsidRDefault="00C21C84" w:rsidP="0031787D">
            <w:pPr>
              <w:rPr>
                <w:rFonts w:ascii="Arial" w:hAnsi="Arial" w:cs="Arial"/>
                <w:sz w:val="20"/>
              </w:rPr>
            </w:pPr>
          </w:p>
          <w:p w14:paraId="49402CD5" w14:textId="77777777" w:rsidR="00C21C84" w:rsidRDefault="00C21C84" w:rsidP="0031787D">
            <w:pPr>
              <w:rPr>
                <w:rFonts w:ascii="Arial" w:hAnsi="Arial" w:cs="Arial"/>
                <w:sz w:val="20"/>
              </w:rPr>
            </w:pPr>
          </w:p>
          <w:p w14:paraId="56B4BBAE" w14:textId="77777777" w:rsidR="00C21C84" w:rsidRDefault="00C21C84" w:rsidP="0031787D">
            <w:pPr>
              <w:rPr>
                <w:rFonts w:ascii="Arial" w:hAnsi="Arial" w:cs="Arial"/>
                <w:sz w:val="20"/>
              </w:rPr>
            </w:pPr>
          </w:p>
          <w:p w14:paraId="4767C41C" w14:textId="77777777" w:rsidR="00C21C84" w:rsidRDefault="00C21C84" w:rsidP="0031787D">
            <w:pPr>
              <w:rPr>
                <w:rFonts w:ascii="Arial" w:hAnsi="Arial" w:cs="Arial"/>
                <w:sz w:val="20"/>
              </w:rPr>
            </w:pPr>
          </w:p>
          <w:p w14:paraId="5EF752FC" w14:textId="77777777" w:rsidR="00C21C84" w:rsidRDefault="00C21C84" w:rsidP="0031787D">
            <w:pPr>
              <w:rPr>
                <w:rFonts w:ascii="Arial" w:hAnsi="Arial" w:cs="Arial"/>
                <w:sz w:val="20"/>
              </w:rPr>
            </w:pPr>
          </w:p>
          <w:p w14:paraId="5A265D5A" w14:textId="77777777" w:rsidR="00C21C84" w:rsidRDefault="00C21C84" w:rsidP="0031787D">
            <w:pPr>
              <w:rPr>
                <w:rFonts w:ascii="Arial" w:hAnsi="Arial" w:cs="Arial"/>
                <w:sz w:val="20"/>
              </w:rPr>
            </w:pPr>
          </w:p>
          <w:p w14:paraId="5E71AC12" w14:textId="77777777" w:rsidR="00C21C84" w:rsidRDefault="00C21C84" w:rsidP="0031787D">
            <w:pPr>
              <w:rPr>
                <w:rFonts w:ascii="Arial" w:hAnsi="Arial" w:cs="Arial"/>
                <w:sz w:val="20"/>
              </w:rPr>
            </w:pPr>
          </w:p>
          <w:p w14:paraId="2A710D1D" w14:textId="77777777" w:rsidR="00C21C84" w:rsidRDefault="00C21C84" w:rsidP="0031787D">
            <w:pPr>
              <w:rPr>
                <w:rFonts w:ascii="Arial" w:hAnsi="Arial" w:cs="Arial"/>
                <w:sz w:val="20"/>
              </w:rPr>
            </w:pPr>
          </w:p>
          <w:p w14:paraId="761D81D8" w14:textId="77777777" w:rsidR="00C21C84" w:rsidRDefault="00C21C84" w:rsidP="0031787D">
            <w:pPr>
              <w:rPr>
                <w:rFonts w:ascii="Arial" w:hAnsi="Arial" w:cs="Arial"/>
                <w:sz w:val="20"/>
              </w:rPr>
            </w:pPr>
          </w:p>
          <w:p w14:paraId="77CCABF5" w14:textId="77777777" w:rsidR="00C21C84" w:rsidRDefault="00C21C84" w:rsidP="0031787D">
            <w:pPr>
              <w:rPr>
                <w:rFonts w:ascii="Arial" w:hAnsi="Arial" w:cs="Arial"/>
                <w:sz w:val="20"/>
              </w:rPr>
            </w:pPr>
          </w:p>
          <w:p w14:paraId="1A65366B" w14:textId="77777777" w:rsidR="00C21C84" w:rsidRDefault="00C21C84" w:rsidP="0031787D">
            <w:pPr>
              <w:rPr>
                <w:rFonts w:ascii="Arial" w:hAnsi="Arial" w:cs="Arial"/>
                <w:sz w:val="20"/>
              </w:rPr>
            </w:pPr>
          </w:p>
          <w:p w14:paraId="75380BF6" w14:textId="77777777" w:rsidR="00C21C84" w:rsidRDefault="00C21C84" w:rsidP="0031787D">
            <w:pPr>
              <w:rPr>
                <w:rFonts w:ascii="Arial" w:hAnsi="Arial" w:cs="Arial"/>
                <w:sz w:val="20"/>
              </w:rPr>
            </w:pPr>
          </w:p>
          <w:p w14:paraId="7EA9BBC0" w14:textId="77777777" w:rsidR="00C21C84" w:rsidRDefault="00C21C84" w:rsidP="0031787D">
            <w:pPr>
              <w:rPr>
                <w:rFonts w:ascii="Arial" w:hAnsi="Arial" w:cs="Arial"/>
                <w:sz w:val="20"/>
              </w:rPr>
            </w:pPr>
          </w:p>
          <w:p w14:paraId="7544EDFF" w14:textId="77777777" w:rsidR="00C21C84" w:rsidRDefault="00C21C84" w:rsidP="0031787D">
            <w:pPr>
              <w:rPr>
                <w:rFonts w:ascii="Arial" w:hAnsi="Arial" w:cs="Arial"/>
                <w:sz w:val="20"/>
              </w:rPr>
            </w:pPr>
          </w:p>
          <w:p w14:paraId="60C012D1" w14:textId="77777777" w:rsidR="00C21C84" w:rsidRDefault="00C21C84" w:rsidP="0031787D">
            <w:pPr>
              <w:rPr>
                <w:rFonts w:ascii="Arial" w:hAnsi="Arial" w:cs="Arial"/>
                <w:sz w:val="20"/>
              </w:rPr>
            </w:pPr>
          </w:p>
          <w:p w14:paraId="3ED1C249" w14:textId="77777777" w:rsidR="00C21C84" w:rsidRDefault="00C21C84" w:rsidP="0031787D">
            <w:pPr>
              <w:rPr>
                <w:rFonts w:ascii="Arial" w:hAnsi="Arial" w:cs="Arial"/>
                <w:sz w:val="20"/>
              </w:rPr>
            </w:pPr>
          </w:p>
          <w:p w14:paraId="6487330B" w14:textId="77777777" w:rsidR="00C21C84" w:rsidRDefault="00C21C84" w:rsidP="0031787D">
            <w:pPr>
              <w:rPr>
                <w:rFonts w:ascii="Arial" w:hAnsi="Arial" w:cs="Arial"/>
                <w:sz w:val="20"/>
              </w:rPr>
            </w:pPr>
          </w:p>
          <w:p w14:paraId="66FE5907" w14:textId="77777777" w:rsidR="00C21C84" w:rsidRDefault="00C21C84" w:rsidP="0031787D">
            <w:pPr>
              <w:rPr>
                <w:rFonts w:ascii="Arial" w:hAnsi="Arial" w:cs="Arial"/>
                <w:sz w:val="20"/>
              </w:rPr>
            </w:pPr>
          </w:p>
          <w:p w14:paraId="5822C068" w14:textId="46AA413A" w:rsidR="00C21C84" w:rsidRPr="00585CF8" w:rsidRDefault="00C21C84" w:rsidP="0031787D">
            <w:pPr>
              <w:rPr>
                <w:rFonts w:ascii="Arial" w:hAnsi="Arial" w:cs="Arial"/>
                <w:sz w:val="20"/>
              </w:rPr>
            </w:pPr>
            <w:r w:rsidRPr="00C21C84">
              <w:rPr>
                <w:rFonts w:ascii="Arial" w:hAnsi="Arial" w:cs="Arial"/>
                <w:color w:val="C2D69B" w:themeColor="accent3" w:themeTint="99"/>
                <w:sz w:val="20"/>
              </w:rPr>
              <w:t xml:space="preserve">Staff, pupils, families of staff and pupils </w:t>
            </w:r>
            <w:r w:rsidRPr="00C21C84">
              <w:rPr>
                <w:rFonts w:ascii="Arial" w:hAnsi="Arial" w:cs="Arial"/>
                <w:color w:val="C2D69B" w:themeColor="accent3" w:themeTint="99"/>
                <w:sz w:val="20"/>
              </w:rPr>
              <w:lastRenderedPageBreak/>
              <w:t>attending school</w:t>
            </w:r>
          </w:p>
        </w:tc>
        <w:tc>
          <w:tcPr>
            <w:tcW w:w="1596" w:type="dxa"/>
            <w:shd w:val="clear" w:color="auto" w:fill="auto"/>
          </w:tcPr>
          <w:p w14:paraId="1574732D" w14:textId="77777777" w:rsidR="0031787D" w:rsidRPr="00585CF8" w:rsidRDefault="0031787D" w:rsidP="0031787D">
            <w:pPr>
              <w:rPr>
                <w:rFonts w:ascii="Arial" w:hAnsi="Arial" w:cs="Arial"/>
                <w:sz w:val="20"/>
              </w:rPr>
            </w:pPr>
            <w:r>
              <w:rPr>
                <w:rFonts w:ascii="Arial" w:hAnsi="Arial" w:cs="Arial"/>
                <w:sz w:val="20"/>
              </w:rPr>
              <w:lastRenderedPageBreak/>
              <w:t xml:space="preserve">Lack of management leading to spread of Virus </w:t>
            </w:r>
            <w:r w:rsidRPr="00585CF8">
              <w:rPr>
                <w:rFonts w:ascii="Arial" w:hAnsi="Arial" w:cs="Arial"/>
                <w:sz w:val="20"/>
              </w:rPr>
              <w:t xml:space="preserve"> resulting in time off work or away from school (loss of education).</w:t>
            </w:r>
          </w:p>
          <w:p w14:paraId="2F733621" w14:textId="77777777" w:rsidR="0031787D" w:rsidRDefault="0031787D" w:rsidP="0031787D">
            <w:pPr>
              <w:rPr>
                <w:rFonts w:ascii="Arial" w:hAnsi="Arial" w:cs="Arial"/>
                <w:sz w:val="20"/>
              </w:rPr>
            </w:pPr>
            <w:r w:rsidRPr="00585CF8">
              <w:rPr>
                <w:rFonts w:ascii="Arial" w:hAnsi="Arial" w:cs="Arial"/>
                <w:sz w:val="20"/>
              </w:rPr>
              <w:t xml:space="preserve">Death </w:t>
            </w:r>
            <w:r>
              <w:rPr>
                <w:rFonts w:ascii="Arial" w:hAnsi="Arial" w:cs="Arial"/>
                <w:sz w:val="20"/>
              </w:rPr>
              <w:t>of member of staff or pupil</w:t>
            </w:r>
          </w:p>
          <w:p w14:paraId="71F04CFA" w14:textId="77777777" w:rsidR="0031787D" w:rsidRDefault="0031787D" w:rsidP="0031787D">
            <w:pPr>
              <w:rPr>
                <w:rFonts w:ascii="Arial" w:hAnsi="Arial" w:cs="Arial"/>
                <w:sz w:val="20"/>
              </w:rPr>
            </w:pPr>
          </w:p>
          <w:p w14:paraId="2AC60D7B" w14:textId="16872E8D" w:rsidR="0031787D" w:rsidRDefault="0031787D" w:rsidP="0031787D">
            <w:pPr>
              <w:rPr>
                <w:rFonts w:ascii="Arial" w:hAnsi="Arial" w:cs="Arial"/>
                <w:sz w:val="20"/>
              </w:rPr>
            </w:pPr>
          </w:p>
          <w:p w14:paraId="5B11859A" w14:textId="4A3F4F7E" w:rsidR="0031787D" w:rsidRDefault="0031787D" w:rsidP="0031787D">
            <w:pPr>
              <w:rPr>
                <w:rFonts w:ascii="Arial" w:hAnsi="Arial" w:cs="Arial"/>
                <w:sz w:val="20"/>
              </w:rPr>
            </w:pPr>
          </w:p>
          <w:p w14:paraId="79D979D9" w14:textId="27247B4F" w:rsidR="0031787D" w:rsidRDefault="0031787D" w:rsidP="0031787D">
            <w:pPr>
              <w:rPr>
                <w:rFonts w:ascii="Arial" w:hAnsi="Arial" w:cs="Arial"/>
                <w:sz w:val="20"/>
              </w:rPr>
            </w:pPr>
          </w:p>
          <w:p w14:paraId="3D9B5ABE" w14:textId="0BF50B16" w:rsidR="0031787D" w:rsidRDefault="0031787D" w:rsidP="0031787D">
            <w:pPr>
              <w:rPr>
                <w:rFonts w:ascii="Arial" w:hAnsi="Arial" w:cs="Arial"/>
                <w:sz w:val="20"/>
              </w:rPr>
            </w:pPr>
          </w:p>
          <w:p w14:paraId="52B6F939" w14:textId="5083DC51" w:rsidR="0031787D" w:rsidRDefault="0031787D" w:rsidP="0031787D">
            <w:pPr>
              <w:rPr>
                <w:rFonts w:ascii="Arial" w:hAnsi="Arial" w:cs="Arial"/>
                <w:sz w:val="20"/>
              </w:rPr>
            </w:pPr>
          </w:p>
          <w:p w14:paraId="6DA7FCBE" w14:textId="609805C0" w:rsidR="0031787D" w:rsidRDefault="0031787D" w:rsidP="0031787D">
            <w:pPr>
              <w:rPr>
                <w:rFonts w:ascii="Arial" w:hAnsi="Arial" w:cs="Arial"/>
                <w:sz w:val="20"/>
              </w:rPr>
            </w:pPr>
          </w:p>
          <w:p w14:paraId="432172FD" w14:textId="75451E63" w:rsidR="0031787D" w:rsidRDefault="0031787D" w:rsidP="0031787D">
            <w:pPr>
              <w:rPr>
                <w:rFonts w:ascii="Arial" w:hAnsi="Arial" w:cs="Arial"/>
                <w:sz w:val="20"/>
              </w:rPr>
            </w:pPr>
          </w:p>
          <w:p w14:paraId="77ABAAEE" w14:textId="0FC96D1E" w:rsidR="0031787D" w:rsidRDefault="0031787D" w:rsidP="0031787D">
            <w:pPr>
              <w:rPr>
                <w:rFonts w:ascii="Arial" w:hAnsi="Arial" w:cs="Arial"/>
                <w:sz w:val="20"/>
              </w:rPr>
            </w:pPr>
          </w:p>
          <w:p w14:paraId="3D6BC6BB" w14:textId="6AB3BB90" w:rsidR="0031787D" w:rsidRDefault="0031787D" w:rsidP="0031787D">
            <w:pPr>
              <w:rPr>
                <w:rFonts w:ascii="Arial" w:hAnsi="Arial" w:cs="Arial"/>
                <w:sz w:val="20"/>
              </w:rPr>
            </w:pPr>
          </w:p>
          <w:p w14:paraId="0C2F7608" w14:textId="13CFC7E8" w:rsidR="0031787D" w:rsidRDefault="0031787D" w:rsidP="0031787D">
            <w:pPr>
              <w:rPr>
                <w:rFonts w:ascii="Arial" w:hAnsi="Arial" w:cs="Arial"/>
                <w:sz w:val="20"/>
              </w:rPr>
            </w:pPr>
          </w:p>
          <w:p w14:paraId="2534CF32" w14:textId="75FD88AD" w:rsidR="0031787D" w:rsidRDefault="0031787D" w:rsidP="0031787D">
            <w:pPr>
              <w:rPr>
                <w:rFonts w:ascii="Arial" w:hAnsi="Arial" w:cs="Arial"/>
                <w:sz w:val="20"/>
              </w:rPr>
            </w:pPr>
          </w:p>
          <w:p w14:paraId="1A715B0C" w14:textId="09BE9B21" w:rsidR="0031787D" w:rsidRDefault="0031787D" w:rsidP="0031787D">
            <w:pPr>
              <w:rPr>
                <w:rFonts w:ascii="Arial" w:hAnsi="Arial" w:cs="Arial"/>
                <w:sz w:val="20"/>
              </w:rPr>
            </w:pPr>
          </w:p>
          <w:p w14:paraId="7051E434" w14:textId="10AC86F8" w:rsidR="0031787D" w:rsidRDefault="0031787D" w:rsidP="0031787D">
            <w:pPr>
              <w:rPr>
                <w:rFonts w:ascii="Arial" w:hAnsi="Arial" w:cs="Arial"/>
                <w:sz w:val="20"/>
              </w:rPr>
            </w:pPr>
          </w:p>
          <w:p w14:paraId="45C2971C" w14:textId="552BDDCB" w:rsidR="0031787D" w:rsidRDefault="0031787D" w:rsidP="0031787D">
            <w:pPr>
              <w:rPr>
                <w:rFonts w:ascii="Arial" w:hAnsi="Arial" w:cs="Arial"/>
                <w:sz w:val="20"/>
              </w:rPr>
            </w:pPr>
          </w:p>
          <w:p w14:paraId="0EE89FAC" w14:textId="0D4244AE" w:rsidR="0031787D" w:rsidRDefault="0031787D" w:rsidP="0031787D">
            <w:pPr>
              <w:rPr>
                <w:rFonts w:ascii="Arial" w:hAnsi="Arial" w:cs="Arial"/>
                <w:sz w:val="20"/>
              </w:rPr>
            </w:pPr>
          </w:p>
          <w:p w14:paraId="42518DB8" w14:textId="4DB6A2C3" w:rsidR="0031787D" w:rsidRDefault="0031787D" w:rsidP="0031787D">
            <w:pPr>
              <w:rPr>
                <w:rFonts w:ascii="Arial" w:hAnsi="Arial" w:cs="Arial"/>
                <w:sz w:val="20"/>
              </w:rPr>
            </w:pPr>
          </w:p>
          <w:p w14:paraId="728EE149" w14:textId="6E65B48A" w:rsidR="0031787D" w:rsidRDefault="0031787D" w:rsidP="0031787D">
            <w:pPr>
              <w:rPr>
                <w:rFonts w:ascii="Arial" w:hAnsi="Arial" w:cs="Arial"/>
                <w:sz w:val="20"/>
              </w:rPr>
            </w:pPr>
          </w:p>
          <w:p w14:paraId="4ECBF842" w14:textId="01FFEC00" w:rsidR="0031787D" w:rsidRDefault="0031787D" w:rsidP="0031787D">
            <w:pPr>
              <w:rPr>
                <w:rFonts w:ascii="Arial" w:hAnsi="Arial" w:cs="Arial"/>
                <w:sz w:val="20"/>
              </w:rPr>
            </w:pPr>
          </w:p>
          <w:p w14:paraId="5EC66606" w14:textId="77777777" w:rsidR="0031787D" w:rsidRPr="0031787D" w:rsidRDefault="0031787D" w:rsidP="0031787D">
            <w:pPr>
              <w:rPr>
                <w:rFonts w:ascii="Arial" w:hAnsi="Arial" w:cs="Arial"/>
                <w:color w:val="0000FF"/>
                <w:sz w:val="20"/>
              </w:rPr>
            </w:pPr>
            <w:r w:rsidRPr="0031787D">
              <w:rPr>
                <w:rFonts w:ascii="Arial" w:hAnsi="Arial" w:cs="Arial"/>
                <w:color w:val="0000FF"/>
                <w:sz w:val="20"/>
              </w:rPr>
              <w:t xml:space="preserve">Lack of management leading to spread of Virus  resulting in time off work or away from </w:t>
            </w:r>
            <w:r w:rsidRPr="0031787D">
              <w:rPr>
                <w:rFonts w:ascii="Arial" w:hAnsi="Arial" w:cs="Arial"/>
                <w:color w:val="0000FF"/>
                <w:sz w:val="20"/>
              </w:rPr>
              <w:lastRenderedPageBreak/>
              <w:t>school (loss of education).</w:t>
            </w:r>
          </w:p>
          <w:p w14:paraId="7C44CE17" w14:textId="77777777" w:rsidR="0031787D" w:rsidRPr="0031787D" w:rsidRDefault="0031787D" w:rsidP="0031787D">
            <w:pPr>
              <w:rPr>
                <w:rFonts w:ascii="Arial" w:hAnsi="Arial" w:cs="Arial"/>
                <w:color w:val="0000FF"/>
                <w:sz w:val="20"/>
              </w:rPr>
            </w:pPr>
            <w:r w:rsidRPr="0031787D">
              <w:rPr>
                <w:rFonts w:ascii="Arial" w:hAnsi="Arial" w:cs="Arial"/>
                <w:color w:val="0000FF"/>
                <w:sz w:val="20"/>
              </w:rPr>
              <w:t>Death of member of staff or pupil</w:t>
            </w:r>
          </w:p>
          <w:p w14:paraId="76A3475B" w14:textId="77777777" w:rsidR="0031787D" w:rsidRPr="0031787D" w:rsidRDefault="0031787D" w:rsidP="0031787D">
            <w:pPr>
              <w:rPr>
                <w:rFonts w:ascii="Arial" w:hAnsi="Arial" w:cs="Arial"/>
                <w:sz w:val="20"/>
              </w:rPr>
            </w:pPr>
          </w:p>
          <w:p w14:paraId="70F569C3" w14:textId="77777777" w:rsidR="0031787D" w:rsidRPr="0031787D" w:rsidRDefault="0031787D" w:rsidP="0031787D">
            <w:pPr>
              <w:rPr>
                <w:rFonts w:ascii="Arial" w:hAnsi="Arial" w:cs="Arial"/>
                <w:sz w:val="20"/>
              </w:rPr>
            </w:pPr>
          </w:p>
          <w:p w14:paraId="11E759D9" w14:textId="77777777" w:rsidR="0031787D" w:rsidRPr="0031787D" w:rsidRDefault="0031787D" w:rsidP="0031787D">
            <w:pPr>
              <w:rPr>
                <w:rFonts w:ascii="Arial" w:hAnsi="Arial" w:cs="Arial"/>
                <w:sz w:val="20"/>
              </w:rPr>
            </w:pPr>
          </w:p>
          <w:p w14:paraId="520D5E51" w14:textId="77777777" w:rsidR="0031787D" w:rsidRDefault="0031787D" w:rsidP="0031787D">
            <w:pPr>
              <w:rPr>
                <w:rFonts w:ascii="Arial" w:hAnsi="Arial" w:cs="Arial"/>
                <w:sz w:val="20"/>
              </w:rPr>
            </w:pPr>
          </w:p>
          <w:p w14:paraId="0AFFE880" w14:textId="77777777" w:rsidR="0031787D" w:rsidRDefault="0031787D" w:rsidP="0031787D">
            <w:pPr>
              <w:rPr>
                <w:rFonts w:ascii="Arial" w:hAnsi="Arial" w:cs="Arial"/>
                <w:sz w:val="20"/>
              </w:rPr>
            </w:pPr>
          </w:p>
          <w:p w14:paraId="54EF00DD" w14:textId="77777777" w:rsidR="0031787D" w:rsidRDefault="0031787D" w:rsidP="0031787D">
            <w:pPr>
              <w:rPr>
                <w:rFonts w:ascii="Arial" w:hAnsi="Arial" w:cs="Arial"/>
                <w:sz w:val="20"/>
              </w:rPr>
            </w:pPr>
          </w:p>
          <w:p w14:paraId="7094D149" w14:textId="77777777" w:rsidR="00C21C84" w:rsidRDefault="00C21C84" w:rsidP="0031787D">
            <w:pPr>
              <w:rPr>
                <w:rFonts w:ascii="Arial" w:hAnsi="Arial" w:cs="Arial"/>
                <w:sz w:val="20"/>
              </w:rPr>
            </w:pPr>
          </w:p>
          <w:p w14:paraId="30ABAA75" w14:textId="77777777" w:rsidR="00C21C84" w:rsidRDefault="00C21C84" w:rsidP="0031787D">
            <w:pPr>
              <w:rPr>
                <w:rFonts w:ascii="Arial" w:hAnsi="Arial" w:cs="Arial"/>
                <w:sz w:val="20"/>
              </w:rPr>
            </w:pPr>
          </w:p>
          <w:p w14:paraId="402DFED3" w14:textId="77777777" w:rsidR="00C21C84" w:rsidRDefault="00C21C84" w:rsidP="0031787D">
            <w:pPr>
              <w:rPr>
                <w:rFonts w:ascii="Arial" w:hAnsi="Arial" w:cs="Arial"/>
                <w:sz w:val="20"/>
              </w:rPr>
            </w:pPr>
          </w:p>
          <w:p w14:paraId="6C8372EC" w14:textId="77777777" w:rsidR="00C21C84" w:rsidRDefault="00C21C84" w:rsidP="0031787D">
            <w:pPr>
              <w:rPr>
                <w:rFonts w:ascii="Arial" w:hAnsi="Arial" w:cs="Arial"/>
                <w:sz w:val="20"/>
              </w:rPr>
            </w:pPr>
          </w:p>
          <w:p w14:paraId="710CAC1D" w14:textId="77777777" w:rsidR="00C21C84" w:rsidRDefault="00C21C84" w:rsidP="0031787D">
            <w:pPr>
              <w:rPr>
                <w:rFonts w:ascii="Arial" w:hAnsi="Arial" w:cs="Arial"/>
                <w:sz w:val="20"/>
              </w:rPr>
            </w:pPr>
          </w:p>
          <w:p w14:paraId="73D45B3B" w14:textId="77777777" w:rsidR="00C21C84" w:rsidRDefault="00C21C84" w:rsidP="0031787D">
            <w:pPr>
              <w:rPr>
                <w:rFonts w:ascii="Arial" w:hAnsi="Arial" w:cs="Arial"/>
                <w:sz w:val="20"/>
              </w:rPr>
            </w:pPr>
          </w:p>
          <w:p w14:paraId="4D7E71D2" w14:textId="77777777" w:rsidR="00C21C84" w:rsidRDefault="00C21C84" w:rsidP="0031787D">
            <w:pPr>
              <w:rPr>
                <w:rFonts w:ascii="Arial" w:hAnsi="Arial" w:cs="Arial"/>
                <w:sz w:val="20"/>
              </w:rPr>
            </w:pPr>
          </w:p>
          <w:p w14:paraId="10EB5111" w14:textId="77777777" w:rsidR="00C21C84" w:rsidRDefault="00C21C84" w:rsidP="0031787D">
            <w:pPr>
              <w:rPr>
                <w:rFonts w:ascii="Arial" w:hAnsi="Arial" w:cs="Arial"/>
                <w:sz w:val="20"/>
              </w:rPr>
            </w:pPr>
          </w:p>
          <w:p w14:paraId="25E1311C" w14:textId="77777777" w:rsidR="00C21C84" w:rsidRDefault="00C21C84" w:rsidP="0031787D">
            <w:pPr>
              <w:rPr>
                <w:rFonts w:ascii="Arial" w:hAnsi="Arial" w:cs="Arial"/>
                <w:sz w:val="20"/>
              </w:rPr>
            </w:pPr>
          </w:p>
          <w:p w14:paraId="0200E7EF" w14:textId="77777777" w:rsidR="00C21C84" w:rsidRDefault="00C21C84" w:rsidP="0031787D">
            <w:pPr>
              <w:rPr>
                <w:rFonts w:ascii="Arial" w:hAnsi="Arial" w:cs="Arial"/>
                <w:sz w:val="20"/>
              </w:rPr>
            </w:pPr>
          </w:p>
          <w:p w14:paraId="4781F846" w14:textId="77777777" w:rsidR="00C21C84" w:rsidRDefault="00C21C84" w:rsidP="0031787D">
            <w:pPr>
              <w:rPr>
                <w:rFonts w:ascii="Arial" w:hAnsi="Arial" w:cs="Arial"/>
                <w:sz w:val="20"/>
              </w:rPr>
            </w:pPr>
          </w:p>
          <w:p w14:paraId="0AA53B7C" w14:textId="77777777" w:rsidR="00C21C84" w:rsidRDefault="00C21C84" w:rsidP="0031787D">
            <w:pPr>
              <w:rPr>
                <w:rFonts w:ascii="Arial" w:hAnsi="Arial" w:cs="Arial"/>
                <w:sz w:val="20"/>
              </w:rPr>
            </w:pPr>
          </w:p>
          <w:p w14:paraId="762AF05A" w14:textId="77777777" w:rsidR="00C21C84" w:rsidRDefault="00C21C84" w:rsidP="0031787D">
            <w:pPr>
              <w:rPr>
                <w:rFonts w:ascii="Arial" w:hAnsi="Arial" w:cs="Arial"/>
                <w:sz w:val="20"/>
              </w:rPr>
            </w:pPr>
          </w:p>
          <w:p w14:paraId="69F7E983" w14:textId="77777777" w:rsidR="00C21C84" w:rsidRDefault="00C21C84" w:rsidP="0031787D">
            <w:pPr>
              <w:rPr>
                <w:rFonts w:ascii="Arial" w:hAnsi="Arial" w:cs="Arial"/>
                <w:sz w:val="20"/>
              </w:rPr>
            </w:pPr>
          </w:p>
          <w:p w14:paraId="5B43FD35" w14:textId="77777777" w:rsidR="00C21C84" w:rsidRDefault="00C21C84" w:rsidP="0031787D">
            <w:pPr>
              <w:rPr>
                <w:rFonts w:ascii="Arial" w:hAnsi="Arial" w:cs="Arial"/>
                <w:sz w:val="20"/>
              </w:rPr>
            </w:pPr>
          </w:p>
          <w:p w14:paraId="26E79780" w14:textId="77777777" w:rsidR="00C21C84" w:rsidRDefault="00C21C84" w:rsidP="0031787D">
            <w:pPr>
              <w:rPr>
                <w:rFonts w:ascii="Arial" w:hAnsi="Arial" w:cs="Arial"/>
                <w:sz w:val="20"/>
              </w:rPr>
            </w:pPr>
          </w:p>
          <w:p w14:paraId="6617F3F5" w14:textId="77777777" w:rsidR="00C21C84" w:rsidRDefault="00C21C84" w:rsidP="0031787D">
            <w:pPr>
              <w:rPr>
                <w:rFonts w:ascii="Arial" w:hAnsi="Arial" w:cs="Arial"/>
                <w:sz w:val="20"/>
              </w:rPr>
            </w:pPr>
          </w:p>
          <w:p w14:paraId="7DF991A9" w14:textId="77777777" w:rsidR="00C21C84" w:rsidRDefault="00C21C84" w:rsidP="0031787D">
            <w:pPr>
              <w:rPr>
                <w:rFonts w:ascii="Arial" w:hAnsi="Arial" w:cs="Arial"/>
                <w:sz w:val="20"/>
              </w:rPr>
            </w:pPr>
          </w:p>
          <w:p w14:paraId="7F61EAE9" w14:textId="77777777" w:rsidR="00C21C84" w:rsidRDefault="00C21C84" w:rsidP="0031787D">
            <w:pPr>
              <w:rPr>
                <w:rFonts w:ascii="Arial" w:hAnsi="Arial" w:cs="Arial"/>
                <w:sz w:val="20"/>
              </w:rPr>
            </w:pPr>
          </w:p>
          <w:p w14:paraId="7B72B878" w14:textId="77777777" w:rsidR="00C21C84" w:rsidRDefault="00C21C84" w:rsidP="0031787D">
            <w:pPr>
              <w:rPr>
                <w:rFonts w:ascii="Arial" w:hAnsi="Arial" w:cs="Arial"/>
                <w:sz w:val="20"/>
              </w:rPr>
            </w:pPr>
          </w:p>
          <w:p w14:paraId="76AA1EA4" w14:textId="77777777" w:rsidR="00C21C84" w:rsidRDefault="00C21C84" w:rsidP="0031787D">
            <w:pPr>
              <w:rPr>
                <w:rFonts w:ascii="Arial" w:hAnsi="Arial" w:cs="Arial"/>
                <w:sz w:val="20"/>
              </w:rPr>
            </w:pPr>
          </w:p>
          <w:p w14:paraId="32353593" w14:textId="77777777" w:rsidR="00C21C84" w:rsidRDefault="00C21C84" w:rsidP="0031787D">
            <w:pPr>
              <w:rPr>
                <w:rFonts w:ascii="Arial" w:hAnsi="Arial" w:cs="Arial"/>
                <w:sz w:val="20"/>
              </w:rPr>
            </w:pPr>
          </w:p>
          <w:p w14:paraId="631AF5AD" w14:textId="77777777" w:rsidR="00C21C84" w:rsidRDefault="00C21C84" w:rsidP="0031787D">
            <w:pPr>
              <w:rPr>
                <w:rFonts w:ascii="Arial" w:hAnsi="Arial" w:cs="Arial"/>
                <w:sz w:val="20"/>
              </w:rPr>
            </w:pPr>
          </w:p>
          <w:p w14:paraId="15DF92CB" w14:textId="7ECB7B85" w:rsidR="00C21C84" w:rsidRPr="00C21C84" w:rsidRDefault="00C21C84" w:rsidP="00C21C84">
            <w:pPr>
              <w:rPr>
                <w:rFonts w:ascii="Arial" w:hAnsi="Arial" w:cs="Arial"/>
                <w:color w:val="C2D69B" w:themeColor="accent3" w:themeTint="99"/>
                <w:sz w:val="20"/>
              </w:rPr>
            </w:pPr>
            <w:r w:rsidRPr="00C21C84">
              <w:rPr>
                <w:rFonts w:ascii="Arial" w:hAnsi="Arial" w:cs="Arial"/>
                <w:color w:val="C2D69B" w:themeColor="accent3" w:themeTint="99"/>
                <w:sz w:val="20"/>
              </w:rPr>
              <w:t xml:space="preserve">Lack of </w:t>
            </w:r>
            <w:r>
              <w:rPr>
                <w:rFonts w:ascii="Arial" w:hAnsi="Arial" w:cs="Arial"/>
                <w:color w:val="C2D69B" w:themeColor="accent3" w:themeTint="99"/>
                <w:sz w:val="20"/>
              </w:rPr>
              <w:t xml:space="preserve">ability to stop </w:t>
            </w:r>
            <w:r w:rsidRPr="00C21C84">
              <w:rPr>
                <w:rFonts w:ascii="Arial" w:hAnsi="Arial" w:cs="Arial"/>
                <w:color w:val="C2D69B" w:themeColor="accent3" w:themeTint="99"/>
                <w:sz w:val="20"/>
              </w:rPr>
              <w:t xml:space="preserve">spread of Virus  resulting in time off work or </w:t>
            </w:r>
            <w:r w:rsidRPr="00C21C84">
              <w:rPr>
                <w:rFonts w:ascii="Arial" w:hAnsi="Arial" w:cs="Arial"/>
                <w:color w:val="C2D69B" w:themeColor="accent3" w:themeTint="99"/>
                <w:sz w:val="20"/>
              </w:rPr>
              <w:lastRenderedPageBreak/>
              <w:t>away from school (loss of education).</w:t>
            </w:r>
          </w:p>
          <w:p w14:paraId="3D0F3C08" w14:textId="77777777" w:rsidR="00C21C84" w:rsidRPr="00C21C84" w:rsidRDefault="00C21C84" w:rsidP="00C21C84">
            <w:pPr>
              <w:rPr>
                <w:rFonts w:ascii="Arial" w:hAnsi="Arial" w:cs="Arial"/>
                <w:color w:val="C2D69B" w:themeColor="accent3" w:themeTint="99"/>
                <w:sz w:val="20"/>
              </w:rPr>
            </w:pPr>
            <w:r w:rsidRPr="00C21C84">
              <w:rPr>
                <w:rFonts w:ascii="Arial" w:hAnsi="Arial" w:cs="Arial"/>
                <w:color w:val="C2D69B" w:themeColor="accent3" w:themeTint="99"/>
                <w:sz w:val="20"/>
              </w:rPr>
              <w:t>Death of member of staff or pupil</w:t>
            </w:r>
          </w:p>
          <w:p w14:paraId="0C7EC0EC" w14:textId="77777777" w:rsidR="00C21C84" w:rsidRPr="0031787D" w:rsidRDefault="00C21C84" w:rsidP="00C21C84">
            <w:pPr>
              <w:rPr>
                <w:rFonts w:ascii="Arial" w:hAnsi="Arial" w:cs="Arial"/>
                <w:sz w:val="20"/>
              </w:rPr>
            </w:pPr>
          </w:p>
          <w:p w14:paraId="3EE2979F" w14:textId="77777777" w:rsidR="00C21C84" w:rsidRDefault="00C21C84" w:rsidP="0031787D">
            <w:pPr>
              <w:rPr>
                <w:rFonts w:ascii="Arial" w:hAnsi="Arial" w:cs="Arial"/>
                <w:sz w:val="20"/>
              </w:rPr>
            </w:pPr>
          </w:p>
          <w:p w14:paraId="483C2C66" w14:textId="1C4FDD1E" w:rsidR="00C21C84" w:rsidRDefault="00C21C84" w:rsidP="0031787D">
            <w:pPr>
              <w:rPr>
                <w:rFonts w:ascii="Arial" w:hAnsi="Arial" w:cs="Arial"/>
                <w:sz w:val="20"/>
              </w:rPr>
            </w:pPr>
          </w:p>
        </w:tc>
        <w:tc>
          <w:tcPr>
            <w:tcW w:w="7351" w:type="dxa"/>
          </w:tcPr>
          <w:p w14:paraId="7353ECC1" w14:textId="6C8ED54A" w:rsidR="0031787D" w:rsidRPr="001F4C3C" w:rsidRDefault="0031787D" w:rsidP="0031787D">
            <w:pPr>
              <w:numPr>
                <w:ilvl w:val="0"/>
                <w:numId w:val="1"/>
              </w:numPr>
              <w:rPr>
                <w:rFonts w:ascii="Arial" w:hAnsi="Arial" w:cs="Arial"/>
                <w:sz w:val="20"/>
              </w:rPr>
            </w:pPr>
            <w:r>
              <w:rPr>
                <w:rFonts w:ascii="Arial" w:hAnsi="Arial" w:cs="Arial"/>
                <w:sz w:val="20"/>
              </w:rPr>
              <w:lastRenderedPageBreak/>
              <w:t>C</w:t>
            </w:r>
            <w:r w:rsidRPr="001F4C3C">
              <w:rPr>
                <w:rFonts w:ascii="Arial" w:hAnsi="Arial" w:cs="Arial"/>
                <w:sz w:val="20"/>
              </w:rPr>
              <w:t>onsultation with Unions</w:t>
            </w:r>
            <w:r>
              <w:rPr>
                <w:rFonts w:ascii="Arial" w:hAnsi="Arial" w:cs="Arial"/>
                <w:sz w:val="20"/>
              </w:rPr>
              <w:t xml:space="preserve"> and communication with non-union staff on risk assessment and its control measures</w:t>
            </w:r>
            <w:r w:rsidRPr="001F4C3C">
              <w:rPr>
                <w:rFonts w:ascii="Arial" w:hAnsi="Arial" w:cs="Arial"/>
                <w:sz w:val="20"/>
              </w:rPr>
              <w:t>.</w:t>
            </w:r>
          </w:p>
          <w:p w14:paraId="449969EB" w14:textId="49435973" w:rsidR="0031787D" w:rsidRDefault="0031787D" w:rsidP="0031787D">
            <w:pPr>
              <w:numPr>
                <w:ilvl w:val="0"/>
                <w:numId w:val="1"/>
              </w:numPr>
              <w:rPr>
                <w:rFonts w:ascii="Arial" w:hAnsi="Arial" w:cs="Arial"/>
                <w:sz w:val="20"/>
              </w:rPr>
            </w:pPr>
            <w:r w:rsidRPr="001F4C3C">
              <w:rPr>
                <w:rFonts w:ascii="Arial" w:hAnsi="Arial" w:cs="Arial"/>
                <w:sz w:val="20"/>
              </w:rPr>
              <w:t xml:space="preserve">School </w:t>
            </w:r>
            <w:r>
              <w:rPr>
                <w:rFonts w:ascii="Arial" w:hAnsi="Arial" w:cs="Arial"/>
                <w:sz w:val="20"/>
              </w:rPr>
              <w:t>has in place a local lockdown plan – remote learning for individuals isolating, bubbles and the whole school.</w:t>
            </w:r>
          </w:p>
          <w:p w14:paraId="5D81DB07" w14:textId="0322652B" w:rsidR="0031787D" w:rsidRPr="001F4C3C" w:rsidRDefault="0031787D" w:rsidP="0031787D">
            <w:pPr>
              <w:numPr>
                <w:ilvl w:val="0"/>
                <w:numId w:val="1"/>
              </w:numPr>
              <w:rPr>
                <w:rFonts w:ascii="Arial" w:hAnsi="Arial" w:cs="Arial"/>
                <w:sz w:val="20"/>
              </w:rPr>
            </w:pPr>
            <w:r>
              <w:rPr>
                <w:rFonts w:ascii="Arial" w:hAnsi="Arial" w:cs="Arial"/>
                <w:sz w:val="20"/>
              </w:rPr>
              <w:t xml:space="preserve">School open and remain open </w:t>
            </w:r>
            <w:r w:rsidRPr="00134765">
              <w:rPr>
                <w:rFonts w:ascii="Arial" w:hAnsi="Arial" w:cs="Arial"/>
                <w:sz w:val="20"/>
              </w:rPr>
              <w:t>on the ability to maintain COVID-19 prevention and control measures within the school's setting.</w:t>
            </w:r>
          </w:p>
          <w:p w14:paraId="40430243" w14:textId="1A269CD2" w:rsidR="0031787D" w:rsidRDefault="0031787D" w:rsidP="0031787D">
            <w:pPr>
              <w:numPr>
                <w:ilvl w:val="0"/>
                <w:numId w:val="1"/>
              </w:numPr>
              <w:rPr>
                <w:rFonts w:ascii="Arial" w:hAnsi="Arial" w:cs="Arial"/>
                <w:sz w:val="20"/>
              </w:rPr>
            </w:pPr>
            <w:r w:rsidRPr="001F4C3C">
              <w:rPr>
                <w:rFonts w:ascii="Arial" w:hAnsi="Arial" w:cs="Arial"/>
                <w:sz w:val="20"/>
              </w:rPr>
              <w:t xml:space="preserve">Review staffing </w:t>
            </w:r>
            <w:r>
              <w:rPr>
                <w:rFonts w:ascii="Arial" w:hAnsi="Arial" w:cs="Arial"/>
                <w:sz w:val="20"/>
              </w:rPr>
              <w:t>availability with changes in</w:t>
            </w:r>
            <w:r w:rsidR="00435575">
              <w:rPr>
                <w:rFonts w:ascii="Arial" w:hAnsi="Arial" w:cs="Arial"/>
                <w:sz w:val="20"/>
              </w:rPr>
              <w:t xml:space="preserve"> </w:t>
            </w:r>
            <w:r w:rsidR="00435575">
              <w:rPr>
                <w:rFonts w:ascii="Arial" w:hAnsi="Arial" w:cs="Arial"/>
                <w:color w:val="002060"/>
                <w:sz w:val="20"/>
              </w:rPr>
              <w:t>shielding</w:t>
            </w:r>
            <w:r w:rsidRPr="001F4C3C">
              <w:rPr>
                <w:rFonts w:ascii="Arial" w:hAnsi="Arial" w:cs="Arial"/>
                <w:sz w:val="20"/>
              </w:rPr>
              <w:t xml:space="preserve"> </w:t>
            </w:r>
          </w:p>
          <w:p w14:paraId="1F2F0B5B" w14:textId="74CE5F85" w:rsidR="0031787D" w:rsidRDefault="0031787D" w:rsidP="0031787D">
            <w:pPr>
              <w:numPr>
                <w:ilvl w:val="0"/>
                <w:numId w:val="1"/>
              </w:numPr>
              <w:rPr>
                <w:rFonts w:ascii="Arial" w:hAnsi="Arial" w:cs="Arial"/>
                <w:sz w:val="20"/>
              </w:rPr>
            </w:pPr>
            <w:r w:rsidRPr="001F4C3C">
              <w:rPr>
                <w:rFonts w:ascii="Arial" w:hAnsi="Arial" w:cs="Arial"/>
                <w:sz w:val="20"/>
              </w:rPr>
              <w:t xml:space="preserve">Adequate class spaces to teach </w:t>
            </w:r>
            <w:r>
              <w:rPr>
                <w:rFonts w:ascii="Arial" w:hAnsi="Arial" w:cs="Arial"/>
                <w:sz w:val="20"/>
              </w:rPr>
              <w:t xml:space="preserve">bubbles – there is no </w:t>
            </w:r>
            <w:r>
              <w:rPr>
                <w:rFonts w:ascii="Arial" w:hAnsi="Arial" w:cs="Arial"/>
                <w:color w:val="7030A0"/>
                <w:sz w:val="20"/>
              </w:rPr>
              <w:t xml:space="preserve">formal </w:t>
            </w:r>
            <w:r>
              <w:rPr>
                <w:rFonts w:ascii="Arial" w:hAnsi="Arial" w:cs="Arial"/>
                <w:sz w:val="20"/>
              </w:rPr>
              <w:t xml:space="preserve">social distancing between students in bubbles, </w:t>
            </w:r>
            <w:r>
              <w:rPr>
                <w:rFonts w:ascii="Arial" w:hAnsi="Arial" w:cs="Arial"/>
                <w:color w:val="7030A0"/>
                <w:sz w:val="20"/>
              </w:rPr>
              <w:t>but staff must do their best to maintain as much social distance as possible between themselves/each other and children</w:t>
            </w:r>
          </w:p>
          <w:p w14:paraId="4F0DF717" w14:textId="16B0D31B" w:rsidR="0031787D" w:rsidRDefault="0031787D" w:rsidP="0031787D">
            <w:pPr>
              <w:numPr>
                <w:ilvl w:val="0"/>
                <w:numId w:val="1"/>
              </w:numPr>
              <w:rPr>
                <w:rFonts w:ascii="Arial" w:hAnsi="Arial" w:cs="Arial"/>
                <w:sz w:val="20"/>
              </w:rPr>
            </w:pPr>
            <w:r w:rsidRPr="001F4C3C">
              <w:rPr>
                <w:rFonts w:ascii="Arial" w:hAnsi="Arial" w:cs="Arial"/>
                <w:sz w:val="20"/>
              </w:rPr>
              <w:t>Children, parents, carers and visitors such as contractors are informed not to visit the setting if they are displaying any symptoms of Coronavirus (COVID-19)</w:t>
            </w:r>
            <w:r>
              <w:rPr>
                <w:rFonts w:ascii="Arial" w:hAnsi="Arial" w:cs="Arial"/>
                <w:sz w:val="20"/>
              </w:rPr>
              <w:t xml:space="preserve">. </w:t>
            </w:r>
            <w:r>
              <w:rPr>
                <w:rFonts w:ascii="Arial" w:hAnsi="Arial" w:cs="Arial"/>
                <w:color w:val="7030A0"/>
                <w:sz w:val="20"/>
              </w:rPr>
              <w:t>Any essential visitor to have temperature check on arrival and to use hand sanitiser on arrival/departure</w:t>
            </w:r>
          </w:p>
          <w:p w14:paraId="728EFA5B" w14:textId="47C883D1" w:rsidR="0031787D" w:rsidRPr="0063373E" w:rsidRDefault="0031787D" w:rsidP="0031787D">
            <w:pPr>
              <w:numPr>
                <w:ilvl w:val="0"/>
                <w:numId w:val="1"/>
              </w:numPr>
              <w:rPr>
                <w:rFonts w:ascii="Arial" w:hAnsi="Arial" w:cs="Arial"/>
                <w:sz w:val="20"/>
              </w:rPr>
            </w:pPr>
            <w:r w:rsidRPr="0063373E">
              <w:rPr>
                <w:rFonts w:ascii="Arial" w:hAnsi="Arial" w:cs="Arial"/>
                <w:sz w:val="20"/>
              </w:rPr>
              <w:t>Visitors limited to school – try to hold meeting remotely where possible.</w:t>
            </w:r>
          </w:p>
          <w:p w14:paraId="617D852B" w14:textId="03FB46FE"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Visitors/contractors into school must be recorded (with contact details) and informed of school arrangements for COVID19.  </w:t>
            </w:r>
          </w:p>
          <w:p w14:paraId="59DF2BC1" w14:textId="29A23FD5" w:rsidR="0031787D" w:rsidRPr="0063373E" w:rsidRDefault="0031787D" w:rsidP="0031787D">
            <w:pPr>
              <w:numPr>
                <w:ilvl w:val="0"/>
                <w:numId w:val="1"/>
              </w:numPr>
              <w:rPr>
                <w:rFonts w:ascii="Arial" w:hAnsi="Arial" w:cs="Arial"/>
                <w:sz w:val="20"/>
              </w:rPr>
            </w:pPr>
            <w:r w:rsidRPr="0063373E">
              <w:rPr>
                <w:rFonts w:ascii="Arial" w:hAnsi="Arial" w:cs="Arial"/>
                <w:sz w:val="20"/>
              </w:rPr>
              <w:t>Daily classroom checklists and monitoring of controls from risk  assessment are in place</w:t>
            </w:r>
            <w:r>
              <w:rPr>
                <w:rFonts w:ascii="Arial" w:hAnsi="Arial" w:cs="Arial"/>
                <w:sz w:val="20"/>
              </w:rPr>
              <w:t>.  See Daily Class Checklist</w:t>
            </w:r>
          </w:p>
          <w:p w14:paraId="5175081E" w14:textId="34453378"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System in place for reporting near misses to identify where controls cannot be followed or people are not doing what they should. </w:t>
            </w:r>
          </w:p>
          <w:p w14:paraId="44AA8971" w14:textId="7CDFE4D8" w:rsidR="0031787D" w:rsidRDefault="0031787D" w:rsidP="0031787D">
            <w:pPr>
              <w:numPr>
                <w:ilvl w:val="0"/>
                <w:numId w:val="1"/>
              </w:numPr>
              <w:rPr>
                <w:rFonts w:ascii="Arial" w:hAnsi="Arial" w:cs="Arial"/>
                <w:sz w:val="20"/>
              </w:rPr>
            </w:pPr>
            <w:r w:rsidRPr="0063373E">
              <w:rPr>
                <w:rFonts w:ascii="Arial" w:hAnsi="Arial" w:cs="Arial"/>
                <w:sz w:val="20"/>
              </w:rPr>
              <w:t>Parent and staff handbooks/guides/agreements in place and good communication with staff and parents prior to opening</w:t>
            </w:r>
            <w:r>
              <w:rPr>
                <w:rFonts w:ascii="Arial" w:hAnsi="Arial" w:cs="Arial"/>
                <w:sz w:val="20"/>
              </w:rPr>
              <w:t xml:space="preserve"> (KIT/Briefing/Emails/Newsletters)</w:t>
            </w:r>
            <w:r w:rsidRPr="0063373E">
              <w:rPr>
                <w:rFonts w:ascii="Arial" w:hAnsi="Arial" w:cs="Arial"/>
                <w:sz w:val="20"/>
              </w:rPr>
              <w:t xml:space="preserve">  </w:t>
            </w:r>
          </w:p>
          <w:p w14:paraId="345B2D34" w14:textId="67493519" w:rsidR="0031787D" w:rsidRPr="00061800" w:rsidRDefault="0031787D" w:rsidP="0031787D">
            <w:pPr>
              <w:numPr>
                <w:ilvl w:val="0"/>
                <w:numId w:val="1"/>
              </w:numPr>
              <w:rPr>
                <w:rFonts w:ascii="Arial" w:hAnsi="Arial" w:cs="Arial"/>
                <w:sz w:val="20"/>
              </w:rPr>
            </w:pPr>
            <w:r>
              <w:rPr>
                <w:rFonts w:ascii="Arial" w:hAnsi="Arial" w:cs="Arial"/>
                <w:color w:val="00B050"/>
                <w:sz w:val="20"/>
              </w:rPr>
              <w:t>Weekly briefing to communicate changes to Covid plan</w:t>
            </w:r>
          </w:p>
          <w:p w14:paraId="7E86EC20" w14:textId="5FC919CD" w:rsidR="0031787D" w:rsidRDefault="0031787D" w:rsidP="0031787D">
            <w:pPr>
              <w:numPr>
                <w:ilvl w:val="0"/>
                <w:numId w:val="1"/>
              </w:numPr>
              <w:rPr>
                <w:rFonts w:ascii="Arial" w:hAnsi="Arial" w:cs="Arial"/>
                <w:color w:val="00B050"/>
                <w:sz w:val="20"/>
              </w:rPr>
            </w:pPr>
            <w:r w:rsidRPr="00061800">
              <w:rPr>
                <w:rFonts w:ascii="Arial" w:hAnsi="Arial" w:cs="Arial"/>
                <w:color w:val="00B050"/>
                <w:sz w:val="20"/>
              </w:rPr>
              <w:t>Each time RA is updated, this is emailed to staff, changes are highlighted in weekly briefing</w:t>
            </w:r>
          </w:p>
          <w:p w14:paraId="40EFCA01" w14:textId="7BBE9C03" w:rsidR="0031787D" w:rsidRPr="006F766E" w:rsidRDefault="0031787D" w:rsidP="0031787D">
            <w:pPr>
              <w:numPr>
                <w:ilvl w:val="0"/>
                <w:numId w:val="1"/>
              </w:numPr>
              <w:rPr>
                <w:rFonts w:ascii="Arial" w:hAnsi="Arial" w:cs="Arial"/>
                <w:color w:val="00B050"/>
                <w:sz w:val="20"/>
              </w:rPr>
            </w:pPr>
            <w:r>
              <w:rPr>
                <w:rFonts w:ascii="Arial" w:hAnsi="Arial" w:cs="Arial"/>
                <w:color w:val="7030A0"/>
                <w:sz w:val="20"/>
              </w:rPr>
              <w:t>INSET training on strengthened Covid measures for January (See 4/1/21 Power point)</w:t>
            </w:r>
          </w:p>
          <w:p w14:paraId="5A741D91" w14:textId="764BB45E" w:rsidR="0031787D" w:rsidRPr="006F766E" w:rsidRDefault="0031787D" w:rsidP="0031787D">
            <w:pPr>
              <w:numPr>
                <w:ilvl w:val="0"/>
                <w:numId w:val="1"/>
              </w:numPr>
              <w:rPr>
                <w:rFonts w:ascii="Arial" w:hAnsi="Arial" w:cs="Arial"/>
                <w:color w:val="0000FF"/>
                <w:sz w:val="20"/>
              </w:rPr>
            </w:pPr>
            <w:r>
              <w:rPr>
                <w:rFonts w:ascii="Arial" w:hAnsi="Arial" w:cs="Arial"/>
                <w:color w:val="0000FF"/>
                <w:sz w:val="20"/>
              </w:rPr>
              <w:t xml:space="preserve">Asymptomatic </w:t>
            </w:r>
            <w:r w:rsidRPr="006F766E">
              <w:rPr>
                <w:rFonts w:ascii="Arial" w:hAnsi="Arial" w:cs="Arial"/>
                <w:color w:val="0000FF"/>
                <w:sz w:val="20"/>
              </w:rPr>
              <w:t>Covid testing to be established for staff who ‘opt in’ twice a week.  Within this the following measures are to be taken:</w:t>
            </w:r>
          </w:p>
          <w:p w14:paraId="0861B947" w14:textId="13DA9030" w:rsidR="0031787D" w:rsidRDefault="0031787D" w:rsidP="0031787D">
            <w:pPr>
              <w:numPr>
                <w:ilvl w:val="1"/>
                <w:numId w:val="1"/>
              </w:numPr>
              <w:rPr>
                <w:rFonts w:ascii="Arial" w:hAnsi="Arial" w:cs="Arial"/>
                <w:color w:val="0000FF"/>
                <w:sz w:val="20"/>
              </w:rPr>
            </w:pPr>
            <w:r w:rsidRPr="00205BB0">
              <w:rPr>
                <w:rFonts w:ascii="Arial" w:hAnsi="Arial" w:cs="Arial"/>
                <w:color w:val="0000FF"/>
                <w:sz w:val="20"/>
              </w:rPr>
              <w:t>Staff continue to use ALL the Covid secure measures currently in place at all times</w:t>
            </w:r>
          </w:p>
          <w:p w14:paraId="42DA2D32" w14:textId="53D9BD75" w:rsidR="0031787D" w:rsidRPr="00205BB0" w:rsidRDefault="0031787D" w:rsidP="0031787D">
            <w:pPr>
              <w:numPr>
                <w:ilvl w:val="1"/>
                <w:numId w:val="1"/>
              </w:numPr>
              <w:rPr>
                <w:rFonts w:ascii="Arial" w:hAnsi="Arial" w:cs="Arial"/>
                <w:color w:val="0000FF"/>
                <w:sz w:val="20"/>
              </w:rPr>
            </w:pPr>
            <w:r>
              <w:rPr>
                <w:rFonts w:ascii="Arial" w:hAnsi="Arial" w:cs="Arial"/>
                <w:color w:val="0000FF"/>
                <w:sz w:val="20"/>
              </w:rPr>
              <w:t>If staff become symptomatic at any time, they isolate, their household isolate and do not attend work and get a PCR test</w:t>
            </w:r>
          </w:p>
          <w:p w14:paraId="650E7425" w14:textId="51536BF7" w:rsidR="0031787D" w:rsidRPr="009D0C17" w:rsidRDefault="0031787D" w:rsidP="0031787D">
            <w:pPr>
              <w:numPr>
                <w:ilvl w:val="1"/>
                <w:numId w:val="1"/>
              </w:numPr>
              <w:rPr>
                <w:rFonts w:ascii="Arial" w:hAnsi="Arial" w:cs="Arial"/>
                <w:color w:val="00B050"/>
                <w:sz w:val="20"/>
              </w:rPr>
            </w:pPr>
            <w:r>
              <w:rPr>
                <w:rFonts w:ascii="Arial" w:hAnsi="Arial" w:cs="Arial"/>
                <w:color w:val="0000FF"/>
                <w:sz w:val="20"/>
              </w:rPr>
              <w:t>Staff to receive NHS training and implement it in accordance with the instructions (training 18/1 and 19/1 for NW/LB/KA/SB)</w:t>
            </w:r>
          </w:p>
          <w:p w14:paraId="0107B590" w14:textId="25C13F26" w:rsidR="0031787D" w:rsidRPr="009D0C17" w:rsidRDefault="0031787D" w:rsidP="0031787D">
            <w:pPr>
              <w:numPr>
                <w:ilvl w:val="1"/>
                <w:numId w:val="1"/>
              </w:numPr>
              <w:rPr>
                <w:rFonts w:ascii="Arial" w:hAnsi="Arial" w:cs="Arial"/>
                <w:color w:val="00B050"/>
                <w:sz w:val="20"/>
              </w:rPr>
            </w:pPr>
            <w:r>
              <w:rPr>
                <w:rFonts w:ascii="Arial" w:hAnsi="Arial" w:cs="Arial"/>
                <w:color w:val="0000FF"/>
                <w:sz w:val="20"/>
              </w:rPr>
              <w:lastRenderedPageBreak/>
              <w:t>Use NHS materials: Privacy Notice, NHS video, Instruction leaflet (v2), Test Log and Results Log, Staff signing sheet (on getting kits)</w:t>
            </w:r>
          </w:p>
          <w:p w14:paraId="01A048E2" w14:textId="0A759AF7" w:rsidR="0031787D" w:rsidRPr="00205BB0" w:rsidRDefault="0031787D" w:rsidP="0031787D">
            <w:pPr>
              <w:numPr>
                <w:ilvl w:val="1"/>
                <w:numId w:val="1"/>
              </w:numPr>
              <w:rPr>
                <w:rFonts w:ascii="Arial" w:hAnsi="Arial" w:cs="Arial"/>
                <w:color w:val="00B050"/>
                <w:sz w:val="20"/>
              </w:rPr>
            </w:pPr>
            <w:r>
              <w:rPr>
                <w:rFonts w:ascii="Arial" w:hAnsi="Arial" w:cs="Arial"/>
                <w:color w:val="0000FF"/>
                <w:sz w:val="20"/>
              </w:rPr>
              <w:t>Covid Coordinators to record Lot numbers allocated to all staff</w:t>
            </w:r>
          </w:p>
          <w:p w14:paraId="5CC6ABE7" w14:textId="5103BAF4" w:rsidR="0031787D" w:rsidRPr="00205BB0" w:rsidRDefault="0031787D" w:rsidP="0031787D">
            <w:pPr>
              <w:numPr>
                <w:ilvl w:val="1"/>
                <w:numId w:val="1"/>
              </w:numPr>
              <w:rPr>
                <w:rFonts w:ascii="Arial" w:hAnsi="Arial" w:cs="Arial"/>
                <w:color w:val="0000FF"/>
                <w:sz w:val="20"/>
              </w:rPr>
            </w:pPr>
            <w:r w:rsidRPr="00205BB0">
              <w:rPr>
                <w:rFonts w:ascii="Arial" w:hAnsi="Arial" w:cs="Arial"/>
                <w:color w:val="0000FF"/>
                <w:sz w:val="20"/>
              </w:rPr>
              <w:t>Staff sign test kits out</w:t>
            </w:r>
          </w:p>
          <w:p w14:paraId="648BE874" w14:textId="6BCF7807" w:rsidR="0031787D" w:rsidRDefault="0031787D" w:rsidP="0031787D">
            <w:pPr>
              <w:numPr>
                <w:ilvl w:val="1"/>
                <w:numId w:val="1"/>
              </w:numPr>
              <w:rPr>
                <w:rFonts w:ascii="Arial" w:hAnsi="Arial" w:cs="Arial"/>
                <w:color w:val="0000FF"/>
                <w:sz w:val="20"/>
              </w:rPr>
            </w:pPr>
            <w:r w:rsidRPr="009D0C17">
              <w:rPr>
                <w:rFonts w:ascii="Arial" w:hAnsi="Arial" w:cs="Arial"/>
                <w:color w:val="0000FF"/>
                <w:sz w:val="20"/>
              </w:rPr>
              <w:t>GDPR complied with – New Privacy notice and DPIA completed</w:t>
            </w:r>
          </w:p>
          <w:p w14:paraId="113C910B" w14:textId="1728070C" w:rsidR="0031787D" w:rsidRDefault="0031787D" w:rsidP="0031787D">
            <w:pPr>
              <w:numPr>
                <w:ilvl w:val="1"/>
                <w:numId w:val="1"/>
              </w:numPr>
              <w:rPr>
                <w:rFonts w:ascii="Arial" w:hAnsi="Arial" w:cs="Arial"/>
                <w:color w:val="0000FF"/>
                <w:sz w:val="20"/>
              </w:rPr>
            </w:pPr>
            <w:r>
              <w:rPr>
                <w:rFonts w:ascii="Arial" w:hAnsi="Arial" w:cs="Arial"/>
                <w:color w:val="0000FF"/>
                <w:sz w:val="20"/>
              </w:rPr>
              <w:t>Google Form to opt in or out – informs staff of data sharing</w:t>
            </w:r>
          </w:p>
          <w:p w14:paraId="75A31A1E" w14:textId="284C6558" w:rsidR="0031787D" w:rsidRDefault="0031787D" w:rsidP="0031787D">
            <w:pPr>
              <w:numPr>
                <w:ilvl w:val="1"/>
                <w:numId w:val="1"/>
              </w:numPr>
              <w:rPr>
                <w:rFonts w:ascii="Arial" w:hAnsi="Arial" w:cs="Arial"/>
                <w:color w:val="0000FF"/>
                <w:sz w:val="20"/>
              </w:rPr>
            </w:pPr>
            <w:r>
              <w:rPr>
                <w:rFonts w:ascii="Arial" w:hAnsi="Arial" w:cs="Arial"/>
                <w:color w:val="0000FF"/>
                <w:sz w:val="20"/>
              </w:rPr>
              <w:t>Results lot created and kept in line with Data Protection rules and GDPR for 8 years</w:t>
            </w:r>
          </w:p>
          <w:p w14:paraId="6E41692C" w14:textId="7ADF135C" w:rsidR="0031787D" w:rsidRDefault="0031787D" w:rsidP="0031787D">
            <w:pPr>
              <w:numPr>
                <w:ilvl w:val="1"/>
                <w:numId w:val="1"/>
              </w:numPr>
              <w:rPr>
                <w:rFonts w:ascii="Arial" w:hAnsi="Arial" w:cs="Arial"/>
                <w:color w:val="0000FF"/>
                <w:sz w:val="20"/>
              </w:rPr>
            </w:pPr>
            <w:r>
              <w:rPr>
                <w:rFonts w:ascii="Arial" w:hAnsi="Arial" w:cs="Arial"/>
                <w:color w:val="0000FF"/>
                <w:sz w:val="20"/>
              </w:rPr>
              <w:t>Test log created and kept in line with Data Protection rules and GDPR for 8 years</w:t>
            </w:r>
          </w:p>
          <w:p w14:paraId="4501CCFA" w14:textId="02BA40DD" w:rsidR="0031787D" w:rsidRDefault="0031787D" w:rsidP="0031787D">
            <w:pPr>
              <w:numPr>
                <w:ilvl w:val="1"/>
                <w:numId w:val="1"/>
              </w:numPr>
              <w:rPr>
                <w:rFonts w:ascii="Arial" w:hAnsi="Arial" w:cs="Arial"/>
                <w:color w:val="0000FF"/>
                <w:sz w:val="20"/>
              </w:rPr>
            </w:pPr>
            <w:r>
              <w:rPr>
                <w:rFonts w:ascii="Arial" w:hAnsi="Arial" w:cs="Arial"/>
                <w:color w:val="0000FF"/>
                <w:sz w:val="20"/>
              </w:rPr>
              <w:t>All staff to be included: catering, site, cleaning</w:t>
            </w:r>
          </w:p>
          <w:p w14:paraId="3E571B6D" w14:textId="34815420" w:rsidR="0031787D" w:rsidRDefault="0031787D" w:rsidP="0031787D">
            <w:pPr>
              <w:numPr>
                <w:ilvl w:val="1"/>
                <w:numId w:val="1"/>
              </w:numPr>
              <w:rPr>
                <w:rFonts w:ascii="Arial" w:hAnsi="Arial" w:cs="Arial"/>
                <w:color w:val="0000FF"/>
                <w:sz w:val="20"/>
              </w:rPr>
            </w:pPr>
            <w:r>
              <w:rPr>
                <w:rFonts w:ascii="Arial" w:hAnsi="Arial" w:cs="Arial"/>
                <w:color w:val="0000FF"/>
                <w:sz w:val="20"/>
              </w:rPr>
              <w:t>All contractors to be included: music teachers, site contractors, Premier etc.</w:t>
            </w:r>
          </w:p>
          <w:p w14:paraId="60852F75" w14:textId="20ABB2BA" w:rsidR="0031787D" w:rsidRDefault="0031787D" w:rsidP="0031787D">
            <w:pPr>
              <w:numPr>
                <w:ilvl w:val="1"/>
                <w:numId w:val="1"/>
              </w:numPr>
              <w:rPr>
                <w:rFonts w:ascii="Arial" w:hAnsi="Arial" w:cs="Arial"/>
                <w:color w:val="0000FF"/>
                <w:sz w:val="20"/>
              </w:rPr>
            </w:pPr>
            <w:r>
              <w:rPr>
                <w:rFonts w:ascii="Arial" w:hAnsi="Arial" w:cs="Arial"/>
                <w:color w:val="0000FF"/>
                <w:sz w:val="20"/>
              </w:rPr>
              <w:t>Clear instructions issued to staff (Russell booklet with NHS resources only)</w:t>
            </w:r>
          </w:p>
          <w:p w14:paraId="3B76E17B" w14:textId="28A3BF36" w:rsidR="0031787D" w:rsidRDefault="0031787D" w:rsidP="0031787D">
            <w:pPr>
              <w:numPr>
                <w:ilvl w:val="1"/>
                <w:numId w:val="1"/>
              </w:numPr>
              <w:rPr>
                <w:rFonts w:ascii="Arial" w:hAnsi="Arial" w:cs="Arial"/>
                <w:color w:val="0000FF"/>
                <w:sz w:val="20"/>
              </w:rPr>
            </w:pPr>
            <w:r>
              <w:rPr>
                <w:rFonts w:ascii="Arial" w:hAnsi="Arial" w:cs="Arial"/>
                <w:color w:val="0000FF"/>
                <w:sz w:val="20"/>
              </w:rPr>
              <w:t>Appoint Covid Coordinator and Covid Registration Personnel (KA/SB)</w:t>
            </w:r>
          </w:p>
          <w:p w14:paraId="2CEB3E5B" w14:textId="65BD5D48" w:rsidR="0031787D" w:rsidRDefault="0031787D" w:rsidP="0031787D">
            <w:pPr>
              <w:numPr>
                <w:ilvl w:val="1"/>
                <w:numId w:val="1"/>
              </w:numPr>
              <w:rPr>
                <w:rFonts w:ascii="Arial" w:hAnsi="Arial" w:cs="Arial"/>
                <w:color w:val="0000FF"/>
                <w:sz w:val="20"/>
              </w:rPr>
            </w:pPr>
            <w:r>
              <w:rPr>
                <w:rFonts w:ascii="Arial" w:hAnsi="Arial" w:cs="Arial"/>
                <w:color w:val="0000FF"/>
                <w:sz w:val="20"/>
              </w:rPr>
              <w:t>Set up results@ email system for safe results reporting (in school)</w:t>
            </w:r>
          </w:p>
          <w:p w14:paraId="2CB082E0" w14:textId="4C2CA008" w:rsidR="0031787D" w:rsidRDefault="0031787D" w:rsidP="0031787D">
            <w:pPr>
              <w:numPr>
                <w:ilvl w:val="1"/>
                <w:numId w:val="1"/>
              </w:numPr>
              <w:rPr>
                <w:rFonts w:ascii="Arial" w:hAnsi="Arial" w:cs="Arial"/>
                <w:color w:val="0000FF"/>
                <w:sz w:val="20"/>
              </w:rPr>
            </w:pPr>
            <w:r>
              <w:rPr>
                <w:rFonts w:ascii="Arial" w:hAnsi="Arial" w:cs="Arial"/>
                <w:color w:val="0000FF"/>
                <w:sz w:val="20"/>
              </w:rPr>
              <w:t>Signpost staff directly to NHS results reporting and they do this themselves</w:t>
            </w:r>
          </w:p>
          <w:p w14:paraId="67043476" w14:textId="36BF9AA6" w:rsidR="0031787D" w:rsidRDefault="0031787D" w:rsidP="0031787D">
            <w:pPr>
              <w:numPr>
                <w:ilvl w:val="1"/>
                <w:numId w:val="1"/>
              </w:numPr>
              <w:rPr>
                <w:rFonts w:ascii="Arial" w:hAnsi="Arial" w:cs="Arial"/>
                <w:color w:val="0000FF"/>
                <w:sz w:val="20"/>
              </w:rPr>
            </w:pPr>
            <w:r>
              <w:rPr>
                <w:rFonts w:ascii="Arial" w:hAnsi="Arial" w:cs="Arial"/>
                <w:color w:val="0000FF"/>
                <w:sz w:val="20"/>
              </w:rPr>
              <w:t>Each test has a lot number to identify it and the member of staff</w:t>
            </w:r>
          </w:p>
          <w:p w14:paraId="6F9C9DAE" w14:textId="479F3EB5" w:rsidR="0031787D" w:rsidRDefault="0031787D" w:rsidP="0031787D">
            <w:pPr>
              <w:numPr>
                <w:ilvl w:val="1"/>
                <w:numId w:val="1"/>
              </w:numPr>
              <w:rPr>
                <w:rFonts w:ascii="Arial" w:hAnsi="Arial" w:cs="Arial"/>
                <w:color w:val="0000FF"/>
                <w:sz w:val="20"/>
              </w:rPr>
            </w:pPr>
            <w:r>
              <w:rPr>
                <w:rFonts w:ascii="Arial" w:hAnsi="Arial" w:cs="Arial"/>
                <w:color w:val="0000FF"/>
                <w:sz w:val="20"/>
              </w:rPr>
              <w:t>KA monitors and follows up non-reporting within 24 hours (Monday and Thursdays)</w:t>
            </w:r>
          </w:p>
          <w:p w14:paraId="4335836A" w14:textId="24E1B508" w:rsidR="0031787D" w:rsidRDefault="0031787D" w:rsidP="0031787D">
            <w:pPr>
              <w:numPr>
                <w:ilvl w:val="1"/>
                <w:numId w:val="1"/>
              </w:numPr>
              <w:rPr>
                <w:rFonts w:ascii="Arial" w:hAnsi="Arial" w:cs="Arial"/>
                <w:color w:val="0000FF"/>
                <w:sz w:val="20"/>
              </w:rPr>
            </w:pPr>
            <w:r>
              <w:rPr>
                <w:rFonts w:ascii="Arial" w:hAnsi="Arial" w:cs="Arial"/>
                <w:color w:val="0000FF"/>
                <w:sz w:val="20"/>
              </w:rPr>
              <w:t>All positive LFD (lateral flow device) results, followed up with PCR test.  Non-attendance at school/self-isolation in the meantime</w:t>
            </w:r>
          </w:p>
          <w:p w14:paraId="01EAC3DC" w14:textId="634626D7" w:rsidR="0031787D" w:rsidRDefault="0031787D" w:rsidP="0031787D">
            <w:pPr>
              <w:numPr>
                <w:ilvl w:val="1"/>
                <w:numId w:val="1"/>
              </w:numPr>
              <w:rPr>
                <w:rFonts w:ascii="Arial" w:hAnsi="Arial" w:cs="Arial"/>
                <w:color w:val="0000FF"/>
                <w:sz w:val="20"/>
              </w:rPr>
            </w:pPr>
            <w:r>
              <w:rPr>
                <w:rFonts w:ascii="Arial" w:hAnsi="Arial" w:cs="Arial"/>
                <w:color w:val="0000FF"/>
                <w:sz w:val="20"/>
              </w:rPr>
              <w:t>Encourage staff to opt in and review regularly to have an 80%+ opt in rate</w:t>
            </w:r>
          </w:p>
          <w:p w14:paraId="154CF12E" w14:textId="71CC1D09" w:rsidR="0031787D" w:rsidRPr="009D0C17" w:rsidRDefault="0031787D" w:rsidP="0031787D">
            <w:pPr>
              <w:numPr>
                <w:ilvl w:val="1"/>
                <w:numId w:val="1"/>
              </w:numPr>
              <w:rPr>
                <w:rFonts w:ascii="Arial" w:hAnsi="Arial" w:cs="Arial"/>
                <w:color w:val="0000FF"/>
                <w:sz w:val="20"/>
              </w:rPr>
            </w:pPr>
            <w:r>
              <w:rPr>
                <w:rFonts w:ascii="Arial" w:hAnsi="Arial" w:cs="Arial"/>
                <w:color w:val="0000FF"/>
                <w:sz w:val="20"/>
              </w:rPr>
              <w:t>Staff who have not opted in are continuing with all the other Covid secure measures anyway (as are all staff)</w:t>
            </w:r>
          </w:p>
          <w:p w14:paraId="63A7E3F6" w14:textId="77777777" w:rsidR="0031787D" w:rsidRDefault="0031787D" w:rsidP="0031787D">
            <w:pPr>
              <w:pStyle w:val="ListParagraph"/>
              <w:rPr>
                <w:rFonts w:ascii="Arial" w:hAnsi="Arial" w:cs="Arial"/>
                <w:sz w:val="18"/>
                <w:szCs w:val="18"/>
              </w:rPr>
            </w:pPr>
          </w:p>
          <w:p w14:paraId="6EAA76E9" w14:textId="77777777" w:rsidR="00C21C84" w:rsidRDefault="00C21C84" w:rsidP="0031787D">
            <w:pPr>
              <w:pStyle w:val="ListParagraph"/>
              <w:rPr>
                <w:rFonts w:ascii="Arial" w:hAnsi="Arial" w:cs="Arial"/>
                <w:sz w:val="18"/>
                <w:szCs w:val="18"/>
              </w:rPr>
            </w:pPr>
          </w:p>
          <w:p w14:paraId="128B820C" w14:textId="77777777" w:rsidR="00C21C84" w:rsidRPr="00C21C84" w:rsidRDefault="00C21C84" w:rsidP="00C21C84">
            <w:pPr>
              <w:pStyle w:val="ListParagraph"/>
              <w:numPr>
                <w:ilvl w:val="0"/>
                <w:numId w:val="38"/>
              </w:numPr>
              <w:rPr>
                <w:rFonts w:ascii="Arial" w:hAnsi="Arial" w:cs="Arial"/>
                <w:sz w:val="18"/>
                <w:szCs w:val="18"/>
              </w:rPr>
            </w:pPr>
            <w:r>
              <w:rPr>
                <w:rFonts w:ascii="Arial" w:hAnsi="Arial" w:cs="Arial"/>
                <w:color w:val="C2D69B" w:themeColor="accent3" w:themeTint="99"/>
                <w:sz w:val="18"/>
                <w:szCs w:val="18"/>
              </w:rPr>
              <w:t>Ensure staff are following all the guidance/measures as fully as possible</w:t>
            </w:r>
          </w:p>
          <w:p w14:paraId="3A359A03" w14:textId="77777777" w:rsidR="00C21C84" w:rsidRPr="00C21C84" w:rsidRDefault="00C21C84" w:rsidP="00C21C84">
            <w:pPr>
              <w:pStyle w:val="ListParagraph"/>
              <w:numPr>
                <w:ilvl w:val="0"/>
                <w:numId w:val="38"/>
              </w:numPr>
              <w:rPr>
                <w:rFonts w:ascii="Arial" w:hAnsi="Arial" w:cs="Arial"/>
                <w:color w:val="C2D69B" w:themeColor="accent3" w:themeTint="99"/>
                <w:sz w:val="18"/>
                <w:szCs w:val="18"/>
              </w:rPr>
            </w:pPr>
            <w:r w:rsidRPr="00C21C84">
              <w:rPr>
                <w:rFonts w:ascii="Arial" w:hAnsi="Arial" w:cs="Arial"/>
                <w:color w:val="C2D69B" w:themeColor="accent3" w:themeTint="99"/>
                <w:sz w:val="18"/>
                <w:szCs w:val="18"/>
              </w:rPr>
              <w:t>Get updated DfE and PHE advice and act upon this – update RA and practice as necessary</w:t>
            </w:r>
          </w:p>
          <w:p w14:paraId="5614C44C" w14:textId="77777777" w:rsidR="00C21C84" w:rsidRPr="00C21C84" w:rsidRDefault="00C21C84" w:rsidP="00C21C84">
            <w:pPr>
              <w:pStyle w:val="ListParagraph"/>
              <w:numPr>
                <w:ilvl w:val="0"/>
                <w:numId w:val="38"/>
              </w:numPr>
              <w:rPr>
                <w:rFonts w:ascii="Arial" w:hAnsi="Arial" w:cs="Arial"/>
                <w:color w:val="C2D69B" w:themeColor="accent3" w:themeTint="99"/>
                <w:sz w:val="18"/>
                <w:szCs w:val="18"/>
              </w:rPr>
            </w:pPr>
            <w:r w:rsidRPr="00C21C84">
              <w:rPr>
                <w:rFonts w:ascii="Arial" w:hAnsi="Arial" w:cs="Arial"/>
                <w:color w:val="C2D69B" w:themeColor="accent3" w:themeTint="99"/>
                <w:sz w:val="18"/>
                <w:szCs w:val="18"/>
              </w:rPr>
              <w:t>Inform parents of what they can do to support and stop the spread</w:t>
            </w:r>
          </w:p>
          <w:p w14:paraId="4E52350E" w14:textId="77777777" w:rsidR="00C21C84" w:rsidRPr="00C21C84" w:rsidRDefault="00C21C84" w:rsidP="00C21C84">
            <w:pPr>
              <w:pStyle w:val="ListParagraph"/>
              <w:numPr>
                <w:ilvl w:val="0"/>
                <w:numId w:val="38"/>
              </w:numPr>
              <w:rPr>
                <w:rFonts w:ascii="Arial" w:hAnsi="Arial" w:cs="Arial"/>
                <w:color w:val="C2D69B" w:themeColor="accent3" w:themeTint="99"/>
                <w:sz w:val="18"/>
                <w:szCs w:val="18"/>
              </w:rPr>
            </w:pPr>
            <w:r w:rsidRPr="00C21C84">
              <w:rPr>
                <w:rFonts w:ascii="Arial" w:hAnsi="Arial" w:cs="Arial"/>
                <w:color w:val="C2D69B" w:themeColor="accent3" w:themeTint="99"/>
                <w:sz w:val="18"/>
                <w:szCs w:val="18"/>
              </w:rPr>
              <w:lastRenderedPageBreak/>
              <w:t>Isolate any cases quickly</w:t>
            </w:r>
          </w:p>
          <w:p w14:paraId="47801DFF" w14:textId="15AB3957" w:rsidR="00C21C84" w:rsidRDefault="00C21C84" w:rsidP="00C21C84">
            <w:pPr>
              <w:pStyle w:val="ListParagraph"/>
              <w:numPr>
                <w:ilvl w:val="0"/>
                <w:numId w:val="38"/>
              </w:numPr>
              <w:rPr>
                <w:rFonts w:ascii="Arial" w:hAnsi="Arial" w:cs="Arial"/>
                <w:sz w:val="18"/>
                <w:szCs w:val="18"/>
              </w:rPr>
            </w:pPr>
            <w:r w:rsidRPr="00C21C84">
              <w:rPr>
                <w:rFonts w:ascii="Arial" w:hAnsi="Arial" w:cs="Arial"/>
                <w:color w:val="C2D69B" w:themeColor="accent3" w:themeTint="99"/>
                <w:sz w:val="18"/>
                <w:szCs w:val="18"/>
              </w:rPr>
              <w:t>Err on the side of caution</w:t>
            </w:r>
          </w:p>
        </w:tc>
        <w:tc>
          <w:tcPr>
            <w:tcW w:w="1134" w:type="dxa"/>
          </w:tcPr>
          <w:p w14:paraId="1D6DB254" w14:textId="77777777" w:rsidR="0031787D" w:rsidRDefault="0031787D" w:rsidP="0031787D">
            <w:pPr>
              <w:jc w:val="center"/>
              <w:rPr>
                <w:rFonts w:ascii="Arial" w:hAnsi="Arial" w:cs="Arial"/>
                <w:sz w:val="20"/>
              </w:rPr>
            </w:pPr>
            <w:r>
              <w:rPr>
                <w:rFonts w:ascii="Arial" w:hAnsi="Arial" w:cs="Arial"/>
                <w:sz w:val="20"/>
              </w:rPr>
              <w:lastRenderedPageBreak/>
              <w:t>Y</w:t>
            </w:r>
          </w:p>
          <w:p w14:paraId="1AE85BC2" w14:textId="77777777" w:rsidR="0031787D" w:rsidRDefault="0031787D" w:rsidP="0031787D">
            <w:pPr>
              <w:jc w:val="center"/>
              <w:rPr>
                <w:rFonts w:ascii="Arial" w:hAnsi="Arial" w:cs="Arial"/>
                <w:sz w:val="20"/>
              </w:rPr>
            </w:pPr>
          </w:p>
          <w:p w14:paraId="68DA82B3" w14:textId="21D5079D" w:rsidR="0031787D" w:rsidRDefault="0031787D" w:rsidP="0031787D">
            <w:pPr>
              <w:jc w:val="center"/>
              <w:rPr>
                <w:rFonts w:ascii="Arial" w:hAnsi="Arial" w:cs="Arial"/>
                <w:sz w:val="20"/>
              </w:rPr>
            </w:pPr>
            <w:r>
              <w:rPr>
                <w:rFonts w:ascii="Arial" w:hAnsi="Arial" w:cs="Arial"/>
                <w:sz w:val="20"/>
              </w:rPr>
              <w:t>Y</w:t>
            </w:r>
          </w:p>
          <w:p w14:paraId="0491CBCF" w14:textId="5357C031" w:rsidR="0031787D" w:rsidRDefault="0031787D" w:rsidP="0031787D">
            <w:pPr>
              <w:jc w:val="center"/>
              <w:rPr>
                <w:rFonts w:ascii="Arial" w:hAnsi="Arial" w:cs="Arial"/>
                <w:sz w:val="20"/>
              </w:rPr>
            </w:pPr>
          </w:p>
          <w:p w14:paraId="6874EEA4" w14:textId="7267CF03" w:rsidR="0031787D" w:rsidRDefault="0031787D" w:rsidP="0031787D">
            <w:pPr>
              <w:jc w:val="center"/>
              <w:rPr>
                <w:rFonts w:ascii="Arial" w:hAnsi="Arial" w:cs="Arial"/>
                <w:sz w:val="20"/>
              </w:rPr>
            </w:pPr>
            <w:r>
              <w:rPr>
                <w:rFonts w:ascii="Arial" w:hAnsi="Arial" w:cs="Arial"/>
                <w:sz w:val="20"/>
              </w:rPr>
              <w:t>Y</w:t>
            </w:r>
          </w:p>
          <w:p w14:paraId="137D8BB2" w14:textId="5264EAD4" w:rsidR="0031787D" w:rsidRDefault="0031787D" w:rsidP="0031787D">
            <w:pPr>
              <w:jc w:val="center"/>
              <w:rPr>
                <w:rFonts w:ascii="Arial" w:hAnsi="Arial" w:cs="Arial"/>
                <w:sz w:val="20"/>
              </w:rPr>
            </w:pPr>
          </w:p>
          <w:p w14:paraId="0491A594" w14:textId="5DA696EF" w:rsidR="0031787D" w:rsidRDefault="0031787D" w:rsidP="0031787D">
            <w:pPr>
              <w:jc w:val="center"/>
              <w:rPr>
                <w:rFonts w:ascii="Arial" w:hAnsi="Arial" w:cs="Arial"/>
                <w:sz w:val="20"/>
              </w:rPr>
            </w:pPr>
            <w:r>
              <w:rPr>
                <w:rFonts w:ascii="Arial" w:hAnsi="Arial" w:cs="Arial"/>
                <w:sz w:val="20"/>
              </w:rPr>
              <w:t>Y</w:t>
            </w:r>
          </w:p>
          <w:p w14:paraId="5AF934A7" w14:textId="2565BEBD" w:rsidR="0031787D" w:rsidRDefault="0031787D" w:rsidP="0031787D">
            <w:pPr>
              <w:jc w:val="center"/>
              <w:rPr>
                <w:rFonts w:ascii="Arial" w:hAnsi="Arial" w:cs="Arial"/>
                <w:sz w:val="20"/>
              </w:rPr>
            </w:pPr>
          </w:p>
          <w:p w14:paraId="4B532ADB" w14:textId="509FF75D" w:rsidR="0031787D" w:rsidRDefault="0031787D" w:rsidP="0031787D">
            <w:pPr>
              <w:jc w:val="center"/>
              <w:rPr>
                <w:rFonts w:ascii="Arial" w:hAnsi="Arial" w:cs="Arial"/>
                <w:sz w:val="20"/>
              </w:rPr>
            </w:pPr>
          </w:p>
          <w:p w14:paraId="23E18287" w14:textId="047C3990" w:rsidR="0031787D" w:rsidRDefault="0031787D" w:rsidP="0031787D">
            <w:pPr>
              <w:jc w:val="center"/>
              <w:rPr>
                <w:rFonts w:ascii="Arial" w:hAnsi="Arial" w:cs="Arial"/>
                <w:sz w:val="20"/>
              </w:rPr>
            </w:pPr>
            <w:r>
              <w:rPr>
                <w:rFonts w:ascii="Arial" w:hAnsi="Arial" w:cs="Arial"/>
                <w:sz w:val="20"/>
              </w:rPr>
              <w:t>Y</w:t>
            </w:r>
          </w:p>
          <w:p w14:paraId="2CB90D0D" w14:textId="523666FD" w:rsidR="0031787D" w:rsidRDefault="0031787D" w:rsidP="0031787D">
            <w:pPr>
              <w:jc w:val="center"/>
              <w:rPr>
                <w:rFonts w:ascii="Arial" w:hAnsi="Arial" w:cs="Arial"/>
                <w:sz w:val="20"/>
              </w:rPr>
            </w:pPr>
          </w:p>
          <w:p w14:paraId="0C19EBC1" w14:textId="1DA684B0" w:rsidR="0031787D" w:rsidRDefault="0031787D" w:rsidP="0031787D">
            <w:pPr>
              <w:jc w:val="center"/>
              <w:rPr>
                <w:rFonts w:ascii="Arial" w:hAnsi="Arial" w:cs="Arial"/>
                <w:sz w:val="20"/>
              </w:rPr>
            </w:pPr>
            <w:r>
              <w:rPr>
                <w:rFonts w:ascii="Arial" w:hAnsi="Arial" w:cs="Arial"/>
                <w:sz w:val="20"/>
              </w:rPr>
              <w:t>Y</w:t>
            </w:r>
          </w:p>
          <w:p w14:paraId="183D0AB6" w14:textId="78D0B97C" w:rsidR="0031787D" w:rsidRDefault="0031787D" w:rsidP="0031787D">
            <w:pPr>
              <w:jc w:val="center"/>
              <w:rPr>
                <w:rFonts w:ascii="Arial" w:hAnsi="Arial" w:cs="Arial"/>
                <w:sz w:val="20"/>
              </w:rPr>
            </w:pPr>
          </w:p>
          <w:p w14:paraId="7A68D449" w14:textId="22A4F9AB" w:rsidR="0031787D" w:rsidRDefault="0031787D" w:rsidP="0031787D">
            <w:pPr>
              <w:jc w:val="center"/>
              <w:rPr>
                <w:rFonts w:ascii="Arial" w:hAnsi="Arial" w:cs="Arial"/>
                <w:sz w:val="20"/>
              </w:rPr>
            </w:pPr>
          </w:p>
          <w:p w14:paraId="2E0AE66B" w14:textId="0B04A27D" w:rsidR="0031787D" w:rsidRDefault="0031787D" w:rsidP="0031787D">
            <w:pPr>
              <w:jc w:val="center"/>
              <w:rPr>
                <w:rFonts w:ascii="Arial" w:hAnsi="Arial" w:cs="Arial"/>
                <w:sz w:val="20"/>
              </w:rPr>
            </w:pPr>
            <w:r>
              <w:rPr>
                <w:rFonts w:ascii="Arial" w:hAnsi="Arial" w:cs="Arial"/>
                <w:sz w:val="20"/>
              </w:rPr>
              <w:t>Y</w:t>
            </w:r>
          </w:p>
          <w:p w14:paraId="4BDA5F5D" w14:textId="16E8754E" w:rsidR="0031787D" w:rsidRDefault="0031787D" w:rsidP="0031787D">
            <w:pPr>
              <w:jc w:val="center"/>
              <w:rPr>
                <w:rFonts w:ascii="Arial" w:hAnsi="Arial" w:cs="Arial"/>
                <w:sz w:val="20"/>
              </w:rPr>
            </w:pPr>
            <w:r>
              <w:rPr>
                <w:rFonts w:ascii="Arial" w:hAnsi="Arial" w:cs="Arial"/>
                <w:sz w:val="20"/>
              </w:rPr>
              <w:t>Y</w:t>
            </w:r>
          </w:p>
          <w:p w14:paraId="6EE8FCDC" w14:textId="7B3987B8" w:rsidR="0031787D" w:rsidRDefault="0031787D" w:rsidP="0031787D">
            <w:pPr>
              <w:jc w:val="center"/>
              <w:rPr>
                <w:rFonts w:ascii="Arial" w:hAnsi="Arial" w:cs="Arial"/>
                <w:sz w:val="20"/>
              </w:rPr>
            </w:pPr>
          </w:p>
          <w:p w14:paraId="69188B29" w14:textId="207E23B9" w:rsidR="0031787D" w:rsidRDefault="0031787D" w:rsidP="0031787D">
            <w:pPr>
              <w:jc w:val="center"/>
              <w:rPr>
                <w:rFonts w:ascii="Arial" w:hAnsi="Arial" w:cs="Arial"/>
                <w:sz w:val="20"/>
              </w:rPr>
            </w:pPr>
            <w:r>
              <w:rPr>
                <w:rFonts w:ascii="Arial" w:hAnsi="Arial" w:cs="Arial"/>
                <w:sz w:val="20"/>
              </w:rPr>
              <w:t>Y</w:t>
            </w:r>
          </w:p>
          <w:p w14:paraId="222D28C8" w14:textId="39823974" w:rsidR="0031787D" w:rsidRDefault="0031787D" w:rsidP="0031787D">
            <w:pPr>
              <w:jc w:val="center"/>
              <w:rPr>
                <w:rFonts w:ascii="Arial" w:hAnsi="Arial" w:cs="Arial"/>
                <w:sz w:val="20"/>
              </w:rPr>
            </w:pPr>
          </w:p>
          <w:p w14:paraId="53E2E4D7" w14:textId="28A30EAA" w:rsidR="0031787D" w:rsidRDefault="0031787D" w:rsidP="0031787D">
            <w:pPr>
              <w:jc w:val="center"/>
              <w:rPr>
                <w:rFonts w:ascii="Arial" w:hAnsi="Arial" w:cs="Arial"/>
                <w:sz w:val="20"/>
              </w:rPr>
            </w:pPr>
            <w:r>
              <w:rPr>
                <w:rFonts w:ascii="Arial" w:hAnsi="Arial" w:cs="Arial"/>
                <w:sz w:val="20"/>
              </w:rPr>
              <w:t>Y</w:t>
            </w:r>
          </w:p>
          <w:p w14:paraId="127647A8" w14:textId="5EA7BED6" w:rsidR="0031787D" w:rsidRDefault="0031787D" w:rsidP="0031787D">
            <w:pPr>
              <w:jc w:val="center"/>
              <w:rPr>
                <w:rFonts w:ascii="Arial" w:hAnsi="Arial" w:cs="Arial"/>
                <w:sz w:val="20"/>
              </w:rPr>
            </w:pPr>
          </w:p>
          <w:p w14:paraId="64510A88" w14:textId="140DE7BD" w:rsidR="0031787D" w:rsidRDefault="0031787D" w:rsidP="0031787D">
            <w:pPr>
              <w:jc w:val="center"/>
              <w:rPr>
                <w:rFonts w:ascii="Arial" w:hAnsi="Arial" w:cs="Arial"/>
                <w:sz w:val="20"/>
              </w:rPr>
            </w:pPr>
          </w:p>
          <w:p w14:paraId="747FF973" w14:textId="6C91AF07" w:rsidR="0031787D" w:rsidRDefault="0031787D" w:rsidP="0031787D">
            <w:pPr>
              <w:jc w:val="center"/>
              <w:rPr>
                <w:rFonts w:ascii="Arial" w:hAnsi="Arial" w:cs="Arial"/>
                <w:sz w:val="20"/>
              </w:rPr>
            </w:pPr>
            <w:r>
              <w:rPr>
                <w:rFonts w:ascii="Arial" w:hAnsi="Arial" w:cs="Arial"/>
                <w:sz w:val="20"/>
              </w:rPr>
              <w:t>Y</w:t>
            </w:r>
          </w:p>
          <w:p w14:paraId="06F6037E" w14:textId="77777777" w:rsidR="0031787D" w:rsidRDefault="0031787D" w:rsidP="0031787D">
            <w:pPr>
              <w:jc w:val="center"/>
              <w:rPr>
                <w:rFonts w:ascii="Arial" w:hAnsi="Arial" w:cs="Arial"/>
                <w:sz w:val="20"/>
              </w:rPr>
            </w:pPr>
          </w:p>
          <w:p w14:paraId="7A5A816D" w14:textId="3EF29C36" w:rsidR="0031787D" w:rsidRDefault="0031787D" w:rsidP="0031787D">
            <w:pPr>
              <w:jc w:val="center"/>
              <w:rPr>
                <w:rFonts w:ascii="Arial" w:hAnsi="Arial" w:cs="Arial"/>
                <w:sz w:val="20"/>
              </w:rPr>
            </w:pPr>
          </w:p>
          <w:p w14:paraId="7C5FABB0" w14:textId="7EB3F73E" w:rsidR="0031787D" w:rsidRDefault="0031787D" w:rsidP="0031787D">
            <w:pPr>
              <w:jc w:val="center"/>
              <w:rPr>
                <w:rFonts w:ascii="Arial" w:hAnsi="Arial" w:cs="Arial"/>
                <w:sz w:val="20"/>
              </w:rPr>
            </w:pPr>
          </w:p>
          <w:p w14:paraId="592105B9" w14:textId="77777777" w:rsidR="0031787D" w:rsidRDefault="0031787D" w:rsidP="0031787D">
            <w:pPr>
              <w:jc w:val="center"/>
              <w:rPr>
                <w:rFonts w:ascii="Arial" w:hAnsi="Arial" w:cs="Arial"/>
                <w:sz w:val="20"/>
              </w:rPr>
            </w:pPr>
          </w:p>
          <w:p w14:paraId="1B1565FD" w14:textId="77777777" w:rsidR="0031787D" w:rsidRDefault="0031787D" w:rsidP="0031787D">
            <w:pPr>
              <w:jc w:val="center"/>
              <w:rPr>
                <w:rFonts w:ascii="Arial" w:hAnsi="Arial" w:cs="Arial"/>
                <w:color w:val="00B050"/>
                <w:sz w:val="20"/>
              </w:rPr>
            </w:pPr>
            <w:r>
              <w:rPr>
                <w:rFonts w:ascii="Arial" w:hAnsi="Arial" w:cs="Arial"/>
                <w:color w:val="00B050"/>
                <w:sz w:val="20"/>
              </w:rPr>
              <w:t>Y</w:t>
            </w:r>
          </w:p>
          <w:p w14:paraId="427C0FE6" w14:textId="77777777" w:rsidR="0031787D" w:rsidRDefault="0031787D" w:rsidP="0031787D">
            <w:pPr>
              <w:jc w:val="center"/>
              <w:rPr>
                <w:rFonts w:ascii="Arial" w:hAnsi="Arial" w:cs="Arial"/>
                <w:color w:val="00B050"/>
                <w:sz w:val="20"/>
              </w:rPr>
            </w:pPr>
            <w:r>
              <w:rPr>
                <w:rFonts w:ascii="Arial" w:hAnsi="Arial" w:cs="Arial"/>
                <w:color w:val="00B050"/>
                <w:sz w:val="20"/>
              </w:rPr>
              <w:t>Y</w:t>
            </w:r>
          </w:p>
          <w:p w14:paraId="7CA20A4D" w14:textId="53374A09" w:rsidR="0031787D" w:rsidRDefault="0031787D" w:rsidP="0031787D">
            <w:pPr>
              <w:jc w:val="center"/>
              <w:rPr>
                <w:rFonts w:ascii="Arial" w:hAnsi="Arial" w:cs="Arial"/>
                <w:color w:val="E36C0A" w:themeColor="accent6" w:themeShade="BF"/>
                <w:sz w:val="20"/>
              </w:rPr>
            </w:pPr>
          </w:p>
          <w:p w14:paraId="0B20132A" w14:textId="45C774E3" w:rsidR="0031787D" w:rsidRPr="00B7528A" w:rsidRDefault="0031787D" w:rsidP="0031787D">
            <w:pPr>
              <w:jc w:val="center"/>
              <w:rPr>
                <w:rFonts w:ascii="Arial" w:hAnsi="Arial" w:cs="Arial"/>
                <w:color w:val="7030A0"/>
                <w:sz w:val="20"/>
              </w:rPr>
            </w:pPr>
            <w:r>
              <w:rPr>
                <w:rFonts w:ascii="Arial" w:hAnsi="Arial" w:cs="Arial"/>
                <w:color w:val="7030A0"/>
                <w:sz w:val="20"/>
              </w:rPr>
              <w:t>Y</w:t>
            </w:r>
          </w:p>
          <w:p w14:paraId="108C5A3B" w14:textId="0D3130DA" w:rsidR="0031787D" w:rsidRDefault="0031787D" w:rsidP="0031787D">
            <w:pPr>
              <w:jc w:val="center"/>
              <w:rPr>
                <w:rFonts w:ascii="Arial" w:hAnsi="Arial" w:cs="Arial"/>
                <w:color w:val="E36C0A" w:themeColor="accent6" w:themeShade="BF"/>
                <w:sz w:val="20"/>
              </w:rPr>
            </w:pPr>
          </w:p>
          <w:p w14:paraId="332BDB1D" w14:textId="3481A431" w:rsidR="0031787D" w:rsidRPr="006F766E" w:rsidRDefault="0031787D" w:rsidP="0031787D">
            <w:pPr>
              <w:jc w:val="center"/>
              <w:rPr>
                <w:rFonts w:ascii="Arial" w:hAnsi="Arial" w:cs="Arial"/>
                <w:color w:val="0000FF"/>
                <w:sz w:val="20"/>
              </w:rPr>
            </w:pPr>
            <w:r>
              <w:rPr>
                <w:rFonts w:ascii="Arial" w:hAnsi="Arial" w:cs="Arial"/>
                <w:color w:val="0000FF"/>
                <w:sz w:val="20"/>
              </w:rPr>
              <w:t>Y</w:t>
            </w:r>
          </w:p>
          <w:p w14:paraId="675A25DB" w14:textId="77777777" w:rsidR="0031787D" w:rsidRDefault="0031787D" w:rsidP="0031787D">
            <w:pPr>
              <w:jc w:val="center"/>
              <w:rPr>
                <w:rFonts w:ascii="Arial" w:hAnsi="Arial" w:cs="Arial"/>
                <w:color w:val="E36C0A" w:themeColor="accent6" w:themeShade="BF"/>
                <w:sz w:val="20"/>
              </w:rPr>
            </w:pPr>
          </w:p>
          <w:p w14:paraId="15A247E1" w14:textId="3D203A53"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186A533A" w14:textId="4207A014" w:rsidR="0031787D" w:rsidRPr="00205BB0" w:rsidRDefault="0031787D" w:rsidP="0031787D">
            <w:pPr>
              <w:jc w:val="center"/>
              <w:rPr>
                <w:rFonts w:ascii="Arial" w:hAnsi="Arial" w:cs="Arial"/>
                <w:color w:val="0000FF"/>
                <w:sz w:val="20"/>
              </w:rPr>
            </w:pPr>
          </w:p>
          <w:p w14:paraId="3994E819" w14:textId="216A2CE5"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149131B" w14:textId="6B6E91FA" w:rsidR="0031787D" w:rsidRPr="00205BB0" w:rsidRDefault="0031787D" w:rsidP="0031787D">
            <w:pPr>
              <w:jc w:val="center"/>
              <w:rPr>
                <w:rFonts w:ascii="Arial" w:hAnsi="Arial" w:cs="Arial"/>
                <w:color w:val="0000FF"/>
                <w:sz w:val="20"/>
              </w:rPr>
            </w:pPr>
          </w:p>
          <w:p w14:paraId="0BE3133E" w14:textId="2165F470" w:rsidR="0031787D" w:rsidRPr="00205BB0" w:rsidRDefault="0031787D" w:rsidP="0031787D">
            <w:pPr>
              <w:jc w:val="center"/>
              <w:rPr>
                <w:rFonts w:ascii="Arial" w:hAnsi="Arial" w:cs="Arial"/>
                <w:color w:val="0000FF"/>
                <w:sz w:val="20"/>
              </w:rPr>
            </w:pPr>
          </w:p>
          <w:p w14:paraId="5F5F2807" w14:textId="7E7B3E5E" w:rsidR="0031787D" w:rsidRPr="00205BB0" w:rsidRDefault="0031787D" w:rsidP="0031787D">
            <w:pPr>
              <w:jc w:val="center"/>
              <w:rPr>
                <w:rFonts w:ascii="Arial" w:hAnsi="Arial" w:cs="Arial"/>
                <w:color w:val="0000FF"/>
                <w:sz w:val="20"/>
              </w:rPr>
            </w:pPr>
            <w:r w:rsidRPr="00205BB0">
              <w:rPr>
                <w:rFonts w:ascii="Arial" w:hAnsi="Arial" w:cs="Arial"/>
                <w:color w:val="0000FF"/>
                <w:sz w:val="20"/>
              </w:rPr>
              <w:lastRenderedPageBreak/>
              <w:t>Y</w:t>
            </w:r>
          </w:p>
          <w:p w14:paraId="591491B6" w14:textId="0526CCCF" w:rsidR="0031787D" w:rsidRPr="00205BB0" w:rsidRDefault="0031787D" w:rsidP="0031787D">
            <w:pPr>
              <w:jc w:val="center"/>
              <w:rPr>
                <w:rFonts w:ascii="Arial" w:hAnsi="Arial" w:cs="Arial"/>
                <w:color w:val="0000FF"/>
                <w:sz w:val="20"/>
              </w:rPr>
            </w:pPr>
          </w:p>
          <w:p w14:paraId="3C8BE4EF" w14:textId="236503FB"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55686FA" w14:textId="13851A03" w:rsidR="0031787D" w:rsidRPr="00205BB0" w:rsidRDefault="0031787D" w:rsidP="0031787D">
            <w:pPr>
              <w:jc w:val="center"/>
              <w:rPr>
                <w:rFonts w:ascii="Arial" w:hAnsi="Arial" w:cs="Arial"/>
                <w:color w:val="0000FF"/>
                <w:sz w:val="20"/>
              </w:rPr>
            </w:pPr>
          </w:p>
          <w:p w14:paraId="74439BDC" w14:textId="60BF3EA8" w:rsidR="0031787D" w:rsidRPr="00205BB0" w:rsidRDefault="0031787D" w:rsidP="0031787D">
            <w:pPr>
              <w:jc w:val="center"/>
              <w:rPr>
                <w:rFonts w:ascii="Arial" w:hAnsi="Arial" w:cs="Arial"/>
                <w:color w:val="0000FF"/>
                <w:sz w:val="20"/>
              </w:rPr>
            </w:pPr>
          </w:p>
          <w:p w14:paraId="23D39710" w14:textId="30B80C18"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1FB4CF89" w14:textId="388EAEBB"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54D20F2E" w14:textId="3D606CF5"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3740C6A0" w14:textId="5B44858B"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EC3FAFD" w14:textId="347087BD"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5C143C98" w14:textId="0F657262" w:rsidR="0031787D" w:rsidRPr="00205BB0" w:rsidRDefault="0031787D" w:rsidP="0031787D">
            <w:pPr>
              <w:jc w:val="center"/>
              <w:rPr>
                <w:rFonts w:ascii="Arial" w:hAnsi="Arial" w:cs="Arial"/>
                <w:color w:val="0000FF"/>
                <w:sz w:val="20"/>
              </w:rPr>
            </w:pPr>
          </w:p>
          <w:p w14:paraId="41E1C0F0" w14:textId="61E3534A"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8FF1C24" w14:textId="1DE77E40" w:rsidR="0031787D" w:rsidRPr="00205BB0" w:rsidRDefault="0031787D" w:rsidP="0031787D">
            <w:pPr>
              <w:jc w:val="center"/>
              <w:rPr>
                <w:rFonts w:ascii="Arial" w:hAnsi="Arial" w:cs="Arial"/>
                <w:color w:val="0000FF"/>
                <w:sz w:val="20"/>
              </w:rPr>
            </w:pPr>
          </w:p>
          <w:p w14:paraId="54E329AD" w14:textId="2DD3BE81"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2F4032C1" w14:textId="794C110B"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636BDD7" w14:textId="2D1DE235" w:rsidR="0031787D" w:rsidRPr="00205BB0" w:rsidRDefault="0031787D" w:rsidP="0031787D">
            <w:pPr>
              <w:jc w:val="center"/>
              <w:rPr>
                <w:rFonts w:ascii="Arial" w:hAnsi="Arial" w:cs="Arial"/>
                <w:color w:val="0000FF"/>
                <w:sz w:val="20"/>
              </w:rPr>
            </w:pPr>
          </w:p>
          <w:p w14:paraId="6E7BE3E4" w14:textId="0DBF869F"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79C3192" w14:textId="0E265D2C" w:rsidR="0031787D" w:rsidRPr="00205BB0" w:rsidRDefault="0031787D" w:rsidP="0031787D">
            <w:pPr>
              <w:jc w:val="center"/>
              <w:rPr>
                <w:rFonts w:ascii="Arial" w:hAnsi="Arial" w:cs="Arial"/>
                <w:color w:val="0000FF"/>
                <w:sz w:val="20"/>
              </w:rPr>
            </w:pPr>
          </w:p>
          <w:p w14:paraId="70D11E20" w14:textId="699E177E"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0F81BEE" w14:textId="79546D86" w:rsidR="0031787D" w:rsidRPr="00205BB0" w:rsidRDefault="0031787D" w:rsidP="0031787D">
            <w:pPr>
              <w:jc w:val="center"/>
              <w:rPr>
                <w:rFonts w:ascii="Arial" w:hAnsi="Arial" w:cs="Arial"/>
                <w:color w:val="0000FF"/>
                <w:sz w:val="20"/>
              </w:rPr>
            </w:pPr>
          </w:p>
          <w:p w14:paraId="36FA9575" w14:textId="4AFCF4D5"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54978CD" w14:textId="4EAC401E" w:rsidR="0031787D" w:rsidRPr="00205BB0" w:rsidRDefault="0031787D" w:rsidP="0031787D">
            <w:pPr>
              <w:jc w:val="center"/>
              <w:rPr>
                <w:rFonts w:ascii="Arial" w:hAnsi="Arial" w:cs="Arial"/>
                <w:color w:val="0000FF"/>
                <w:sz w:val="20"/>
              </w:rPr>
            </w:pPr>
          </w:p>
          <w:p w14:paraId="41248B1A" w14:textId="4047BA2B"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1ABDDA64" w14:textId="006FEED8" w:rsidR="0031787D" w:rsidRPr="00205BB0" w:rsidRDefault="0031787D" w:rsidP="0031787D">
            <w:pPr>
              <w:jc w:val="center"/>
              <w:rPr>
                <w:rFonts w:ascii="Arial" w:hAnsi="Arial" w:cs="Arial"/>
                <w:color w:val="0000FF"/>
                <w:sz w:val="20"/>
              </w:rPr>
            </w:pPr>
          </w:p>
          <w:p w14:paraId="612A9701" w14:textId="49976540"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50142E60" w14:textId="1A132201"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B0C3F4D" w14:textId="4FE55CFD" w:rsidR="0031787D" w:rsidRPr="00205BB0" w:rsidRDefault="0031787D" w:rsidP="0031787D">
            <w:pPr>
              <w:jc w:val="center"/>
              <w:rPr>
                <w:rFonts w:ascii="Arial" w:hAnsi="Arial" w:cs="Arial"/>
                <w:color w:val="0000FF"/>
                <w:sz w:val="20"/>
              </w:rPr>
            </w:pPr>
          </w:p>
          <w:p w14:paraId="2D2D4508" w14:textId="60ED4392"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94623F1" w14:textId="62DD773E" w:rsidR="0031787D" w:rsidRPr="00205BB0" w:rsidRDefault="0031787D" w:rsidP="0031787D">
            <w:pPr>
              <w:jc w:val="center"/>
              <w:rPr>
                <w:rFonts w:ascii="Arial" w:hAnsi="Arial" w:cs="Arial"/>
                <w:color w:val="0000FF"/>
                <w:sz w:val="20"/>
              </w:rPr>
            </w:pPr>
          </w:p>
          <w:p w14:paraId="6534632F" w14:textId="25CDDDDD" w:rsidR="0031787D" w:rsidRPr="00205BB0" w:rsidRDefault="0031787D" w:rsidP="0031787D">
            <w:pPr>
              <w:jc w:val="center"/>
              <w:rPr>
                <w:rFonts w:ascii="Arial" w:hAnsi="Arial" w:cs="Arial"/>
                <w:color w:val="0000FF"/>
                <w:sz w:val="20"/>
              </w:rPr>
            </w:pPr>
          </w:p>
          <w:p w14:paraId="65C52E51" w14:textId="769F7C70"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5F75DE54" w14:textId="47DF3048" w:rsidR="0031787D" w:rsidRPr="00205BB0" w:rsidRDefault="0031787D" w:rsidP="0031787D">
            <w:pPr>
              <w:jc w:val="center"/>
              <w:rPr>
                <w:rFonts w:ascii="Arial" w:hAnsi="Arial" w:cs="Arial"/>
                <w:color w:val="0000FF"/>
                <w:sz w:val="20"/>
              </w:rPr>
            </w:pPr>
          </w:p>
          <w:p w14:paraId="584C05FC" w14:textId="64C36E8F" w:rsidR="0031787D" w:rsidRDefault="0031787D" w:rsidP="0031787D">
            <w:pPr>
              <w:jc w:val="center"/>
              <w:rPr>
                <w:rFonts w:ascii="Arial" w:hAnsi="Arial" w:cs="Arial"/>
                <w:color w:val="0000FF"/>
                <w:sz w:val="20"/>
              </w:rPr>
            </w:pPr>
            <w:r w:rsidRPr="00205BB0">
              <w:rPr>
                <w:rFonts w:ascii="Arial" w:hAnsi="Arial" w:cs="Arial"/>
                <w:color w:val="0000FF"/>
                <w:sz w:val="20"/>
              </w:rPr>
              <w:t>Y</w:t>
            </w:r>
          </w:p>
          <w:p w14:paraId="38754761" w14:textId="06402F81" w:rsidR="00C21C84" w:rsidRDefault="00C21C84" w:rsidP="0031787D">
            <w:pPr>
              <w:jc w:val="center"/>
              <w:rPr>
                <w:rFonts w:ascii="Arial" w:hAnsi="Arial" w:cs="Arial"/>
                <w:color w:val="0000FF"/>
                <w:sz w:val="20"/>
              </w:rPr>
            </w:pPr>
          </w:p>
          <w:p w14:paraId="676B247A" w14:textId="4293B5D8" w:rsidR="00C21C84" w:rsidRDefault="00C21C84" w:rsidP="0031787D">
            <w:pPr>
              <w:jc w:val="center"/>
              <w:rPr>
                <w:rFonts w:ascii="Arial" w:hAnsi="Arial" w:cs="Arial"/>
                <w:color w:val="C2D69B" w:themeColor="accent3" w:themeTint="99"/>
                <w:sz w:val="20"/>
              </w:rPr>
            </w:pPr>
            <w:r>
              <w:rPr>
                <w:rFonts w:ascii="Arial" w:hAnsi="Arial" w:cs="Arial"/>
                <w:color w:val="C2D69B" w:themeColor="accent3" w:themeTint="99"/>
                <w:sz w:val="20"/>
              </w:rPr>
              <w:t>Y</w:t>
            </w:r>
          </w:p>
          <w:p w14:paraId="37B3F50A" w14:textId="7DF55D47" w:rsidR="00C21C84" w:rsidRDefault="00C21C84" w:rsidP="0031787D">
            <w:pPr>
              <w:jc w:val="center"/>
              <w:rPr>
                <w:rFonts w:ascii="Arial" w:hAnsi="Arial" w:cs="Arial"/>
                <w:color w:val="C2D69B" w:themeColor="accent3" w:themeTint="99"/>
                <w:sz w:val="20"/>
              </w:rPr>
            </w:pPr>
          </w:p>
          <w:p w14:paraId="7B95F695" w14:textId="7DFFC16B" w:rsidR="00C21C84" w:rsidRDefault="00C21C84" w:rsidP="0031787D">
            <w:pPr>
              <w:jc w:val="center"/>
              <w:rPr>
                <w:rFonts w:ascii="Arial" w:hAnsi="Arial" w:cs="Arial"/>
                <w:color w:val="C2D69B" w:themeColor="accent3" w:themeTint="99"/>
                <w:sz w:val="20"/>
              </w:rPr>
            </w:pPr>
            <w:r>
              <w:rPr>
                <w:rFonts w:ascii="Arial" w:hAnsi="Arial" w:cs="Arial"/>
                <w:color w:val="C2D69B" w:themeColor="accent3" w:themeTint="99"/>
                <w:sz w:val="20"/>
              </w:rPr>
              <w:t>Y</w:t>
            </w:r>
          </w:p>
          <w:p w14:paraId="57AC11EB" w14:textId="18C6A3FA" w:rsidR="00C21C84" w:rsidRDefault="00C21C84" w:rsidP="0031787D">
            <w:pPr>
              <w:jc w:val="center"/>
              <w:rPr>
                <w:rFonts w:ascii="Arial" w:hAnsi="Arial" w:cs="Arial"/>
                <w:color w:val="C2D69B" w:themeColor="accent3" w:themeTint="99"/>
                <w:sz w:val="20"/>
              </w:rPr>
            </w:pPr>
          </w:p>
          <w:p w14:paraId="178D5DC7" w14:textId="09719CB0" w:rsidR="00C21C84" w:rsidRDefault="00C21C84" w:rsidP="0031787D">
            <w:pPr>
              <w:jc w:val="center"/>
              <w:rPr>
                <w:rFonts w:ascii="Arial" w:hAnsi="Arial" w:cs="Arial"/>
                <w:color w:val="C2D69B" w:themeColor="accent3" w:themeTint="99"/>
                <w:sz w:val="20"/>
              </w:rPr>
            </w:pPr>
            <w:r>
              <w:rPr>
                <w:rFonts w:ascii="Arial" w:hAnsi="Arial" w:cs="Arial"/>
                <w:color w:val="C2D69B" w:themeColor="accent3" w:themeTint="99"/>
                <w:sz w:val="20"/>
              </w:rPr>
              <w:t>Y</w:t>
            </w:r>
          </w:p>
          <w:p w14:paraId="6341A4B2" w14:textId="21948FC3" w:rsidR="00C21C84" w:rsidRDefault="00C21C84" w:rsidP="0031787D">
            <w:pPr>
              <w:jc w:val="center"/>
              <w:rPr>
                <w:rFonts w:ascii="Arial" w:hAnsi="Arial" w:cs="Arial"/>
                <w:color w:val="C2D69B" w:themeColor="accent3" w:themeTint="99"/>
                <w:sz w:val="20"/>
              </w:rPr>
            </w:pPr>
            <w:r>
              <w:rPr>
                <w:rFonts w:ascii="Arial" w:hAnsi="Arial" w:cs="Arial"/>
                <w:color w:val="C2D69B" w:themeColor="accent3" w:themeTint="99"/>
                <w:sz w:val="20"/>
              </w:rPr>
              <w:lastRenderedPageBreak/>
              <w:t>Y</w:t>
            </w:r>
          </w:p>
          <w:p w14:paraId="354E5F5C" w14:textId="1AAD1B19" w:rsidR="00C21C84" w:rsidRPr="00C21C84" w:rsidRDefault="00C21C84" w:rsidP="0031787D">
            <w:pPr>
              <w:jc w:val="center"/>
              <w:rPr>
                <w:rFonts w:ascii="Arial" w:hAnsi="Arial" w:cs="Arial"/>
                <w:color w:val="C2D69B" w:themeColor="accent3" w:themeTint="99"/>
                <w:sz w:val="20"/>
              </w:rPr>
            </w:pPr>
            <w:r>
              <w:rPr>
                <w:rFonts w:ascii="Arial" w:hAnsi="Arial" w:cs="Arial"/>
                <w:color w:val="C2D69B" w:themeColor="accent3" w:themeTint="99"/>
                <w:sz w:val="20"/>
              </w:rPr>
              <w:t>Y</w:t>
            </w:r>
          </w:p>
          <w:p w14:paraId="734FB84B" w14:textId="545E0BB5" w:rsidR="0031787D" w:rsidRPr="00205BB0" w:rsidRDefault="0031787D" w:rsidP="0031787D">
            <w:pPr>
              <w:jc w:val="center"/>
              <w:rPr>
                <w:rFonts w:ascii="Arial" w:hAnsi="Arial" w:cs="Arial"/>
                <w:color w:val="0000FF"/>
                <w:sz w:val="20"/>
              </w:rPr>
            </w:pPr>
          </w:p>
          <w:p w14:paraId="36F3FF56" w14:textId="77777777" w:rsidR="0031787D" w:rsidRDefault="0031787D" w:rsidP="0031787D">
            <w:pPr>
              <w:rPr>
                <w:rFonts w:ascii="Arial" w:hAnsi="Arial" w:cs="Arial"/>
                <w:color w:val="E36C0A" w:themeColor="accent6" w:themeShade="BF"/>
                <w:sz w:val="20"/>
              </w:rPr>
            </w:pPr>
          </w:p>
          <w:p w14:paraId="190B8A6B" w14:textId="3C20889D" w:rsidR="0031787D" w:rsidRPr="00F9634E" w:rsidRDefault="0031787D" w:rsidP="0031787D">
            <w:pPr>
              <w:jc w:val="center"/>
              <w:rPr>
                <w:rFonts w:ascii="Arial" w:hAnsi="Arial" w:cs="Arial"/>
                <w:color w:val="E36C0A" w:themeColor="accent6" w:themeShade="BF"/>
                <w:sz w:val="20"/>
              </w:rPr>
            </w:pPr>
          </w:p>
        </w:tc>
        <w:tc>
          <w:tcPr>
            <w:tcW w:w="1169" w:type="dxa"/>
          </w:tcPr>
          <w:p w14:paraId="05EAB7CB" w14:textId="77777777" w:rsidR="0031787D" w:rsidRDefault="0031787D" w:rsidP="0031787D">
            <w:pPr>
              <w:jc w:val="center"/>
              <w:rPr>
                <w:rFonts w:ascii="Arial" w:hAnsi="Arial" w:cs="Arial"/>
                <w:sz w:val="20"/>
              </w:rPr>
            </w:pPr>
            <w:r>
              <w:rPr>
                <w:rFonts w:ascii="Arial" w:hAnsi="Arial" w:cs="Arial"/>
                <w:sz w:val="20"/>
              </w:rPr>
              <w:lastRenderedPageBreak/>
              <w:t>Y</w:t>
            </w:r>
          </w:p>
          <w:p w14:paraId="18999401" w14:textId="77777777" w:rsidR="0031787D" w:rsidRDefault="0031787D" w:rsidP="0031787D">
            <w:pPr>
              <w:jc w:val="center"/>
              <w:rPr>
                <w:rFonts w:ascii="Arial" w:hAnsi="Arial" w:cs="Arial"/>
                <w:sz w:val="20"/>
              </w:rPr>
            </w:pPr>
          </w:p>
          <w:p w14:paraId="56CFB91D" w14:textId="77777777" w:rsidR="0031787D" w:rsidRDefault="0031787D" w:rsidP="0031787D">
            <w:pPr>
              <w:jc w:val="center"/>
              <w:rPr>
                <w:rFonts w:ascii="Arial" w:hAnsi="Arial" w:cs="Arial"/>
                <w:sz w:val="20"/>
              </w:rPr>
            </w:pPr>
            <w:r>
              <w:rPr>
                <w:rFonts w:ascii="Arial" w:hAnsi="Arial" w:cs="Arial"/>
                <w:sz w:val="20"/>
              </w:rPr>
              <w:t>Y</w:t>
            </w:r>
          </w:p>
          <w:p w14:paraId="79FD63B3" w14:textId="77777777" w:rsidR="0031787D" w:rsidRDefault="0031787D" w:rsidP="0031787D">
            <w:pPr>
              <w:jc w:val="center"/>
              <w:rPr>
                <w:rFonts w:ascii="Arial" w:hAnsi="Arial" w:cs="Arial"/>
                <w:sz w:val="20"/>
              </w:rPr>
            </w:pPr>
          </w:p>
          <w:p w14:paraId="08E6C5E3" w14:textId="77777777" w:rsidR="0031787D" w:rsidRDefault="0031787D" w:rsidP="0031787D">
            <w:pPr>
              <w:jc w:val="center"/>
              <w:rPr>
                <w:rFonts w:ascii="Arial" w:hAnsi="Arial" w:cs="Arial"/>
                <w:sz w:val="20"/>
              </w:rPr>
            </w:pPr>
            <w:r>
              <w:rPr>
                <w:rFonts w:ascii="Arial" w:hAnsi="Arial" w:cs="Arial"/>
                <w:sz w:val="20"/>
              </w:rPr>
              <w:t>Y</w:t>
            </w:r>
          </w:p>
          <w:p w14:paraId="184252AF" w14:textId="77777777" w:rsidR="0031787D" w:rsidRDefault="0031787D" w:rsidP="0031787D">
            <w:pPr>
              <w:jc w:val="center"/>
              <w:rPr>
                <w:rFonts w:ascii="Arial" w:hAnsi="Arial" w:cs="Arial"/>
                <w:sz w:val="20"/>
              </w:rPr>
            </w:pPr>
          </w:p>
          <w:p w14:paraId="436AC669" w14:textId="77777777" w:rsidR="0031787D" w:rsidRDefault="0031787D" w:rsidP="0031787D">
            <w:pPr>
              <w:jc w:val="center"/>
              <w:rPr>
                <w:rFonts w:ascii="Arial" w:hAnsi="Arial" w:cs="Arial"/>
                <w:sz w:val="20"/>
              </w:rPr>
            </w:pPr>
            <w:r>
              <w:rPr>
                <w:rFonts w:ascii="Arial" w:hAnsi="Arial" w:cs="Arial"/>
                <w:sz w:val="20"/>
              </w:rPr>
              <w:t>Y</w:t>
            </w:r>
          </w:p>
          <w:p w14:paraId="724A84E1" w14:textId="77777777" w:rsidR="0031787D" w:rsidRDefault="0031787D" w:rsidP="0031787D">
            <w:pPr>
              <w:jc w:val="center"/>
              <w:rPr>
                <w:rFonts w:ascii="Arial" w:hAnsi="Arial" w:cs="Arial"/>
                <w:sz w:val="20"/>
              </w:rPr>
            </w:pPr>
          </w:p>
          <w:p w14:paraId="2FD8AAAB" w14:textId="77777777" w:rsidR="0031787D" w:rsidRDefault="0031787D" w:rsidP="0031787D">
            <w:pPr>
              <w:jc w:val="center"/>
              <w:rPr>
                <w:rFonts w:ascii="Arial" w:hAnsi="Arial" w:cs="Arial"/>
                <w:sz w:val="20"/>
              </w:rPr>
            </w:pPr>
          </w:p>
          <w:p w14:paraId="26183093" w14:textId="77777777" w:rsidR="0031787D" w:rsidRDefault="0031787D" w:rsidP="0031787D">
            <w:pPr>
              <w:jc w:val="center"/>
              <w:rPr>
                <w:rFonts w:ascii="Arial" w:hAnsi="Arial" w:cs="Arial"/>
                <w:sz w:val="20"/>
              </w:rPr>
            </w:pPr>
            <w:r>
              <w:rPr>
                <w:rFonts w:ascii="Arial" w:hAnsi="Arial" w:cs="Arial"/>
                <w:sz w:val="20"/>
              </w:rPr>
              <w:t>Y</w:t>
            </w:r>
          </w:p>
          <w:p w14:paraId="090C31B3" w14:textId="77777777" w:rsidR="0031787D" w:rsidRDefault="0031787D" w:rsidP="0031787D">
            <w:pPr>
              <w:jc w:val="center"/>
              <w:rPr>
                <w:rFonts w:ascii="Arial" w:hAnsi="Arial" w:cs="Arial"/>
                <w:sz w:val="20"/>
              </w:rPr>
            </w:pPr>
          </w:p>
          <w:p w14:paraId="33DB5FA4" w14:textId="77777777" w:rsidR="0031787D" w:rsidRDefault="0031787D" w:rsidP="0031787D">
            <w:pPr>
              <w:jc w:val="center"/>
              <w:rPr>
                <w:rFonts w:ascii="Arial" w:hAnsi="Arial" w:cs="Arial"/>
                <w:sz w:val="20"/>
              </w:rPr>
            </w:pPr>
            <w:r>
              <w:rPr>
                <w:rFonts w:ascii="Arial" w:hAnsi="Arial" w:cs="Arial"/>
                <w:sz w:val="20"/>
              </w:rPr>
              <w:t>Y</w:t>
            </w:r>
          </w:p>
          <w:p w14:paraId="01F0F897" w14:textId="77777777" w:rsidR="0031787D" w:rsidRDefault="0031787D" w:rsidP="0031787D">
            <w:pPr>
              <w:jc w:val="center"/>
              <w:rPr>
                <w:rFonts w:ascii="Arial" w:hAnsi="Arial" w:cs="Arial"/>
                <w:sz w:val="20"/>
              </w:rPr>
            </w:pPr>
          </w:p>
          <w:p w14:paraId="147D5C73" w14:textId="77777777" w:rsidR="0031787D" w:rsidRDefault="0031787D" w:rsidP="0031787D">
            <w:pPr>
              <w:jc w:val="center"/>
              <w:rPr>
                <w:rFonts w:ascii="Arial" w:hAnsi="Arial" w:cs="Arial"/>
                <w:sz w:val="20"/>
              </w:rPr>
            </w:pPr>
          </w:p>
          <w:p w14:paraId="285065F9" w14:textId="77777777" w:rsidR="0031787D" w:rsidRDefault="0031787D" w:rsidP="0031787D">
            <w:pPr>
              <w:jc w:val="center"/>
              <w:rPr>
                <w:rFonts w:ascii="Arial" w:hAnsi="Arial" w:cs="Arial"/>
                <w:sz w:val="20"/>
              </w:rPr>
            </w:pPr>
            <w:r>
              <w:rPr>
                <w:rFonts w:ascii="Arial" w:hAnsi="Arial" w:cs="Arial"/>
                <w:sz w:val="20"/>
              </w:rPr>
              <w:t>Y</w:t>
            </w:r>
          </w:p>
          <w:p w14:paraId="2F64C2CC" w14:textId="77777777" w:rsidR="0031787D" w:rsidRDefault="0031787D" w:rsidP="0031787D">
            <w:pPr>
              <w:jc w:val="center"/>
              <w:rPr>
                <w:rFonts w:ascii="Arial" w:hAnsi="Arial" w:cs="Arial"/>
                <w:sz w:val="20"/>
              </w:rPr>
            </w:pPr>
            <w:r>
              <w:rPr>
                <w:rFonts w:ascii="Arial" w:hAnsi="Arial" w:cs="Arial"/>
                <w:sz w:val="20"/>
              </w:rPr>
              <w:t>Y</w:t>
            </w:r>
          </w:p>
          <w:p w14:paraId="4791CE92" w14:textId="77777777" w:rsidR="0031787D" w:rsidRDefault="0031787D" w:rsidP="0031787D">
            <w:pPr>
              <w:jc w:val="center"/>
              <w:rPr>
                <w:rFonts w:ascii="Arial" w:hAnsi="Arial" w:cs="Arial"/>
                <w:sz w:val="20"/>
              </w:rPr>
            </w:pPr>
          </w:p>
          <w:p w14:paraId="3FAE954D" w14:textId="77777777" w:rsidR="0031787D" w:rsidRDefault="0031787D" w:rsidP="0031787D">
            <w:pPr>
              <w:jc w:val="center"/>
              <w:rPr>
                <w:rFonts w:ascii="Arial" w:hAnsi="Arial" w:cs="Arial"/>
                <w:sz w:val="20"/>
              </w:rPr>
            </w:pPr>
            <w:r>
              <w:rPr>
                <w:rFonts w:ascii="Arial" w:hAnsi="Arial" w:cs="Arial"/>
                <w:sz w:val="20"/>
              </w:rPr>
              <w:t>Y</w:t>
            </w:r>
          </w:p>
          <w:p w14:paraId="27A271C8" w14:textId="77777777" w:rsidR="0031787D" w:rsidRDefault="0031787D" w:rsidP="0031787D">
            <w:pPr>
              <w:jc w:val="center"/>
              <w:rPr>
                <w:rFonts w:ascii="Arial" w:hAnsi="Arial" w:cs="Arial"/>
                <w:sz w:val="20"/>
              </w:rPr>
            </w:pPr>
          </w:p>
          <w:p w14:paraId="1DF3D216" w14:textId="77777777" w:rsidR="0031787D" w:rsidRDefault="0031787D" w:rsidP="0031787D">
            <w:pPr>
              <w:jc w:val="center"/>
              <w:rPr>
                <w:rFonts w:ascii="Arial" w:hAnsi="Arial" w:cs="Arial"/>
                <w:sz w:val="20"/>
              </w:rPr>
            </w:pPr>
            <w:r>
              <w:rPr>
                <w:rFonts w:ascii="Arial" w:hAnsi="Arial" w:cs="Arial"/>
                <w:sz w:val="20"/>
              </w:rPr>
              <w:t>Y</w:t>
            </w:r>
          </w:p>
          <w:p w14:paraId="2DCF53F6" w14:textId="77777777" w:rsidR="0031787D" w:rsidRDefault="0031787D" w:rsidP="0031787D">
            <w:pPr>
              <w:jc w:val="center"/>
              <w:rPr>
                <w:rFonts w:ascii="Arial" w:hAnsi="Arial" w:cs="Arial"/>
                <w:sz w:val="20"/>
              </w:rPr>
            </w:pPr>
          </w:p>
          <w:p w14:paraId="05D4C02A" w14:textId="77777777" w:rsidR="0031787D" w:rsidRDefault="0031787D" w:rsidP="0031787D">
            <w:pPr>
              <w:jc w:val="center"/>
              <w:rPr>
                <w:rFonts w:ascii="Arial" w:hAnsi="Arial" w:cs="Arial"/>
                <w:sz w:val="20"/>
              </w:rPr>
            </w:pPr>
          </w:p>
          <w:p w14:paraId="4DDCBCC9" w14:textId="77777777" w:rsidR="0031787D" w:rsidRDefault="0031787D" w:rsidP="0031787D">
            <w:pPr>
              <w:jc w:val="center"/>
              <w:rPr>
                <w:rFonts w:ascii="Arial" w:hAnsi="Arial" w:cs="Arial"/>
                <w:sz w:val="20"/>
              </w:rPr>
            </w:pPr>
            <w:r>
              <w:rPr>
                <w:rFonts w:ascii="Arial" w:hAnsi="Arial" w:cs="Arial"/>
                <w:sz w:val="20"/>
              </w:rPr>
              <w:t>Y</w:t>
            </w:r>
          </w:p>
          <w:p w14:paraId="0D1005AD" w14:textId="77777777" w:rsidR="0031787D" w:rsidRDefault="0031787D" w:rsidP="0031787D">
            <w:pPr>
              <w:jc w:val="center"/>
              <w:rPr>
                <w:rFonts w:ascii="Arial" w:hAnsi="Arial" w:cs="Arial"/>
                <w:sz w:val="20"/>
              </w:rPr>
            </w:pPr>
          </w:p>
          <w:p w14:paraId="05E0FAE9" w14:textId="5576BDFB" w:rsidR="0031787D" w:rsidRDefault="0031787D" w:rsidP="0031787D">
            <w:pPr>
              <w:jc w:val="center"/>
              <w:rPr>
                <w:rFonts w:ascii="Arial" w:hAnsi="Arial" w:cs="Arial"/>
                <w:sz w:val="20"/>
              </w:rPr>
            </w:pPr>
          </w:p>
          <w:p w14:paraId="47633959" w14:textId="3EE46388" w:rsidR="0031787D" w:rsidRDefault="0031787D" w:rsidP="0031787D">
            <w:pPr>
              <w:jc w:val="center"/>
              <w:rPr>
                <w:rFonts w:ascii="Arial" w:hAnsi="Arial" w:cs="Arial"/>
                <w:sz w:val="20"/>
              </w:rPr>
            </w:pPr>
          </w:p>
          <w:p w14:paraId="5ACB2116" w14:textId="77777777" w:rsidR="0031787D" w:rsidRDefault="0031787D" w:rsidP="0031787D">
            <w:pPr>
              <w:jc w:val="center"/>
              <w:rPr>
                <w:rFonts w:ascii="Arial" w:hAnsi="Arial" w:cs="Arial"/>
                <w:sz w:val="20"/>
              </w:rPr>
            </w:pPr>
          </w:p>
          <w:p w14:paraId="0F80C74A" w14:textId="77777777" w:rsidR="0031787D" w:rsidRDefault="0031787D" w:rsidP="0031787D">
            <w:pPr>
              <w:jc w:val="center"/>
              <w:rPr>
                <w:rFonts w:ascii="Arial" w:hAnsi="Arial" w:cs="Arial"/>
                <w:color w:val="00B050"/>
                <w:sz w:val="20"/>
              </w:rPr>
            </w:pPr>
            <w:r>
              <w:rPr>
                <w:rFonts w:ascii="Arial" w:hAnsi="Arial" w:cs="Arial"/>
                <w:color w:val="00B050"/>
                <w:sz w:val="20"/>
              </w:rPr>
              <w:t>Y</w:t>
            </w:r>
          </w:p>
          <w:p w14:paraId="294C6970" w14:textId="30D4748B" w:rsidR="0031787D" w:rsidRDefault="0031787D" w:rsidP="0031787D">
            <w:pPr>
              <w:jc w:val="center"/>
              <w:rPr>
                <w:rFonts w:ascii="Arial" w:hAnsi="Arial" w:cs="Arial"/>
                <w:color w:val="00B050"/>
                <w:sz w:val="20"/>
              </w:rPr>
            </w:pPr>
            <w:r>
              <w:rPr>
                <w:rFonts w:ascii="Arial" w:hAnsi="Arial" w:cs="Arial"/>
                <w:color w:val="00B050"/>
                <w:sz w:val="20"/>
              </w:rPr>
              <w:t>Y</w:t>
            </w:r>
          </w:p>
          <w:p w14:paraId="6187B8EF" w14:textId="39F7CD3A" w:rsidR="0031787D" w:rsidRDefault="0031787D" w:rsidP="0031787D">
            <w:pPr>
              <w:jc w:val="center"/>
              <w:rPr>
                <w:rFonts w:ascii="Arial" w:hAnsi="Arial" w:cs="Arial"/>
                <w:color w:val="00B050"/>
                <w:sz w:val="20"/>
              </w:rPr>
            </w:pPr>
          </w:p>
          <w:p w14:paraId="7289022F" w14:textId="6C84B3EB" w:rsidR="0031787D" w:rsidRDefault="0031787D" w:rsidP="0031787D">
            <w:pPr>
              <w:jc w:val="center"/>
              <w:rPr>
                <w:rFonts w:ascii="Arial" w:hAnsi="Arial" w:cs="Arial"/>
                <w:color w:val="7030A0"/>
                <w:sz w:val="20"/>
              </w:rPr>
            </w:pPr>
            <w:r>
              <w:rPr>
                <w:rFonts w:ascii="Arial" w:hAnsi="Arial" w:cs="Arial"/>
                <w:color w:val="7030A0"/>
                <w:sz w:val="20"/>
              </w:rPr>
              <w:t>Y</w:t>
            </w:r>
          </w:p>
          <w:p w14:paraId="39F724D6" w14:textId="594CFB89" w:rsidR="0031787D" w:rsidRDefault="0031787D" w:rsidP="0031787D">
            <w:pPr>
              <w:jc w:val="center"/>
              <w:rPr>
                <w:rFonts w:ascii="Arial" w:hAnsi="Arial" w:cs="Arial"/>
                <w:color w:val="7030A0"/>
                <w:sz w:val="20"/>
              </w:rPr>
            </w:pPr>
          </w:p>
          <w:p w14:paraId="795A8FC8" w14:textId="224AE3C5" w:rsidR="0031787D" w:rsidRPr="006F766E" w:rsidRDefault="0031787D" w:rsidP="0031787D">
            <w:pPr>
              <w:jc w:val="center"/>
              <w:rPr>
                <w:rFonts w:ascii="Arial" w:hAnsi="Arial" w:cs="Arial"/>
                <w:color w:val="0000FF"/>
                <w:sz w:val="20"/>
              </w:rPr>
            </w:pPr>
            <w:r>
              <w:rPr>
                <w:rFonts w:ascii="Arial" w:hAnsi="Arial" w:cs="Arial"/>
                <w:color w:val="0000FF"/>
                <w:sz w:val="20"/>
              </w:rPr>
              <w:t>Y</w:t>
            </w:r>
          </w:p>
          <w:p w14:paraId="06830E18" w14:textId="77777777" w:rsidR="0031787D" w:rsidRDefault="0031787D" w:rsidP="0031787D">
            <w:pPr>
              <w:jc w:val="center"/>
              <w:rPr>
                <w:rFonts w:ascii="Arial" w:hAnsi="Arial" w:cs="Arial"/>
                <w:color w:val="00B050"/>
                <w:sz w:val="20"/>
              </w:rPr>
            </w:pPr>
          </w:p>
          <w:p w14:paraId="13530E9E" w14:textId="05B741D1"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264A89E" w14:textId="4AA5B05B" w:rsidR="0031787D" w:rsidRPr="00205BB0" w:rsidRDefault="0031787D" w:rsidP="0031787D">
            <w:pPr>
              <w:jc w:val="center"/>
              <w:rPr>
                <w:rFonts w:ascii="Arial" w:hAnsi="Arial" w:cs="Arial"/>
                <w:color w:val="0000FF"/>
                <w:sz w:val="20"/>
              </w:rPr>
            </w:pPr>
          </w:p>
          <w:p w14:paraId="516B6FAB" w14:textId="405A296A"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5DF3A398" w14:textId="66D7E11F" w:rsidR="0031787D" w:rsidRPr="00205BB0" w:rsidRDefault="0031787D" w:rsidP="0031787D">
            <w:pPr>
              <w:jc w:val="center"/>
              <w:rPr>
                <w:rFonts w:ascii="Arial" w:hAnsi="Arial" w:cs="Arial"/>
                <w:color w:val="0000FF"/>
                <w:sz w:val="20"/>
              </w:rPr>
            </w:pPr>
          </w:p>
          <w:p w14:paraId="02E4597A" w14:textId="0D49506D" w:rsidR="0031787D" w:rsidRPr="00205BB0" w:rsidRDefault="0031787D" w:rsidP="0031787D">
            <w:pPr>
              <w:jc w:val="center"/>
              <w:rPr>
                <w:rFonts w:ascii="Arial" w:hAnsi="Arial" w:cs="Arial"/>
                <w:color w:val="0000FF"/>
                <w:sz w:val="20"/>
              </w:rPr>
            </w:pPr>
          </w:p>
          <w:p w14:paraId="509F146E" w14:textId="7AD3BADA" w:rsidR="0031787D" w:rsidRPr="00205BB0" w:rsidRDefault="0031787D" w:rsidP="0031787D">
            <w:pPr>
              <w:jc w:val="center"/>
              <w:rPr>
                <w:rFonts w:ascii="Arial" w:hAnsi="Arial" w:cs="Arial"/>
                <w:color w:val="0000FF"/>
                <w:sz w:val="20"/>
              </w:rPr>
            </w:pPr>
            <w:r w:rsidRPr="00205BB0">
              <w:rPr>
                <w:rFonts w:ascii="Arial" w:hAnsi="Arial" w:cs="Arial"/>
                <w:color w:val="0000FF"/>
                <w:sz w:val="20"/>
              </w:rPr>
              <w:lastRenderedPageBreak/>
              <w:t>Y</w:t>
            </w:r>
          </w:p>
          <w:p w14:paraId="27B43FA6" w14:textId="48FA96D9" w:rsidR="0031787D" w:rsidRPr="00205BB0" w:rsidRDefault="0031787D" w:rsidP="0031787D">
            <w:pPr>
              <w:jc w:val="center"/>
              <w:rPr>
                <w:rFonts w:ascii="Arial" w:hAnsi="Arial" w:cs="Arial"/>
                <w:color w:val="0000FF"/>
                <w:sz w:val="20"/>
              </w:rPr>
            </w:pPr>
          </w:p>
          <w:p w14:paraId="5079F0FA" w14:textId="3A4BE44B"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C81D1EA" w14:textId="6B5EA81D" w:rsidR="0031787D" w:rsidRPr="00205BB0" w:rsidRDefault="0031787D" w:rsidP="0031787D">
            <w:pPr>
              <w:jc w:val="center"/>
              <w:rPr>
                <w:rFonts w:ascii="Arial" w:hAnsi="Arial" w:cs="Arial"/>
                <w:color w:val="0000FF"/>
                <w:sz w:val="20"/>
              </w:rPr>
            </w:pPr>
          </w:p>
          <w:p w14:paraId="296463E3" w14:textId="0B58BEFB" w:rsidR="0031787D" w:rsidRPr="00205BB0" w:rsidRDefault="0031787D" w:rsidP="0031787D">
            <w:pPr>
              <w:jc w:val="center"/>
              <w:rPr>
                <w:rFonts w:ascii="Arial" w:hAnsi="Arial" w:cs="Arial"/>
                <w:color w:val="0000FF"/>
                <w:sz w:val="20"/>
              </w:rPr>
            </w:pPr>
          </w:p>
          <w:p w14:paraId="66A3498B" w14:textId="1602F9B4"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B32216C" w14:textId="282D8ED6"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6CD73B7" w14:textId="3C22C62A"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1D1915DF" w14:textId="5E724E75"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238BA97" w14:textId="025EAAB1"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4C6FB68" w14:textId="60A7739D" w:rsidR="0031787D" w:rsidRPr="00205BB0" w:rsidRDefault="0031787D" w:rsidP="0031787D">
            <w:pPr>
              <w:jc w:val="center"/>
              <w:rPr>
                <w:rFonts w:ascii="Arial" w:hAnsi="Arial" w:cs="Arial"/>
                <w:color w:val="0000FF"/>
                <w:sz w:val="20"/>
              </w:rPr>
            </w:pPr>
          </w:p>
          <w:p w14:paraId="130B2CAA" w14:textId="29F7D391"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237C1E38" w14:textId="6BA01B30" w:rsidR="0031787D" w:rsidRPr="00205BB0" w:rsidRDefault="0031787D" w:rsidP="0031787D">
            <w:pPr>
              <w:jc w:val="center"/>
              <w:rPr>
                <w:rFonts w:ascii="Arial" w:hAnsi="Arial" w:cs="Arial"/>
                <w:color w:val="0000FF"/>
                <w:sz w:val="20"/>
              </w:rPr>
            </w:pPr>
          </w:p>
          <w:p w14:paraId="78400043" w14:textId="078FD002"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332B8171" w14:textId="6B1BAD3D"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1FD1F4AC" w14:textId="54A43988" w:rsidR="0031787D" w:rsidRPr="00205BB0" w:rsidRDefault="0031787D" w:rsidP="0031787D">
            <w:pPr>
              <w:jc w:val="center"/>
              <w:rPr>
                <w:rFonts w:ascii="Arial" w:hAnsi="Arial" w:cs="Arial"/>
                <w:color w:val="0000FF"/>
                <w:sz w:val="20"/>
              </w:rPr>
            </w:pPr>
          </w:p>
          <w:p w14:paraId="3B400873" w14:textId="2C3F4C06"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13545654" w14:textId="25808752" w:rsidR="0031787D" w:rsidRPr="00205BB0" w:rsidRDefault="0031787D" w:rsidP="0031787D">
            <w:pPr>
              <w:jc w:val="center"/>
              <w:rPr>
                <w:rFonts w:ascii="Arial" w:hAnsi="Arial" w:cs="Arial"/>
                <w:color w:val="0000FF"/>
                <w:sz w:val="20"/>
              </w:rPr>
            </w:pPr>
          </w:p>
          <w:p w14:paraId="4ED40E1C" w14:textId="5C9981BC"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0812F4BF" w14:textId="5A4408FE" w:rsidR="0031787D" w:rsidRPr="00205BB0" w:rsidRDefault="0031787D" w:rsidP="0031787D">
            <w:pPr>
              <w:jc w:val="center"/>
              <w:rPr>
                <w:rFonts w:ascii="Arial" w:hAnsi="Arial" w:cs="Arial"/>
                <w:color w:val="0000FF"/>
                <w:sz w:val="20"/>
              </w:rPr>
            </w:pPr>
          </w:p>
          <w:p w14:paraId="7F19EEA8" w14:textId="764871FD"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5449FA42" w14:textId="35129FDA" w:rsidR="0031787D" w:rsidRPr="00205BB0" w:rsidRDefault="0031787D" w:rsidP="0031787D">
            <w:pPr>
              <w:jc w:val="center"/>
              <w:rPr>
                <w:rFonts w:ascii="Arial" w:hAnsi="Arial" w:cs="Arial"/>
                <w:color w:val="0000FF"/>
                <w:sz w:val="20"/>
              </w:rPr>
            </w:pPr>
          </w:p>
          <w:p w14:paraId="268B3AEC" w14:textId="76F35E12"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16CD84A" w14:textId="77B2838B" w:rsidR="0031787D" w:rsidRPr="00205BB0" w:rsidRDefault="0031787D" w:rsidP="0031787D">
            <w:pPr>
              <w:jc w:val="center"/>
              <w:rPr>
                <w:rFonts w:ascii="Arial" w:hAnsi="Arial" w:cs="Arial"/>
                <w:color w:val="0000FF"/>
                <w:sz w:val="20"/>
              </w:rPr>
            </w:pPr>
          </w:p>
          <w:p w14:paraId="166D64A8" w14:textId="15F64191"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233E24EE" w14:textId="137E63E3"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2CAB11C" w14:textId="64F98178" w:rsidR="0031787D" w:rsidRPr="00205BB0" w:rsidRDefault="0031787D" w:rsidP="0031787D">
            <w:pPr>
              <w:jc w:val="center"/>
              <w:rPr>
                <w:rFonts w:ascii="Arial" w:hAnsi="Arial" w:cs="Arial"/>
                <w:color w:val="0000FF"/>
                <w:sz w:val="20"/>
              </w:rPr>
            </w:pPr>
          </w:p>
          <w:p w14:paraId="52E8D400" w14:textId="014EE80C"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4B28CA9B" w14:textId="76F189A1" w:rsidR="0031787D" w:rsidRPr="00205BB0" w:rsidRDefault="0031787D" w:rsidP="0031787D">
            <w:pPr>
              <w:jc w:val="center"/>
              <w:rPr>
                <w:rFonts w:ascii="Arial" w:hAnsi="Arial" w:cs="Arial"/>
                <w:color w:val="0000FF"/>
                <w:sz w:val="20"/>
              </w:rPr>
            </w:pPr>
          </w:p>
          <w:p w14:paraId="2B39CB51" w14:textId="6339B692" w:rsidR="0031787D" w:rsidRPr="00205BB0" w:rsidRDefault="0031787D" w:rsidP="0031787D">
            <w:pPr>
              <w:jc w:val="center"/>
              <w:rPr>
                <w:rFonts w:ascii="Arial" w:hAnsi="Arial" w:cs="Arial"/>
                <w:color w:val="0000FF"/>
                <w:sz w:val="20"/>
              </w:rPr>
            </w:pPr>
          </w:p>
          <w:p w14:paraId="381DD834" w14:textId="42C73985"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6FF66E2B" w14:textId="5BED5311" w:rsidR="0031787D" w:rsidRPr="00205BB0" w:rsidRDefault="0031787D" w:rsidP="0031787D">
            <w:pPr>
              <w:jc w:val="center"/>
              <w:rPr>
                <w:rFonts w:ascii="Arial" w:hAnsi="Arial" w:cs="Arial"/>
                <w:color w:val="0000FF"/>
                <w:sz w:val="20"/>
              </w:rPr>
            </w:pPr>
          </w:p>
          <w:p w14:paraId="3A989F4C" w14:textId="0C240493" w:rsidR="0031787D" w:rsidRPr="00205BB0" w:rsidRDefault="0031787D" w:rsidP="0031787D">
            <w:pPr>
              <w:jc w:val="center"/>
              <w:rPr>
                <w:rFonts w:ascii="Arial" w:hAnsi="Arial" w:cs="Arial"/>
                <w:color w:val="0000FF"/>
                <w:sz w:val="20"/>
              </w:rPr>
            </w:pPr>
            <w:r w:rsidRPr="00205BB0">
              <w:rPr>
                <w:rFonts w:ascii="Arial" w:hAnsi="Arial" w:cs="Arial"/>
                <w:color w:val="0000FF"/>
                <w:sz w:val="20"/>
              </w:rPr>
              <w:t>Y</w:t>
            </w:r>
          </w:p>
          <w:p w14:paraId="70523B4A" w14:textId="1DB974DB" w:rsidR="0031787D" w:rsidRDefault="0031787D" w:rsidP="0031787D">
            <w:pPr>
              <w:jc w:val="center"/>
              <w:rPr>
                <w:rFonts w:ascii="Arial" w:hAnsi="Arial" w:cs="Arial"/>
                <w:color w:val="E36C0A" w:themeColor="accent6" w:themeShade="BF"/>
                <w:sz w:val="20"/>
              </w:rPr>
            </w:pPr>
          </w:p>
          <w:p w14:paraId="4F66702B" w14:textId="77777777" w:rsidR="00C21C84" w:rsidRDefault="00C21C84" w:rsidP="00C21C84">
            <w:pPr>
              <w:jc w:val="center"/>
              <w:rPr>
                <w:rFonts w:ascii="Arial" w:hAnsi="Arial" w:cs="Arial"/>
                <w:color w:val="C2D69B" w:themeColor="accent3" w:themeTint="99"/>
                <w:sz w:val="20"/>
              </w:rPr>
            </w:pPr>
            <w:r>
              <w:rPr>
                <w:rFonts w:ascii="Arial" w:hAnsi="Arial" w:cs="Arial"/>
                <w:color w:val="C2D69B" w:themeColor="accent3" w:themeTint="99"/>
                <w:sz w:val="20"/>
              </w:rPr>
              <w:t>Y</w:t>
            </w:r>
          </w:p>
          <w:p w14:paraId="27E9FDC9" w14:textId="77777777" w:rsidR="00C21C84" w:rsidRDefault="00C21C84" w:rsidP="00C21C84">
            <w:pPr>
              <w:jc w:val="center"/>
              <w:rPr>
                <w:rFonts w:ascii="Arial" w:hAnsi="Arial" w:cs="Arial"/>
                <w:color w:val="C2D69B" w:themeColor="accent3" w:themeTint="99"/>
                <w:sz w:val="20"/>
              </w:rPr>
            </w:pPr>
          </w:p>
          <w:p w14:paraId="56B9CB87" w14:textId="77777777" w:rsidR="00C21C84" w:rsidRDefault="00C21C84" w:rsidP="00C21C84">
            <w:pPr>
              <w:jc w:val="center"/>
              <w:rPr>
                <w:rFonts w:ascii="Arial" w:hAnsi="Arial" w:cs="Arial"/>
                <w:color w:val="C2D69B" w:themeColor="accent3" w:themeTint="99"/>
                <w:sz w:val="20"/>
              </w:rPr>
            </w:pPr>
            <w:r>
              <w:rPr>
                <w:rFonts w:ascii="Arial" w:hAnsi="Arial" w:cs="Arial"/>
                <w:color w:val="C2D69B" w:themeColor="accent3" w:themeTint="99"/>
                <w:sz w:val="20"/>
              </w:rPr>
              <w:t>Y</w:t>
            </w:r>
          </w:p>
          <w:p w14:paraId="30C1ED22" w14:textId="77777777" w:rsidR="00C21C84" w:rsidRDefault="00C21C84" w:rsidP="00C21C84">
            <w:pPr>
              <w:jc w:val="center"/>
              <w:rPr>
                <w:rFonts w:ascii="Arial" w:hAnsi="Arial" w:cs="Arial"/>
                <w:color w:val="C2D69B" w:themeColor="accent3" w:themeTint="99"/>
                <w:sz w:val="20"/>
              </w:rPr>
            </w:pPr>
          </w:p>
          <w:p w14:paraId="1AB30B31" w14:textId="77777777" w:rsidR="00C21C84" w:rsidRDefault="00C21C84" w:rsidP="00C21C84">
            <w:pPr>
              <w:jc w:val="center"/>
              <w:rPr>
                <w:rFonts w:ascii="Arial" w:hAnsi="Arial" w:cs="Arial"/>
                <w:color w:val="C2D69B" w:themeColor="accent3" w:themeTint="99"/>
                <w:sz w:val="20"/>
              </w:rPr>
            </w:pPr>
            <w:r>
              <w:rPr>
                <w:rFonts w:ascii="Arial" w:hAnsi="Arial" w:cs="Arial"/>
                <w:color w:val="C2D69B" w:themeColor="accent3" w:themeTint="99"/>
                <w:sz w:val="20"/>
              </w:rPr>
              <w:t>Y</w:t>
            </w:r>
          </w:p>
          <w:p w14:paraId="61C12879" w14:textId="77777777" w:rsidR="00C21C84" w:rsidRDefault="00C21C84" w:rsidP="00C21C84">
            <w:pPr>
              <w:jc w:val="center"/>
              <w:rPr>
                <w:rFonts w:ascii="Arial" w:hAnsi="Arial" w:cs="Arial"/>
                <w:color w:val="C2D69B" w:themeColor="accent3" w:themeTint="99"/>
                <w:sz w:val="20"/>
              </w:rPr>
            </w:pPr>
            <w:r>
              <w:rPr>
                <w:rFonts w:ascii="Arial" w:hAnsi="Arial" w:cs="Arial"/>
                <w:color w:val="C2D69B" w:themeColor="accent3" w:themeTint="99"/>
                <w:sz w:val="20"/>
              </w:rPr>
              <w:lastRenderedPageBreak/>
              <w:t>Y</w:t>
            </w:r>
          </w:p>
          <w:p w14:paraId="4A3A8359" w14:textId="77777777" w:rsidR="00C21C84" w:rsidRPr="00C21C84" w:rsidRDefault="00C21C84" w:rsidP="00C21C84">
            <w:pPr>
              <w:jc w:val="center"/>
              <w:rPr>
                <w:rFonts w:ascii="Arial" w:hAnsi="Arial" w:cs="Arial"/>
                <w:color w:val="C2D69B" w:themeColor="accent3" w:themeTint="99"/>
                <w:sz w:val="20"/>
              </w:rPr>
            </w:pPr>
            <w:r>
              <w:rPr>
                <w:rFonts w:ascii="Arial" w:hAnsi="Arial" w:cs="Arial"/>
                <w:color w:val="C2D69B" w:themeColor="accent3" w:themeTint="99"/>
                <w:sz w:val="20"/>
              </w:rPr>
              <w:t>Y</w:t>
            </w:r>
          </w:p>
          <w:p w14:paraId="6EC4A97B" w14:textId="09A6CF2B" w:rsidR="0031787D" w:rsidRDefault="0031787D" w:rsidP="0031787D">
            <w:pPr>
              <w:jc w:val="center"/>
              <w:rPr>
                <w:rFonts w:ascii="Arial" w:hAnsi="Arial" w:cs="Arial"/>
                <w:color w:val="E36C0A" w:themeColor="accent6" w:themeShade="BF"/>
                <w:sz w:val="20"/>
              </w:rPr>
            </w:pPr>
          </w:p>
          <w:p w14:paraId="4DCC7A10" w14:textId="77777777" w:rsidR="0031787D" w:rsidRDefault="0031787D" w:rsidP="0031787D">
            <w:pPr>
              <w:jc w:val="center"/>
              <w:rPr>
                <w:rFonts w:ascii="Arial" w:hAnsi="Arial" w:cs="Arial"/>
                <w:color w:val="E36C0A" w:themeColor="accent6" w:themeShade="BF"/>
                <w:sz w:val="20"/>
              </w:rPr>
            </w:pPr>
          </w:p>
          <w:p w14:paraId="5DBE81B9" w14:textId="77777777" w:rsidR="0031787D" w:rsidRDefault="0031787D" w:rsidP="0031787D">
            <w:pPr>
              <w:jc w:val="center"/>
              <w:rPr>
                <w:rFonts w:ascii="Arial" w:hAnsi="Arial" w:cs="Arial"/>
                <w:color w:val="E36C0A" w:themeColor="accent6" w:themeShade="BF"/>
                <w:sz w:val="20"/>
              </w:rPr>
            </w:pPr>
          </w:p>
          <w:p w14:paraId="7DE148DB" w14:textId="77777777" w:rsidR="0031787D" w:rsidRDefault="0031787D" w:rsidP="0031787D">
            <w:pPr>
              <w:jc w:val="center"/>
              <w:rPr>
                <w:rFonts w:ascii="Arial" w:hAnsi="Arial" w:cs="Arial"/>
                <w:color w:val="E36C0A" w:themeColor="accent6" w:themeShade="BF"/>
                <w:sz w:val="20"/>
              </w:rPr>
            </w:pPr>
          </w:p>
          <w:p w14:paraId="6AC9E8FC" w14:textId="4725D577" w:rsidR="0031787D" w:rsidRPr="00F9634E" w:rsidRDefault="0031787D" w:rsidP="0031787D">
            <w:pPr>
              <w:jc w:val="center"/>
              <w:rPr>
                <w:rFonts w:ascii="Arial" w:hAnsi="Arial" w:cs="Arial"/>
                <w:color w:val="E36C0A" w:themeColor="accent6" w:themeShade="BF"/>
                <w:sz w:val="20"/>
              </w:rPr>
            </w:pPr>
          </w:p>
        </w:tc>
      </w:tr>
      <w:tr w:rsidR="0031787D" w:rsidRPr="009A351F" w14:paraId="02797077" w14:textId="77777777" w:rsidTr="007C219B">
        <w:trPr>
          <w:cantSplit/>
          <w:trHeight w:val="890"/>
          <w:jc w:val="center"/>
        </w:trPr>
        <w:tc>
          <w:tcPr>
            <w:tcW w:w="2192" w:type="dxa"/>
          </w:tcPr>
          <w:p w14:paraId="479EBE21" w14:textId="77777777" w:rsidR="0031787D" w:rsidRDefault="0031787D" w:rsidP="0031787D">
            <w:pPr>
              <w:rPr>
                <w:rFonts w:ascii="Arial" w:hAnsi="Arial" w:cs="Arial"/>
                <w:sz w:val="20"/>
              </w:rPr>
            </w:pPr>
            <w:r>
              <w:rPr>
                <w:rFonts w:ascii="Arial" w:hAnsi="Arial" w:cs="Arial"/>
                <w:sz w:val="20"/>
              </w:rPr>
              <w:lastRenderedPageBreak/>
              <w:t>Vulnerable staff</w:t>
            </w:r>
          </w:p>
          <w:p w14:paraId="2F6A4D11" w14:textId="1E61E770" w:rsidR="0031787D" w:rsidRDefault="0031787D" w:rsidP="0031787D">
            <w:pPr>
              <w:rPr>
                <w:rFonts w:ascii="Arial" w:hAnsi="Arial" w:cs="Arial"/>
                <w:sz w:val="20"/>
              </w:rPr>
            </w:pPr>
            <w:r>
              <w:rPr>
                <w:rFonts w:ascii="Arial" w:hAnsi="Arial" w:cs="Arial"/>
                <w:sz w:val="20"/>
              </w:rPr>
              <w:t xml:space="preserve">(including pregnant workers). </w:t>
            </w:r>
          </w:p>
        </w:tc>
        <w:tc>
          <w:tcPr>
            <w:tcW w:w="1264" w:type="dxa"/>
          </w:tcPr>
          <w:p w14:paraId="1C1B5401" w14:textId="5BAC7E04" w:rsidR="0031787D" w:rsidRPr="00585CF8" w:rsidRDefault="0031787D" w:rsidP="0031787D">
            <w:pPr>
              <w:rPr>
                <w:rFonts w:ascii="Arial" w:hAnsi="Arial" w:cs="Arial"/>
                <w:sz w:val="20"/>
              </w:rPr>
            </w:pPr>
            <w:r>
              <w:rPr>
                <w:rFonts w:ascii="Arial" w:hAnsi="Arial" w:cs="Arial"/>
                <w:sz w:val="20"/>
              </w:rPr>
              <w:t>Vulnerable staff</w:t>
            </w:r>
          </w:p>
        </w:tc>
        <w:tc>
          <w:tcPr>
            <w:tcW w:w="1596" w:type="dxa"/>
            <w:shd w:val="clear" w:color="auto" w:fill="auto"/>
          </w:tcPr>
          <w:p w14:paraId="48097347" w14:textId="7FAA7965" w:rsidR="0031787D" w:rsidRDefault="0031787D" w:rsidP="0031787D">
            <w:pPr>
              <w:rPr>
                <w:rFonts w:ascii="Arial" w:hAnsi="Arial" w:cs="Arial"/>
                <w:sz w:val="20"/>
              </w:rPr>
            </w:pPr>
            <w:r>
              <w:rPr>
                <w:rFonts w:ascii="Arial" w:hAnsi="Arial" w:cs="Arial"/>
                <w:sz w:val="20"/>
              </w:rPr>
              <w:t xml:space="preserve">Contracting Coronavirus </w:t>
            </w:r>
            <w:r w:rsidRPr="00585CF8">
              <w:rPr>
                <w:rFonts w:ascii="Arial" w:hAnsi="Arial" w:cs="Arial"/>
                <w:sz w:val="20"/>
              </w:rPr>
              <w:t xml:space="preserve">resulting in </w:t>
            </w:r>
            <w:r>
              <w:rPr>
                <w:rFonts w:ascii="Arial" w:hAnsi="Arial" w:cs="Arial"/>
                <w:sz w:val="20"/>
              </w:rPr>
              <w:t>serious illness or d</w:t>
            </w:r>
            <w:r w:rsidRPr="00585CF8">
              <w:rPr>
                <w:rFonts w:ascii="Arial" w:hAnsi="Arial" w:cs="Arial"/>
                <w:sz w:val="20"/>
              </w:rPr>
              <w:t xml:space="preserve">eath </w:t>
            </w:r>
            <w:r>
              <w:rPr>
                <w:rFonts w:ascii="Arial" w:hAnsi="Arial" w:cs="Arial"/>
                <w:sz w:val="20"/>
              </w:rPr>
              <w:t>of member of staff or pupil</w:t>
            </w:r>
          </w:p>
          <w:p w14:paraId="5F726122" w14:textId="0187F35D" w:rsidR="0031787D" w:rsidRDefault="0031787D" w:rsidP="0031787D">
            <w:pPr>
              <w:rPr>
                <w:rFonts w:ascii="Arial" w:hAnsi="Arial" w:cs="Arial"/>
                <w:sz w:val="20"/>
              </w:rPr>
            </w:pPr>
          </w:p>
        </w:tc>
        <w:tc>
          <w:tcPr>
            <w:tcW w:w="7351" w:type="dxa"/>
          </w:tcPr>
          <w:p w14:paraId="33249D6C" w14:textId="2188F521" w:rsidR="00D24F3A" w:rsidRDefault="00D24F3A" w:rsidP="0031787D">
            <w:pPr>
              <w:numPr>
                <w:ilvl w:val="0"/>
                <w:numId w:val="1"/>
              </w:numPr>
              <w:rPr>
                <w:rFonts w:ascii="Arial" w:hAnsi="Arial" w:cs="Arial"/>
                <w:sz w:val="20"/>
              </w:rPr>
            </w:pPr>
            <w:r>
              <w:rPr>
                <w:rFonts w:ascii="Arial" w:hAnsi="Arial" w:cs="Arial"/>
                <w:color w:val="C2D69B" w:themeColor="accent3" w:themeTint="99"/>
                <w:sz w:val="20"/>
              </w:rPr>
              <w:t>Clinically extremely vulnerable and clinically vulnerable staff can be in school</w:t>
            </w:r>
            <w:r w:rsidR="00D456AF">
              <w:rPr>
                <w:rFonts w:ascii="Arial" w:hAnsi="Arial" w:cs="Arial"/>
                <w:color w:val="C2D69B" w:themeColor="accent3" w:themeTint="99"/>
                <w:sz w:val="20"/>
              </w:rPr>
              <w:t xml:space="preserve">, </w:t>
            </w:r>
            <w:r w:rsidR="00D456AF" w:rsidRPr="00D456AF">
              <w:rPr>
                <w:rFonts w:ascii="Arial" w:hAnsi="Arial" w:cs="Arial"/>
                <w:color w:val="31849B" w:themeColor="accent5" w:themeShade="BF"/>
                <w:sz w:val="20"/>
              </w:rPr>
              <w:t>however., this should be reviewed on a case-by-case basis, especially in the light of regional variations with the new variant</w:t>
            </w:r>
          </w:p>
          <w:p w14:paraId="4C56AADA" w14:textId="2F9646BD"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Review workforce to identify staff in </w:t>
            </w:r>
            <w:r w:rsidRPr="0063373E">
              <w:rPr>
                <w:rFonts w:ascii="Arial" w:hAnsi="Arial" w:cs="Arial"/>
                <w:b/>
                <w:bCs/>
                <w:sz w:val="20"/>
              </w:rPr>
              <w:t xml:space="preserve">extremely clinically vulnerable category </w:t>
            </w:r>
            <w:r w:rsidRPr="0063373E">
              <w:rPr>
                <w:rFonts w:ascii="Arial" w:hAnsi="Arial" w:cs="Arial"/>
                <w:sz w:val="20"/>
              </w:rPr>
              <w:t xml:space="preserve">as per </w:t>
            </w:r>
            <w:hyperlink r:id="rId15" w:anchor="what-will-change-from-1-august" w:history="1">
              <w:r w:rsidRPr="004A687B">
                <w:rPr>
                  <w:rStyle w:val="Hyperlink"/>
                  <w:rFonts w:ascii="Arial" w:hAnsi="Arial" w:cs="Arial"/>
                  <w:sz w:val="20"/>
                </w:rPr>
                <w:t>guidance</w:t>
              </w:r>
            </w:hyperlink>
            <w:r w:rsidRPr="009615BC">
              <w:rPr>
                <w:color w:val="FF0000"/>
              </w:rPr>
              <w:t xml:space="preserve"> </w:t>
            </w:r>
          </w:p>
          <w:p w14:paraId="3B197AFD" w14:textId="015B240F" w:rsidR="0031787D" w:rsidRPr="008916EB" w:rsidRDefault="0031787D" w:rsidP="0031787D">
            <w:pPr>
              <w:numPr>
                <w:ilvl w:val="0"/>
                <w:numId w:val="1"/>
              </w:numPr>
              <w:rPr>
                <w:rFonts w:ascii="Arial" w:hAnsi="Arial" w:cs="Arial"/>
                <w:sz w:val="20"/>
              </w:rPr>
            </w:pPr>
            <w:r w:rsidRPr="0063373E">
              <w:rPr>
                <w:rFonts w:ascii="Arial" w:hAnsi="Arial" w:cs="Arial"/>
                <w:sz w:val="20"/>
                <w:szCs w:val="16"/>
              </w:rPr>
              <w:t>Complete individual risk assessment for staff</w:t>
            </w:r>
            <w:r w:rsidR="00D24F3A">
              <w:rPr>
                <w:rFonts w:ascii="Arial" w:hAnsi="Arial" w:cs="Arial"/>
                <w:sz w:val="20"/>
                <w:szCs w:val="16"/>
              </w:rPr>
              <w:t xml:space="preserve"> CV and extremely</w:t>
            </w:r>
            <w:r w:rsidRPr="0063373E">
              <w:rPr>
                <w:rFonts w:ascii="Arial" w:hAnsi="Arial" w:cs="Arial"/>
                <w:sz w:val="20"/>
                <w:szCs w:val="16"/>
              </w:rPr>
              <w:t xml:space="preserve"> </w:t>
            </w:r>
            <w:r>
              <w:rPr>
                <w:rFonts w:ascii="Arial" w:hAnsi="Arial" w:cs="Arial"/>
                <w:sz w:val="20"/>
                <w:szCs w:val="16"/>
              </w:rPr>
              <w:t>cl</w:t>
            </w:r>
            <w:r w:rsidRPr="0063373E">
              <w:rPr>
                <w:rFonts w:ascii="Arial" w:hAnsi="Arial" w:cs="Arial"/>
                <w:sz w:val="20"/>
                <w:szCs w:val="16"/>
              </w:rPr>
              <w:t>inically vulnerable</w:t>
            </w:r>
            <w:r>
              <w:rPr>
                <w:rFonts w:ascii="Arial" w:hAnsi="Arial" w:cs="Arial"/>
                <w:sz w:val="20"/>
                <w:szCs w:val="16"/>
              </w:rPr>
              <w:t xml:space="preserve"> (Carry out pregnancy RA with staff based on current situation at the time) </w:t>
            </w:r>
            <w:r>
              <w:rPr>
                <w:rFonts w:ascii="Arial" w:hAnsi="Arial" w:cs="Arial"/>
                <w:color w:val="7030A0"/>
                <w:sz w:val="20"/>
                <w:szCs w:val="16"/>
              </w:rPr>
              <w:t>update as necessary</w:t>
            </w:r>
          </w:p>
          <w:p w14:paraId="1BD0BB40" w14:textId="20899CB1" w:rsidR="0031787D" w:rsidRDefault="0031787D" w:rsidP="0031787D">
            <w:pPr>
              <w:numPr>
                <w:ilvl w:val="0"/>
                <w:numId w:val="1"/>
              </w:numPr>
              <w:rPr>
                <w:rFonts w:ascii="Arial" w:hAnsi="Arial" w:cs="Arial"/>
                <w:sz w:val="20"/>
              </w:rPr>
            </w:pPr>
            <w:r>
              <w:rPr>
                <w:rFonts w:ascii="Arial" w:hAnsi="Arial" w:cs="Arial"/>
                <w:sz w:val="20"/>
              </w:rPr>
              <w:t>Pregnancy risk assessment completed (as above)</w:t>
            </w:r>
            <w:r w:rsidR="00C21C84">
              <w:rPr>
                <w:rFonts w:ascii="Arial" w:hAnsi="Arial" w:cs="Arial"/>
                <w:sz w:val="20"/>
              </w:rPr>
              <w:t xml:space="preserve"> following DfE and RCOG guidance</w:t>
            </w:r>
            <w:r>
              <w:rPr>
                <w:rFonts w:ascii="Arial" w:hAnsi="Arial" w:cs="Arial"/>
                <w:sz w:val="20"/>
              </w:rPr>
              <w:t xml:space="preserve"> </w:t>
            </w:r>
            <w:r>
              <w:rPr>
                <w:rFonts w:ascii="Arial" w:hAnsi="Arial" w:cs="Arial"/>
                <w:color w:val="7030A0"/>
                <w:sz w:val="20"/>
              </w:rPr>
              <w:t xml:space="preserve">updated as necessary </w:t>
            </w:r>
          </w:p>
          <w:p w14:paraId="1BE7FB94" w14:textId="77777777" w:rsidR="00D24F3A" w:rsidRPr="00D24F3A" w:rsidRDefault="0031787D" w:rsidP="0031787D">
            <w:pPr>
              <w:numPr>
                <w:ilvl w:val="0"/>
                <w:numId w:val="1"/>
              </w:numPr>
              <w:rPr>
                <w:rFonts w:ascii="Arial" w:hAnsi="Arial" w:cs="Arial"/>
                <w:sz w:val="20"/>
              </w:rPr>
            </w:pPr>
            <w:r w:rsidRPr="0063373E">
              <w:rPr>
                <w:rFonts w:ascii="Arial" w:hAnsi="Arial" w:cs="Arial"/>
                <w:sz w:val="20"/>
              </w:rPr>
              <w:t xml:space="preserve">Review workforce to identify staff in </w:t>
            </w:r>
            <w:r w:rsidRPr="0063373E">
              <w:rPr>
                <w:rFonts w:ascii="Arial" w:hAnsi="Arial" w:cs="Arial"/>
                <w:b/>
                <w:bCs/>
                <w:sz w:val="20"/>
              </w:rPr>
              <w:t>clinically vulnerable</w:t>
            </w:r>
            <w:r w:rsidRPr="0063373E">
              <w:rPr>
                <w:rFonts w:ascii="Arial" w:hAnsi="Arial" w:cs="Arial"/>
                <w:sz w:val="20"/>
              </w:rPr>
              <w:t xml:space="preserve"> category </w:t>
            </w:r>
            <w:r w:rsidRPr="0063373E">
              <w:rPr>
                <w:rFonts w:ascii="Arial" w:hAnsi="Arial" w:cs="Arial"/>
                <w:sz w:val="20"/>
                <w:shd w:val="clear" w:color="auto" w:fill="FFFFFF"/>
              </w:rPr>
              <w:t xml:space="preserve">(70 or older, pregnant or usually need a flu jab for underlying medical conditions that might be in the ‘clinically vulnerable’ category) </w:t>
            </w:r>
          </w:p>
          <w:p w14:paraId="3D40D099" w14:textId="2DAB1770" w:rsidR="0031787D" w:rsidRPr="002777B6" w:rsidRDefault="0031787D" w:rsidP="0031787D">
            <w:pPr>
              <w:numPr>
                <w:ilvl w:val="0"/>
                <w:numId w:val="1"/>
              </w:numPr>
              <w:rPr>
                <w:rFonts w:ascii="Arial" w:hAnsi="Arial" w:cs="Arial"/>
                <w:sz w:val="20"/>
              </w:rPr>
            </w:pPr>
            <w:r w:rsidRPr="0063373E">
              <w:rPr>
                <w:rFonts w:ascii="Arial" w:hAnsi="Arial" w:cs="Arial"/>
                <w:sz w:val="20"/>
              </w:rPr>
              <w:t xml:space="preserve">Carry out risk assessment for returning to the workplace and actions taken to manage the risks of transmission in line with this </w:t>
            </w:r>
            <w:hyperlink r:id="rId16" w:anchor="clinically-vulnerable-people" w:history="1">
              <w:r w:rsidRPr="0063373E">
                <w:rPr>
                  <w:rStyle w:val="Hyperlink"/>
                  <w:rFonts w:ascii="Arial" w:hAnsi="Arial" w:cs="Arial"/>
                  <w:sz w:val="20"/>
                </w:rPr>
                <w:t>guidance</w:t>
              </w:r>
            </w:hyperlink>
            <w:r w:rsidRPr="0063373E">
              <w:rPr>
                <w:rFonts w:ascii="Arial" w:hAnsi="Arial" w:cs="Arial"/>
                <w:color w:val="FF0000"/>
                <w:sz w:val="20"/>
              </w:rPr>
              <w:t>.</w:t>
            </w:r>
            <w:r w:rsidRPr="0063373E">
              <w:rPr>
                <w:color w:val="FF0000"/>
              </w:rPr>
              <w:t xml:space="preserve"> </w:t>
            </w:r>
          </w:p>
          <w:p w14:paraId="50C6D2D7" w14:textId="66ED1046" w:rsidR="0031787D" w:rsidRPr="0063373E" w:rsidRDefault="0031787D" w:rsidP="0031787D">
            <w:pPr>
              <w:numPr>
                <w:ilvl w:val="0"/>
                <w:numId w:val="1"/>
              </w:numPr>
              <w:rPr>
                <w:rFonts w:ascii="Arial" w:hAnsi="Arial" w:cs="Arial"/>
                <w:sz w:val="20"/>
              </w:rPr>
            </w:pPr>
            <w:r>
              <w:rPr>
                <w:rFonts w:ascii="Arial" w:hAnsi="Arial" w:cs="Arial"/>
                <w:sz w:val="20"/>
              </w:rPr>
              <w:t xml:space="preserve">Staff over 70 Risk Assessment (1 member of staff) to be completed  based on current situation at the time) </w:t>
            </w:r>
            <w:r w:rsidRPr="008408EA">
              <w:rPr>
                <w:rFonts w:ascii="Arial" w:hAnsi="Arial" w:cs="Arial"/>
                <w:color w:val="7030A0"/>
                <w:sz w:val="20"/>
              </w:rPr>
              <w:t>Update as necessary</w:t>
            </w:r>
          </w:p>
          <w:p w14:paraId="768B2D70" w14:textId="77777777" w:rsidR="0031787D" w:rsidRPr="005F0FDC" w:rsidRDefault="0031787D" w:rsidP="0031787D">
            <w:pPr>
              <w:rPr>
                <w:rFonts w:ascii="Arial" w:hAnsi="Arial" w:cs="Arial"/>
                <w:sz w:val="20"/>
              </w:rPr>
            </w:pPr>
          </w:p>
          <w:p w14:paraId="42054D16" w14:textId="75DA9E09" w:rsidR="0031787D" w:rsidRPr="005F0FDC" w:rsidRDefault="0031787D" w:rsidP="0031787D">
            <w:pPr>
              <w:rPr>
                <w:rFonts w:ascii="Arial" w:hAnsi="Arial" w:cs="Arial"/>
                <w:sz w:val="20"/>
              </w:rPr>
            </w:pPr>
          </w:p>
        </w:tc>
        <w:tc>
          <w:tcPr>
            <w:tcW w:w="1134" w:type="dxa"/>
          </w:tcPr>
          <w:p w14:paraId="436467D1" w14:textId="53B70863" w:rsidR="00D24F3A" w:rsidRPr="00D24F3A" w:rsidRDefault="00D24F3A" w:rsidP="0031787D">
            <w:pPr>
              <w:jc w:val="center"/>
              <w:rPr>
                <w:rFonts w:ascii="Arial" w:hAnsi="Arial" w:cs="Arial"/>
                <w:color w:val="C2D69B" w:themeColor="accent3" w:themeTint="99"/>
                <w:sz w:val="20"/>
              </w:rPr>
            </w:pPr>
            <w:r>
              <w:rPr>
                <w:rFonts w:ascii="Arial" w:hAnsi="Arial" w:cs="Arial"/>
                <w:color w:val="C2D69B" w:themeColor="accent3" w:themeTint="99"/>
                <w:sz w:val="20"/>
              </w:rPr>
              <w:t>Y</w:t>
            </w:r>
          </w:p>
          <w:p w14:paraId="136CD5E1" w14:textId="1B9BCF17" w:rsidR="0031787D" w:rsidRPr="00061800" w:rsidRDefault="0031787D" w:rsidP="0031787D">
            <w:pPr>
              <w:jc w:val="center"/>
              <w:rPr>
                <w:rFonts w:ascii="Arial" w:hAnsi="Arial" w:cs="Arial"/>
                <w:sz w:val="20"/>
              </w:rPr>
            </w:pPr>
            <w:r>
              <w:rPr>
                <w:rFonts w:ascii="Arial" w:hAnsi="Arial" w:cs="Arial"/>
                <w:sz w:val="20"/>
              </w:rPr>
              <w:t>Y</w:t>
            </w:r>
          </w:p>
          <w:p w14:paraId="63F566BC" w14:textId="77777777" w:rsidR="0031787D" w:rsidRPr="00061800" w:rsidRDefault="0031787D" w:rsidP="0031787D">
            <w:pPr>
              <w:jc w:val="center"/>
              <w:rPr>
                <w:rFonts w:ascii="Arial" w:hAnsi="Arial" w:cs="Arial"/>
                <w:color w:val="00B050"/>
                <w:sz w:val="20"/>
              </w:rPr>
            </w:pPr>
          </w:p>
          <w:p w14:paraId="570E1861" w14:textId="77777777" w:rsidR="0031787D" w:rsidRPr="00061800" w:rsidRDefault="0031787D" w:rsidP="0031787D">
            <w:pPr>
              <w:jc w:val="center"/>
              <w:rPr>
                <w:rFonts w:ascii="Arial" w:hAnsi="Arial" w:cs="Arial"/>
                <w:color w:val="00B050"/>
                <w:sz w:val="20"/>
              </w:rPr>
            </w:pPr>
          </w:p>
          <w:p w14:paraId="2F52565E" w14:textId="77777777" w:rsidR="0031787D" w:rsidRPr="00061800" w:rsidRDefault="0031787D" w:rsidP="0031787D">
            <w:pPr>
              <w:jc w:val="center"/>
              <w:rPr>
                <w:rFonts w:ascii="Arial" w:hAnsi="Arial" w:cs="Arial"/>
                <w:color w:val="00B050"/>
                <w:sz w:val="20"/>
              </w:rPr>
            </w:pPr>
          </w:p>
          <w:p w14:paraId="3F37B755" w14:textId="67940FC0"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0CF378A2" w14:textId="77777777" w:rsidR="0031787D" w:rsidRPr="008408EA" w:rsidRDefault="0031787D" w:rsidP="0031787D">
            <w:pPr>
              <w:jc w:val="center"/>
              <w:rPr>
                <w:rFonts w:ascii="Arial" w:hAnsi="Arial" w:cs="Arial"/>
                <w:color w:val="7030A0"/>
                <w:sz w:val="20"/>
                <w:highlight w:val="yellow"/>
              </w:rPr>
            </w:pPr>
          </w:p>
          <w:p w14:paraId="23C22062" w14:textId="2379B23B"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1C779891" w14:textId="27360C25" w:rsidR="0031787D" w:rsidRPr="008408EA" w:rsidRDefault="0031787D" w:rsidP="0031787D">
            <w:pPr>
              <w:jc w:val="center"/>
              <w:rPr>
                <w:rFonts w:ascii="Arial" w:hAnsi="Arial" w:cs="Arial"/>
                <w:color w:val="7030A0"/>
                <w:sz w:val="20"/>
                <w:highlight w:val="yellow"/>
              </w:rPr>
            </w:pPr>
            <w:r w:rsidRPr="008408EA">
              <w:rPr>
                <w:rFonts w:ascii="Arial" w:hAnsi="Arial" w:cs="Arial"/>
                <w:color w:val="7030A0"/>
                <w:sz w:val="20"/>
              </w:rPr>
              <w:t>Y</w:t>
            </w:r>
          </w:p>
          <w:p w14:paraId="1F6E9EB2" w14:textId="77777777" w:rsidR="0031787D" w:rsidRPr="00061800" w:rsidRDefault="0031787D" w:rsidP="0031787D">
            <w:pPr>
              <w:jc w:val="center"/>
              <w:rPr>
                <w:rFonts w:ascii="Arial" w:hAnsi="Arial" w:cs="Arial"/>
                <w:color w:val="00B050"/>
                <w:sz w:val="20"/>
                <w:highlight w:val="yellow"/>
              </w:rPr>
            </w:pPr>
          </w:p>
          <w:p w14:paraId="0049BE8C" w14:textId="41745BE4" w:rsidR="0031787D" w:rsidRDefault="0031787D" w:rsidP="0031787D">
            <w:pPr>
              <w:jc w:val="center"/>
              <w:rPr>
                <w:rFonts w:ascii="Arial" w:hAnsi="Arial" w:cs="Arial"/>
                <w:color w:val="00B050"/>
                <w:sz w:val="20"/>
              </w:rPr>
            </w:pPr>
            <w:r>
              <w:rPr>
                <w:rFonts w:ascii="Arial" w:hAnsi="Arial" w:cs="Arial"/>
                <w:color w:val="00B050"/>
                <w:sz w:val="20"/>
              </w:rPr>
              <w:t>Y</w:t>
            </w:r>
          </w:p>
          <w:p w14:paraId="27F623C7" w14:textId="45A71553" w:rsidR="0031787D" w:rsidRDefault="0031787D" w:rsidP="0031787D">
            <w:pPr>
              <w:jc w:val="center"/>
              <w:rPr>
                <w:rFonts w:ascii="Arial" w:hAnsi="Arial" w:cs="Arial"/>
                <w:color w:val="00B050"/>
                <w:sz w:val="20"/>
              </w:rPr>
            </w:pPr>
          </w:p>
          <w:p w14:paraId="35E9F961" w14:textId="191B984D" w:rsidR="0031787D" w:rsidRDefault="0031787D" w:rsidP="0031787D">
            <w:pPr>
              <w:jc w:val="center"/>
              <w:rPr>
                <w:rFonts w:ascii="Arial" w:hAnsi="Arial" w:cs="Arial"/>
                <w:color w:val="00B050"/>
                <w:sz w:val="20"/>
              </w:rPr>
            </w:pPr>
          </w:p>
          <w:p w14:paraId="52AE821C" w14:textId="57262FC1" w:rsidR="0031787D" w:rsidRDefault="0031787D" w:rsidP="0031787D">
            <w:pPr>
              <w:jc w:val="center"/>
              <w:rPr>
                <w:rFonts w:ascii="Arial" w:hAnsi="Arial" w:cs="Arial"/>
                <w:color w:val="00B050"/>
                <w:sz w:val="20"/>
              </w:rPr>
            </w:pPr>
          </w:p>
          <w:p w14:paraId="6F02D5F4" w14:textId="277BB984" w:rsidR="0031787D" w:rsidRPr="008408EA" w:rsidRDefault="0031787D" w:rsidP="0031787D">
            <w:pPr>
              <w:jc w:val="center"/>
              <w:rPr>
                <w:rFonts w:ascii="Arial" w:hAnsi="Arial" w:cs="Arial"/>
                <w:color w:val="7030A0"/>
                <w:sz w:val="20"/>
              </w:rPr>
            </w:pPr>
            <w:r>
              <w:rPr>
                <w:rFonts w:ascii="Arial" w:hAnsi="Arial" w:cs="Arial"/>
                <w:color w:val="7030A0"/>
                <w:sz w:val="20"/>
              </w:rPr>
              <w:t>Y</w:t>
            </w:r>
          </w:p>
          <w:p w14:paraId="606B28DF" w14:textId="7D389F71" w:rsidR="0031787D" w:rsidRPr="00061800" w:rsidRDefault="0031787D" w:rsidP="0031787D">
            <w:pPr>
              <w:rPr>
                <w:rFonts w:ascii="Arial" w:hAnsi="Arial" w:cs="Arial"/>
                <w:color w:val="00B050"/>
                <w:sz w:val="20"/>
              </w:rPr>
            </w:pPr>
          </w:p>
        </w:tc>
        <w:tc>
          <w:tcPr>
            <w:tcW w:w="1169" w:type="dxa"/>
          </w:tcPr>
          <w:p w14:paraId="5F11F3BC" w14:textId="4EC04BE6" w:rsidR="00D24F3A" w:rsidRPr="00D24F3A" w:rsidRDefault="00D24F3A" w:rsidP="0031787D">
            <w:pPr>
              <w:jc w:val="center"/>
              <w:rPr>
                <w:rFonts w:ascii="Arial" w:hAnsi="Arial" w:cs="Arial"/>
                <w:color w:val="C2D69B" w:themeColor="accent3" w:themeTint="99"/>
                <w:sz w:val="20"/>
              </w:rPr>
            </w:pPr>
            <w:r>
              <w:rPr>
                <w:rFonts w:ascii="Arial" w:hAnsi="Arial" w:cs="Arial"/>
                <w:color w:val="C2D69B" w:themeColor="accent3" w:themeTint="99"/>
                <w:sz w:val="20"/>
              </w:rPr>
              <w:t>Y</w:t>
            </w:r>
          </w:p>
          <w:p w14:paraId="6C21473E" w14:textId="20831038" w:rsidR="00D24F3A" w:rsidRDefault="00D24F3A" w:rsidP="0031787D">
            <w:pPr>
              <w:jc w:val="center"/>
              <w:rPr>
                <w:rFonts w:ascii="Arial" w:hAnsi="Arial" w:cs="Arial"/>
                <w:sz w:val="20"/>
              </w:rPr>
            </w:pPr>
            <w:r>
              <w:rPr>
                <w:rFonts w:ascii="Arial" w:hAnsi="Arial" w:cs="Arial"/>
                <w:sz w:val="20"/>
              </w:rPr>
              <w:t>Y</w:t>
            </w:r>
          </w:p>
          <w:p w14:paraId="48552CA7" w14:textId="7DEF9B2F" w:rsidR="0031787D" w:rsidRPr="00061800" w:rsidRDefault="0031787D" w:rsidP="0031787D">
            <w:pPr>
              <w:jc w:val="center"/>
              <w:rPr>
                <w:rFonts w:ascii="Arial" w:hAnsi="Arial" w:cs="Arial"/>
                <w:sz w:val="20"/>
              </w:rPr>
            </w:pPr>
            <w:r>
              <w:rPr>
                <w:rFonts w:ascii="Arial" w:hAnsi="Arial" w:cs="Arial"/>
                <w:sz w:val="20"/>
              </w:rPr>
              <w:t>Y</w:t>
            </w:r>
          </w:p>
          <w:p w14:paraId="55A8C91B" w14:textId="77777777" w:rsidR="0031787D" w:rsidRPr="00061800" w:rsidRDefault="0031787D" w:rsidP="0031787D">
            <w:pPr>
              <w:jc w:val="center"/>
              <w:rPr>
                <w:rFonts w:ascii="Arial" w:hAnsi="Arial" w:cs="Arial"/>
                <w:color w:val="00B050"/>
                <w:sz w:val="20"/>
              </w:rPr>
            </w:pPr>
          </w:p>
          <w:p w14:paraId="492B9D37" w14:textId="77777777" w:rsidR="0031787D" w:rsidRPr="00061800" w:rsidRDefault="0031787D" w:rsidP="0031787D">
            <w:pPr>
              <w:jc w:val="center"/>
              <w:rPr>
                <w:rFonts w:ascii="Arial" w:hAnsi="Arial" w:cs="Arial"/>
                <w:color w:val="00B050"/>
                <w:sz w:val="20"/>
              </w:rPr>
            </w:pPr>
          </w:p>
          <w:p w14:paraId="0AB7BB2B" w14:textId="7D035BEF"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162E2BE1" w14:textId="77777777" w:rsidR="0031787D" w:rsidRPr="008408EA" w:rsidRDefault="0031787D" w:rsidP="0031787D">
            <w:pPr>
              <w:jc w:val="center"/>
              <w:rPr>
                <w:rFonts w:ascii="Arial" w:hAnsi="Arial" w:cs="Arial"/>
                <w:color w:val="7030A0"/>
                <w:sz w:val="20"/>
                <w:highlight w:val="yellow"/>
              </w:rPr>
            </w:pPr>
          </w:p>
          <w:p w14:paraId="6767B665" w14:textId="413D915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6670553A" w14:textId="2767796A" w:rsidR="0031787D" w:rsidRPr="008408EA" w:rsidRDefault="0031787D" w:rsidP="0031787D">
            <w:pPr>
              <w:jc w:val="center"/>
              <w:rPr>
                <w:rFonts w:ascii="Arial" w:hAnsi="Arial" w:cs="Arial"/>
                <w:color w:val="7030A0"/>
                <w:sz w:val="20"/>
                <w:highlight w:val="yellow"/>
              </w:rPr>
            </w:pPr>
            <w:r w:rsidRPr="008408EA">
              <w:rPr>
                <w:rFonts w:ascii="Arial" w:hAnsi="Arial" w:cs="Arial"/>
                <w:color w:val="7030A0"/>
                <w:sz w:val="20"/>
              </w:rPr>
              <w:t>Y</w:t>
            </w:r>
          </w:p>
          <w:p w14:paraId="7A7AE78C" w14:textId="77777777" w:rsidR="0031787D" w:rsidRPr="00061800" w:rsidRDefault="0031787D" w:rsidP="0031787D">
            <w:pPr>
              <w:jc w:val="center"/>
              <w:rPr>
                <w:rFonts w:ascii="Arial" w:hAnsi="Arial" w:cs="Arial"/>
                <w:color w:val="00B050"/>
                <w:sz w:val="20"/>
                <w:highlight w:val="yellow"/>
              </w:rPr>
            </w:pPr>
          </w:p>
          <w:p w14:paraId="6B86DD83" w14:textId="77777777" w:rsidR="0031787D" w:rsidRDefault="0031787D" w:rsidP="0031787D">
            <w:pPr>
              <w:jc w:val="center"/>
              <w:rPr>
                <w:rFonts w:ascii="Arial" w:hAnsi="Arial" w:cs="Arial"/>
                <w:color w:val="00B050"/>
                <w:sz w:val="20"/>
              </w:rPr>
            </w:pPr>
            <w:r>
              <w:rPr>
                <w:rFonts w:ascii="Arial" w:hAnsi="Arial" w:cs="Arial"/>
                <w:color w:val="00B050"/>
                <w:sz w:val="20"/>
              </w:rPr>
              <w:t>Y</w:t>
            </w:r>
          </w:p>
          <w:p w14:paraId="13D0421E" w14:textId="77777777" w:rsidR="0031787D" w:rsidRDefault="0031787D" w:rsidP="0031787D">
            <w:pPr>
              <w:jc w:val="center"/>
              <w:rPr>
                <w:rFonts w:ascii="Arial" w:hAnsi="Arial" w:cs="Arial"/>
                <w:color w:val="00B050"/>
                <w:sz w:val="20"/>
              </w:rPr>
            </w:pPr>
          </w:p>
          <w:p w14:paraId="460D0886" w14:textId="77777777" w:rsidR="0031787D" w:rsidRDefault="0031787D" w:rsidP="0031787D">
            <w:pPr>
              <w:jc w:val="center"/>
              <w:rPr>
                <w:rFonts w:ascii="Arial" w:hAnsi="Arial" w:cs="Arial"/>
                <w:color w:val="00B050"/>
                <w:sz w:val="20"/>
              </w:rPr>
            </w:pPr>
          </w:p>
          <w:p w14:paraId="148573CD" w14:textId="77777777" w:rsidR="0031787D" w:rsidRDefault="0031787D" w:rsidP="0031787D">
            <w:pPr>
              <w:jc w:val="center"/>
              <w:rPr>
                <w:rFonts w:ascii="Arial" w:hAnsi="Arial" w:cs="Arial"/>
                <w:color w:val="00B050"/>
                <w:sz w:val="20"/>
              </w:rPr>
            </w:pPr>
          </w:p>
          <w:p w14:paraId="0A0BD1BA" w14:textId="528A46CC" w:rsidR="0031787D" w:rsidRPr="00061800" w:rsidRDefault="0031787D" w:rsidP="0031787D">
            <w:pPr>
              <w:jc w:val="center"/>
              <w:rPr>
                <w:rFonts w:ascii="Arial" w:hAnsi="Arial" w:cs="Arial"/>
                <w:color w:val="00B050"/>
                <w:sz w:val="20"/>
              </w:rPr>
            </w:pPr>
            <w:r w:rsidRPr="008408EA">
              <w:rPr>
                <w:rFonts w:ascii="Arial" w:hAnsi="Arial" w:cs="Arial"/>
                <w:color w:val="7030A0"/>
                <w:sz w:val="20"/>
              </w:rPr>
              <w:t>Y</w:t>
            </w:r>
          </w:p>
        </w:tc>
      </w:tr>
      <w:tr w:rsidR="0031787D" w:rsidRPr="009A351F" w14:paraId="4D88BC3A" w14:textId="77777777" w:rsidTr="007C219B">
        <w:trPr>
          <w:cantSplit/>
          <w:trHeight w:val="890"/>
          <w:jc w:val="center"/>
        </w:trPr>
        <w:tc>
          <w:tcPr>
            <w:tcW w:w="2192" w:type="dxa"/>
          </w:tcPr>
          <w:p w14:paraId="3F21923A" w14:textId="5A8ADE44" w:rsidR="0031787D" w:rsidRDefault="0031787D" w:rsidP="0031787D">
            <w:pPr>
              <w:rPr>
                <w:rFonts w:ascii="Arial" w:hAnsi="Arial" w:cs="Arial"/>
                <w:sz w:val="20"/>
              </w:rPr>
            </w:pPr>
            <w:r>
              <w:rPr>
                <w:rFonts w:ascii="Arial" w:hAnsi="Arial" w:cs="Arial"/>
                <w:sz w:val="20"/>
              </w:rPr>
              <w:lastRenderedPageBreak/>
              <w:t xml:space="preserve">Living with a shielded or clinically vulnerable person </w:t>
            </w:r>
          </w:p>
          <w:p w14:paraId="1C7DBD5B" w14:textId="1ED6200E" w:rsidR="0031787D" w:rsidRDefault="0031787D" w:rsidP="0031787D">
            <w:pPr>
              <w:rPr>
                <w:rFonts w:ascii="Arial" w:hAnsi="Arial" w:cs="Arial"/>
                <w:sz w:val="20"/>
              </w:rPr>
            </w:pPr>
          </w:p>
          <w:p w14:paraId="17988451" w14:textId="5CA2DF22" w:rsidR="0031787D" w:rsidRDefault="0031787D" w:rsidP="0031787D">
            <w:pPr>
              <w:rPr>
                <w:rFonts w:ascii="Arial" w:hAnsi="Arial" w:cs="Arial"/>
                <w:sz w:val="20"/>
              </w:rPr>
            </w:pPr>
            <w:r>
              <w:rPr>
                <w:rFonts w:ascii="Arial" w:hAnsi="Arial" w:cs="Arial"/>
                <w:sz w:val="20"/>
              </w:rPr>
              <w:t>Staff or pupil</w:t>
            </w:r>
          </w:p>
          <w:p w14:paraId="6AD89502" w14:textId="77777777" w:rsidR="0031787D" w:rsidRDefault="0031787D" w:rsidP="0031787D">
            <w:pPr>
              <w:rPr>
                <w:rFonts w:ascii="Arial" w:hAnsi="Arial" w:cs="Arial"/>
                <w:sz w:val="20"/>
              </w:rPr>
            </w:pPr>
          </w:p>
          <w:p w14:paraId="589E0BC8" w14:textId="77777777" w:rsidR="0031787D" w:rsidRDefault="0031787D" w:rsidP="0031787D">
            <w:pPr>
              <w:rPr>
                <w:rFonts w:ascii="Arial" w:hAnsi="Arial" w:cs="Arial"/>
                <w:sz w:val="20"/>
              </w:rPr>
            </w:pPr>
          </w:p>
          <w:p w14:paraId="5EB36AA7" w14:textId="11D94E50" w:rsidR="0031787D" w:rsidRDefault="0031787D" w:rsidP="0031787D">
            <w:pPr>
              <w:rPr>
                <w:rFonts w:ascii="Arial" w:hAnsi="Arial" w:cs="Arial"/>
                <w:sz w:val="20"/>
              </w:rPr>
            </w:pPr>
          </w:p>
        </w:tc>
        <w:tc>
          <w:tcPr>
            <w:tcW w:w="1264" w:type="dxa"/>
          </w:tcPr>
          <w:p w14:paraId="240F81FB" w14:textId="6DD180BB" w:rsidR="0031787D" w:rsidRDefault="0031787D" w:rsidP="0031787D">
            <w:pPr>
              <w:rPr>
                <w:rFonts w:ascii="Arial" w:hAnsi="Arial" w:cs="Arial"/>
                <w:sz w:val="20"/>
              </w:rPr>
            </w:pPr>
            <w:r>
              <w:rPr>
                <w:rFonts w:ascii="Arial" w:hAnsi="Arial" w:cs="Arial"/>
                <w:sz w:val="20"/>
              </w:rPr>
              <w:t>Staff, pupils and families of those attending school</w:t>
            </w:r>
          </w:p>
        </w:tc>
        <w:tc>
          <w:tcPr>
            <w:tcW w:w="1596" w:type="dxa"/>
            <w:shd w:val="clear" w:color="auto" w:fill="auto"/>
          </w:tcPr>
          <w:p w14:paraId="7E9C1537" w14:textId="77777777" w:rsidR="0031787D" w:rsidRDefault="0031787D" w:rsidP="0031787D">
            <w:pPr>
              <w:rPr>
                <w:rFonts w:ascii="Arial" w:hAnsi="Arial" w:cs="Arial"/>
                <w:sz w:val="20"/>
              </w:rPr>
            </w:pPr>
            <w:r>
              <w:rPr>
                <w:rFonts w:ascii="Arial" w:hAnsi="Arial" w:cs="Arial"/>
                <w:sz w:val="20"/>
              </w:rPr>
              <w:t xml:space="preserve">Contracting Coronavirus </w:t>
            </w:r>
            <w:r w:rsidRPr="00585CF8">
              <w:rPr>
                <w:rFonts w:ascii="Arial" w:hAnsi="Arial" w:cs="Arial"/>
                <w:sz w:val="20"/>
              </w:rPr>
              <w:t xml:space="preserve">resulting in </w:t>
            </w:r>
            <w:r>
              <w:rPr>
                <w:rFonts w:ascii="Arial" w:hAnsi="Arial" w:cs="Arial"/>
                <w:sz w:val="20"/>
              </w:rPr>
              <w:t>serious illness or d</w:t>
            </w:r>
            <w:r w:rsidRPr="00585CF8">
              <w:rPr>
                <w:rFonts w:ascii="Arial" w:hAnsi="Arial" w:cs="Arial"/>
                <w:sz w:val="20"/>
              </w:rPr>
              <w:t xml:space="preserve">eath </w:t>
            </w:r>
            <w:r>
              <w:rPr>
                <w:rFonts w:ascii="Arial" w:hAnsi="Arial" w:cs="Arial"/>
                <w:sz w:val="20"/>
              </w:rPr>
              <w:t>of member of staff or pupil</w:t>
            </w:r>
          </w:p>
          <w:p w14:paraId="01FA3096" w14:textId="77777777" w:rsidR="0031787D" w:rsidRDefault="0031787D" w:rsidP="0031787D">
            <w:pPr>
              <w:rPr>
                <w:rFonts w:ascii="Arial" w:hAnsi="Arial" w:cs="Arial"/>
                <w:sz w:val="20"/>
              </w:rPr>
            </w:pPr>
          </w:p>
        </w:tc>
        <w:tc>
          <w:tcPr>
            <w:tcW w:w="7351" w:type="dxa"/>
          </w:tcPr>
          <w:p w14:paraId="187CF27E" w14:textId="77777777" w:rsidR="0031787D" w:rsidRDefault="0031787D" w:rsidP="0031787D">
            <w:pPr>
              <w:numPr>
                <w:ilvl w:val="0"/>
                <w:numId w:val="1"/>
              </w:numPr>
              <w:rPr>
                <w:rFonts w:ascii="Arial" w:hAnsi="Arial" w:cs="Arial"/>
                <w:sz w:val="20"/>
              </w:rPr>
            </w:pPr>
            <w:r w:rsidRPr="00180F9E">
              <w:rPr>
                <w:rFonts w:ascii="Arial" w:hAnsi="Arial" w:cs="Arial"/>
                <w:sz w:val="20"/>
              </w:rPr>
              <w:t>If a child, young person or a member of staff lives with someone who is clinically vulnerable (but not clinically extremely vulnerable), including those who are pregnant, they can attend their education or childcare setting.</w:t>
            </w:r>
          </w:p>
          <w:p w14:paraId="53133D2E" w14:textId="68341F6F" w:rsidR="0031787D" w:rsidRDefault="0031787D" w:rsidP="0031787D">
            <w:pPr>
              <w:numPr>
                <w:ilvl w:val="0"/>
                <w:numId w:val="1"/>
              </w:numPr>
              <w:rPr>
                <w:rFonts w:ascii="Arial" w:hAnsi="Arial" w:cs="Arial"/>
                <w:sz w:val="20"/>
              </w:rPr>
            </w:pPr>
            <w:r w:rsidRPr="00180F9E">
              <w:rPr>
                <w:rFonts w:ascii="Arial" w:hAnsi="Arial" w:cs="Arial"/>
                <w:sz w:val="20"/>
              </w:rPr>
              <w:t xml:space="preserve">If a child, young person or staff member lives in a household with someone who is extremely clinically vulnerable, as set out in the COVID-19: </w:t>
            </w:r>
            <w:hyperlink r:id="rId17" w:history="1">
              <w:r w:rsidRPr="005277FB">
                <w:rPr>
                  <w:rStyle w:val="Hyperlink"/>
                  <w:rFonts w:ascii="Arial" w:hAnsi="Arial" w:cs="Arial"/>
                  <w:sz w:val="20"/>
                </w:rPr>
                <w:t>COVID-19: guidance on shielding and protecting people defined on medical grounds as extremely vulnerable</w:t>
              </w:r>
            </w:hyperlink>
            <w:r w:rsidR="00110A18">
              <w:rPr>
                <w:rStyle w:val="Hyperlink"/>
                <w:rFonts w:ascii="Arial" w:hAnsi="Arial" w:cs="Arial"/>
                <w:sz w:val="20"/>
              </w:rPr>
              <w:t xml:space="preserve"> </w:t>
            </w:r>
            <w:r>
              <w:rPr>
                <w:rFonts w:ascii="Arial" w:hAnsi="Arial" w:cs="Arial"/>
                <w:sz w:val="20"/>
              </w:rPr>
              <w:t>they can attend the school setting</w:t>
            </w:r>
            <w:r w:rsidRPr="00180F9E">
              <w:rPr>
                <w:rFonts w:ascii="Arial" w:hAnsi="Arial" w:cs="Arial"/>
                <w:sz w:val="20"/>
              </w:rPr>
              <w:t xml:space="preserve">. </w:t>
            </w:r>
          </w:p>
          <w:p w14:paraId="76269905" w14:textId="19A8727E" w:rsidR="0031787D" w:rsidRPr="005277FB" w:rsidRDefault="0031787D" w:rsidP="0031787D">
            <w:pPr>
              <w:ind w:left="720"/>
              <w:rPr>
                <w:rFonts w:ascii="Arial" w:hAnsi="Arial" w:cs="Arial"/>
                <w:sz w:val="20"/>
              </w:rPr>
            </w:pPr>
            <w:r w:rsidRPr="00180F9E">
              <w:rPr>
                <w:rFonts w:ascii="Arial" w:hAnsi="Arial" w:cs="Arial"/>
                <w:sz w:val="20"/>
              </w:rPr>
              <w:t>.</w:t>
            </w:r>
          </w:p>
        </w:tc>
        <w:tc>
          <w:tcPr>
            <w:tcW w:w="1134" w:type="dxa"/>
          </w:tcPr>
          <w:p w14:paraId="05D7061F" w14:textId="77777777" w:rsidR="0031787D" w:rsidRDefault="0031787D" w:rsidP="0031787D">
            <w:pPr>
              <w:jc w:val="center"/>
              <w:rPr>
                <w:rFonts w:ascii="Arial" w:hAnsi="Arial" w:cs="Arial"/>
                <w:sz w:val="20"/>
              </w:rPr>
            </w:pPr>
            <w:r>
              <w:rPr>
                <w:rFonts w:ascii="Arial" w:hAnsi="Arial" w:cs="Arial"/>
                <w:sz w:val="20"/>
              </w:rPr>
              <w:t>Y</w:t>
            </w:r>
          </w:p>
          <w:p w14:paraId="550F5814" w14:textId="77777777" w:rsidR="0031787D" w:rsidRDefault="0031787D" w:rsidP="0031787D">
            <w:pPr>
              <w:jc w:val="center"/>
              <w:rPr>
                <w:rFonts w:ascii="Arial" w:hAnsi="Arial" w:cs="Arial"/>
                <w:sz w:val="20"/>
              </w:rPr>
            </w:pPr>
          </w:p>
          <w:p w14:paraId="10181E75" w14:textId="77777777" w:rsidR="0031787D" w:rsidRDefault="0031787D" w:rsidP="0031787D">
            <w:pPr>
              <w:jc w:val="center"/>
              <w:rPr>
                <w:rFonts w:ascii="Arial" w:hAnsi="Arial" w:cs="Arial"/>
                <w:sz w:val="20"/>
              </w:rPr>
            </w:pPr>
          </w:p>
          <w:p w14:paraId="45028BFC" w14:textId="77777777" w:rsidR="0031787D" w:rsidRDefault="0031787D" w:rsidP="0031787D">
            <w:pPr>
              <w:jc w:val="center"/>
              <w:rPr>
                <w:rFonts w:ascii="Arial" w:hAnsi="Arial" w:cs="Arial"/>
                <w:sz w:val="20"/>
              </w:rPr>
            </w:pPr>
          </w:p>
          <w:p w14:paraId="41C94D4E" w14:textId="0DC12010"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24547B79" w14:textId="77777777" w:rsidR="0031787D" w:rsidRDefault="0031787D" w:rsidP="0031787D">
            <w:pPr>
              <w:jc w:val="center"/>
              <w:rPr>
                <w:rFonts w:ascii="Arial" w:hAnsi="Arial" w:cs="Arial"/>
                <w:sz w:val="20"/>
              </w:rPr>
            </w:pPr>
            <w:r>
              <w:rPr>
                <w:rFonts w:ascii="Arial" w:hAnsi="Arial" w:cs="Arial"/>
                <w:sz w:val="20"/>
              </w:rPr>
              <w:t>Y</w:t>
            </w:r>
          </w:p>
          <w:p w14:paraId="33DB9EF2" w14:textId="77777777" w:rsidR="0031787D" w:rsidRDefault="0031787D" w:rsidP="0031787D">
            <w:pPr>
              <w:jc w:val="center"/>
              <w:rPr>
                <w:rFonts w:ascii="Arial" w:hAnsi="Arial" w:cs="Arial"/>
                <w:sz w:val="20"/>
              </w:rPr>
            </w:pPr>
          </w:p>
          <w:p w14:paraId="005677F7" w14:textId="77777777" w:rsidR="0031787D" w:rsidRDefault="0031787D" w:rsidP="0031787D">
            <w:pPr>
              <w:jc w:val="center"/>
              <w:rPr>
                <w:rFonts w:ascii="Arial" w:hAnsi="Arial" w:cs="Arial"/>
                <w:sz w:val="20"/>
              </w:rPr>
            </w:pPr>
          </w:p>
          <w:p w14:paraId="413D5F38" w14:textId="77777777" w:rsidR="0031787D" w:rsidRDefault="0031787D" w:rsidP="0031787D">
            <w:pPr>
              <w:jc w:val="center"/>
              <w:rPr>
                <w:rFonts w:ascii="Arial" w:hAnsi="Arial" w:cs="Arial"/>
                <w:sz w:val="20"/>
              </w:rPr>
            </w:pPr>
          </w:p>
          <w:p w14:paraId="62A776E3" w14:textId="6A7AC043"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0D443512" w14:textId="77777777" w:rsidTr="007C219B">
        <w:trPr>
          <w:cantSplit/>
          <w:trHeight w:val="890"/>
          <w:jc w:val="center"/>
        </w:trPr>
        <w:tc>
          <w:tcPr>
            <w:tcW w:w="2192" w:type="dxa"/>
          </w:tcPr>
          <w:p w14:paraId="0AC2A742" w14:textId="6BD3C80A" w:rsidR="0031787D" w:rsidRPr="0063373E" w:rsidRDefault="0031787D" w:rsidP="0031787D">
            <w:pPr>
              <w:rPr>
                <w:rFonts w:ascii="Arial" w:hAnsi="Arial" w:cs="Arial"/>
                <w:sz w:val="20"/>
              </w:rPr>
            </w:pPr>
            <w:r w:rsidRPr="0063373E">
              <w:rPr>
                <w:rFonts w:ascii="Arial" w:hAnsi="Arial" w:cs="Arial"/>
                <w:sz w:val="20"/>
              </w:rPr>
              <w:t xml:space="preserve">Pupils who are shielding or </w:t>
            </w:r>
            <w:proofErr w:type="spellStart"/>
            <w:r w:rsidRPr="0063373E">
              <w:rPr>
                <w:rFonts w:ascii="Arial" w:hAnsi="Arial" w:cs="Arial"/>
                <w:sz w:val="20"/>
              </w:rPr>
              <w:t>self isolating</w:t>
            </w:r>
            <w:proofErr w:type="spellEnd"/>
          </w:p>
          <w:p w14:paraId="0BC3A600" w14:textId="77777777" w:rsidR="0031787D" w:rsidRPr="0063373E" w:rsidRDefault="0031787D" w:rsidP="0031787D">
            <w:pPr>
              <w:rPr>
                <w:rFonts w:ascii="Arial" w:hAnsi="Arial" w:cs="Arial"/>
                <w:sz w:val="20"/>
              </w:rPr>
            </w:pPr>
          </w:p>
          <w:p w14:paraId="59E991F2" w14:textId="77777777" w:rsidR="0031787D" w:rsidRPr="0063373E" w:rsidRDefault="0031787D" w:rsidP="0031787D">
            <w:pPr>
              <w:rPr>
                <w:rFonts w:ascii="Arial" w:hAnsi="Arial" w:cs="Arial"/>
                <w:sz w:val="20"/>
              </w:rPr>
            </w:pPr>
          </w:p>
          <w:p w14:paraId="0259AAC4" w14:textId="77777777" w:rsidR="0031787D" w:rsidRPr="0063373E" w:rsidRDefault="0031787D" w:rsidP="0031787D">
            <w:pPr>
              <w:rPr>
                <w:rFonts w:ascii="Arial" w:hAnsi="Arial" w:cs="Arial"/>
                <w:sz w:val="20"/>
              </w:rPr>
            </w:pPr>
          </w:p>
          <w:p w14:paraId="18B36C82" w14:textId="77777777" w:rsidR="0031787D" w:rsidRPr="0063373E" w:rsidRDefault="0031787D" w:rsidP="0031787D">
            <w:pPr>
              <w:rPr>
                <w:rFonts w:ascii="Arial" w:hAnsi="Arial" w:cs="Arial"/>
                <w:sz w:val="20"/>
              </w:rPr>
            </w:pPr>
          </w:p>
          <w:p w14:paraId="2FB5059F" w14:textId="77777777" w:rsidR="0031787D" w:rsidRPr="0063373E" w:rsidRDefault="0031787D" w:rsidP="0031787D">
            <w:pPr>
              <w:rPr>
                <w:rFonts w:ascii="Arial" w:hAnsi="Arial" w:cs="Arial"/>
                <w:sz w:val="20"/>
              </w:rPr>
            </w:pPr>
          </w:p>
          <w:p w14:paraId="39817EF6" w14:textId="77777777" w:rsidR="0031787D" w:rsidRPr="0063373E" w:rsidRDefault="0031787D" w:rsidP="0031787D">
            <w:pPr>
              <w:rPr>
                <w:rFonts w:ascii="Arial" w:hAnsi="Arial" w:cs="Arial"/>
                <w:sz w:val="20"/>
              </w:rPr>
            </w:pPr>
          </w:p>
          <w:p w14:paraId="1DE6A41D" w14:textId="77777777" w:rsidR="0031787D" w:rsidRPr="0063373E" w:rsidRDefault="0031787D" w:rsidP="0031787D">
            <w:pPr>
              <w:rPr>
                <w:rFonts w:ascii="Arial" w:hAnsi="Arial" w:cs="Arial"/>
                <w:sz w:val="20"/>
              </w:rPr>
            </w:pPr>
          </w:p>
          <w:p w14:paraId="15A17FB9" w14:textId="77777777" w:rsidR="0031787D" w:rsidRPr="0063373E" w:rsidRDefault="0031787D" w:rsidP="0031787D">
            <w:pPr>
              <w:rPr>
                <w:rFonts w:ascii="Arial" w:hAnsi="Arial" w:cs="Arial"/>
                <w:sz w:val="20"/>
              </w:rPr>
            </w:pPr>
          </w:p>
          <w:p w14:paraId="6F45EB90" w14:textId="77777777" w:rsidR="0031787D" w:rsidRPr="0063373E" w:rsidRDefault="0031787D" w:rsidP="0031787D">
            <w:pPr>
              <w:rPr>
                <w:rFonts w:ascii="Arial" w:hAnsi="Arial" w:cs="Arial"/>
                <w:sz w:val="20"/>
              </w:rPr>
            </w:pPr>
          </w:p>
          <w:p w14:paraId="074BC1DE" w14:textId="6FAD87F6" w:rsidR="0031787D" w:rsidRPr="0063373E" w:rsidRDefault="0031787D" w:rsidP="0031787D">
            <w:pPr>
              <w:rPr>
                <w:rFonts w:ascii="Arial" w:hAnsi="Arial" w:cs="Arial"/>
                <w:sz w:val="20"/>
              </w:rPr>
            </w:pPr>
          </w:p>
        </w:tc>
        <w:tc>
          <w:tcPr>
            <w:tcW w:w="1264" w:type="dxa"/>
          </w:tcPr>
          <w:p w14:paraId="005924B7" w14:textId="14222486" w:rsidR="0031787D" w:rsidRPr="0063373E" w:rsidRDefault="0031787D" w:rsidP="0031787D">
            <w:pPr>
              <w:rPr>
                <w:rFonts w:ascii="Arial" w:hAnsi="Arial" w:cs="Arial"/>
                <w:sz w:val="20"/>
              </w:rPr>
            </w:pPr>
            <w:r w:rsidRPr="0063373E">
              <w:rPr>
                <w:rFonts w:ascii="Arial" w:hAnsi="Arial" w:cs="Arial"/>
                <w:sz w:val="20"/>
              </w:rPr>
              <w:t xml:space="preserve">Pupils and </w:t>
            </w:r>
            <w:r>
              <w:rPr>
                <w:rFonts w:ascii="Arial" w:hAnsi="Arial" w:cs="Arial"/>
                <w:sz w:val="20"/>
              </w:rPr>
              <w:t>staff</w:t>
            </w:r>
          </w:p>
        </w:tc>
        <w:tc>
          <w:tcPr>
            <w:tcW w:w="1596" w:type="dxa"/>
            <w:shd w:val="clear" w:color="auto" w:fill="auto"/>
          </w:tcPr>
          <w:p w14:paraId="76E22365" w14:textId="77777777" w:rsidR="0031787D" w:rsidRPr="00DE48C8" w:rsidRDefault="0031787D" w:rsidP="0031787D">
            <w:pPr>
              <w:rPr>
                <w:rFonts w:ascii="Arial" w:hAnsi="Arial" w:cs="Arial"/>
                <w:color w:val="FF0000"/>
                <w:sz w:val="20"/>
              </w:rPr>
            </w:pPr>
          </w:p>
        </w:tc>
        <w:tc>
          <w:tcPr>
            <w:tcW w:w="7351" w:type="dxa"/>
          </w:tcPr>
          <w:p w14:paraId="03CEE632" w14:textId="77777777" w:rsidR="0031787D" w:rsidRDefault="0031787D" w:rsidP="0031787D">
            <w:pPr>
              <w:numPr>
                <w:ilvl w:val="0"/>
                <w:numId w:val="1"/>
              </w:numPr>
              <w:rPr>
                <w:rFonts w:ascii="Arial" w:hAnsi="Arial" w:cs="Arial"/>
                <w:sz w:val="20"/>
              </w:rPr>
            </w:pPr>
            <w:r w:rsidRPr="0063373E">
              <w:rPr>
                <w:rFonts w:ascii="Arial" w:hAnsi="Arial" w:cs="Arial"/>
                <w:sz w:val="20"/>
              </w:rPr>
              <w:t xml:space="preserve">Identify pupils still unable to attend </w:t>
            </w:r>
            <w:r w:rsidRPr="0063373E">
              <w:rPr>
                <w:rFonts w:ascii="Arial" w:hAnsi="Arial" w:cs="Arial"/>
                <w:sz w:val="20"/>
                <w:shd w:val="clear" w:color="auto" w:fill="FFFFFF"/>
              </w:rPr>
              <w:t>in line with public health advice because they are self-isolating and have had symptoms or a positive test result themselves; or because they are a close contact of someone who has coronavirus (COVID-19)</w:t>
            </w:r>
          </w:p>
          <w:p w14:paraId="5C74CC42" w14:textId="2907F340"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Pupils no longer required to shield but who generally remain under the care of a specialist health professional – review and update their care plans before returning to school (usually at their next planned clinical appointment). Following guidance from the </w:t>
            </w:r>
            <w:hyperlink r:id="rId18" w:anchor="children-who-should-be-advised-to-shield" w:history="1">
              <w:r w:rsidRPr="0063373E">
                <w:rPr>
                  <w:rStyle w:val="Hyperlink"/>
                  <w:rFonts w:ascii="Arial" w:hAnsi="Arial" w:cs="Arial"/>
                  <w:sz w:val="20"/>
                </w:rPr>
                <w:t>Royal College of Paediatrics and Child Health at COVID-19</w:t>
              </w:r>
            </w:hyperlink>
            <w:r w:rsidRPr="0063373E">
              <w:rPr>
                <w:rFonts w:ascii="Arial" w:hAnsi="Arial" w:cs="Arial"/>
                <w:color w:val="FF0000"/>
                <w:sz w:val="20"/>
              </w:rPr>
              <w:t xml:space="preserve"> - ‘</w:t>
            </w:r>
            <w:r w:rsidRPr="0063373E">
              <w:rPr>
                <w:rFonts w:ascii="Arial" w:hAnsi="Arial" w:cs="Arial"/>
                <w:sz w:val="20"/>
              </w:rPr>
              <w:t>shielding’ for children and young people.</w:t>
            </w:r>
            <w:r>
              <w:rPr>
                <w:rFonts w:ascii="Arial" w:hAnsi="Arial" w:cs="Arial"/>
                <w:sz w:val="20"/>
              </w:rPr>
              <w:t xml:space="preserve"> (Sarah Knight)</w:t>
            </w:r>
          </w:p>
        </w:tc>
        <w:tc>
          <w:tcPr>
            <w:tcW w:w="1134" w:type="dxa"/>
          </w:tcPr>
          <w:p w14:paraId="3AA97C82" w14:textId="77777777" w:rsidR="0031787D" w:rsidRPr="008408EA" w:rsidRDefault="0031787D" w:rsidP="0031787D">
            <w:pPr>
              <w:jc w:val="center"/>
              <w:rPr>
                <w:rFonts w:ascii="Arial" w:hAnsi="Arial" w:cs="Arial"/>
                <w:color w:val="7030A0"/>
                <w:sz w:val="20"/>
              </w:rPr>
            </w:pPr>
          </w:p>
          <w:p w14:paraId="1A3F904B" w14:textId="7777777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79C9C9D7" w14:textId="77777777" w:rsidR="0031787D" w:rsidRPr="008408EA" w:rsidRDefault="0031787D" w:rsidP="0031787D">
            <w:pPr>
              <w:jc w:val="center"/>
              <w:rPr>
                <w:rFonts w:ascii="Arial" w:hAnsi="Arial" w:cs="Arial"/>
                <w:color w:val="7030A0"/>
                <w:sz w:val="20"/>
              </w:rPr>
            </w:pPr>
          </w:p>
          <w:p w14:paraId="416788E9" w14:textId="77777777" w:rsidR="0031787D" w:rsidRPr="008408EA" w:rsidRDefault="0031787D" w:rsidP="0031787D">
            <w:pPr>
              <w:jc w:val="center"/>
              <w:rPr>
                <w:rFonts w:ascii="Arial" w:hAnsi="Arial" w:cs="Arial"/>
                <w:color w:val="7030A0"/>
                <w:sz w:val="20"/>
              </w:rPr>
            </w:pPr>
          </w:p>
          <w:p w14:paraId="54B93D6A" w14:textId="77777777" w:rsidR="0031787D" w:rsidRPr="008408EA" w:rsidRDefault="0031787D" w:rsidP="0031787D">
            <w:pPr>
              <w:jc w:val="center"/>
              <w:rPr>
                <w:rFonts w:ascii="Arial" w:hAnsi="Arial" w:cs="Arial"/>
                <w:color w:val="7030A0"/>
                <w:sz w:val="20"/>
              </w:rPr>
            </w:pPr>
          </w:p>
          <w:p w14:paraId="07CCDDDE" w14:textId="6175FBC0"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tc>
        <w:tc>
          <w:tcPr>
            <w:tcW w:w="1169" w:type="dxa"/>
          </w:tcPr>
          <w:p w14:paraId="5BDFBE13" w14:textId="77777777" w:rsidR="0031787D" w:rsidRPr="008408EA" w:rsidRDefault="0031787D" w:rsidP="0031787D">
            <w:pPr>
              <w:jc w:val="center"/>
              <w:rPr>
                <w:rFonts w:ascii="Arial" w:hAnsi="Arial" w:cs="Arial"/>
                <w:color w:val="7030A0"/>
                <w:sz w:val="20"/>
              </w:rPr>
            </w:pPr>
          </w:p>
          <w:p w14:paraId="318BD60A" w14:textId="7777777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5C9F1021" w14:textId="77777777" w:rsidR="0031787D" w:rsidRPr="008408EA" w:rsidRDefault="0031787D" w:rsidP="0031787D">
            <w:pPr>
              <w:jc w:val="center"/>
              <w:rPr>
                <w:rFonts w:ascii="Arial" w:hAnsi="Arial" w:cs="Arial"/>
                <w:color w:val="7030A0"/>
                <w:sz w:val="20"/>
              </w:rPr>
            </w:pPr>
          </w:p>
          <w:p w14:paraId="5D3A9B4D" w14:textId="77777777" w:rsidR="0031787D" w:rsidRPr="008408EA" w:rsidRDefault="0031787D" w:rsidP="0031787D">
            <w:pPr>
              <w:jc w:val="center"/>
              <w:rPr>
                <w:rFonts w:ascii="Arial" w:hAnsi="Arial" w:cs="Arial"/>
                <w:color w:val="7030A0"/>
                <w:sz w:val="20"/>
              </w:rPr>
            </w:pPr>
          </w:p>
          <w:p w14:paraId="2C64C698" w14:textId="77777777" w:rsidR="0031787D" w:rsidRPr="008408EA" w:rsidRDefault="0031787D" w:rsidP="0031787D">
            <w:pPr>
              <w:jc w:val="center"/>
              <w:rPr>
                <w:rFonts w:ascii="Arial" w:hAnsi="Arial" w:cs="Arial"/>
                <w:color w:val="7030A0"/>
                <w:sz w:val="20"/>
              </w:rPr>
            </w:pPr>
          </w:p>
          <w:p w14:paraId="5968319D" w14:textId="31238518"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tc>
      </w:tr>
      <w:tr w:rsidR="0031787D" w:rsidRPr="009A351F" w14:paraId="4CABBC40" w14:textId="77777777" w:rsidTr="007C219B">
        <w:trPr>
          <w:cantSplit/>
          <w:trHeight w:val="890"/>
          <w:jc w:val="center"/>
        </w:trPr>
        <w:tc>
          <w:tcPr>
            <w:tcW w:w="2192" w:type="dxa"/>
          </w:tcPr>
          <w:p w14:paraId="48E9C61A" w14:textId="77777777" w:rsidR="0031787D" w:rsidRDefault="0031787D" w:rsidP="0031787D">
            <w:pPr>
              <w:rPr>
                <w:rFonts w:ascii="Arial" w:hAnsi="Arial" w:cs="Arial"/>
                <w:sz w:val="20"/>
              </w:rPr>
            </w:pPr>
            <w:r w:rsidRPr="00C46D2B">
              <w:rPr>
                <w:rFonts w:ascii="Arial" w:hAnsi="Arial" w:cs="Arial"/>
                <w:sz w:val="20"/>
              </w:rPr>
              <w:lastRenderedPageBreak/>
              <w:t>Lack of social distancing in school</w:t>
            </w:r>
          </w:p>
          <w:p w14:paraId="7222346B" w14:textId="77777777" w:rsidR="0031787D" w:rsidRDefault="0031787D" w:rsidP="0031787D">
            <w:pPr>
              <w:rPr>
                <w:rFonts w:ascii="Arial" w:hAnsi="Arial" w:cs="Arial"/>
                <w:sz w:val="20"/>
              </w:rPr>
            </w:pPr>
          </w:p>
          <w:p w14:paraId="41FD9017" w14:textId="762EF7D3" w:rsidR="0031787D" w:rsidRDefault="0031787D" w:rsidP="0031787D">
            <w:pPr>
              <w:rPr>
                <w:rFonts w:ascii="Arial" w:hAnsi="Arial" w:cs="Arial"/>
                <w:sz w:val="20"/>
              </w:rPr>
            </w:pPr>
          </w:p>
        </w:tc>
        <w:tc>
          <w:tcPr>
            <w:tcW w:w="1264" w:type="dxa"/>
          </w:tcPr>
          <w:p w14:paraId="378D8B69" w14:textId="1CB77449" w:rsidR="0031787D" w:rsidRPr="00585CF8" w:rsidRDefault="0031787D" w:rsidP="0031787D">
            <w:pPr>
              <w:rPr>
                <w:rFonts w:ascii="Arial" w:hAnsi="Arial" w:cs="Arial"/>
                <w:sz w:val="20"/>
              </w:rPr>
            </w:pPr>
            <w:r w:rsidRPr="00585CF8">
              <w:rPr>
                <w:rFonts w:ascii="Arial" w:hAnsi="Arial" w:cs="Arial"/>
                <w:sz w:val="20"/>
              </w:rPr>
              <w:t>Staff, pupils</w:t>
            </w:r>
            <w:r>
              <w:rPr>
                <w:rFonts w:ascii="Arial" w:hAnsi="Arial" w:cs="Arial"/>
                <w:sz w:val="20"/>
              </w:rPr>
              <w:t xml:space="preserve"> and family members </w:t>
            </w:r>
          </w:p>
        </w:tc>
        <w:tc>
          <w:tcPr>
            <w:tcW w:w="1596" w:type="dxa"/>
            <w:shd w:val="clear" w:color="auto" w:fill="auto"/>
          </w:tcPr>
          <w:p w14:paraId="1B1BAF01" w14:textId="2E8AC2DC" w:rsidR="0031787D" w:rsidRPr="00660480" w:rsidRDefault="0031787D" w:rsidP="0031787D">
            <w:pPr>
              <w:spacing w:after="318"/>
              <w:rPr>
                <w:rFonts w:ascii="Arial" w:hAnsi="Arial" w:cs="Arial"/>
                <w:sz w:val="20"/>
              </w:rPr>
            </w:pPr>
            <w:r>
              <w:rPr>
                <w:rFonts w:ascii="Arial" w:hAnsi="Arial" w:cs="Arial"/>
                <w:sz w:val="20"/>
              </w:rPr>
              <w:t>T</w:t>
            </w:r>
            <w:r w:rsidRPr="00660480">
              <w:rPr>
                <w:rFonts w:ascii="Arial" w:hAnsi="Arial" w:cs="Arial"/>
                <w:sz w:val="20"/>
              </w:rPr>
              <w:t xml:space="preserve">he virus is spread in minute water droplets that are expelled from the body through sneezing, coughing, talking and breathing. The virus can be transferred to the hands and from there to surfaces. It can survive on surfaces for a period after transfer (depending on such things as the surface type, its moisture content and temperature). </w:t>
            </w:r>
          </w:p>
          <w:p w14:paraId="041D380C" w14:textId="649A7AC1" w:rsidR="0031787D" w:rsidRPr="00585CF8" w:rsidRDefault="0031787D" w:rsidP="0031787D">
            <w:pPr>
              <w:rPr>
                <w:rFonts w:ascii="Arial" w:hAnsi="Arial" w:cs="Arial"/>
                <w:sz w:val="20"/>
              </w:rPr>
            </w:pPr>
            <w:r>
              <w:rPr>
                <w:rFonts w:ascii="Arial" w:hAnsi="Arial" w:cs="Arial"/>
                <w:sz w:val="20"/>
              </w:rPr>
              <w:t xml:space="preserve">It can cause </w:t>
            </w:r>
            <w:r w:rsidRPr="00585CF8">
              <w:rPr>
                <w:rFonts w:ascii="Arial" w:hAnsi="Arial" w:cs="Arial"/>
                <w:sz w:val="20"/>
              </w:rPr>
              <w:t>Illness</w:t>
            </w:r>
            <w:r>
              <w:rPr>
                <w:rFonts w:ascii="Arial" w:hAnsi="Arial" w:cs="Arial"/>
                <w:sz w:val="20"/>
              </w:rPr>
              <w:t xml:space="preserve"> and recover and</w:t>
            </w:r>
            <w:r w:rsidRPr="00585CF8">
              <w:rPr>
                <w:rFonts w:ascii="Arial" w:hAnsi="Arial" w:cs="Arial"/>
                <w:sz w:val="20"/>
              </w:rPr>
              <w:t xml:space="preserve"> </w:t>
            </w:r>
          </w:p>
          <w:p w14:paraId="6FFBD669" w14:textId="3F3677F0" w:rsidR="0031787D" w:rsidRDefault="0031787D" w:rsidP="0031787D">
            <w:pPr>
              <w:rPr>
                <w:rFonts w:ascii="Arial" w:hAnsi="Arial" w:cs="Arial"/>
                <w:sz w:val="20"/>
              </w:rPr>
            </w:pPr>
            <w:r>
              <w:rPr>
                <w:rFonts w:ascii="Arial" w:hAnsi="Arial" w:cs="Arial"/>
                <w:sz w:val="20"/>
              </w:rPr>
              <w:t>d</w:t>
            </w:r>
            <w:r w:rsidRPr="00585CF8">
              <w:rPr>
                <w:rFonts w:ascii="Arial" w:hAnsi="Arial" w:cs="Arial"/>
                <w:sz w:val="20"/>
              </w:rPr>
              <w:t xml:space="preserve">eath </w:t>
            </w:r>
          </w:p>
          <w:p w14:paraId="4C2A18CE" w14:textId="77777777" w:rsidR="0031787D" w:rsidRDefault="0031787D" w:rsidP="0031787D">
            <w:pPr>
              <w:rPr>
                <w:rFonts w:ascii="Arial" w:hAnsi="Arial" w:cs="Arial"/>
                <w:sz w:val="20"/>
              </w:rPr>
            </w:pPr>
          </w:p>
        </w:tc>
        <w:tc>
          <w:tcPr>
            <w:tcW w:w="7351" w:type="dxa"/>
          </w:tcPr>
          <w:p w14:paraId="58EACD3A" w14:textId="4DC91D79" w:rsidR="0031787D" w:rsidRPr="0063373E" w:rsidRDefault="0031787D" w:rsidP="0031787D">
            <w:pPr>
              <w:pStyle w:val="ListParagraph"/>
              <w:numPr>
                <w:ilvl w:val="0"/>
                <w:numId w:val="8"/>
              </w:numPr>
              <w:ind w:left="741" w:hanging="426"/>
              <w:rPr>
                <w:rStyle w:val="Hyperlink"/>
                <w:rFonts w:ascii="Arial" w:hAnsi="Arial" w:cs="Arial"/>
                <w:b/>
                <w:bCs/>
                <w:color w:val="auto"/>
                <w:sz w:val="20"/>
                <w:szCs w:val="16"/>
                <w:u w:val="none"/>
              </w:rPr>
            </w:pPr>
            <w:r w:rsidRPr="0063373E">
              <w:rPr>
                <w:rFonts w:ascii="Arial" w:hAnsi="Arial" w:cs="Arial"/>
                <w:sz w:val="20"/>
              </w:rPr>
              <w:t xml:space="preserve">School to follow latest Government </w:t>
            </w:r>
            <w:hyperlink r:id="rId19" w:history="1">
              <w:r w:rsidRPr="0063373E">
                <w:rPr>
                  <w:rStyle w:val="Hyperlink"/>
                  <w:rFonts w:ascii="Arial" w:hAnsi="Arial" w:cs="Arial"/>
                  <w:color w:val="auto"/>
                  <w:sz w:val="20"/>
                </w:rPr>
                <w:t>advice</w:t>
              </w:r>
            </w:hyperlink>
            <w:r w:rsidRPr="0063373E">
              <w:rPr>
                <w:rFonts w:ascii="Arial" w:hAnsi="Arial" w:cs="Arial"/>
                <w:sz w:val="20"/>
              </w:rPr>
              <w:t xml:space="preserve"> to minimise contact between individuals and maintain social distancing. </w:t>
            </w:r>
          </w:p>
          <w:p w14:paraId="645F02A3" w14:textId="33DF7C97" w:rsidR="0031787D" w:rsidRPr="0063373E" w:rsidRDefault="0031787D" w:rsidP="0031787D">
            <w:pPr>
              <w:pStyle w:val="ListParagraph"/>
              <w:numPr>
                <w:ilvl w:val="0"/>
                <w:numId w:val="8"/>
              </w:numPr>
              <w:ind w:left="741" w:hanging="426"/>
              <w:rPr>
                <w:rFonts w:ascii="Arial" w:hAnsi="Arial" w:cs="Arial"/>
                <w:b/>
                <w:bCs/>
                <w:sz w:val="20"/>
                <w:szCs w:val="16"/>
              </w:rPr>
            </w:pPr>
            <w:r w:rsidRPr="0063373E">
              <w:rPr>
                <w:rFonts w:ascii="Arial" w:hAnsi="Arial" w:cs="Arial"/>
                <w:sz w:val="20"/>
              </w:rPr>
              <w:t>Display signage to remind people to socially distance.</w:t>
            </w:r>
          </w:p>
          <w:p w14:paraId="340F9152" w14:textId="4CAABB91"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Parents/pupils encouraged to walk/cycle to school</w:t>
            </w:r>
          </w:p>
          <w:p w14:paraId="79990D3F" w14:textId="50E40B75"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 xml:space="preserve">Planned staggered arrival and leaving times for different bubbles of children </w:t>
            </w:r>
          </w:p>
          <w:p w14:paraId="26304197" w14:textId="45613EAF"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Each bubble of pupils is allocated a time of arrival and collection and this is communicated to parents and they can line up in their specified area of playground (following breaks)</w:t>
            </w:r>
          </w:p>
          <w:p w14:paraId="3537BEB0" w14:textId="65E4C083"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 xml:space="preserve">Bubbles access classrooms straight from outside rather than coming through an entrance and corridor </w:t>
            </w:r>
            <w:r w:rsidRPr="0025653F">
              <w:rPr>
                <w:rFonts w:ascii="Arial" w:hAnsi="Arial" w:cs="Arial"/>
                <w:sz w:val="20"/>
              </w:rPr>
              <w:t>where possible</w:t>
            </w:r>
          </w:p>
          <w:p w14:paraId="47031109" w14:textId="77EF84B4"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Clearly marked areas where pupils and parents can maintain social distancing when coming into school</w:t>
            </w:r>
          </w:p>
          <w:p w14:paraId="1062D236" w14:textId="79793571" w:rsidR="0031787D" w:rsidRPr="00806E07" w:rsidRDefault="0031787D" w:rsidP="0031787D">
            <w:pPr>
              <w:ind w:left="720"/>
              <w:rPr>
                <w:rFonts w:ascii="Arial" w:hAnsi="Arial" w:cs="Arial"/>
                <w:sz w:val="20"/>
                <w:szCs w:val="16"/>
              </w:rPr>
            </w:pPr>
            <w:r w:rsidRPr="00806E07">
              <w:rPr>
                <w:rFonts w:ascii="Arial" w:hAnsi="Arial" w:cs="Arial"/>
                <w:sz w:val="20"/>
                <w:szCs w:val="16"/>
              </w:rPr>
              <w:t>(</w:t>
            </w:r>
            <w:r>
              <w:rPr>
                <w:rFonts w:ascii="Arial" w:hAnsi="Arial" w:cs="Arial"/>
                <w:sz w:val="20"/>
                <w:szCs w:val="16"/>
              </w:rPr>
              <w:t xml:space="preserve">See </w:t>
            </w:r>
            <w:r w:rsidRPr="00806E07">
              <w:rPr>
                <w:rFonts w:ascii="Arial" w:hAnsi="Arial" w:cs="Arial"/>
                <w:sz w:val="20"/>
                <w:szCs w:val="16"/>
              </w:rPr>
              <w:t xml:space="preserve">map of the school site </w:t>
            </w:r>
            <w:r>
              <w:rPr>
                <w:rFonts w:ascii="Arial" w:hAnsi="Arial" w:cs="Arial"/>
                <w:sz w:val="20"/>
                <w:szCs w:val="16"/>
              </w:rPr>
              <w:t>in appendix</w:t>
            </w:r>
            <w:r w:rsidRPr="00806E07">
              <w:rPr>
                <w:rFonts w:ascii="Arial" w:hAnsi="Arial" w:cs="Arial"/>
                <w:sz w:val="20"/>
                <w:szCs w:val="16"/>
              </w:rPr>
              <w:t>)</w:t>
            </w:r>
          </w:p>
          <w:p w14:paraId="467222A2" w14:textId="43DF3C80"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Only one parent/carer per child to arrive and collect children (Primary).</w:t>
            </w:r>
          </w:p>
          <w:p w14:paraId="7C95AE13" w14:textId="736C05D6"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No parent/carer standing at the gate (creating a bottle neck)</w:t>
            </w:r>
          </w:p>
          <w:p w14:paraId="13D1C087" w14:textId="4CEA87B6"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No parent to come into classroom.</w:t>
            </w:r>
          </w:p>
          <w:p w14:paraId="5C652962" w14:textId="36A96DA3" w:rsidR="0031787D" w:rsidRDefault="0031787D" w:rsidP="0031787D">
            <w:pPr>
              <w:pStyle w:val="ListParagraph"/>
              <w:numPr>
                <w:ilvl w:val="0"/>
                <w:numId w:val="8"/>
              </w:numPr>
              <w:ind w:left="741" w:hanging="426"/>
              <w:rPr>
                <w:rFonts w:ascii="Arial" w:hAnsi="Arial" w:cs="Arial"/>
                <w:sz w:val="20"/>
              </w:rPr>
            </w:pPr>
            <w:r>
              <w:rPr>
                <w:rFonts w:ascii="Arial" w:hAnsi="Arial" w:cs="Arial"/>
                <w:sz w:val="20"/>
              </w:rPr>
              <w:t xml:space="preserve">Bikes and scooters stored safely apart not thrown on floor (pupils only use their own scooter/bike) </w:t>
            </w:r>
          </w:p>
          <w:p w14:paraId="1CDFDCC2" w14:textId="12B276F2" w:rsidR="0031787D" w:rsidRDefault="0031787D" w:rsidP="0031787D">
            <w:pPr>
              <w:pStyle w:val="ListParagraph"/>
              <w:numPr>
                <w:ilvl w:val="0"/>
                <w:numId w:val="8"/>
              </w:numPr>
              <w:ind w:left="741" w:hanging="426"/>
              <w:rPr>
                <w:rFonts w:ascii="Arial" w:hAnsi="Arial" w:cs="Arial"/>
                <w:sz w:val="20"/>
              </w:rPr>
            </w:pPr>
            <w:r>
              <w:rPr>
                <w:rFonts w:ascii="Arial" w:hAnsi="Arial" w:cs="Arial"/>
                <w:color w:val="7030A0"/>
                <w:sz w:val="20"/>
              </w:rPr>
              <w:t>Parents and carers to wear face coverings at all times on school site, if not exempt</w:t>
            </w:r>
          </w:p>
          <w:p w14:paraId="05BA04B7" w14:textId="77777777" w:rsidR="0031787D" w:rsidRPr="003916F1" w:rsidRDefault="0031787D" w:rsidP="0031787D">
            <w:pPr>
              <w:rPr>
                <w:rFonts w:ascii="Arial" w:hAnsi="Arial" w:cs="Arial"/>
                <w:b/>
                <w:bCs/>
                <w:sz w:val="20"/>
              </w:rPr>
            </w:pPr>
            <w:r>
              <w:rPr>
                <w:rFonts w:ascii="Arial" w:hAnsi="Arial" w:cs="Arial"/>
                <w:b/>
                <w:bCs/>
                <w:sz w:val="20"/>
              </w:rPr>
              <w:t xml:space="preserve">      </w:t>
            </w:r>
            <w:r w:rsidRPr="003916F1">
              <w:rPr>
                <w:rFonts w:ascii="Arial" w:hAnsi="Arial" w:cs="Arial"/>
                <w:b/>
                <w:bCs/>
                <w:sz w:val="20"/>
              </w:rPr>
              <w:t>Classroom</w:t>
            </w:r>
          </w:p>
          <w:p w14:paraId="4C538498" w14:textId="77C5A038"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Classrooms to be set up so all children face the front in lines. No face to face working. </w:t>
            </w:r>
          </w:p>
          <w:p w14:paraId="3741B8BA" w14:textId="19671017"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Pupils </w:t>
            </w:r>
            <w:r w:rsidRPr="0063373E">
              <w:rPr>
                <w:rFonts w:ascii="Arial" w:hAnsi="Arial" w:cs="Arial"/>
                <w:sz w:val="20"/>
                <w:u w:val="single"/>
              </w:rPr>
              <w:t>will remain in their bubble/</w:t>
            </w:r>
            <w:r>
              <w:rPr>
                <w:rFonts w:ascii="Arial" w:hAnsi="Arial" w:cs="Arial"/>
                <w:sz w:val="20"/>
                <w:u w:val="single"/>
              </w:rPr>
              <w:t>bubbles</w:t>
            </w:r>
            <w:r w:rsidRPr="0063373E">
              <w:rPr>
                <w:rFonts w:ascii="Arial" w:hAnsi="Arial" w:cs="Arial"/>
                <w:sz w:val="20"/>
              </w:rPr>
              <w:t xml:space="preserve"> in classroom and not move around the school where possible although for curriculum delivery this should be managed. Teachers to move classrooms. </w:t>
            </w:r>
          </w:p>
          <w:p w14:paraId="1658376F" w14:textId="46DA8ECA" w:rsidR="0031787D" w:rsidRPr="001D3740" w:rsidRDefault="0031787D" w:rsidP="0031787D">
            <w:pPr>
              <w:numPr>
                <w:ilvl w:val="0"/>
                <w:numId w:val="1"/>
              </w:numPr>
              <w:rPr>
                <w:rFonts w:ascii="Arial" w:hAnsi="Arial" w:cs="Arial"/>
                <w:sz w:val="20"/>
              </w:rPr>
            </w:pPr>
            <w:r w:rsidRPr="001D3740">
              <w:rPr>
                <w:rFonts w:ascii="Arial" w:hAnsi="Arial" w:cs="Arial"/>
                <w:sz w:val="20"/>
              </w:rPr>
              <w:t xml:space="preserve">The </w:t>
            </w:r>
            <w:r>
              <w:rPr>
                <w:rFonts w:ascii="Arial" w:hAnsi="Arial" w:cs="Arial"/>
                <w:sz w:val="20"/>
              </w:rPr>
              <w:t>bubbles</w:t>
            </w:r>
            <w:r w:rsidRPr="001D3740">
              <w:rPr>
                <w:rFonts w:ascii="Arial" w:hAnsi="Arial" w:cs="Arial"/>
                <w:sz w:val="20"/>
              </w:rPr>
              <w:t xml:space="preserve"> will not cross over and there will be have as little as contact as possible with the </w:t>
            </w:r>
            <w:r>
              <w:rPr>
                <w:rFonts w:ascii="Arial" w:hAnsi="Arial" w:cs="Arial"/>
                <w:sz w:val="20"/>
              </w:rPr>
              <w:t>bubbles</w:t>
            </w:r>
            <w:r w:rsidRPr="001D3740">
              <w:rPr>
                <w:rFonts w:ascii="Arial" w:hAnsi="Arial" w:cs="Arial"/>
                <w:sz w:val="20"/>
              </w:rPr>
              <w:t xml:space="preserve"> in school. </w:t>
            </w:r>
            <w:r>
              <w:rPr>
                <w:rFonts w:ascii="Arial" w:hAnsi="Arial" w:cs="Arial"/>
                <w:sz w:val="20"/>
              </w:rPr>
              <w:t>(separate areas in playground etc)</w:t>
            </w:r>
          </w:p>
          <w:p w14:paraId="2A8D7671" w14:textId="77777777" w:rsidR="0031787D" w:rsidRPr="008408EA" w:rsidRDefault="0031787D" w:rsidP="0031787D">
            <w:pPr>
              <w:numPr>
                <w:ilvl w:val="0"/>
                <w:numId w:val="1"/>
              </w:numPr>
              <w:rPr>
                <w:rFonts w:ascii="Arial" w:hAnsi="Arial" w:cs="Arial"/>
                <w:sz w:val="20"/>
              </w:rPr>
            </w:pPr>
            <w:r>
              <w:rPr>
                <w:rFonts w:ascii="Arial" w:hAnsi="Arial" w:cs="Arial"/>
                <w:sz w:val="20"/>
              </w:rPr>
              <w:t>Pupils to use their own pencils/rulers and not share these with each other in the bubble without being cleaned.</w:t>
            </w:r>
            <w:r>
              <w:rPr>
                <w:rFonts w:ascii="Arial" w:hAnsi="Arial" w:cs="Arial"/>
                <w:color w:val="FF0000"/>
                <w:sz w:val="20"/>
              </w:rPr>
              <w:t xml:space="preserve"> </w:t>
            </w:r>
          </w:p>
          <w:p w14:paraId="060672A1" w14:textId="57985CD9" w:rsidR="0031787D" w:rsidRPr="001B791D" w:rsidRDefault="0031787D" w:rsidP="00435575">
            <w:pPr>
              <w:ind w:left="720"/>
              <w:rPr>
                <w:rFonts w:ascii="Arial" w:hAnsi="Arial" w:cs="Arial"/>
                <w:sz w:val="20"/>
              </w:rPr>
            </w:pPr>
          </w:p>
        </w:tc>
        <w:tc>
          <w:tcPr>
            <w:tcW w:w="1134" w:type="dxa"/>
          </w:tcPr>
          <w:p w14:paraId="3B0D0DEE" w14:textId="77777777" w:rsidR="0031787D" w:rsidRDefault="0031787D" w:rsidP="0031787D">
            <w:pPr>
              <w:jc w:val="center"/>
              <w:rPr>
                <w:rFonts w:ascii="Arial" w:hAnsi="Arial" w:cs="Arial"/>
                <w:sz w:val="20"/>
              </w:rPr>
            </w:pPr>
            <w:r>
              <w:rPr>
                <w:rFonts w:ascii="Arial" w:hAnsi="Arial" w:cs="Arial"/>
                <w:sz w:val="20"/>
              </w:rPr>
              <w:t>Y</w:t>
            </w:r>
          </w:p>
          <w:p w14:paraId="611A50CD" w14:textId="77777777" w:rsidR="0031787D" w:rsidRDefault="0031787D" w:rsidP="0031787D">
            <w:pPr>
              <w:jc w:val="center"/>
              <w:rPr>
                <w:rFonts w:ascii="Arial" w:hAnsi="Arial" w:cs="Arial"/>
                <w:sz w:val="20"/>
              </w:rPr>
            </w:pPr>
          </w:p>
          <w:p w14:paraId="67DD40E0" w14:textId="77777777" w:rsidR="0031787D" w:rsidRDefault="0031787D" w:rsidP="0031787D">
            <w:pPr>
              <w:jc w:val="center"/>
              <w:rPr>
                <w:rFonts w:ascii="Arial" w:hAnsi="Arial" w:cs="Arial"/>
                <w:sz w:val="20"/>
              </w:rPr>
            </w:pPr>
            <w:r>
              <w:rPr>
                <w:rFonts w:ascii="Arial" w:hAnsi="Arial" w:cs="Arial"/>
                <w:sz w:val="20"/>
              </w:rPr>
              <w:t>Y</w:t>
            </w:r>
          </w:p>
          <w:p w14:paraId="24AA78F4" w14:textId="77777777" w:rsidR="0031787D" w:rsidRDefault="0031787D" w:rsidP="0031787D">
            <w:pPr>
              <w:jc w:val="center"/>
              <w:rPr>
                <w:rFonts w:ascii="Arial" w:hAnsi="Arial" w:cs="Arial"/>
                <w:sz w:val="20"/>
              </w:rPr>
            </w:pPr>
            <w:r>
              <w:rPr>
                <w:rFonts w:ascii="Arial" w:hAnsi="Arial" w:cs="Arial"/>
                <w:sz w:val="20"/>
              </w:rPr>
              <w:t>Y</w:t>
            </w:r>
          </w:p>
          <w:p w14:paraId="7F05D7D6" w14:textId="77777777" w:rsidR="0031787D" w:rsidRDefault="0031787D" w:rsidP="0031787D">
            <w:pPr>
              <w:jc w:val="center"/>
              <w:rPr>
                <w:rFonts w:ascii="Arial" w:hAnsi="Arial" w:cs="Arial"/>
                <w:sz w:val="20"/>
              </w:rPr>
            </w:pPr>
            <w:r>
              <w:rPr>
                <w:rFonts w:ascii="Arial" w:hAnsi="Arial" w:cs="Arial"/>
                <w:sz w:val="20"/>
              </w:rPr>
              <w:t>Y</w:t>
            </w:r>
          </w:p>
          <w:p w14:paraId="2177F9DE" w14:textId="77777777" w:rsidR="0031787D" w:rsidRDefault="0031787D" w:rsidP="0031787D">
            <w:pPr>
              <w:jc w:val="center"/>
              <w:rPr>
                <w:rFonts w:ascii="Arial" w:hAnsi="Arial" w:cs="Arial"/>
                <w:sz w:val="20"/>
              </w:rPr>
            </w:pPr>
          </w:p>
          <w:p w14:paraId="24CB7A5E" w14:textId="7777777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14AC6B35" w14:textId="77777777" w:rsidR="0031787D" w:rsidRDefault="0031787D" w:rsidP="0031787D">
            <w:pPr>
              <w:jc w:val="center"/>
              <w:rPr>
                <w:rFonts w:ascii="Arial" w:hAnsi="Arial" w:cs="Arial"/>
                <w:sz w:val="20"/>
              </w:rPr>
            </w:pPr>
          </w:p>
          <w:p w14:paraId="60001057" w14:textId="77777777" w:rsidR="0031787D" w:rsidRDefault="0031787D" w:rsidP="0031787D">
            <w:pPr>
              <w:jc w:val="center"/>
              <w:rPr>
                <w:rFonts w:ascii="Arial" w:hAnsi="Arial" w:cs="Arial"/>
                <w:sz w:val="20"/>
              </w:rPr>
            </w:pPr>
          </w:p>
          <w:p w14:paraId="128DF3DD" w14:textId="77777777" w:rsidR="0031787D" w:rsidRDefault="0031787D" w:rsidP="0031787D">
            <w:pPr>
              <w:jc w:val="center"/>
              <w:rPr>
                <w:rFonts w:ascii="Arial" w:hAnsi="Arial" w:cs="Arial"/>
                <w:sz w:val="20"/>
              </w:rPr>
            </w:pPr>
            <w:r>
              <w:rPr>
                <w:rFonts w:ascii="Arial" w:hAnsi="Arial" w:cs="Arial"/>
                <w:sz w:val="20"/>
              </w:rPr>
              <w:t>Y</w:t>
            </w:r>
          </w:p>
          <w:p w14:paraId="74844D6E" w14:textId="77777777" w:rsidR="0031787D" w:rsidRDefault="0031787D" w:rsidP="0031787D">
            <w:pPr>
              <w:jc w:val="center"/>
              <w:rPr>
                <w:rFonts w:ascii="Arial" w:hAnsi="Arial" w:cs="Arial"/>
                <w:sz w:val="20"/>
              </w:rPr>
            </w:pPr>
          </w:p>
          <w:p w14:paraId="5E9265CE" w14:textId="77777777" w:rsidR="0031787D" w:rsidRDefault="0031787D" w:rsidP="0031787D">
            <w:pPr>
              <w:jc w:val="center"/>
              <w:rPr>
                <w:rFonts w:ascii="Arial" w:hAnsi="Arial" w:cs="Arial"/>
                <w:sz w:val="20"/>
              </w:rPr>
            </w:pPr>
            <w:r>
              <w:rPr>
                <w:rFonts w:ascii="Arial" w:hAnsi="Arial" w:cs="Arial"/>
                <w:sz w:val="20"/>
              </w:rPr>
              <w:t>Y</w:t>
            </w:r>
          </w:p>
          <w:p w14:paraId="27CF640A" w14:textId="77777777" w:rsidR="0031787D" w:rsidRDefault="0031787D" w:rsidP="0031787D">
            <w:pPr>
              <w:jc w:val="center"/>
              <w:rPr>
                <w:rFonts w:ascii="Arial" w:hAnsi="Arial" w:cs="Arial"/>
                <w:sz w:val="20"/>
              </w:rPr>
            </w:pPr>
          </w:p>
          <w:p w14:paraId="07DC332C" w14:textId="77777777" w:rsidR="0031787D" w:rsidRDefault="0031787D" w:rsidP="0031787D">
            <w:pPr>
              <w:jc w:val="center"/>
              <w:rPr>
                <w:rFonts w:ascii="Arial" w:hAnsi="Arial" w:cs="Arial"/>
                <w:sz w:val="20"/>
              </w:rPr>
            </w:pPr>
          </w:p>
          <w:p w14:paraId="29DFE986" w14:textId="77777777" w:rsidR="0031787D" w:rsidRDefault="0031787D" w:rsidP="0031787D">
            <w:pPr>
              <w:jc w:val="center"/>
              <w:rPr>
                <w:rFonts w:ascii="Arial" w:hAnsi="Arial" w:cs="Arial"/>
                <w:sz w:val="20"/>
              </w:rPr>
            </w:pPr>
            <w:r>
              <w:rPr>
                <w:rFonts w:ascii="Arial" w:hAnsi="Arial" w:cs="Arial"/>
                <w:sz w:val="20"/>
              </w:rPr>
              <w:t>Y</w:t>
            </w:r>
          </w:p>
          <w:p w14:paraId="06C87440" w14:textId="77777777" w:rsidR="0031787D" w:rsidRDefault="0031787D" w:rsidP="0031787D">
            <w:pPr>
              <w:jc w:val="center"/>
              <w:rPr>
                <w:rFonts w:ascii="Arial" w:hAnsi="Arial" w:cs="Arial"/>
                <w:sz w:val="20"/>
              </w:rPr>
            </w:pPr>
            <w:r>
              <w:rPr>
                <w:rFonts w:ascii="Arial" w:hAnsi="Arial" w:cs="Arial"/>
                <w:sz w:val="20"/>
              </w:rPr>
              <w:t>Y</w:t>
            </w:r>
          </w:p>
          <w:p w14:paraId="48ABB0A3" w14:textId="77777777" w:rsidR="0031787D" w:rsidRDefault="0031787D" w:rsidP="0031787D">
            <w:pPr>
              <w:jc w:val="center"/>
              <w:rPr>
                <w:rFonts w:ascii="Arial" w:hAnsi="Arial" w:cs="Arial"/>
                <w:sz w:val="20"/>
              </w:rPr>
            </w:pPr>
            <w:r>
              <w:rPr>
                <w:rFonts w:ascii="Arial" w:hAnsi="Arial" w:cs="Arial"/>
                <w:sz w:val="20"/>
              </w:rPr>
              <w:t>Y</w:t>
            </w:r>
          </w:p>
          <w:p w14:paraId="35ABA07B" w14:textId="77777777" w:rsidR="0031787D" w:rsidRDefault="0031787D" w:rsidP="0031787D">
            <w:pPr>
              <w:jc w:val="center"/>
              <w:rPr>
                <w:rFonts w:ascii="Arial" w:hAnsi="Arial" w:cs="Arial"/>
                <w:sz w:val="20"/>
              </w:rPr>
            </w:pPr>
            <w:r>
              <w:rPr>
                <w:rFonts w:ascii="Arial" w:hAnsi="Arial" w:cs="Arial"/>
                <w:sz w:val="20"/>
              </w:rPr>
              <w:t>Y</w:t>
            </w:r>
          </w:p>
          <w:p w14:paraId="52CC9153" w14:textId="77777777" w:rsidR="0031787D" w:rsidRDefault="0031787D" w:rsidP="0031787D">
            <w:pPr>
              <w:jc w:val="center"/>
              <w:rPr>
                <w:rFonts w:ascii="Arial" w:hAnsi="Arial" w:cs="Arial"/>
                <w:sz w:val="20"/>
              </w:rPr>
            </w:pPr>
          </w:p>
          <w:p w14:paraId="6F86C18D" w14:textId="77777777" w:rsidR="0031787D" w:rsidRDefault="0031787D" w:rsidP="0031787D">
            <w:pPr>
              <w:jc w:val="center"/>
              <w:rPr>
                <w:rFonts w:ascii="Arial" w:hAnsi="Arial" w:cs="Arial"/>
                <w:sz w:val="20"/>
              </w:rPr>
            </w:pPr>
          </w:p>
          <w:p w14:paraId="123B1E37" w14:textId="694E6A57" w:rsidR="0031787D" w:rsidRPr="008408EA" w:rsidRDefault="0031787D" w:rsidP="0031787D">
            <w:pPr>
              <w:jc w:val="center"/>
              <w:rPr>
                <w:rFonts w:ascii="Arial" w:hAnsi="Arial" w:cs="Arial"/>
                <w:color w:val="7030A0"/>
                <w:sz w:val="20"/>
              </w:rPr>
            </w:pPr>
            <w:r>
              <w:rPr>
                <w:rFonts w:ascii="Arial" w:hAnsi="Arial" w:cs="Arial"/>
                <w:color w:val="7030A0"/>
                <w:sz w:val="20"/>
              </w:rPr>
              <w:t>Y</w:t>
            </w:r>
          </w:p>
          <w:p w14:paraId="1DF2EB5A" w14:textId="77777777" w:rsidR="0031787D" w:rsidRDefault="0031787D" w:rsidP="0031787D">
            <w:pPr>
              <w:jc w:val="center"/>
              <w:rPr>
                <w:rFonts w:ascii="Arial" w:hAnsi="Arial" w:cs="Arial"/>
                <w:sz w:val="20"/>
              </w:rPr>
            </w:pPr>
            <w:r>
              <w:rPr>
                <w:rFonts w:ascii="Arial" w:hAnsi="Arial" w:cs="Arial"/>
                <w:sz w:val="20"/>
              </w:rPr>
              <w:t>Y</w:t>
            </w:r>
          </w:p>
          <w:p w14:paraId="08A828E0" w14:textId="77777777" w:rsidR="0031787D" w:rsidRDefault="0031787D" w:rsidP="0031787D">
            <w:pPr>
              <w:jc w:val="center"/>
              <w:rPr>
                <w:rFonts w:ascii="Arial" w:hAnsi="Arial" w:cs="Arial"/>
                <w:sz w:val="20"/>
              </w:rPr>
            </w:pPr>
          </w:p>
          <w:p w14:paraId="542F9D13" w14:textId="77777777" w:rsidR="0031787D" w:rsidRDefault="0031787D" w:rsidP="0031787D">
            <w:pPr>
              <w:jc w:val="center"/>
              <w:rPr>
                <w:rFonts w:ascii="Arial" w:hAnsi="Arial" w:cs="Arial"/>
                <w:sz w:val="20"/>
              </w:rPr>
            </w:pPr>
            <w:r>
              <w:rPr>
                <w:rFonts w:ascii="Arial" w:hAnsi="Arial" w:cs="Arial"/>
                <w:sz w:val="20"/>
              </w:rPr>
              <w:t>Y</w:t>
            </w:r>
          </w:p>
          <w:p w14:paraId="2A3A9B2D" w14:textId="77777777" w:rsidR="0031787D" w:rsidRDefault="0031787D" w:rsidP="0031787D">
            <w:pPr>
              <w:jc w:val="center"/>
              <w:rPr>
                <w:rFonts w:ascii="Arial" w:hAnsi="Arial" w:cs="Arial"/>
                <w:sz w:val="20"/>
              </w:rPr>
            </w:pPr>
          </w:p>
          <w:p w14:paraId="691E4629" w14:textId="77777777" w:rsidR="0031787D" w:rsidRDefault="0031787D" w:rsidP="0031787D">
            <w:pPr>
              <w:jc w:val="center"/>
              <w:rPr>
                <w:rFonts w:ascii="Arial" w:hAnsi="Arial" w:cs="Arial"/>
                <w:sz w:val="20"/>
              </w:rPr>
            </w:pPr>
          </w:p>
          <w:p w14:paraId="66C7E240" w14:textId="77777777" w:rsidR="0031787D" w:rsidRDefault="0031787D" w:rsidP="0031787D">
            <w:pPr>
              <w:jc w:val="center"/>
              <w:rPr>
                <w:rFonts w:ascii="Arial" w:hAnsi="Arial" w:cs="Arial"/>
                <w:sz w:val="20"/>
              </w:rPr>
            </w:pPr>
            <w:r>
              <w:rPr>
                <w:rFonts w:ascii="Arial" w:hAnsi="Arial" w:cs="Arial"/>
                <w:sz w:val="20"/>
              </w:rPr>
              <w:t>Y</w:t>
            </w:r>
          </w:p>
          <w:p w14:paraId="2CE3FF35" w14:textId="77777777" w:rsidR="0031787D" w:rsidRDefault="0031787D" w:rsidP="0031787D">
            <w:pPr>
              <w:jc w:val="center"/>
              <w:rPr>
                <w:rFonts w:ascii="Arial" w:hAnsi="Arial" w:cs="Arial"/>
                <w:sz w:val="20"/>
              </w:rPr>
            </w:pPr>
          </w:p>
          <w:p w14:paraId="569CB337" w14:textId="77777777" w:rsidR="0031787D" w:rsidRDefault="0031787D" w:rsidP="0031787D">
            <w:pPr>
              <w:jc w:val="center"/>
              <w:rPr>
                <w:rFonts w:ascii="Arial" w:hAnsi="Arial" w:cs="Arial"/>
                <w:sz w:val="20"/>
              </w:rPr>
            </w:pPr>
          </w:p>
          <w:p w14:paraId="1FB2F8DB" w14:textId="77777777" w:rsidR="0031787D" w:rsidRDefault="0031787D" w:rsidP="0031787D">
            <w:pPr>
              <w:jc w:val="center"/>
              <w:rPr>
                <w:rFonts w:ascii="Arial" w:hAnsi="Arial" w:cs="Arial"/>
                <w:sz w:val="20"/>
              </w:rPr>
            </w:pPr>
            <w:r>
              <w:rPr>
                <w:rFonts w:ascii="Arial" w:hAnsi="Arial" w:cs="Arial"/>
                <w:sz w:val="20"/>
              </w:rPr>
              <w:t>Y</w:t>
            </w:r>
          </w:p>
          <w:p w14:paraId="49F26ADB" w14:textId="77777777" w:rsidR="0031787D" w:rsidRDefault="0031787D" w:rsidP="0031787D">
            <w:pPr>
              <w:jc w:val="center"/>
              <w:rPr>
                <w:rFonts w:ascii="Arial" w:hAnsi="Arial" w:cs="Arial"/>
                <w:sz w:val="20"/>
              </w:rPr>
            </w:pPr>
          </w:p>
          <w:p w14:paraId="174251AF" w14:textId="77777777" w:rsidR="0031787D" w:rsidRDefault="0031787D" w:rsidP="0031787D">
            <w:pPr>
              <w:jc w:val="center"/>
              <w:rPr>
                <w:rFonts w:ascii="Arial" w:hAnsi="Arial" w:cs="Arial"/>
                <w:sz w:val="20"/>
              </w:rPr>
            </w:pPr>
          </w:p>
          <w:p w14:paraId="0FEA8702" w14:textId="77777777" w:rsidR="0031787D" w:rsidRDefault="0031787D" w:rsidP="0031787D">
            <w:pPr>
              <w:jc w:val="center"/>
              <w:rPr>
                <w:rFonts w:ascii="Arial" w:hAnsi="Arial" w:cs="Arial"/>
                <w:sz w:val="20"/>
              </w:rPr>
            </w:pPr>
          </w:p>
          <w:p w14:paraId="40682B28" w14:textId="0B2EC667" w:rsidR="0031787D" w:rsidRPr="008408EA" w:rsidRDefault="0031787D" w:rsidP="0031787D">
            <w:pPr>
              <w:jc w:val="center"/>
              <w:rPr>
                <w:rFonts w:ascii="Arial" w:hAnsi="Arial" w:cs="Arial"/>
                <w:color w:val="7030A0"/>
                <w:sz w:val="20"/>
              </w:rPr>
            </w:pPr>
          </w:p>
        </w:tc>
        <w:tc>
          <w:tcPr>
            <w:tcW w:w="1169" w:type="dxa"/>
          </w:tcPr>
          <w:p w14:paraId="629D61BC" w14:textId="77777777" w:rsidR="0031787D" w:rsidRDefault="0031787D" w:rsidP="0031787D">
            <w:pPr>
              <w:jc w:val="center"/>
              <w:rPr>
                <w:rFonts w:ascii="Arial" w:hAnsi="Arial" w:cs="Arial"/>
                <w:sz w:val="20"/>
              </w:rPr>
            </w:pPr>
            <w:r>
              <w:rPr>
                <w:rFonts w:ascii="Arial" w:hAnsi="Arial" w:cs="Arial"/>
                <w:sz w:val="20"/>
              </w:rPr>
              <w:t>Y</w:t>
            </w:r>
          </w:p>
          <w:p w14:paraId="4ABB5E42" w14:textId="77777777" w:rsidR="0031787D" w:rsidRDefault="0031787D" w:rsidP="0031787D">
            <w:pPr>
              <w:jc w:val="center"/>
              <w:rPr>
                <w:rFonts w:ascii="Arial" w:hAnsi="Arial" w:cs="Arial"/>
                <w:sz w:val="20"/>
              </w:rPr>
            </w:pPr>
          </w:p>
          <w:p w14:paraId="111BF893" w14:textId="77777777" w:rsidR="0031787D" w:rsidRDefault="0031787D" w:rsidP="0031787D">
            <w:pPr>
              <w:jc w:val="center"/>
              <w:rPr>
                <w:rFonts w:ascii="Arial" w:hAnsi="Arial" w:cs="Arial"/>
                <w:sz w:val="20"/>
              </w:rPr>
            </w:pPr>
            <w:r>
              <w:rPr>
                <w:rFonts w:ascii="Arial" w:hAnsi="Arial" w:cs="Arial"/>
                <w:sz w:val="20"/>
              </w:rPr>
              <w:t>Y</w:t>
            </w:r>
          </w:p>
          <w:p w14:paraId="791BD6C5" w14:textId="77777777" w:rsidR="0031787D" w:rsidRDefault="0031787D" w:rsidP="0031787D">
            <w:pPr>
              <w:jc w:val="center"/>
              <w:rPr>
                <w:rFonts w:ascii="Arial" w:hAnsi="Arial" w:cs="Arial"/>
                <w:sz w:val="20"/>
              </w:rPr>
            </w:pPr>
            <w:r>
              <w:rPr>
                <w:rFonts w:ascii="Arial" w:hAnsi="Arial" w:cs="Arial"/>
                <w:sz w:val="20"/>
              </w:rPr>
              <w:t>Y</w:t>
            </w:r>
          </w:p>
          <w:p w14:paraId="3C0B4CB0" w14:textId="77777777" w:rsidR="0031787D" w:rsidRDefault="0031787D" w:rsidP="0031787D">
            <w:pPr>
              <w:jc w:val="center"/>
              <w:rPr>
                <w:rFonts w:ascii="Arial" w:hAnsi="Arial" w:cs="Arial"/>
                <w:sz w:val="20"/>
              </w:rPr>
            </w:pPr>
            <w:r>
              <w:rPr>
                <w:rFonts w:ascii="Arial" w:hAnsi="Arial" w:cs="Arial"/>
                <w:sz w:val="20"/>
              </w:rPr>
              <w:t>Y</w:t>
            </w:r>
          </w:p>
          <w:p w14:paraId="1889BF00" w14:textId="77777777" w:rsidR="0031787D" w:rsidRDefault="0031787D" w:rsidP="0031787D">
            <w:pPr>
              <w:jc w:val="center"/>
              <w:rPr>
                <w:rFonts w:ascii="Arial" w:hAnsi="Arial" w:cs="Arial"/>
                <w:sz w:val="20"/>
              </w:rPr>
            </w:pPr>
          </w:p>
          <w:p w14:paraId="77712C47" w14:textId="7777777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4BBC925C" w14:textId="77777777" w:rsidR="0031787D" w:rsidRDefault="0031787D" w:rsidP="0031787D">
            <w:pPr>
              <w:jc w:val="center"/>
              <w:rPr>
                <w:rFonts w:ascii="Arial" w:hAnsi="Arial" w:cs="Arial"/>
                <w:sz w:val="20"/>
              </w:rPr>
            </w:pPr>
          </w:p>
          <w:p w14:paraId="1C47A2EC" w14:textId="77777777" w:rsidR="0031787D" w:rsidRDefault="0031787D" w:rsidP="0031787D">
            <w:pPr>
              <w:jc w:val="center"/>
              <w:rPr>
                <w:rFonts w:ascii="Arial" w:hAnsi="Arial" w:cs="Arial"/>
                <w:sz w:val="20"/>
              </w:rPr>
            </w:pPr>
          </w:p>
          <w:p w14:paraId="034206DD" w14:textId="77777777" w:rsidR="0031787D" w:rsidRDefault="0031787D" w:rsidP="0031787D">
            <w:pPr>
              <w:jc w:val="center"/>
              <w:rPr>
                <w:rFonts w:ascii="Arial" w:hAnsi="Arial" w:cs="Arial"/>
                <w:sz w:val="20"/>
              </w:rPr>
            </w:pPr>
            <w:r>
              <w:rPr>
                <w:rFonts w:ascii="Arial" w:hAnsi="Arial" w:cs="Arial"/>
                <w:sz w:val="20"/>
              </w:rPr>
              <w:t>Y</w:t>
            </w:r>
          </w:p>
          <w:p w14:paraId="170DF892" w14:textId="77777777" w:rsidR="0031787D" w:rsidRDefault="0031787D" w:rsidP="0031787D">
            <w:pPr>
              <w:jc w:val="center"/>
              <w:rPr>
                <w:rFonts w:ascii="Arial" w:hAnsi="Arial" w:cs="Arial"/>
                <w:sz w:val="20"/>
              </w:rPr>
            </w:pPr>
          </w:p>
          <w:p w14:paraId="0E05B9EF" w14:textId="77777777" w:rsidR="0031787D" w:rsidRDefault="0031787D" w:rsidP="0031787D">
            <w:pPr>
              <w:jc w:val="center"/>
              <w:rPr>
                <w:rFonts w:ascii="Arial" w:hAnsi="Arial" w:cs="Arial"/>
                <w:sz w:val="20"/>
              </w:rPr>
            </w:pPr>
            <w:r>
              <w:rPr>
                <w:rFonts w:ascii="Arial" w:hAnsi="Arial" w:cs="Arial"/>
                <w:sz w:val="20"/>
              </w:rPr>
              <w:t>Y</w:t>
            </w:r>
          </w:p>
          <w:p w14:paraId="0CBAB57B" w14:textId="77777777" w:rsidR="0031787D" w:rsidRDefault="0031787D" w:rsidP="0031787D">
            <w:pPr>
              <w:jc w:val="center"/>
              <w:rPr>
                <w:rFonts w:ascii="Arial" w:hAnsi="Arial" w:cs="Arial"/>
                <w:sz w:val="20"/>
              </w:rPr>
            </w:pPr>
          </w:p>
          <w:p w14:paraId="71D0F73D" w14:textId="77777777" w:rsidR="0031787D" w:rsidRDefault="0031787D" w:rsidP="0031787D">
            <w:pPr>
              <w:jc w:val="center"/>
              <w:rPr>
                <w:rFonts w:ascii="Arial" w:hAnsi="Arial" w:cs="Arial"/>
                <w:sz w:val="20"/>
              </w:rPr>
            </w:pPr>
          </w:p>
          <w:p w14:paraId="78A9CAE7" w14:textId="77777777" w:rsidR="0031787D" w:rsidRDefault="0031787D" w:rsidP="0031787D">
            <w:pPr>
              <w:jc w:val="center"/>
              <w:rPr>
                <w:rFonts w:ascii="Arial" w:hAnsi="Arial" w:cs="Arial"/>
                <w:sz w:val="20"/>
              </w:rPr>
            </w:pPr>
            <w:r>
              <w:rPr>
                <w:rFonts w:ascii="Arial" w:hAnsi="Arial" w:cs="Arial"/>
                <w:sz w:val="20"/>
              </w:rPr>
              <w:t>Y</w:t>
            </w:r>
          </w:p>
          <w:p w14:paraId="24DA07EA" w14:textId="77777777" w:rsidR="0031787D" w:rsidRDefault="0031787D" w:rsidP="0031787D">
            <w:pPr>
              <w:jc w:val="center"/>
              <w:rPr>
                <w:rFonts w:ascii="Arial" w:hAnsi="Arial" w:cs="Arial"/>
                <w:sz w:val="20"/>
              </w:rPr>
            </w:pPr>
            <w:r>
              <w:rPr>
                <w:rFonts w:ascii="Arial" w:hAnsi="Arial" w:cs="Arial"/>
                <w:sz w:val="20"/>
              </w:rPr>
              <w:t>Y</w:t>
            </w:r>
          </w:p>
          <w:p w14:paraId="5B6E698F" w14:textId="77777777" w:rsidR="0031787D" w:rsidRDefault="0031787D" w:rsidP="0031787D">
            <w:pPr>
              <w:jc w:val="center"/>
              <w:rPr>
                <w:rFonts w:ascii="Arial" w:hAnsi="Arial" w:cs="Arial"/>
                <w:sz w:val="20"/>
              </w:rPr>
            </w:pPr>
            <w:r>
              <w:rPr>
                <w:rFonts w:ascii="Arial" w:hAnsi="Arial" w:cs="Arial"/>
                <w:sz w:val="20"/>
              </w:rPr>
              <w:t>Y</w:t>
            </w:r>
          </w:p>
          <w:p w14:paraId="35D46CB7" w14:textId="77777777" w:rsidR="0031787D" w:rsidRDefault="0031787D" w:rsidP="0031787D">
            <w:pPr>
              <w:jc w:val="center"/>
              <w:rPr>
                <w:rFonts w:ascii="Arial" w:hAnsi="Arial" w:cs="Arial"/>
                <w:sz w:val="20"/>
              </w:rPr>
            </w:pPr>
            <w:r>
              <w:rPr>
                <w:rFonts w:ascii="Arial" w:hAnsi="Arial" w:cs="Arial"/>
                <w:sz w:val="20"/>
              </w:rPr>
              <w:t>Y</w:t>
            </w:r>
          </w:p>
          <w:p w14:paraId="315B732F" w14:textId="77777777" w:rsidR="0031787D" w:rsidRDefault="0031787D" w:rsidP="0031787D">
            <w:pPr>
              <w:jc w:val="center"/>
              <w:rPr>
                <w:rFonts w:ascii="Arial" w:hAnsi="Arial" w:cs="Arial"/>
                <w:sz w:val="20"/>
              </w:rPr>
            </w:pPr>
          </w:p>
          <w:p w14:paraId="1C5EAF96" w14:textId="77777777" w:rsidR="0031787D" w:rsidRDefault="0031787D" w:rsidP="0031787D">
            <w:pPr>
              <w:jc w:val="center"/>
              <w:rPr>
                <w:rFonts w:ascii="Arial" w:hAnsi="Arial" w:cs="Arial"/>
                <w:sz w:val="20"/>
              </w:rPr>
            </w:pPr>
          </w:p>
          <w:p w14:paraId="7782DB57" w14:textId="29707A9A" w:rsidR="0031787D" w:rsidRPr="008408EA" w:rsidRDefault="0031787D" w:rsidP="0031787D">
            <w:pPr>
              <w:jc w:val="center"/>
              <w:rPr>
                <w:rFonts w:ascii="Arial" w:hAnsi="Arial" w:cs="Arial"/>
                <w:color w:val="7030A0"/>
                <w:sz w:val="20"/>
              </w:rPr>
            </w:pPr>
            <w:r>
              <w:rPr>
                <w:rFonts w:ascii="Arial" w:hAnsi="Arial" w:cs="Arial"/>
                <w:color w:val="7030A0"/>
                <w:sz w:val="20"/>
              </w:rPr>
              <w:t>Y</w:t>
            </w:r>
          </w:p>
          <w:p w14:paraId="72258E3D" w14:textId="77777777" w:rsidR="0031787D" w:rsidRDefault="0031787D" w:rsidP="0031787D">
            <w:pPr>
              <w:jc w:val="center"/>
              <w:rPr>
                <w:rFonts w:ascii="Arial" w:hAnsi="Arial" w:cs="Arial"/>
                <w:sz w:val="20"/>
              </w:rPr>
            </w:pPr>
            <w:r>
              <w:rPr>
                <w:rFonts w:ascii="Arial" w:hAnsi="Arial" w:cs="Arial"/>
                <w:sz w:val="20"/>
              </w:rPr>
              <w:t>Y</w:t>
            </w:r>
          </w:p>
          <w:p w14:paraId="25CEC142" w14:textId="77777777" w:rsidR="0031787D" w:rsidRDefault="0031787D" w:rsidP="0031787D">
            <w:pPr>
              <w:jc w:val="center"/>
              <w:rPr>
                <w:rFonts w:ascii="Arial" w:hAnsi="Arial" w:cs="Arial"/>
                <w:sz w:val="20"/>
              </w:rPr>
            </w:pPr>
          </w:p>
          <w:p w14:paraId="07D8C7A3" w14:textId="77777777" w:rsidR="0031787D" w:rsidRDefault="0031787D" w:rsidP="0031787D">
            <w:pPr>
              <w:jc w:val="center"/>
              <w:rPr>
                <w:rFonts w:ascii="Arial" w:hAnsi="Arial" w:cs="Arial"/>
                <w:sz w:val="20"/>
              </w:rPr>
            </w:pPr>
            <w:r>
              <w:rPr>
                <w:rFonts w:ascii="Arial" w:hAnsi="Arial" w:cs="Arial"/>
                <w:sz w:val="20"/>
              </w:rPr>
              <w:t>Y</w:t>
            </w:r>
          </w:p>
          <w:p w14:paraId="226F76B5" w14:textId="77777777" w:rsidR="0031787D" w:rsidRDefault="0031787D" w:rsidP="0031787D">
            <w:pPr>
              <w:jc w:val="center"/>
              <w:rPr>
                <w:rFonts w:ascii="Arial" w:hAnsi="Arial" w:cs="Arial"/>
                <w:sz w:val="20"/>
              </w:rPr>
            </w:pPr>
          </w:p>
          <w:p w14:paraId="2929C3F7" w14:textId="77777777" w:rsidR="0031787D" w:rsidRDefault="0031787D" w:rsidP="0031787D">
            <w:pPr>
              <w:jc w:val="center"/>
              <w:rPr>
                <w:rFonts w:ascii="Arial" w:hAnsi="Arial" w:cs="Arial"/>
                <w:sz w:val="20"/>
              </w:rPr>
            </w:pPr>
          </w:p>
          <w:p w14:paraId="424F95C6" w14:textId="77777777" w:rsidR="0031787D" w:rsidRDefault="0031787D" w:rsidP="0031787D">
            <w:pPr>
              <w:jc w:val="center"/>
              <w:rPr>
                <w:rFonts w:ascii="Arial" w:hAnsi="Arial" w:cs="Arial"/>
                <w:sz w:val="20"/>
              </w:rPr>
            </w:pPr>
            <w:r>
              <w:rPr>
                <w:rFonts w:ascii="Arial" w:hAnsi="Arial" w:cs="Arial"/>
                <w:sz w:val="20"/>
              </w:rPr>
              <w:t>Y</w:t>
            </w:r>
          </w:p>
          <w:p w14:paraId="0231ABDE" w14:textId="77777777" w:rsidR="0031787D" w:rsidRDefault="0031787D" w:rsidP="0031787D">
            <w:pPr>
              <w:jc w:val="center"/>
              <w:rPr>
                <w:rFonts w:ascii="Arial" w:hAnsi="Arial" w:cs="Arial"/>
                <w:sz w:val="20"/>
              </w:rPr>
            </w:pPr>
          </w:p>
          <w:p w14:paraId="469B1C72" w14:textId="77777777" w:rsidR="0031787D" w:rsidRDefault="0031787D" w:rsidP="0031787D">
            <w:pPr>
              <w:jc w:val="center"/>
              <w:rPr>
                <w:rFonts w:ascii="Arial" w:hAnsi="Arial" w:cs="Arial"/>
                <w:sz w:val="20"/>
              </w:rPr>
            </w:pPr>
          </w:p>
          <w:p w14:paraId="3B0E5A66" w14:textId="77777777" w:rsidR="0031787D" w:rsidRDefault="0031787D" w:rsidP="0031787D">
            <w:pPr>
              <w:jc w:val="center"/>
              <w:rPr>
                <w:rFonts w:ascii="Arial" w:hAnsi="Arial" w:cs="Arial"/>
                <w:sz w:val="20"/>
              </w:rPr>
            </w:pPr>
            <w:r>
              <w:rPr>
                <w:rFonts w:ascii="Arial" w:hAnsi="Arial" w:cs="Arial"/>
                <w:sz w:val="20"/>
              </w:rPr>
              <w:t>Y</w:t>
            </w:r>
          </w:p>
          <w:p w14:paraId="1237E1F8" w14:textId="77777777" w:rsidR="0031787D" w:rsidRDefault="0031787D" w:rsidP="0031787D">
            <w:pPr>
              <w:jc w:val="center"/>
              <w:rPr>
                <w:rFonts w:ascii="Arial" w:hAnsi="Arial" w:cs="Arial"/>
                <w:sz w:val="20"/>
              </w:rPr>
            </w:pPr>
          </w:p>
          <w:p w14:paraId="20147369" w14:textId="77777777" w:rsidR="0031787D" w:rsidRDefault="0031787D" w:rsidP="0031787D">
            <w:pPr>
              <w:jc w:val="center"/>
              <w:rPr>
                <w:rFonts w:ascii="Arial" w:hAnsi="Arial" w:cs="Arial"/>
                <w:sz w:val="20"/>
              </w:rPr>
            </w:pPr>
          </w:p>
          <w:p w14:paraId="40432BDB" w14:textId="77777777" w:rsidR="0031787D" w:rsidRDefault="0031787D" w:rsidP="0031787D">
            <w:pPr>
              <w:jc w:val="center"/>
              <w:rPr>
                <w:rFonts w:ascii="Arial" w:hAnsi="Arial" w:cs="Arial"/>
                <w:sz w:val="20"/>
              </w:rPr>
            </w:pPr>
          </w:p>
          <w:p w14:paraId="774C7EDC" w14:textId="1C7E2188" w:rsidR="0031787D" w:rsidRPr="008408EA" w:rsidRDefault="0031787D" w:rsidP="0031787D">
            <w:pPr>
              <w:jc w:val="center"/>
              <w:rPr>
                <w:rFonts w:ascii="Arial" w:hAnsi="Arial" w:cs="Arial"/>
                <w:color w:val="7030A0"/>
                <w:sz w:val="20"/>
              </w:rPr>
            </w:pPr>
          </w:p>
        </w:tc>
      </w:tr>
      <w:tr w:rsidR="0031787D" w:rsidRPr="009A351F" w14:paraId="79978D3A" w14:textId="77777777" w:rsidTr="007C219B">
        <w:trPr>
          <w:cantSplit/>
          <w:trHeight w:val="890"/>
          <w:jc w:val="center"/>
        </w:trPr>
        <w:tc>
          <w:tcPr>
            <w:tcW w:w="2192" w:type="dxa"/>
          </w:tcPr>
          <w:p w14:paraId="166CEA37" w14:textId="77777777" w:rsidR="0031787D" w:rsidRPr="00C46D2B" w:rsidRDefault="0031787D" w:rsidP="0031787D">
            <w:pPr>
              <w:rPr>
                <w:rFonts w:ascii="Arial" w:hAnsi="Arial" w:cs="Arial"/>
                <w:sz w:val="20"/>
              </w:rPr>
            </w:pPr>
            <w:r w:rsidRPr="00C46D2B">
              <w:rPr>
                <w:rFonts w:ascii="Arial" w:hAnsi="Arial" w:cs="Arial"/>
                <w:sz w:val="20"/>
              </w:rPr>
              <w:lastRenderedPageBreak/>
              <w:t>Lack of social distancing in school</w:t>
            </w:r>
          </w:p>
          <w:p w14:paraId="31E77405" w14:textId="6B61EDFC" w:rsidR="0031787D" w:rsidRDefault="0031787D" w:rsidP="0031787D">
            <w:pPr>
              <w:rPr>
                <w:rFonts w:ascii="Arial" w:hAnsi="Arial" w:cs="Arial"/>
                <w:sz w:val="20"/>
              </w:rPr>
            </w:pPr>
            <w:r w:rsidRPr="00C46D2B">
              <w:rPr>
                <w:rFonts w:ascii="Arial" w:hAnsi="Arial" w:cs="Arial"/>
                <w:sz w:val="20"/>
              </w:rPr>
              <w:t>(Continued)</w:t>
            </w:r>
          </w:p>
        </w:tc>
        <w:tc>
          <w:tcPr>
            <w:tcW w:w="1264" w:type="dxa"/>
          </w:tcPr>
          <w:p w14:paraId="175AA77B" w14:textId="77777777" w:rsidR="0031787D" w:rsidRPr="00585CF8" w:rsidRDefault="0031787D" w:rsidP="0031787D">
            <w:pPr>
              <w:rPr>
                <w:rFonts w:ascii="Arial" w:hAnsi="Arial" w:cs="Arial"/>
                <w:sz w:val="20"/>
              </w:rPr>
            </w:pPr>
          </w:p>
        </w:tc>
        <w:tc>
          <w:tcPr>
            <w:tcW w:w="1596" w:type="dxa"/>
            <w:shd w:val="clear" w:color="auto" w:fill="auto"/>
          </w:tcPr>
          <w:p w14:paraId="0BD7CDFD" w14:textId="77777777" w:rsidR="0031787D" w:rsidRPr="00585CF8" w:rsidRDefault="0031787D" w:rsidP="0031787D">
            <w:pPr>
              <w:rPr>
                <w:rFonts w:ascii="Arial" w:hAnsi="Arial" w:cs="Arial"/>
                <w:sz w:val="20"/>
              </w:rPr>
            </w:pPr>
          </w:p>
        </w:tc>
        <w:tc>
          <w:tcPr>
            <w:tcW w:w="7351" w:type="dxa"/>
          </w:tcPr>
          <w:p w14:paraId="154440BD" w14:textId="371BE3ED" w:rsidR="0031787D" w:rsidRPr="0063373E" w:rsidRDefault="0031787D" w:rsidP="0031787D">
            <w:pPr>
              <w:numPr>
                <w:ilvl w:val="0"/>
                <w:numId w:val="1"/>
              </w:numPr>
              <w:rPr>
                <w:rFonts w:ascii="Arial" w:hAnsi="Arial" w:cs="Arial"/>
                <w:sz w:val="20"/>
              </w:rPr>
            </w:pPr>
            <w:r>
              <w:rPr>
                <w:rFonts w:ascii="Arial" w:hAnsi="Arial" w:cs="Arial"/>
                <w:sz w:val="20"/>
              </w:rPr>
              <w:t xml:space="preserve">No sharing of resources between “bubbles” unless thoroughly cleaned. For example, resources </w:t>
            </w:r>
            <w:r w:rsidRPr="0063373E">
              <w:rPr>
                <w:rFonts w:ascii="Arial" w:hAnsi="Arial" w:cs="Arial"/>
                <w:sz w:val="20"/>
              </w:rPr>
              <w:t>left for</w:t>
            </w:r>
            <w:r>
              <w:rPr>
                <w:rFonts w:ascii="Arial" w:hAnsi="Arial" w:cs="Arial"/>
                <w:sz w:val="20"/>
              </w:rPr>
              <w:t xml:space="preserve"> 48 hours or</w:t>
            </w:r>
            <w:r w:rsidRPr="0063373E">
              <w:rPr>
                <w:rFonts w:ascii="Arial" w:hAnsi="Arial" w:cs="Arial"/>
                <w:sz w:val="20"/>
              </w:rPr>
              <w:t xml:space="preserve"> 72 hours </w:t>
            </w:r>
            <w:r>
              <w:rPr>
                <w:rFonts w:ascii="Arial" w:hAnsi="Arial" w:cs="Arial"/>
                <w:sz w:val="20"/>
              </w:rPr>
              <w:t xml:space="preserve">(plastic) </w:t>
            </w:r>
            <w:r w:rsidRPr="0063373E">
              <w:rPr>
                <w:rFonts w:ascii="Arial" w:hAnsi="Arial" w:cs="Arial"/>
                <w:sz w:val="20"/>
              </w:rPr>
              <w:t>between use.</w:t>
            </w:r>
          </w:p>
          <w:p w14:paraId="1B6CA750" w14:textId="58BF4E03" w:rsidR="0031787D" w:rsidRPr="0063373E" w:rsidRDefault="0031787D" w:rsidP="0031787D">
            <w:pPr>
              <w:numPr>
                <w:ilvl w:val="0"/>
                <w:numId w:val="1"/>
              </w:numPr>
              <w:rPr>
                <w:rFonts w:ascii="Arial" w:hAnsi="Arial" w:cs="Arial"/>
                <w:sz w:val="20"/>
              </w:rPr>
            </w:pPr>
            <w:r w:rsidRPr="0063373E">
              <w:rPr>
                <w:rFonts w:ascii="Arial" w:hAnsi="Arial" w:cs="Arial"/>
                <w:sz w:val="20"/>
              </w:rPr>
              <w:t>Removing and storing unnecessary furniture to create more space in classrooms</w:t>
            </w:r>
            <w:r>
              <w:rPr>
                <w:rFonts w:ascii="Arial" w:hAnsi="Arial" w:cs="Arial"/>
                <w:sz w:val="20"/>
              </w:rPr>
              <w:t>, where possible</w:t>
            </w:r>
          </w:p>
          <w:p w14:paraId="6AB86911" w14:textId="7C33B566" w:rsidR="0031787D" w:rsidRPr="008408EA" w:rsidRDefault="0031787D" w:rsidP="0031787D">
            <w:pPr>
              <w:numPr>
                <w:ilvl w:val="0"/>
                <w:numId w:val="1"/>
              </w:numPr>
              <w:rPr>
                <w:rFonts w:ascii="Arial" w:hAnsi="Arial" w:cs="Arial"/>
                <w:sz w:val="20"/>
              </w:rPr>
            </w:pPr>
            <w:r w:rsidRPr="0063373E">
              <w:rPr>
                <w:rFonts w:ascii="Arial" w:hAnsi="Arial" w:cs="Arial"/>
                <w:sz w:val="20"/>
              </w:rPr>
              <w:t xml:space="preserve">Class sizes can be back to normal </w:t>
            </w:r>
          </w:p>
          <w:p w14:paraId="348BB392" w14:textId="09F2DB78"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Where possible </w:t>
            </w:r>
            <w:r>
              <w:rPr>
                <w:rFonts w:ascii="Arial" w:hAnsi="Arial" w:cs="Arial"/>
                <w:sz w:val="20"/>
              </w:rPr>
              <w:t xml:space="preserve">encourage teachers to </w:t>
            </w:r>
            <w:r w:rsidRPr="0063373E">
              <w:rPr>
                <w:rFonts w:ascii="Arial" w:hAnsi="Arial" w:cs="Arial"/>
                <w:sz w:val="20"/>
              </w:rPr>
              <w:t>hold lessons outside within the school grounds in their “</w:t>
            </w:r>
            <w:r>
              <w:rPr>
                <w:rFonts w:ascii="Arial" w:hAnsi="Arial" w:cs="Arial"/>
                <w:sz w:val="20"/>
              </w:rPr>
              <w:t>bubbles</w:t>
            </w:r>
            <w:r w:rsidRPr="0063373E">
              <w:rPr>
                <w:rFonts w:ascii="Arial" w:hAnsi="Arial" w:cs="Arial"/>
                <w:sz w:val="20"/>
              </w:rPr>
              <w:t>” maintaining social distancing</w:t>
            </w:r>
          </w:p>
          <w:p w14:paraId="768566D3" w14:textId="5D6C97EE" w:rsidR="0031787D" w:rsidRPr="0063373E" w:rsidRDefault="0031787D" w:rsidP="0031787D">
            <w:pPr>
              <w:numPr>
                <w:ilvl w:val="0"/>
                <w:numId w:val="1"/>
              </w:numPr>
              <w:rPr>
                <w:rFonts w:ascii="Arial" w:hAnsi="Arial" w:cs="Arial"/>
                <w:sz w:val="20"/>
              </w:rPr>
            </w:pPr>
            <w:r w:rsidRPr="0063373E">
              <w:rPr>
                <w:rFonts w:ascii="Arial" w:hAnsi="Arial" w:cs="Arial"/>
                <w:sz w:val="20"/>
              </w:rPr>
              <w:t>Provide talks to children on “social distancing” from teacher and other bubbles</w:t>
            </w:r>
            <w:r>
              <w:rPr>
                <w:rFonts w:ascii="Arial" w:hAnsi="Arial" w:cs="Arial"/>
                <w:sz w:val="20"/>
              </w:rPr>
              <w:t xml:space="preserve"> (Why is school different? </w:t>
            </w:r>
            <w:r w:rsidR="00435575">
              <w:rPr>
                <w:rFonts w:ascii="Arial" w:hAnsi="Arial" w:cs="Arial"/>
                <w:color w:val="002060"/>
                <w:sz w:val="20"/>
              </w:rPr>
              <w:t>March 2021</w:t>
            </w:r>
            <w:r>
              <w:rPr>
                <w:rFonts w:ascii="Arial" w:hAnsi="Arial" w:cs="Arial"/>
                <w:sz w:val="20"/>
              </w:rPr>
              <w:t xml:space="preserve"> PowerPoint to be used daily at least initially)</w:t>
            </w:r>
          </w:p>
          <w:p w14:paraId="16CDAAE5" w14:textId="4D02982B" w:rsidR="0031787D" w:rsidRPr="0063373E" w:rsidRDefault="0031787D" w:rsidP="0031787D">
            <w:pPr>
              <w:numPr>
                <w:ilvl w:val="0"/>
                <w:numId w:val="1"/>
              </w:numPr>
              <w:rPr>
                <w:rFonts w:ascii="Arial" w:hAnsi="Arial" w:cs="Arial"/>
                <w:sz w:val="20"/>
              </w:rPr>
            </w:pPr>
            <w:r>
              <w:rPr>
                <w:rFonts w:ascii="Arial" w:hAnsi="Arial" w:cs="Arial"/>
                <w:sz w:val="20"/>
              </w:rPr>
              <w:t xml:space="preserve">Keep </w:t>
            </w:r>
            <w:r w:rsidRPr="008408EA">
              <w:rPr>
                <w:rFonts w:ascii="Arial" w:hAnsi="Arial" w:cs="Arial"/>
                <w:color w:val="7030A0"/>
                <w:sz w:val="20"/>
              </w:rPr>
              <w:t>windows</w:t>
            </w:r>
            <w:r w:rsidRPr="0063373E">
              <w:rPr>
                <w:rFonts w:ascii="Arial" w:hAnsi="Arial" w:cs="Arial"/>
                <w:sz w:val="20"/>
              </w:rPr>
              <w:t xml:space="preserve"> open for ventilation.</w:t>
            </w:r>
          </w:p>
          <w:p w14:paraId="68819DDD" w14:textId="594203C3"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Where possible keep door open to corridor to avoid touching handles (when leaving room door should be closed for fire safety) </w:t>
            </w:r>
          </w:p>
          <w:p w14:paraId="6AE8F6E7" w14:textId="28415F2D" w:rsidR="0031787D" w:rsidRPr="00F9634E" w:rsidRDefault="0031787D" w:rsidP="0031787D">
            <w:pPr>
              <w:numPr>
                <w:ilvl w:val="0"/>
                <w:numId w:val="1"/>
              </w:numPr>
              <w:rPr>
                <w:rFonts w:ascii="Arial" w:hAnsi="Arial" w:cs="Arial"/>
                <w:sz w:val="20"/>
              </w:rPr>
            </w:pPr>
            <w:r w:rsidRPr="0063373E">
              <w:rPr>
                <w:rFonts w:ascii="Arial" w:hAnsi="Arial" w:cs="Arial"/>
                <w:sz w:val="20"/>
              </w:rPr>
              <w:t xml:space="preserve">Pupils to remain within their bubbles as much as possible </w:t>
            </w:r>
          </w:p>
          <w:p w14:paraId="6EECF844" w14:textId="56447698" w:rsidR="0031787D" w:rsidRPr="0059119B" w:rsidRDefault="0031787D" w:rsidP="0031787D">
            <w:pPr>
              <w:numPr>
                <w:ilvl w:val="0"/>
                <w:numId w:val="1"/>
              </w:numPr>
              <w:rPr>
                <w:rFonts w:ascii="Arial" w:hAnsi="Arial" w:cs="Arial"/>
                <w:sz w:val="20"/>
              </w:rPr>
            </w:pPr>
            <w:r>
              <w:rPr>
                <w:rFonts w:ascii="Arial" w:hAnsi="Arial" w:cs="Arial"/>
                <w:color w:val="E36C0A" w:themeColor="accent6" w:themeShade="BF"/>
                <w:sz w:val="20"/>
              </w:rPr>
              <w:t>When holding fire drill, class bubble lines to stand 2m apart and outside</w:t>
            </w:r>
          </w:p>
          <w:p w14:paraId="1B867791" w14:textId="0F19D994" w:rsidR="0031787D" w:rsidRDefault="0031787D" w:rsidP="0031787D">
            <w:pPr>
              <w:numPr>
                <w:ilvl w:val="0"/>
                <w:numId w:val="1"/>
              </w:numPr>
              <w:rPr>
                <w:rFonts w:ascii="Arial" w:hAnsi="Arial" w:cs="Arial"/>
                <w:color w:val="E36C0A" w:themeColor="accent6" w:themeShade="BF"/>
                <w:sz w:val="20"/>
              </w:rPr>
            </w:pPr>
            <w:r w:rsidRPr="0059119B">
              <w:rPr>
                <w:rFonts w:ascii="Arial" w:hAnsi="Arial" w:cs="Arial"/>
                <w:color w:val="E36C0A" w:themeColor="accent6" w:themeShade="BF"/>
                <w:sz w:val="20"/>
              </w:rPr>
              <w:t>If undertaking a lesson observation, only undertake where needed, maintain a 2m distance, observe from back (behind children), use hand sanitiser or wash hands on way in and out, use face covering if 2m distance cannot be maintained</w:t>
            </w:r>
          </w:p>
          <w:p w14:paraId="0FF5DF1C" w14:textId="39885820" w:rsidR="0031787D" w:rsidRPr="008408EA" w:rsidRDefault="0031787D" w:rsidP="0031787D">
            <w:pPr>
              <w:pStyle w:val="ListParagraph"/>
              <w:numPr>
                <w:ilvl w:val="0"/>
                <w:numId w:val="1"/>
              </w:numPr>
              <w:rPr>
                <w:rFonts w:ascii="Arial" w:hAnsi="Arial" w:cs="Arial"/>
                <w:sz w:val="20"/>
              </w:rPr>
            </w:pPr>
            <w:r>
              <w:rPr>
                <w:rFonts w:ascii="Arial" w:hAnsi="Arial" w:cs="Arial"/>
                <w:color w:val="7030A0"/>
                <w:sz w:val="20"/>
              </w:rPr>
              <w:t>Staff to wear face coverings in all communal areas and when walking around classrooms</w:t>
            </w:r>
          </w:p>
          <w:p w14:paraId="1C92E61E" w14:textId="77777777" w:rsidR="0031787D" w:rsidRPr="0063373E" w:rsidRDefault="0031787D" w:rsidP="0031787D">
            <w:pPr>
              <w:ind w:left="360"/>
              <w:rPr>
                <w:rFonts w:ascii="Arial" w:hAnsi="Arial" w:cs="Arial"/>
                <w:sz w:val="20"/>
              </w:rPr>
            </w:pPr>
          </w:p>
          <w:p w14:paraId="5D6B4D83" w14:textId="7D365672" w:rsidR="0031787D" w:rsidRPr="0063373E" w:rsidRDefault="0031787D" w:rsidP="0031787D">
            <w:pPr>
              <w:ind w:left="360"/>
              <w:rPr>
                <w:rFonts w:ascii="Arial" w:hAnsi="Arial" w:cs="Arial"/>
                <w:b/>
                <w:bCs/>
                <w:sz w:val="20"/>
              </w:rPr>
            </w:pPr>
            <w:r>
              <w:rPr>
                <w:rFonts w:ascii="Arial" w:hAnsi="Arial" w:cs="Arial"/>
                <w:b/>
                <w:bCs/>
                <w:sz w:val="20"/>
              </w:rPr>
              <w:t>Foundation Stage</w:t>
            </w:r>
          </w:p>
          <w:p w14:paraId="39E225BD" w14:textId="38690682" w:rsidR="0031787D" w:rsidRDefault="0031787D" w:rsidP="0031787D">
            <w:pPr>
              <w:pStyle w:val="ListParagraph"/>
              <w:numPr>
                <w:ilvl w:val="0"/>
                <w:numId w:val="13"/>
              </w:numPr>
              <w:rPr>
                <w:rFonts w:ascii="Arial" w:hAnsi="Arial" w:cs="Arial"/>
                <w:sz w:val="20"/>
              </w:rPr>
            </w:pPr>
            <w:r>
              <w:rPr>
                <w:rFonts w:ascii="Arial" w:hAnsi="Arial" w:cs="Arial"/>
                <w:sz w:val="20"/>
              </w:rPr>
              <w:t>Can sit in ‘rows’ on the carpet (listening lines)</w:t>
            </w:r>
          </w:p>
          <w:p w14:paraId="302B7295" w14:textId="4BF231E6" w:rsidR="0031787D" w:rsidRDefault="0031787D" w:rsidP="0031787D">
            <w:pPr>
              <w:pStyle w:val="ListParagraph"/>
              <w:numPr>
                <w:ilvl w:val="0"/>
                <w:numId w:val="13"/>
              </w:numPr>
              <w:rPr>
                <w:rFonts w:ascii="Arial" w:hAnsi="Arial" w:cs="Arial"/>
                <w:sz w:val="20"/>
              </w:rPr>
            </w:pPr>
            <w:r>
              <w:rPr>
                <w:rFonts w:ascii="Arial" w:hAnsi="Arial" w:cs="Arial"/>
                <w:sz w:val="20"/>
              </w:rPr>
              <w:t>Can go to do bubble activities at shared tables</w:t>
            </w:r>
          </w:p>
          <w:p w14:paraId="25712D28" w14:textId="0C5F3C54" w:rsidR="0031787D" w:rsidRDefault="0031787D" w:rsidP="0031787D">
            <w:pPr>
              <w:pStyle w:val="ListParagraph"/>
              <w:numPr>
                <w:ilvl w:val="0"/>
                <w:numId w:val="13"/>
              </w:numPr>
              <w:rPr>
                <w:rFonts w:ascii="Arial" w:hAnsi="Arial" w:cs="Arial"/>
                <w:sz w:val="20"/>
              </w:rPr>
            </w:pPr>
            <w:r>
              <w:rPr>
                <w:rFonts w:ascii="Arial" w:hAnsi="Arial" w:cs="Arial"/>
                <w:sz w:val="20"/>
              </w:rPr>
              <w:t>May share equipment in their bubbles</w:t>
            </w:r>
          </w:p>
          <w:p w14:paraId="3C9A2893" w14:textId="38FE6F89" w:rsidR="0031787D" w:rsidRDefault="0031787D" w:rsidP="0031787D">
            <w:pPr>
              <w:pStyle w:val="ListParagraph"/>
              <w:numPr>
                <w:ilvl w:val="0"/>
                <w:numId w:val="13"/>
              </w:numPr>
              <w:rPr>
                <w:rFonts w:ascii="Arial" w:hAnsi="Arial" w:cs="Arial"/>
                <w:sz w:val="20"/>
              </w:rPr>
            </w:pPr>
            <w:r>
              <w:rPr>
                <w:rFonts w:ascii="Arial" w:hAnsi="Arial" w:cs="Arial"/>
                <w:sz w:val="20"/>
              </w:rPr>
              <w:t>Will not ‘free flow’ in the afternoons, but stay in bubbles</w:t>
            </w:r>
          </w:p>
          <w:p w14:paraId="1409A7B9" w14:textId="0125B7DD" w:rsidR="0031787D" w:rsidRDefault="0031787D" w:rsidP="0031787D">
            <w:pPr>
              <w:pStyle w:val="ListParagraph"/>
              <w:numPr>
                <w:ilvl w:val="0"/>
                <w:numId w:val="13"/>
              </w:numPr>
              <w:rPr>
                <w:rFonts w:ascii="Arial" w:hAnsi="Arial" w:cs="Arial"/>
                <w:sz w:val="20"/>
              </w:rPr>
            </w:pPr>
            <w:r>
              <w:rPr>
                <w:rFonts w:ascii="Arial" w:hAnsi="Arial" w:cs="Arial"/>
                <w:sz w:val="20"/>
              </w:rPr>
              <w:t>Will share equipment between bubbles safely (cleaned or left 48 hours (72 for plastic) so that all have equally learning opportunities</w:t>
            </w:r>
          </w:p>
          <w:p w14:paraId="2671929E" w14:textId="6C59536B" w:rsidR="0031787D" w:rsidRPr="0063373E" w:rsidRDefault="0031787D" w:rsidP="0031787D">
            <w:pPr>
              <w:pStyle w:val="ListParagraph"/>
              <w:numPr>
                <w:ilvl w:val="0"/>
                <w:numId w:val="13"/>
              </w:numPr>
              <w:rPr>
                <w:rFonts w:ascii="Arial" w:hAnsi="Arial" w:cs="Arial"/>
                <w:sz w:val="20"/>
              </w:rPr>
            </w:pPr>
            <w:r w:rsidRPr="0063373E">
              <w:rPr>
                <w:rFonts w:ascii="Arial" w:hAnsi="Arial" w:cs="Arial"/>
                <w:sz w:val="20"/>
              </w:rPr>
              <w:t xml:space="preserve">Suitable outside space available for their age </w:t>
            </w:r>
            <w:r>
              <w:rPr>
                <w:rFonts w:ascii="Arial" w:hAnsi="Arial" w:cs="Arial"/>
                <w:sz w:val="20"/>
              </w:rPr>
              <w:t>bubble</w:t>
            </w:r>
          </w:p>
          <w:p w14:paraId="7B49E309" w14:textId="289F4D06" w:rsidR="0031787D" w:rsidRPr="0063373E" w:rsidRDefault="0031787D" w:rsidP="0031787D">
            <w:pPr>
              <w:pStyle w:val="ListParagraph"/>
              <w:numPr>
                <w:ilvl w:val="0"/>
                <w:numId w:val="13"/>
              </w:numPr>
              <w:rPr>
                <w:rFonts w:ascii="Arial" w:hAnsi="Arial" w:cs="Arial"/>
                <w:sz w:val="20"/>
              </w:rPr>
            </w:pPr>
            <w:r w:rsidRPr="0063373E">
              <w:rPr>
                <w:rFonts w:ascii="Arial" w:hAnsi="Arial" w:cs="Arial"/>
                <w:sz w:val="20"/>
              </w:rPr>
              <w:t>Toys and resources are not shared between “</w:t>
            </w:r>
            <w:r>
              <w:rPr>
                <w:rFonts w:ascii="Arial" w:hAnsi="Arial" w:cs="Arial"/>
                <w:sz w:val="20"/>
              </w:rPr>
              <w:t>bubbles</w:t>
            </w:r>
            <w:r w:rsidRPr="0063373E">
              <w:rPr>
                <w:rFonts w:ascii="Arial" w:hAnsi="Arial" w:cs="Arial"/>
                <w:sz w:val="20"/>
              </w:rPr>
              <w:t xml:space="preserve">” unless thoroughly cleaned </w:t>
            </w:r>
          </w:p>
          <w:p w14:paraId="3B89056B" w14:textId="025AB188" w:rsidR="0031787D" w:rsidRPr="0063373E" w:rsidRDefault="0031787D" w:rsidP="0031787D">
            <w:pPr>
              <w:pStyle w:val="ListParagraph"/>
              <w:numPr>
                <w:ilvl w:val="0"/>
                <w:numId w:val="13"/>
              </w:numPr>
              <w:rPr>
                <w:rFonts w:ascii="Arial" w:hAnsi="Arial" w:cs="Arial"/>
                <w:sz w:val="20"/>
              </w:rPr>
            </w:pPr>
            <w:r w:rsidRPr="0063373E">
              <w:rPr>
                <w:rFonts w:ascii="Arial" w:hAnsi="Arial" w:cs="Arial"/>
                <w:sz w:val="20"/>
              </w:rPr>
              <w:t xml:space="preserve">Sandpit if not shared between </w:t>
            </w:r>
            <w:r>
              <w:rPr>
                <w:rFonts w:ascii="Arial" w:hAnsi="Arial" w:cs="Arial"/>
                <w:sz w:val="20"/>
              </w:rPr>
              <w:t>bubbles</w:t>
            </w:r>
            <w:r w:rsidRPr="0063373E">
              <w:rPr>
                <w:rFonts w:ascii="Arial" w:hAnsi="Arial" w:cs="Arial"/>
                <w:sz w:val="20"/>
              </w:rPr>
              <w:t xml:space="preserve"> can be used </w:t>
            </w:r>
          </w:p>
          <w:p w14:paraId="71060E24" w14:textId="4C8F9662" w:rsidR="0031787D" w:rsidRPr="00AE57B1" w:rsidRDefault="0031787D" w:rsidP="0031787D">
            <w:pPr>
              <w:pStyle w:val="ListParagraph"/>
              <w:rPr>
                <w:rFonts w:ascii="Arial" w:hAnsi="Arial" w:cs="Arial"/>
                <w:sz w:val="20"/>
              </w:rPr>
            </w:pPr>
          </w:p>
        </w:tc>
        <w:tc>
          <w:tcPr>
            <w:tcW w:w="1134" w:type="dxa"/>
          </w:tcPr>
          <w:p w14:paraId="508B1D9F" w14:textId="77777777" w:rsidR="0031787D" w:rsidRDefault="0031787D" w:rsidP="0031787D">
            <w:pPr>
              <w:jc w:val="center"/>
              <w:rPr>
                <w:rFonts w:ascii="Arial" w:hAnsi="Arial" w:cs="Arial"/>
                <w:sz w:val="20"/>
              </w:rPr>
            </w:pPr>
            <w:r>
              <w:rPr>
                <w:rFonts w:ascii="Arial" w:hAnsi="Arial" w:cs="Arial"/>
                <w:sz w:val="20"/>
              </w:rPr>
              <w:t>Y</w:t>
            </w:r>
          </w:p>
          <w:p w14:paraId="7D6B87C1" w14:textId="77777777" w:rsidR="0031787D" w:rsidRDefault="0031787D" w:rsidP="0031787D">
            <w:pPr>
              <w:jc w:val="center"/>
              <w:rPr>
                <w:rFonts w:ascii="Arial" w:hAnsi="Arial" w:cs="Arial"/>
                <w:sz w:val="20"/>
              </w:rPr>
            </w:pPr>
          </w:p>
          <w:p w14:paraId="44269632" w14:textId="77777777" w:rsidR="0031787D" w:rsidRDefault="0031787D" w:rsidP="0031787D">
            <w:pPr>
              <w:jc w:val="center"/>
              <w:rPr>
                <w:rFonts w:ascii="Arial" w:hAnsi="Arial" w:cs="Arial"/>
                <w:sz w:val="20"/>
              </w:rPr>
            </w:pPr>
          </w:p>
          <w:p w14:paraId="3287C88C" w14:textId="77777777" w:rsidR="0031787D" w:rsidRDefault="0031787D" w:rsidP="0031787D">
            <w:pPr>
              <w:jc w:val="center"/>
              <w:rPr>
                <w:rFonts w:ascii="Arial" w:hAnsi="Arial" w:cs="Arial"/>
                <w:sz w:val="20"/>
              </w:rPr>
            </w:pPr>
            <w:r>
              <w:rPr>
                <w:rFonts w:ascii="Arial" w:hAnsi="Arial" w:cs="Arial"/>
                <w:sz w:val="20"/>
              </w:rPr>
              <w:t>Y</w:t>
            </w:r>
          </w:p>
          <w:p w14:paraId="1C0E94A7" w14:textId="77777777" w:rsidR="0031787D" w:rsidRPr="008408EA" w:rsidRDefault="0031787D" w:rsidP="0031787D">
            <w:pPr>
              <w:jc w:val="center"/>
              <w:rPr>
                <w:rFonts w:ascii="Arial" w:hAnsi="Arial" w:cs="Arial"/>
                <w:color w:val="7030A0"/>
                <w:sz w:val="20"/>
              </w:rPr>
            </w:pPr>
          </w:p>
          <w:p w14:paraId="57514167" w14:textId="6A38DDAA" w:rsidR="0031787D" w:rsidRDefault="0031787D" w:rsidP="0031787D">
            <w:pPr>
              <w:jc w:val="center"/>
              <w:rPr>
                <w:rFonts w:ascii="Arial" w:hAnsi="Arial" w:cs="Arial"/>
                <w:color w:val="7030A0"/>
                <w:sz w:val="20"/>
              </w:rPr>
            </w:pPr>
            <w:r w:rsidRPr="008408EA">
              <w:rPr>
                <w:rFonts w:ascii="Arial" w:hAnsi="Arial" w:cs="Arial"/>
                <w:color w:val="7030A0"/>
                <w:sz w:val="20"/>
              </w:rPr>
              <w:t>Y</w:t>
            </w:r>
          </w:p>
          <w:p w14:paraId="13EED410" w14:textId="77777777" w:rsidR="0031787D" w:rsidRPr="008408EA" w:rsidRDefault="0031787D" w:rsidP="0031787D">
            <w:pPr>
              <w:jc w:val="center"/>
              <w:rPr>
                <w:rFonts w:ascii="Arial" w:hAnsi="Arial" w:cs="Arial"/>
                <w:color w:val="7030A0"/>
                <w:sz w:val="20"/>
              </w:rPr>
            </w:pPr>
          </w:p>
          <w:p w14:paraId="6C917CDF" w14:textId="77777777" w:rsidR="0031787D" w:rsidRDefault="0031787D" w:rsidP="0031787D">
            <w:pPr>
              <w:jc w:val="center"/>
              <w:rPr>
                <w:rFonts w:ascii="Arial" w:hAnsi="Arial" w:cs="Arial"/>
                <w:sz w:val="20"/>
              </w:rPr>
            </w:pPr>
            <w:r>
              <w:rPr>
                <w:rFonts w:ascii="Arial" w:hAnsi="Arial" w:cs="Arial"/>
                <w:sz w:val="20"/>
              </w:rPr>
              <w:t>Y</w:t>
            </w:r>
          </w:p>
          <w:p w14:paraId="0583F9CE" w14:textId="77777777" w:rsidR="0031787D" w:rsidRDefault="0031787D" w:rsidP="0031787D">
            <w:pPr>
              <w:jc w:val="center"/>
              <w:rPr>
                <w:rFonts w:ascii="Arial" w:hAnsi="Arial" w:cs="Arial"/>
                <w:sz w:val="20"/>
              </w:rPr>
            </w:pPr>
          </w:p>
          <w:p w14:paraId="6116D97D" w14:textId="77777777" w:rsidR="0031787D" w:rsidRDefault="0031787D" w:rsidP="0031787D">
            <w:pPr>
              <w:jc w:val="center"/>
              <w:rPr>
                <w:rFonts w:ascii="Arial" w:hAnsi="Arial" w:cs="Arial"/>
                <w:sz w:val="20"/>
              </w:rPr>
            </w:pPr>
            <w:r>
              <w:rPr>
                <w:rFonts w:ascii="Arial" w:hAnsi="Arial" w:cs="Arial"/>
                <w:sz w:val="20"/>
              </w:rPr>
              <w:t>Y</w:t>
            </w:r>
          </w:p>
          <w:p w14:paraId="2623674D" w14:textId="77777777" w:rsidR="0031787D" w:rsidRDefault="0031787D" w:rsidP="0031787D">
            <w:pPr>
              <w:jc w:val="center"/>
              <w:rPr>
                <w:rFonts w:ascii="Arial" w:hAnsi="Arial" w:cs="Arial"/>
                <w:sz w:val="20"/>
              </w:rPr>
            </w:pPr>
          </w:p>
          <w:p w14:paraId="7F8B4CB0" w14:textId="7777777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13F04A7B" w14:textId="77777777" w:rsidR="0031787D" w:rsidRDefault="0031787D" w:rsidP="0031787D">
            <w:pPr>
              <w:jc w:val="center"/>
              <w:rPr>
                <w:rFonts w:ascii="Arial" w:hAnsi="Arial" w:cs="Arial"/>
                <w:sz w:val="20"/>
              </w:rPr>
            </w:pPr>
            <w:r>
              <w:rPr>
                <w:rFonts w:ascii="Arial" w:hAnsi="Arial" w:cs="Arial"/>
                <w:sz w:val="20"/>
              </w:rPr>
              <w:t>Y</w:t>
            </w:r>
          </w:p>
          <w:p w14:paraId="594FE3D7" w14:textId="77777777" w:rsidR="0031787D" w:rsidRDefault="0031787D" w:rsidP="0031787D">
            <w:pPr>
              <w:jc w:val="center"/>
              <w:rPr>
                <w:rFonts w:ascii="Arial" w:hAnsi="Arial" w:cs="Arial"/>
                <w:sz w:val="20"/>
              </w:rPr>
            </w:pPr>
          </w:p>
          <w:p w14:paraId="0D95F25D" w14:textId="77777777" w:rsidR="0031787D" w:rsidRDefault="0031787D" w:rsidP="0031787D">
            <w:pPr>
              <w:jc w:val="center"/>
              <w:rPr>
                <w:rFonts w:ascii="Arial" w:hAnsi="Arial" w:cs="Arial"/>
                <w:sz w:val="20"/>
              </w:rPr>
            </w:pPr>
            <w:r>
              <w:rPr>
                <w:rFonts w:ascii="Arial" w:hAnsi="Arial" w:cs="Arial"/>
                <w:sz w:val="20"/>
              </w:rPr>
              <w:t>Y</w:t>
            </w:r>
          </w:p>
          <w:p w14:paraId="52AEC848" w14:textId="22BD2139" w:rsidR="0031787D" w:rsidRDefault="0031787D" w:rsidP="0031787D">
            <w:pPr>
              <w:jc w:val="center"/>
              <w:rPr>
                <w:rFonts w:ascii="Arial" w:hAnsi="Arial" w:cs="Arial"/>
                <w:sz w:val="20"/>
              </w:rPr>
            </w:pPr>
          </w:p>
          <w:p w14:paraId="4CB04FB6" w14:textId="7AD70812" w:rsidR="0031787D"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265D992B" w14:textId="6FC9DF8F" w:rsidR="0031787D" w:rsidRPr="00F9634E"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21D5A7B3" w14:textId="2BABDA9E" w:rsidR="0031787D" w:rsidRDefault="0031787D" w:rsidP="0031787D">
            <w:pPr>
              <w:jc w:val="center"/>
              <w:rPr>
                <w:rFonts w:ascii="Arial" w:hAnsi="Arial" w:cs="Arial"/>
                <w:sz w:val="20"/>
              </w:rPr>
            </w:pPr>
          </w:p>
          <w:p w14:paraId="7AEE9CC3" w14:textId="20060BED" w:rsidR="0031787D" w:rsidRDefault="0031787D" w:rsidP="0031787D">
            <w:pPr>
              <w:jc w:val="center"/>
              <w:rPr>
                <w:rFonts w:ascii="Arial" w:hAnsi="Arial" w:cs="Arial"/>
                <w:sz w:val="20"/>
              </w:rPr>
            </w:pPr>
          </w:p>
          <w:p w14:paraId="2304548C" w14:textId="5E2CC9F9" w:rsidR="0031787D" w:rsidRDefault="0031787D" w:rsidP="0031787D">
            <w:pPr>
              <w:jc w:val="center"/>
              <w:rPr>
                <w:rFonts w:ascii="Arial" w:hAnsi="Arial" w:cs="Arial"/>
                <w:sz w:val="20"/>
              </w:rPr>
            </w:pPr>
          </w:p>
          <w:p w14:paraId="774D5116" w14:textId="40DF71FA" w:rsidR="0031787D" w:rsidRPr="008408EA" w:rsidRDefault="0031787D" w:rsidP="0031787D">
            <w:pPr>
              <w:jc w:val="center"/>
              <w:rPr>
                <w:rFonts w:ascii="Arial" w:hAnsi="Arial" w:cs="Arial"/>
                <w:color w:val="7030A0"/>
                <w:sz w:val="20"/>
              </w:rPr>
            </w:pPr>
            <w:r>
              <w:rPr>
                <w:rFonts w:ascii="Arial" w:hAnsi="Arial" w:cs="Arial"/>
                <w:color w:val="7030A0"/>
                <w:sz w:val="20"/>
              </w:rPr>
              <w:t>Y</w:t>
            </w:r>
          </w:p>
          <w:p w14:paraId="3E33FEF9" w14:textId="0436C464" w:rsidR="0031787D" w:rsidRDefault="0031787D" w:rsidP="0031787D">
            <w:pPr>
              <w:jc w:val="center"/>
              <w:rPr>
                <w:rFonts w:ascii="Arial" w:hAnsi="Arial" w:cs="Arial"/>
                <w:sz w:val="20"/>
              </w:rPr>
            </w:pPr>
          </w:p>
          <w:p w14:paraId="4C5AC282" w14:textId="77777777" w:rsidR="0031787D" w:rsidRDefault="0031787D" w:rsidP="0031787D">
            <w:pPr>
              <w:jc w:val="center"/>
              <w:rPr>
                <w:rFonts w:ascii="Arial" w:hAnsi="Arial" w:cs="Arial"/>
                <w:sz w:val="20"/>
              </w:rPr>
            </w:pPr>
          </w:p>
          <w:p w14:paraId="34AC63C3" w14:textId="77777777" w:rsidR="0031787D" w:rsidRDefault="0031787D" w:rsidP="0031787D">
            <w:pPr>
              <w:jc w:val="center"/>
              <w:rPr>
                <w:rFonts w:ascii="Arial" w:hAnsi="Arial" w:cs="Arial"/>
                <w:sz w:val="20"/>
              </w:rPr>
            </w:pPr>
            <w:r>
              <w:rPr>
                <w:rFonts w:ascii="Arial" w:hAnsi="Arial" w:cs="Arial"/>
                <w:sz w:val="20"/>
              </w:rPr>
              <w:t>Y</w:t>
            </w:r>
          </w:p>
          <w:p w14:paraId="6D7EC2F6" w14:textId="77777777" w:rsidR="0031787D" w:rsidRDefault="0031787D" w:rsidP="0031787D">
            <w:pPr>
              <w:jc w:val="center"/>
              <w:rPr>
                <w:rFonts w:ascii="Arial" w:hAnsi="Arial" w:cs="Arial"/>
                <w:sz w:val="20"/>
              </w:rPr>
            </w:pPr>
            <w:r>
              <w:rPr>
                <w:rFonts w:ascii="Arial" w:hAnsi="Arial" w:cs="Arial"/>
                <w:sz w:val="20"/>
              </w:rPr>
              <w:t>Y</w:t>
            </w:r>
          </w:p>
          <w:p w14:paraId="6EEFF3BF" w14:textId="77777777" w:rsidR="0031787D" w:rsidRDefault="0031787D" w:rsidP="0031787D">
            <w:pPr>
              <w:jc w:val="center"/>
              <w:rPr>
                <w:rFonts w:ascii="Arial" w:hAnsi="Arial" w:cs="Arial"/>
                <w:sz w:val="20"/>
              </w:rPr>
            </w:pPr>
            <w:r>
              <w:rPr>
                <w:rFonts w:ascii="Arial" w:hAnsi="Arial" w:cs="Arial"/>
                <w:sz w:val="20"/>
              </w:rPr>
              <w:t>Y</w:t>
            </w:r>
          </w:p>
          <w:p w14:paraId="6A92C823" w14:textId="77777777" w:rsidR="0031787D" w:rsidRDefault="0031787D" w:rsidP="0031787D">
            <w:pPr>
              <w:jc w:val="center"/>
              <w:rPr>
                <w:rFonts w:ascii="Arial" w:hAnsi="Arial" w:cs="Arial"/>
                <w:sz w:val="20"/>
              </w:rPr>
            </w:pPr>
            <w:r>
              <w:rPr>
                <w:rFonts w:ascii="Arial" w:hAnsi="Arial" w:cs="Arial"/>
                <w:sz w:val="20"/>
              </w:rPr>
              <w:t>Y</w:t>
            </w:r>
          </w:p>
          <w:p w14:paraId="6F3CF7CF" w14:textId="77777777" w:rsidR="0031787D" w:rsidRDefault="0031787D" w:rsidP="0031787D">
            <w:pPr>
              <w:jc w:val="center"/>
              <w:rPr>
                <w:rFonts w:ascii="Arial" w:hAnsi="Arial" w:cs="Arial"/>
                <w:sz w:val="20"/>
              </w:rPr>
            </w:pPr>
            <w:r>
              <w:rPr>
                <w:rFonts w:ascii="Arial" w:hAnsi="Arial" w:cs="Arial"/>
                <w:sz w:val="20"/>
              </w:rPr>
              <w:t>Y</w:t>
            </w:r>
          </w:p>
          <w:p w14:paraId="21BE2773" w14:textId="77777777" w:rsidR="0031787D" w:rsidRDefault="0031787D" w:rsidP="0031787D">
            <w:pPr>
              <w:jc w:val="center"/>
              <w:rPr>
                <w:rFonts w:ascii="Arial" w:hAnsi="Arial" w:cs="Arial"/>
                <w:sz w:val="20"/>
              </w:rPr>
            </w:pPr>
          </w:p>
          <w:p w14:paraId="6057237B" w14:textId="77777777" w:rsidR="0031787D" w:rsidRDefault="0031787D" w:rsidP="0031787D">
            <w:pPr>
              <w:jc w:val="center"/>
              <w:rPr>
                <w:rFonts w:ascii="Arial" w:hAnsi="Arial" w:cs="Arial"/>
                <w:sz w:val="20"/>
              </w:rPr>
            </w:pPr>
          </w:p>
          <w:p w14:paraId="62A7977D" w14:textId="77777777" w:rsidR="0031787D" w:rsidRDefault="0031787D" w:rsidP="0031787D">
            <w:pPr>
              <w:jc w:val="center"/>
              <w:rPr>
                <w:rFonts w:ascii="Arial" w:hAnsi="Arial" w:cs="Arial"/>
                <w:sz w:val="20"/>
              </w:rPr>
            </w:pPr>
            <w:r>
              <w:rPr>
                <w:rFonts w:ascii="Arial" w:hAnsi="Arial" w:cs="Arial"/>
                <w:sz w:val="20"/>
              </w:rPr>
              <w:t>Y</w:t>
            </w:r>
          </w:p>
          <w:p w14:paraId="162DE80C" w14:textId="77777777" w:rsidR="0031787D" w:rsidRDefault="0031787D" w:rsidP="0031787D">
            <w:pPr>
              <w:jc w:val="center"/>
              <w:rPr>
                <w:rFonts w:ascii="Arial" w:hAnsi="Arial" w:cs="Arial"/>
                <w:sz w:val="20"/>
              </w:rPr>
            </w:pPr>
            <w:r>
              <w:rPr>
                <w:rFonts w:ascii="Arial" w:hAnsi="Arial" w:cs="Arial"/>
                <w:sz w:val="20"/>
              </w:rPr>
              <w:t>Y</w:t>
            </w:r>
          </w:p>
          <w:p w14:paraId="105973DE" w14:textId="7A2BDCBD"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2AED1D79" w14:textId="77777777" w:rsidR="0031787D" w:rsidRDefault="0031787D" w:rsidP="0031787D">
            <w:pPr>
              <w:jc w:val="center"/>
              <w:rPr>
                <w:rFonts w:ascii="Arial" w:hAnsi="Arial" w:cs="Arial"/>
                <w:sz w:val="20"/>
              </w:rPr>
            </w:pPr>
            <w:r>
              <w:rPr>
                <w:rFonts w:ascii="Arial" w:hAnsi="Arial" w:cs="Arial"/>
                <w:sz w:val="20"/>
              </w:rPr>
              <w:t>Y</w:t>
            </w:r>
          </w:p>
          <w:p w14:paraId="65906639" w14:textId="77777777" w:rsidR="0031787D" w:rsidRDefault="0031787D" w:rsidP="0031787D">
            <w:pPr>
              <w:jc w:val="center"/>
              <w:rPr>
                <w:rFonts w:ascii="Arial" w:hAnsi="Arial" w:cs="Arial"/>
                <w:sz w:val="20"/>
              </w:rPr>
            </w:pPr>
          </w:p>
          <w:p w14:paraId="6FAE8C8B" w14:textId="77777777" w:rsidR="0031787D" w:rsidRDefault="0031787D" w:rsidP="0031787D">
            <w:pPr>
              <w:jc w:val="center"/>
              <w:rPr>
                <w:rFonts w:ascii="Arial" w:hAnsi="Arial" w:cs="Arial"/>
                <w:sz w:val="20"/>
              </w:rPr>
            </w:pPr>
          </w:p>
          <w:p w14:paraId="1652A9A8" w14:textId="77777777" w:rsidR="0031787D" w:rsidRDefault="0031787D" w:rsidP="0031787D">
            <w:pPr>
              <w:jc w:val="center"/>
              <w:rPr>
                <w:rFonts w:ascii="Arial" w:hAnsi="Arial" w:cs="Arial"/>
                <w:sz w:val="20"/>
              </w:rPr>
            </w:pPr>
            <w:r>
              <w:rPr>
                <w:rFonts w:ascii="Arial" w:hAnsi="Arial" w:cs="Arial"/>
                <w:sz w:val="20"/>
              </w:rPr>
              <w:t>Y</w:t>
            </w:r>
          </w:p>
          <w:p w14:paraId="7C4360ED" w14:textId="77777777" w:rsidR="0031787D" w:rsidRPr="008408EA" w:rsidRDefault="0031787D" w:rsidP="0031787D">
            <w:pPr>
              <w:jc w:val="center"/>
              <w:rPr>
                <w:rFonts w:ascii="Arial" w:hAnsi="Arial" w:cs="Arial"/>
                <w:color w:val="7030A0"/>
                <w:sz w:val="20"/>
              </w:rPr>
            </w:pPr>
          </w:p>
          <w:p w14:paraId="3FEA6E91" w14:textId="6ADC205A" w:rsidR="0031787D" w:rsidRDefault="0031787D" w:rsidP="0031787D">
            <w:pPr>
              <w:jc w:val="center"/>
              <w:rPr>
                <w:rFonts w:ascii="Arial" w:hAnsi="Arial" w:cs="Arial"/>
                <w:color w:val="7030A0"/>
                <w:sz w:val="20"/>
              </w:rPr>
            </w:pPr>
            <w:r w:rsidRPr="008408EA">
              <w:rPr>
                <w:rFonts w:ascii="Arial" w:hAnsi="Arial" w:cs="Arial"/>
                <w:color w:val="7030A0"/>
                <w:sz w:val="20"/>
              </w:rPr>
              <w:t>Y</w:t>
            </w:r>
          </w:p>
          <w:p w14:paraId="19D205D3" w14:textId="2DD91628" w:rsidR="0031787D" w:rsidRDefault="0031787D" w:rsidP="0031787D">
            <w:pPr>
              <w:jc w:val="center"/>
              <w:rPr>
                <w:rFonts w:ascii="Arial" w:hAnsi="Arial" w:cs="Arial"/>
                <w:color w:val="7030A0"/>
                <w:sz w:val="20"/>
              </w:rPr>
            </w:pPr>
          </w:p>
          <w:p w14:paraId="6FAA77A0" w14:textId="77777777" w:rsidR="0031787D" w:rsidRPr="008408EA" w:rsidRDefault="0031787D" w:rsidP="0031787D">
            <w:pPr>
              <w:jc w:val="center"/>
              <w:rPr>
                <w:rFonts w:ascii="Arial" w:hAnsi="Arial" w:cs="Arial"/>
                <w:color w:val="7030A0"/>
                <w:sz w:val="20"/>
              </w:rPr>
            </w:pPr>
          </w:p>
          <w:p w14:paraId="1FA07DEE" w14:textId="77777777" w:rsidR="0031787D" w:rsidRDefault="0031787D" w:rsidP="0031787D">
            <w:pPr>
              <w:jc w:val="center"/>
              <w:rPr>
                <w:rFonts w:ascii="Arial" w:hAnsi="Arial" w:cs="Arial"/>
                <w:sz w:val="20"/>
              </w:rPr>
            </w:pPr>
            <w:r>
              <w:rPr>
                <w:rFonts w:ascii="Arial" w:hAnsi="Arial" w:cs="Arial"/>
                <w:sz w:val="20"/>
              </w:rPr>
              <w:t>Y</w:t>
            </w:r>
          </w:p>
          <w:p w14:paraId="6B0BD159" w14:textId="77777777" w:rsidR="0031787D" w:rsidRDefault="0031787D" w:rsidP="0031787D">
            <w:pPr>
              <w:jc w:val="center"/>
              <w:rPr>
                <w:rFonts w:ascii="Arial" w:hAnsi="Arial" w:cs="Arial"/>
                <w:sz w:val="20"/>
              </w:rPr>
            </w:pPr>
          </w:p>
          <w:p w14:paraId="3F6B44E2" w14:textId="77777777" w:rsidR="0031787D" w:rsidRDefault="0031787D" w:rsidP="0031787D">
            <w:pPr>
              <w:jc w:val="center"/>
              <w:rPr>
                <w:rFonts w:ascii="Arial" w:hAnsi="Arial" w:cs="Arial"/>
                <w:sz w:val="20"/>
              </w:rPr>
            </w:pPr>
            <w:r>
              <w:rPr>
                <w:rFonts w:ascii="Arial" w:hAnsi="Arial" w:cs="Arial"/>
                <w:sz w:val="20"/>
              </w:rPr>
              <w:t>Y</w:t>
            </w:r>
          </w:p>
          <w:p w14:paraId="113E6E31" w14:textId="77777777" w:rsidR="0031787D" w:rsidRDefault="0031787D" w:rsidP="0031787D">
            <w:pPr>
              <w:jc w:val="center"/>
              <w:rPr>
                <w:rFonts w:ascii="Arial" w:hAnsi="Arial" w:cs="Arial"/>
                <w:sz w:val="20"/>
              </w:rPr>
            </w:pPr>
          </w:p>
          <w:p w14:paraId="1F97A2D2" w14:textId="77777777" w:rsidR="0031787D" w:rsidRPr="008408EA" w:rsidRDefault="0031787D" w:rsidP="0031787D">
            <w:pPr>
              <w:jc w:val="center"/>
              <w:rPr>
                <w:rFonts w:ascii="Arial" w:hAnsi="Arial" w:cs="Arial"/>
                <w:color w:val="7030A0"/>
                <w:sz w:val="20"/>
              </w:rPr>
            </w:pPr>
            <w:r w:rsidRPr="008408EA">
              <w:rPr>
                <w:rFonts w:ascii="Arial" w:hAnsi="Arial" w:cs="Arial"/>
                <w:color w:val="7030A0"/>
                <w:sz w:val="20"/>
              </w:rPr>
              <w:t>Y</w:t>
            </w:r>
          </w:p>
          <w:p w14:paraId="174E0565" w14:textId="77777777" w:rsidR="0031787D" w:rsidRDefault="0031787D" w:rsidP="0031787D">
            <w:pPr>
              <w:jc w:val="center"/>
              <w:rPr>
                <w:rFonts w:ascii="Arial" w:hAnsi="Arial" w:cs="Arial"/>
                <w:sz w:val="20"/>
              </w:rPr>
            </w:pPr>
            <w:r>
              <w:rPr>
                <w:rFonts w:ascii="Arial" w:hAnsi="Arial" w:cs="Arial"/>
                <w:sz w:val="20"/>
              </w:rPr>
              <w:t>Y</w:t>
            </w:r>
          </w:p>
          <w:p w14:paraId="2731A286" w14:textId="77777777" w:rsidR="0031787D" w:rsidRDefault="0031787D" w:rsidP="0031787D">
            <w:pPr>
              <w:jc w:val="center"/>
              <w:rPr>
                <w:rFonts w:ascii="Arial" w:hAnsi="Arial" w:cs="Arial"/>
                <w:sz w:val="20"/>
              </w:rPr>
            </w:pPr>
          </w:p>
          <w:p w14:paraId="3634B650" w14:textId="42530DD1" w:rsidR="0031787D" w:rsidRDefault="0031787D" w:rsidP="0031787D">
            <w:pPr>
              <w:jc w:val="center"/>
              <w:rPr>
                <w:rFonts w:ascii="Arial" w:hAnsi="Arial" w:cs="Arial"/>
                <w:sz w:val="20"/>
              </w:rPr>
            </w:pPr>
            <w:r>
              <w:rPr>
                <w:rFonts w:ascii="Arial" w:hAnsi="Arial" w:cs="Arial"/>
                <w:sz w:val="20"/>
              </w:rPr>
              <w:t>Y</w:t>
            </w:r>
          </w:p>
          <w:p w14:paraId="0745F314" w14:textId="218B0C2D" w:rsidR="0031787D" w:rsidRDefault="0031787D" w:rsidP="0031787D">
            <w:pPr>
              <w:jc w:val="center"/>
              <w:rPr>
                <w:rFonts w:ascii="Arial" w:hAnsi="Arial" w:cs="Arial"/>
                <w:sz w:val="20"/>
              </w:rPr>
            </w:pPr>
          </w:p>
          <w:p w14:paraId="6E5EDFE1" w14:textId="2E926218" w:rsidR="0031787D"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40C9F0FC" w14:textId="1E2ECB37" w:rsidR="0031787D" w:rsidRPr="00F9634E"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1F42E76B" w14:textId="77777777" w:rsidR="0031787D" w:rsidRDefault="0031787D" w:rsidP="0031787D">
            <w:pPr>
              <w:jc w:val="center"/>
              <w:rPr>
                <w:rFonts w:ascii="Arial" w:hAnsi="Arial" w:cs="Arial"/>
                <w:sz w:val="20"/>
              </w:rPr>
            </w:pPr>
          </w:p>
          <w:p w14:paraId="020BECEE" w14:textId="50E4DCA0" w:rsidR="0031787D" w:rsidRDefault="0031787D" w:rsidP="0031787D">
            <w:pPr>
              <w:jc w:val="center"/>
              <w:rPr>
                <w:rFonts w:ascii="Arial" w:hAnsi="Arial" w:cs="Arial"/>
                <w:sz w:val="20"/>
              </w:rPr>
            </w:pPr>
          </w:p>
          <w:p w14:paraId="76F0D970" w14:textId="4E9862F0" w:rsidR="0031787D" w:rsidRDefault="0031787D" w:rsidP="0031787D">
            <w:pPr>
              <w:jc w:val="center"/>
              <w:rPr>
                <w:rFonts w:ascii="Arial" w:hAnsi="Arial" w:cs="Arial"/>
                <w:color w:val="7030A0"/>
                <w:sz w:val="20"/>
              </w:rPr>
            </w:pPr>
            <w:r>
              <w:rPr>
                <w:rFonts w:ascii="Arial" w:hAnsi="Arial" w:cs="Arial"/>
                <w:color w:val="7030A0"/>
                <w:sz w:val="20"/>
              </w:rPr>
              <w:t>Y</w:t>
            </w:r>
          </w:p>
          <w:p w14:paraId="4718749E" w14:textId="77777777" w:rsidR="0031787D" w:rsidRPr="008408EA" w:rsidRDefault="0031787D" w:rsidP="0031787D">
            <w:pPr>
              <w:jc w:val="center"/>
              <w:rPr>
                <w:rFonts w:ascii="Arial" w:hAnsi="Arial" w:cs="Arial"/>
                <w:color w:val="7030A0"/>
                <w:sz w:val="20"/>
              </w:rPr>
            </w:pPr>
          </w:p>
          <w:p w14:paraId="786243C8" w14:textId="77777777" w:rsidR="0031787D" w:rsidRDefault="0031787D" w:rsidP="0031787D">
            <w:pPr>
              <w:jc w:val="center"/>
              <w:rPr>
                <w:rFonts w:ascii="Arial" w:hAnsi="Arial" w:cs="Arial"/>
                <w:sz w:val="20"/>
              </w:rPr>
            </w:pPr>
          </w:p>
          <w:p w14:paraId="1E8D179E" w14:textId="77777777" w:rsidR="0031787D" w:rsidRDefault="0031787D" w:rsidP="0031787D">
            <w:pPr>
              <w:jc w:val="center"/>
              <w:rPr>
                <w:rFonts w:ascii="Arial" w:hAnsi="Arial" w:cs="Arial"/>
                <w:sz w:val="20"/>
              </w:rPr>
            </w:pPr>
            <w:r>
              <w:rPr>
                <w:rFonts w:ascii="Arial" w:hAnsi="Arial" w:cs="Arial"/>
                <w:sz w:val="20"/>
              </w:rPr>
              <w:t>Y</w:t>
            </w:r>
          </w:p>
          <w:p w14:paraId="25CFC1DF" w14:textId="77777777" w:rsidR="0031787D" w:rsidRDefault="0031787D" w:rsidP="0031787D">
            <w:pPr>
              <w:jc w:val="center"/>
              <w:rPr>
                <w:rFonts w:ascii="Arial" w:hAnsi="Arial" w:cs="Arial"/>
                <w:sz w:val="20"/>
              </w:rPr>
            </w:pPr>
            <w:r>
              <w:rPr>
                <w:rFonts w:ascii="Arial" w:hAnsi="Arial" w:cs="Arial"/>
                <w:sz w:val="20"/>
              </w:rPr>
              <w:t>Y</w:t>
            </w:r>
          </w:p>
          <w:p w14:paraId="2E4D5EB5" w14:textId="77777777" w:rsidR="0031787D" w:rsidRDefault="0031787D" w:rsidP="0031787D">
            <w:pPr>
              <w:jc w:val="center"/>
              <w:rPr>
                <w:rFonts w:ascii="Arial" w:hAnsi="Arial" w:cs="Arial"/>
                <w:sz w:val="20"/>
              </w:rPr>
            </w:pPr>
            <w:r>
              <w:rPr>
                <w:rFonts w:ascii="Arial" w:hAnsi="Arial" w:cs="Arial"/>
                <w:sz w:val="20"/>
              </w:rPr>
              <w:t>Y</w:t>
            </w:r>
          </w:p>
          <w:p w14:paraId="6936FF4C" w14:textId="77777777" w:rsidR="0031787D" w:rsidRDefault="0031787D" w:rsidP="0031787D">
            <w:pPr>
              <w:jc w:val="center"/>
              <w:rPr>
                <w:rFonts w:ascii="Arial" w:hAnsi="Arial" w:cs="Arial"/>
                <w:sz w:val="20"/>
              </w:rPr>
            </w:pPr>
            <w:r>
              <w:rPr>
                <w:rFonts w:ascii="Arial" w:hAnsi="Arial" w:cs="Arial"/>
                <w:sz w:val="20"/>
              </w:rPr>
              <w:t>Y</w:t>
            </w:r>
          </w:p>
          <w:p w14:paraId="7DECF3A0" w14:textId="77777777" w:rsidR="0031787D" w:rsidRDefault="0031787D" w:rsidP="0031787D">
            <w:pPr>
              <w:jc w:val="center"/>
              <w:rPr>
                <w:rFonts w:ascii="Arial" w:hAnsi="Arial" w:cs="Arial"/>
                <w:sz w:val="20"/>
              </w:rPr>
            </w:pPr>
            <w:r>
              <w:rPr>
                <w:rFonts w:ascii="Arial" w:hAnsi="Arial" w:cs="Arial"/>
                <w:sz w:val="20"/>
              </w:rPr>
              <w:t>Y</w:t>
            </w:r>
          </w:p>
          <w:p w14:paraId="064B4C58" w14:textId="77777777" w:rsidR="0031787D" w:rsidRDefault="0031787D" w:rsidP="0031787D">
            <w:pPr>
              <w:jc w:val="center"/>
              <w:rPr>
                <w:rFonts w:ascii="Arial" w:hAnsi="Arial" w:cs="Arial"/>
                <w:sz w:val="20"/>
              </w:rPr>
            </w:pPr>
          </w:p>
          <w:p w14:paraId="11BC9254" w14:textId="77777777" w:rsidR="0031787D" w:rsidRDefault="0031787D" w:rsidP="0031787D">
            <w:pPr>
              <w:jc w:val="center"/>
              <w:rPr>
                <w:rFonts w:ascii="Arial" w:hAnsi="Arial" w:cs="Arial"/>
                <w:sz w:val="20"/>
              </w:rPr>
            </w:pPr>
          </w:p>
          <w:p w14:paraId="0A466980" w14:textId="77777777" w:rsidR="0031787D" w:rsidRDefault="0031787D" w:rsidP="0031787D">
            <w:pPr>
              <w:jc w:val="center"/>
              <w:rPr>
                <w:rFonts w:ascii="Arial" w:hAnsi="Arial" w:cs="Arial"/>
                <w:sz w:val="20"/>
              </w:rPr>
            </w:pPr>
            <w:r>
              <w:rPr>
                <w:rFonts w:ascii="Arial" w:hAnsi="Arial" w:cs="Arial"/>
                <w:sz w:val="20"/>
              </w:rPr>
              <w:t>Y</w:t>
            </w:r>
          </w:p>
          <w:p w14:paraId="4A4A03D4" w14:textId="77777777" w:rsidR="0031787D" w:rsidRDefault="0031787D" w:rsidP="0031787D">
            <w:pPr>
              <w:jc w:val="center"/>
              <w:rPr>
                <w:rFonts w:ascii="Arial" w:hAnsi="Arial" w:cs="Arial"/>
                <w:sz w:val="20"/>
              </w:rPr>
            </w:pPr>
            <w:r>
              <w:rPr>
                <w:rFonts w:ascii="Arial" w:hAnsi="Arial" w:cs="Arial"/>
                <w:sz w:val="20"/>
              </w:rPr>
              <w:t>Y</w:t>
            </w:r>
          </w:p>
          <w:p w14:paraId="52BEB7A1" w14:textId="1481BBED"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457EF681" w14:textId="77777777" w:rsidTr="007C219B">
        <w:trPr>
          <w:cantSplit/>
          <w:trHeight w:val="890"/>
          <w:jc w:val="center"/>
        </w:trPr>
        <w:tc>
          <w:tcPr>
            <w:tcW w:w="2192" w:type="dxa"/>
          </w:tcPr>
          <w:p w14:paraId="31ABF0D6" w14:textId="77777777" w:rsidR="0031787D" w:rsidRPr="00C46D2B" w:rsidRDefault="0031787D" w:rsidP="0031787D">
            <w:pPr>
              <w:rPr>
                <w:rFonts w:ascii="Arial" w:hAnsi="Arial" w:cs="Arial"/>
                <w:sz w:val="20"/>
              </w:rPr>
            </w:pPr>
            <w:r w:rsidRPr="00C46D2B">
              <w:rPr>
                <w:rFonts w:ascii="Arial" w:hAnsi="Arial" w:cs="Arial"/>
                <w:sz w:val="20"/>
              </w:rPr>
              <w:lastRenderedPageBreak/>
              <w:t>Lack of social distancing in school</w:t>
            </w:r>
          </w:p>
          <w:p w14:paraId="693D2913" w14:textId="2C4308A0" w:rsidR="0031787D" w:rsidRDefault="0031787D" w:rsidP="0031787D">
            <w:pPr>
              <w:rPr>
                <w:rFonts w:ascii="Arial" w:hAnsi="Arial" w:cs="Arial"/>
                <w:sz w:val="20"/>
              </w:rPr>
            </w:pPr>
            <w:r w:rsidRPr="00C46D2B">
              <w:rPr>
                <w:rFonts w:ascii="Arial" w:hAnsi="Arial" w:cs="Arial"/>
                <w:sz w:val="20"/>
              </w:rPr>
              <w:t>(Continued)</w:t>
            </w:r>
          </w:p>
        </w:tc>
        <w:tc>
          <w:tcPr>
            <w:tcW w:w="1264" w:type="dxa"/>
          </w:tcPr>
          <w:p w14:paraId="6A5DBF4D" w14:textId="77777777" w:rsidR="0031787D" w:rsidRPr="00585CF8" w:rsidRDefault="0031787D" w:rsidP="0031787D">
            <w:pPr>
              <w:rPr>
                <w:rFonts w:ascii="Arial" w:hAnsi="Arial" w:cs="Arial"/>
                <w:sz w:val="20"/>
              </w:rPr>
            </w:pPr>
          </w:p>
        </w:tc>
        <w:tc>
          <w:tcPr>
            <w:tcW w:w="1596" w:type="dxa"/>
            <w:shd w:val="clear" w:color="auto" w:fill="auto"/>
          </w:tcPr>
          <w:p w14:paraId="2980E16A" w14:textId="77777777" w:rsidR="0031787D" w:rsidRPr="00585CF8" w:rsidRDefault="0031787D" w:rsidP="0031787D">
            <w:pPr>
              <w:rPr>
                <w:rFonts w:ascii="Arial" w:hAnsi="Arial" w:cs="Arial"/>
                <w:sz w:val="20"/>
              </w:rPr>
            </w:pPr>
          </w:p>
        </w:tc>
        <w:tc>
          <w:tcPr>
            <w:tcW w:w="7351" w:type="dxa"/>
          </w:tcPr>
          <w:p w14:paraId="4CCE4E00" w14:textId="77777777" w:rsidR="0031787D" w:rsidRPr="003916F1" w:rsidRDefault="0031787D" w:rsidP="0031787D">
            <w:pPr>
              <w:ind w:left="720"/>
              <w:rPr>
                <w:rFonts w:ascii="Arial" w:hAnsi="Arial" w:cs="Arial"/>
                <w:b/>
                <w:bCs/>
                <w:sz w:val="20"/>
              </w:rPr>
            </w:pPr>
            <w:r w:rsidRPr="003916F1">
              <w:rPr>
                <w:rFonts w:ascii="Arial" w:hAnsi="Arial" w:cs="Arial"/>
                <w:b/>
                <w:bCs/>
                <w:sz w:val="20"/>
              </w:rPr>
              <w:t>Social and breaktimes</w:t>
            </w:r>
          </w:p>
          <w:p w14:paraId="219336CF" w14:textId="5579B909" w:rsidR="0031787D" w:rsidRDefault="0031787D" w:rsidP="0031787D">
            <w:pPr>
              <w:numPr>
                <w:ilvl w:val="0"/>
                <w:numId w:val="29"/>
              </w:numPr>
              <w:rPr>
                <w:rFonts w:ascii="Arial" w:hAnsi="Arial" w:cs="Arial"/>
                <w:sz w:val="20"/>
              </w:rPr>
            </w:pPr>
            <w:r>
              <w:rPr>
                <w:rFonts w:ascii="Arial" w:hAnsi="Arial" w:cs="Arial"/>
                <w:sz w:val="20"/>
              </w:rPr>
              <w:t>Stagger breaks lunches and breaks to keep bubbles separate.</w:t>
            </w:r>
          </w:p>
          <w:p w14:paraId="27AA70C0" w14:textId="77777777" w:rsidR="0031787D" w:rsidRDefault="0031787D" w:rsidP="0031787D">
            <w:pPr>
              <w:numPr>
                <w:ilvl w:val="0"/>
                <w:numId w:val="29"/>
              </w:numPr>
              <w:rPr>
                <w:rFonts w:ascii="Arial" w:hAnsi="Arial" w:cs="Arial"/>
                <w:sz w:val="20"/>
              </w:rPr>
            </w:pPr>
            <w:r>
              <w:rPr>
                <w:rFonts w:ascii="Arial" w:hAnsi="Arial" w:cs="Arial"/>
                <w:sz w:val="20"/>
              </w:rPr>
              <w:t>Pupils to wash hands thoroughly before going out for break/lunch.</w:t>
            </w:r>
          </w:p>
          <w:p w14:paraId="75D4EA4A" w14:textId="0C040B12" w:rsidR="0031787D" w:rsidRDefault="0031787D" w:rsidP="0031787D">
            <w:pPr>
              <w:numPr>
                <w:ilvl w:val="0"/>
                <w:numId w:val="29"/>
              </w:numPr>
              <w:rPr>
                <w:rFonts w:ascii="Arial" w:hAnsi="Arial" w:cs="Arial"/>
                <w:sz w:val="20"/>
              </w:rPr>
            </w:pPr>
            <w:r>
              <w:rPr>
                <w:rFonts w:ascii="Arial" w:hAnsi="Arial" w:cs="Arial"/>
                <w:sz w:val="20"/>
              </w:rPr>
              <w:t>Zone playground (provide markers to keep bubbles away from each other)</w:t>
            </w:r>
          </w:p>
          <w:p w14:paraId="61D6EF91" w14:textId="5F4C6A05" w:rsidR="0031787D" w:rsidRDefault="0031787D" w:rsidP="0031787D">
            <w:pPr>
              <w:numPr>
                <w:ilvl w:val="0"/>
                <w:numId w:val="29"/>
              </w:numPr>
              <w:rPr>
                <w:rFonts w:ascii="Arial" w:hAnsi="Arial" w:cs="Arial"/>
                <w:sz w:val="20"/>
              </w:rPr>
            </w:pPr>
            <w:r>
              <w:rPr>
                <w:rFonts w:ascii="Arial" w:hAnsi="Arial" w:cs="Arial"/>
                <w:sz w:val="20"/>
              </w:rPr>
              <w:t>Balls and equipment can be used if kept within “bubble” or cleaned thoroughly between bubbles.</w:t>
            </w:r>
          </w:p>
          <w:p w14:paraId="118C39B4" w14:textId="77777777" w:rsidR="0031787D" w:rsidRDefault="0031787D" w:rsidP="0031787D">
            <w:pPr>
              <w:ind w:left="720"/>
              <w:rPr>
                <w:rFonts w:ascii="Arial" w:hAnsi="Arial" w:cs="Arial"/>
                <w:sz w:val="20"/>
              </w:rPr>
            </w:pPr>
          </w:p>
          <w:p w14:paraId="33E529F0" w14:textId="77777777" w:rsidR="0031787D" w:rsidRDefault="0031787D" w:rsidP="0031787D">
            <w:pPr>
              <w:ind w:left="720"/>
              <w:rPr>
                <w:rFonts w:ascii="Arial" w:hAnsi="Arial" w:cs="Arial"/>
                <w:sz w:val="20"/>
              </w:rPr>
            </w:pPr>
            <w:r>
              <w:rPr>
                <w:rFonts w:ascii="Arial" w:hAnsi="Arial" w:cs="Arial"/>
                <w:b/>
                <w:bCs/>
                <w:sz w:val="20"/>
              </w:rPr>
              <w:t xml:space="preserve">In the </w:t>
            </w:r>
            <w:r w:rsidRPr="00CE7571">
              <w:rPr>
                <w:rFonts w:ascii="Arial" w:hAnsi="Arial" w:cs="Arial"/>
                <w:b/>
                <w:bCs/>
                <w:sz w:val="20"/>
              </w:rPr>
              <w:t>Dining hall</w:t>
            </w:r>
            <w:r>
              <w:rPr>
                <w:rFonts w:ascii="Arial" w:hAnsi="Arial" w:cs="Arial"/>
                <w:sz w:val="20"/>
              </w:rPr>
              <w:t xml:space="preserve"> </w:t>
            </w:r>
          </w:p>
          <w:p w14:paraId="2A244BF4" w14:textId="48516824" w:rsidR="0031787D" w:rsidRDefault="0031787D" w:rsidP="0031787D">
            <w:pPr>
              <w:numPr>
                <w:ilvl w:val="0"/>
                <w:numId w:val="29"/>
              </w:numPr>
              <w:rPr>
                <w:rFonts w:ascii="Arial" w:hAnsi="Arial" w:cs="Arial"/>
                <w:sz w:val="20"/>
              </w:rPr>
            </w:pPr>
            <w:r>
              <w:rPr>
                <w:rFonts w:ascii="Arial" w:hAnsi="Arial" w:cs="Arial"/>
                <w:sz w:val="20"/>
              </w:rPr>
              <w:t>If using the dining hall, bubbles are brought down at staggered times and areas are cleaned down thoroughly between bubbles</w:t>
            </w:r>
          </w:p>
          <w:p w14:paraId="0A50BDEF" w14:textId="6C109EE3" w:rsidR="0031787D" w:rsidRDefault="0031787D" w:rsidP="0031787D">
            <w:pPr>
              <w:numPr>
                <w:ilvl w:val="0"/>
                <w:numId w:val="29"/>
              </w:numPr>
              <w:rPr>
                <w:rFonts w:ascii="Arial" w:hAnsi="Arial" w:cs="Arial"/>
                <w:sz w:val="20"/>
              </w:rPr>
            </w:pPr>
            <w:r>
              <w:rPr>
                <w:rFonts w:ascii="Arial" w:hAnsi="Arial" w:cs="Arial"/>
                <w:sz w:val="20"/>
              </w:rPr>
              <w:t xml:space="preserve">Pupils to sit with their own “bubble” and not mix with other bubbles or </w:t>
            </w:r>
          </w:p>
          <w:p w14:paraId="58ACFA50" w14:textId="13B02709" w:rsidR="0031787D" w:rsidRDefault="0031787D" w:rsidP="0031787D">
            <w:pPr>
              <w:numPr>
                <w:ilvl w:val="0"/>
                <w:numId w:val="29"/>
              </w:numPr>
              <w:rPr>
                <w:rFonts w:ascii="Arial" w:hAnsi="Arial" w:cs="Arial"/>
                <w:sz w:val="20"/>
              </w:rPr>
            </w:pPr>
            <w:r>
              <w:rPr>
                <w:rFonts w:ascii="Arial" w:hAnsi="Arial" w:cs="Arial"/>
                <w:sz w:val="20"/>
              </w:rPr>
              <w:t>Some bubbles to sit and eat back in their classroom.</w:t>
            </w:r>
          </w:p>
          <w:p w14:paraId="47AD3924" w14:textId="77777777" w:rsidR="0031787D" w:rsidRDefault="0031787D" w:rsidP="0031787D">
            <w:pPr>
              <w:numPr>
                <w:ilvl w:val="0"/>
                <w:numId w:val="29"/>
              </w:numPr>
              <w:rPr>
                <w:rFonts w:ascii="Arial" w:hAnsi="Arial" w:cs="Arial"/>
                <w:sz w:val="20"/>
              </w:rPr>
            </w:pPr>
            <w:r>
              <w:rPr>
                <w:rFonts w:ascii="Arial" w:hAnsi="Arial" w:cs="Arial"/>
                <w:sz w:val="20"/>
              </w:rPr>
              <w:t>Pupils to clear away own plates and cutlery.</w:t>
            </w:r>
          </w:p>
          <w:p w14:paraId="5B76035A" w14:textId="3CB0A403" w:rsidR="0031787D" w:rsidRPr="0063373E" w:rsidRDefault="0031787D" w:rsidP="0031787D">
            <w:pPr>
              <w:numPr>
                <w:ilvl w:val="0"/>
                <w:numId w:val="29"/>
              </w:numPr>
              <w:rPr>
                <w:rFonts w:ascii="Arial" w:hAnsi="Arial" w:cs="Arial"/>
                <w:sz w:val="20"/>
              </w:rPr>
            </w:pPr>
            <w:r w:rsidRPr="0063373E">
              <w:rPr>
                <w:rFonts w:ascii="Arial" w:hAnsi="Arial" w:cs="Arial"/>
                <w:sz w:val="20"/>
              </w:rPr>
              <w:t>Staff working in dining hall to wash hands frequently and maintain social distancing from pupils</w:t>
            </w:r>
          </w:p>
          <w:p w14:paraId="596B7567" w14:textId="76971A80" w:rsidR="0031787D" w:rsidRPr="0063373E" w:rsidRDefault="0031787D" w:rsidP="0031787D">
            <w:pPr>
              <w:numPr>
                <w:ilvl w:val="0"/>
                <w:numId w:val="29"/>
              </w:numPr>
              <w:rPr>
                <w:rFonts w:ascii="Arial" w:hAnsi="Arial" w:cs="Arial"/>
                <w:sz w:val="20"/>
              </w:rPr>
            </w:pPr>
            <w:r w:rsidRPr="0063373E">
              <w:rPr>
                <w:rFonts w:ascii="Arial" w:hAnsi="Arial" w:cs="Arial"/>
                <w:sz w:val="20"/>
              </w:rPr>
              <w:t>Staff supervising to stand 2 metres away from pupils and other staff</w:t>
            </w:r>
            <w:r>
              <w:rPr>
                <w:rFonts w:ascii="Arial" w:hAnsi="Arial" w:cs="Arial"/>
                <w:sz w:val="20"/>
              </w:rPr>
              <w:t>, where at all possible</w:t>
            </w:r>
          </w:p>
          <w:p w14:paraId="2E5B0158" w14:textId="50068671" w:rsidR="0031787D" w:rsidRPr="0063373E" w:rsidRDefault="0031787D" w:rsidP="0031787D">
            <w:pPr>
              <w:numPr>
                <w:ilvl w:val="0"/>
                <w:numId w:val="29"/>
              </w:numPr>
              <w:rPr>
                <w:rFonts w:ascii="Arial" w:hAnsi="Arial" w:cs="Arial"/>
                <w:sz w:val="20"/>
              </w:rPr>
            </w:pPr>
            <w:r w:rsidRPr="0063373E">
              <w:rPr>
                <w:rFonts w:ascii="Arial" w:hAnsi="Arial" w:cs="Arial"/>
                <w:sz w:val="20"/>
              </w:rPr>
              <w:t>Consider using additional serving spaces for food to prevent pinch points for example food carts</w:t>
            </w:r>
            <w:r>
              <w:rPr>
                <w:rFonts w:ascii="Arial" w:hAnsi="Arial" w:cs="Arial"/>
                <w:sz w:val="20"/>
              </w:rPr>
              <w:t>, if needed</w:t>
            </w:r>
          </w:p>
          <w:p w14:paraId="31193D6F" w14:textId="77777777" w:rsidR="0031787D" w:rsidRPr="0063373E" w:rsidRDefault="0031787D" w:rsidP="0031787D">
            <w:pPr>
              <w:ind w:left="720"/>
              <w:rPr>
                <w:rFonts w:ascii="Arial" w:hAnsi="Arial" w:cs="Arial"/>
                <w:sz w:val="20"/>
              </w:rPr>
            </w:pPr>
          </w:p>
          <w:p w14:paraId="7B226B65" w14:textId="77777777" w:rsidR="0031787D" w:rsidRPr="0063373E" w:rsidRDefault="0031787D" w:rsidP="0031787D">
            <w:pPr>
              <w:rPr>
                <w:rFonts w:ascii="Arial" w:hAnsi="Arial" w:cs="Arial"/>
                <w:b/>
                <w:bCs/>
                <w:sz w:val="20"/>
              </w:rPr>
            </w:pPr>
            <w:r w:rsidRPr="0063373E">
              <w:rPr>
                <w:rFonts w:ascii="Arial" w:hAnsi="Arial" w:cs="Arial"/>
                <w:b/>
                <w:bCs/>
                <w:sz w:val="20"/>
              </w:rPr>
              <w:t>General</w:t>
            </w:r>
          </w:p>
          <w:p w14:paraId="34D60CF5" w14:textId="50DCC08C" w:rsidR="0031787D" w:rsidRPr="00831B13" w:rsidRDefault="0031787D" w:rsidP="0031787D">
            <w:pPr>
              <w:pStyle w:val="ListParagraph"/>
              <w:numPr>
                <w:ilvl w:val="0"/>
                <w:numId w:val="29"/>
              </w:numPr>
              <w:spacing w:after="160" w:line="259" w:lineRule="auto"/>
              <w:rPr>
                <w:rFonts w:ascii="Arial" w:eastAsiaTheme="minorHAnsi" w:hAnsi="Arial" w:cs="Arial"/>
                <w:color w:val="FF0000"/>
                <w:sz w:val="20"/>
              </w:rPr>
            </w:pPr>
            <w:r w:rsidRPr="00831B13">
              <w:rPr>
                <w:rFonts w:ascii="Arial" w:eastAsiaTheme="minorEastAsia" w:hAnsi="Arial" w:cs="Arial"/>
                <w:bCs/>
                <w:color w:val="FF0000"/>
                <w:kern w:val="24"/>
                <w:sz w:val="20"/>
              </w:rPr>
              <w:t xml:space="preserve">where social distancing is not possible </w:t>
            </w:r>
            <w:r w:rsidRPr="00831B13">
              <w:rPr>
                <w:rFonts w:ascii="Arial" w:eastAsiaTheme="minorEastAsia" w:hAnsi="Arial" w:cs="Arial"/>
                <w:b/>
                <w:bCs/>
                <w:color w:val="FF0000"/>
                <w:kern w:val="24"/>
                <w:sz w:val="20"/>
              </w:rPr>
              <w:t>in areas outside of classrooms, but inside the building,</w:t>
            </w:r>
            <w:r w:rsidRPr="00831B13">
              <w:rPr>
                <w:rFonts w:ascii="Arial" w:eastAsiaTheme="minorEastAsia" w:hAnsi="Arial" w:cs="Arial"/>
                <w:bCs/>
                <w:color w:val="FF0000"/>
                <w:kern w:val="24"/>
                <w:sz w:val="20"/>
              </w:rPr>
              <w:t xml:space="preserve"> between members of staff or visitors, for e</w:t>
            </w:r>
            <w:r>
              <w:rPr>
                <w:rFonts w:ascii="Arial" w:eastAsiaTheme="minorEastAsia" w:hAnsi="Arial" w:cs="Arial"/>
                <w:bCs/>
                <w:color w:val="FF0000"/>
                <w:kern w:val="24"/>
                <w:sz w:val="20"/>
              </w:rPr>
              <w:t xml:space="preserve">xample in staffrooms, adults </w:t>
            </w:r>
            <w:r>
              <w:rPr>
                <w:rFonts w:ascii="Arial" w:eastAsiaTheme="minorEastAsia" w:hAnsi="Arial" w:cs="Arial"/>
                <w:bCs/>
                <w:color w:val="7030A0"/>
                <w:kern w:val="24"/>
                <w:sz w:val="20"/>
              </w:rPr>
              <w:t>should</w:t>
            </w:r>
            <w:r w:rsidRPr="00831B13">
              <w:rPr>
                <w:rFonts w:ascii="Arial" w:eastAsiaTheme="minorEastAsia" w:hAnsi="Arial" w:cs="Arial"/>
                <w:bCs/>
                <w:color w:val="FF0000"/>
                <w:kern w:val="24"/>
                <w:sz w:val="20"/>
              </w:rPr>
              <w:t xml:space="preserve"> wear face coverings in these cir</w:t>
            </w:r>
            <w:r>
              <w:rPr>
                <w:rFonts w:ascii="Arial" w:eastAsiaTheme="minorEastAsia" w:hAnsi="Arial" w:cs="Arial"/>
                <w:bCs/>
                <w:color w:val="FF0000"/>
                <w:kern w:val="24"/>
                <w:sz w:val="20"/>
              </w:rPr>
              <w:t xml:space="preserve">cumstances. </w:t>
            </w:r>
            <w:r>
              <w:rPr>
                <w:rFonts w:ascii="Arial" w:eastAsiaTheme="minorEastAsia" w:hAnsi="Arial" w:cs="Arial"/>
                <w:bCs/>
                <w:color w:val="7030A0"/>
                <w:kern w:val="24"/>
                <w:sz w:val="20"/>
              </w:rPr>
              <w:t>This is also true when staff are moving around the classroom</w:t>
            </w:r>
          </w:p>
          <w:p w14:paraId="12BBD23F" w14:textId="09C3EB37" w:rsidR="0031787D" w:rsidRPr="00831B13" w:rsidRDefault="0031787D" w:rsidP="0031787D">
            <w:pPr>
              <w:pStyle w:val="ListParagraph"/>
              <w:numPr>
                <w:ilvl w:val="0"/>
                <w:numId w:val="29"/>
              </w:numPr>
              <w:spacing w:after="160" w:line="259" w:lineRule="auto"/>
              <w:rPr>
                <w:rFonts w:ascii="Arial" w:hAnsi="Arial" w:cs="Arial"/>
                <w:color w:val="FF0000"/>
                <w:sz w:val="20"/>
              </w:rPr>
            </w:pPr>
            <w:r w:rsidRPr="00831B13">
              <w:rPr>
                <w:rFonts w:ascii="Arial" w:hAnsi="Arial" w:cs="Arial"/>
                <w:bCs/>
                <w:color w:val="FF0000"/>
                <w:sz w:val="20"/>
              </w:rPr>
              <w:t>If a risk assessment deems additional mitigation</w:t>
            </w:r>
            <w:r>
              <w:rPr>
                <w:rFonts w:ascii="Arial" w:hAnsi="Arial" w:cs="Arial"/>
                <w:bCs/>
                <w:color w:val="FF0000"/>
                <w:sz w:val="20"/>
              </w:rPr>
              <w:t xml:space="preserve"> </w:t>
            </w:r>
            <w:r>
              <w:rPr>
                <w:rFonts w:ascii="Arial" w:hAnsi="Arial" w:cs="Arial"/>
                <w:bCs/>
                <w:color w:val="7030A0"/>
                <w:sz w:val="20"/>
              </w:rPr>
              <w:t>necessary, these may be used</w:t>
            </w:r>
            <w:r w:rsidRPr="00831B13">
              <w:rPr>
                <w:rFonts w:ascii="Arial" w:hAnsi="Arial" w:cs="Arial"/>
                <w:bCs/>
                <w:color w:val="FF0000"/>
                <w:sz w:val="20"/>
              </w:rPr>
              <w:t xml:space="preserve"> in agreement with the Headteacher</w:t>
            </w:r>
          </w:p>
          <w:p w14:paraId="0A95C141" w14:textId="4993B6DC" w:rsidR="0031787D" w:rsidRPr="0063373E" w:rsidRDefault="0031787D" w:rsidP="0031787D">
            <w:pPr>
              <w:pStyle w:val="ListParagraph"/>
              <w:numPr>
                <w:ilvl w:val="0"/>
                <w:numId w:val="29"/>
              </w:numPr>
              <w:rPr>
                <w:rFonts w:ascii="Arial" w:hAnsi="Arial" w:cs="Arial"/>
                <w:sz w:val="20"/>
              </w:rPr>
            </w:pPr>
            <w:r w:rsidRPr="0063373E">
              <w:rPr>
                <w:rFonts w:ascii="Arial" w:hAnsi="Arial" w:cs="Arial"/>
                <w:sz w:val="20"/>
              </w:rPr>
              <w:t xml:space="preserve">Induction provided to </w:t>
            </w:r>
            <w:r>
              <w:rPr>
                <w:rFonts w:ascii="Arial" w:hAnsi="Arial" w:cs="Arial"/>
                <w:sz w:val="20"/>
              </w:rPr>
              <w:t>new volunteers/contractors/visitors and staff</w:t>
            </w:r>
            <w:r w:rsidRPr="0063373E">
              <w:rPr>
                <w:rFonts w:ascii="Arial" w:hAnsi="Arial" w:cs="Arial"/>
                <w:sz w:val="20"/>
              </w:rPr>
              <w:t xml:space="preserve"> on arrangements for managing the risk of Covid19</w:t>
            </w:r>
            <w:r>
              <w:rPr>
                <w:rFonts w:ascii="Arial" w:hAnsi="Arial" w:cs="Arial"/>
                <w:sz w:val="20"/>
              </w:rPr>
              <w:t xml:space="preserve"> (SS/Office)</w:t>
            </w:r>
          </w:p>
          <w:p w14:paraId="7ADFDF7B" w14:textId="29D74CCE" w:rsidR="0031787D" w:rsidRPr="0063373E" w:rsidRDefault="0031787D" w:rsidP="0031787D">
            <w:pPr>
              <w:pStyle w:val="ListParagraph"/>
              <w:numPr>
                <w:ilvl w:val="0"/>
                <w:numId w:val="29"/>
              </w:numPr>
              <w:rPr>
                <w:rFonts w:ascii="Arial" w:hAnsi="Arial" w:cs="Arial"/>
                <w:sz w:val="20"/>
              </w:rPr>
            </w:pPr>
            <w:r w:rsidRPr="0063373E">
              <w:rPr>
                <w:rFonts w:ascii="Arial" w:hAnsi="Arial" w:cs="Arial"/>
                <w:sz w:val="20"/>
              </w:rPr>
              <w:t>School behaviour policy</w:t>
            </w:r>
            <w:r>
              <w:rPr>
                <w:rFonts w:ascii="Arial" w:hAnsi="Arial" w:cs="Arial"/>
                <w:sz w:val="20"/>
              </w:rPr>
              <w:t xml:space="preserve"> has been </w:t>
            </w:r>
            <w:r w:rsidRPr="0063373E">
              <w:rPr>
                <w:rFonts w:ascii="Arial" w:hAnsi="Arial" w:cs="Arial"/>
                <w:sz w:val="20"/>
              </w:rPr>
              <w:t>reviewed to include pupil expectations on following arrangements for managing the risk and sanctions for example social distancing, handwashing etc.</w:t>
            </w:r>
          </w:p>
          <w:p w14:paraId="50545D53" w14:textId="727EEEA2" w:rsidR="0031787D" w:rsidRDefault="0031787D" w:rsidP="0031787D">
            <w:pPr>
              <w:rPr>
                <w:rFonts w:ascii="Arial" w:hAnsi="Arial" w:cs="Arial"/>
                <w:b/>
                <w:bCs/>
                <w:sz w:val="20"/>
              </w:rPr>
            </w:pPr>
          </w:p>
        </w:tc>
        <w:tc>
          <w:tcPr>
            <w:tcW w:w="1134" w:type="dxa"/>
          </w:tcPr>
          <w:p w14:paraId="758864A9" w14:textId="77777777" w:rsidR="0031787D" w:rsidRDefault="0031787D" w:rsidP="0031787D">
            <w:pPr>
              <w:jc w:val="center"/>
              <w:rPr>
                <w:rFonts w:ascii="Arial" w:hAnsi="Arial" w:cs="Arial"/>
                <w:sz w:val="20"/>
              </w:rPr>
            </w:pPr>
          </w:p>
          <w:p w14:paraId="34B9D165" w14:textId="77777777" w:rsidR="0031787D" w:rsidRDefault="0031787D" w:rsidP="0031787D">
            <w:pPr>
              <w:jc w:val="center"/>
              <w:rPr>
                <w:rFonts w:ascii="Arial" w:hAnsi="Arial" w:cs="Arial"/>
                <w:sz w:val="20"/>
              </w:rPr>
            </w:pPr>
            <w:r>
              <w:rPr>
                <w:rFonts w:ascii="Arial" w:hAnsi="Arial" w:cs="Arial"/>
                <w:sz w:val="20"/>
              </w:rPr>
              <w:t>Y</w:t>
            </w:r>
          </w:p>
          <w:p w14:paraId="21010645" w14:textId="77777777" w:rsidR="0031787D" w:rsidRDefault="0031787D" w:rsidP="0031787D">
            <w:pPr>
              <w:jc w:val="center"/>
              <w:rPr>
                <w:rFonts w:ascii="Arial" w:hAnsi="Arial" w:cs="Arial"/>
                <w:sz w:val="20"/>
              </w:rPr>
            </w:pPr>
            <w:r>
              <w:rPr>
                <w:rFonts w:ascii="Arial" w:hAnsi="Arial" w:cs="Arial"/>
                <w:sz w:val="20"/>
              </w:rPr>
              <w:t>Y</w:t>
            </w:r>
          </w:p>
          <w:p w14:paraId="1BB42019" w14:textId="77777777" w:rsidR="0031787D" w:rsidRDefault="0031787D" w:rsidP="0031787D">
            <w:pPr>
              <w:jc w:val="center"/>
              <w:rPr>
                <w:rFonts w:ascii="Arial" w:hAnsi="Arial" w:cs="Arial"/>
                <w:sz w:val="20"/>
              </w:rPr>
            </w:pPr>
            <w:r>
              <w:rPr>
                <w:rFonts w:ascii="Arial" w:hAnsi="Arial" w:cs="Arial"/>
                <w:sz w:val="20"/>
              </w:rPr>
              <w:t>Y</w:t>
            </w:r>
          </w:p>
          <w:p w14:paraId="7F4DF003" w14:textId="77777777" w:rsidR="0031787D" w:rsidRDefault="0031787D" w:rsidP="0031787D">
            <w:pPr>
              <w:jc w:val="center"/>
              <w:rPr>
                <w:rFonts w:ascii="Arial" w:hAnsi="Arial" w:cs="Arial"/>
                <w:sz w:val="20"/>
              </w:rPr>
            </w:pPr>
          </w:p>
          <w:p w14:paraId="25E47174" w14:textId="77777777" w:rsidR="0031787D" w:rsidRDefault="0031787D" w:rsidP="0031787D">
            <w:pPr>
              <w:jc w:val="center"/>
              <w:rPr>
                <w:rFonts w:ascii="Arial" w:hAnsi="Arial" w:cs="Arial"/>
                <w:sz w:val="20"/>
              </w:rPr>
            </w:pPr>
            <w:r>
              <w:rPr>
                <w:rFonts w:ascii="Arial" w:hAnsi="Arial" w:cs="Arial"/>
                <w:sz w:val="20"/>
              </w:rPr>
              <w:t>Y</w:t>
            </w:r>
          </w:p>
          <w:p w14:paraId="251640C2" w14:textId="77777777" w:rsidR="0031787D" w:rsidRDefault="0031787D" w:rsidP="0031787D">
            <w:pPr>
              <w:jc w:val="center"/>
              <w:rPr>
                <w:rFonts w:ascii="Arial" w:hAnsi="Arial" w:cs="Arial"/>
                <w:sz w:val="20"/>
              </w:rPr>
            </w:pPr>
          </w:p>
          <w:p w14:paraId="7CE33ECE" w14:textId="77777777" w:rsidR="0031787D" w:rsidRDefault="0031787D" w:rsidP="0031787D">
            <w:pPr>
              <w:jc w:val="center"/>
              <w:rPr>
                <w:rFonts w:ascii="Arial" w:hAnsi="Arial" w:cs="Arial"/>
                <w:sz w:val="20"/>
              </w:rPr>
            </w:pPr>
          </w:p>
          <w:p w14:paraId="0EB22BC4" w14:textId="77777777" w:rsidR="0031787D" w:rsidRDefault="0031787D" w:rsidP="0031787D">
            <w:pPr>
              <w:jc w:val="center"/>
              <w:rPr>
                <w:rFonts w:ascii="Arial" w:hAnsi="Arial" w:cs="Arial"/>
                <w:sz w:val="20"/>
              </w:rPr>
            </w:pPr>
          </w:p>
          <w:p w14:paraId="2A49EBFD" w14:textId="77777777" w:rsidR="0031787D" w:rsidRDefault="0031787D" w:rsidP="0031787D">
            <w:pPr>
              <w:jc w:val="center"/>
              <w:rPr>
                <w:rFonts w:ascii="Arial" w:hAnsi="Arial" w:cs="Arial"/>
                <w:sz w:val="20"/>
              </w:rPr>
            </w:pPr>
            <w:r>
              <w:rPr>
                <w:rFonts w:ascii="Arial" w:hAnsi="Arial" w:cs="Arial"/>
                <w:sz w:val="20"/>
              </w:rPr>
              <w:t>Y</w:t>
            </w:r>
          </w:p>
          <w:p w14:paraId="1DC217B4" w14:textId="77777777" w:rsidR="0031787D" w:rsidRDefault="0031787D" w:rsidP="0031787D">
            <w:pPr>
              <w:jc w:val="center"/>
              <w:rPr>
                <w:rFonts w:ascii="Arial" w:hAnsi="Arial" w:cs="Arial"/>
                <w:sz w:val="20"/>
              </w:rPr>
            </w:pPr>
          </w:p>
          <w:p w14:paraId="751EBC01" w14:textId="77777777" w:rsidR="0031787D" w:rsidRDefault="0031787D" w:rsidP="0031787D">
            <w:pPr>
              <w:jc w:val="center"/>
              <w:rPr>
                <w:rFonts w:ascii="Arial" w:hAnsi="Arial" w:cs="Arial"/>
                <w:sz w:val="20"/>
              </w:rPr>
            </w:pPr>
            <w:r>
              <w:rPr>
                <w:rFonts w:ascii="Arial" w:hAnsi="Arial" w:cs="Arial"/>
                <w:sz w:val="20"/>
              </w:rPr>
              <w:t>Y</w:t>
            </w:r>
          </w:p>
          <w:p w14:paraId="4FF3DBBB" w14:textId="77777777" w:rsidR="0031787D" w:rsidRDefault="0031787D" w:rsidP="0031787D">
            <w:pPr>
              <w:jc w:val="center"/>
              <w:rPr>
                <w:rFonts w:ascii="Arial" w:hAnsi="Arial" w:cs="Arial"/>
                <w:sz w:val="20"/>
              </w:rPr>
            </w:pPr>
            <w:r>
              <w:rPr>
                <w:rFonts w:ascii="Arial" w:hAnsi="Arial" w:cs="Arial"/>
                <w:sz w:val="20"/>
              </w:rPr>
              <w:t>Y</w:t>
            </w:r>
          </w:p>
          <w:p w14:paraId="6C0FAD5D" w14:textId="77777777" w:rsidR="0031787D" w:rsidRDefault="0031787D" w:rsidP="0031787D">
            <w:pPr>
              <w:jc w:val="center"/>
              <w:rPr>
                <w:rFonts w:ascii="Arial" w:hAnsi="Arial" w:cs="Arial"/>
                <w:sz w:val="20"/>
              </w:rPr>
            </w:pPr>
            <w:r>
              <w:rPr>
                <w:rFonts w:ascii="Arial" w:hAnsi="Arial" w:cs="Arial"/>
                <w:sz w:val="20"/>
              </w:rPr>
              <w:t>Y</w:t>
            </w:r>
          </w:p>
          <w:p w14:paraId="1A82A45B" w14:textId="77777777" w:rsidR="0031787D" w:rsidRDefault="0031787D" w:rsidP="0031787D">
            <w:pPr>
              <w:jc w:val="center"/>
              <w:rPr>
                <w:rFonts w:ascii="Arial" w:hAnsi="Arial" w:cs="Arial"/>
                <w:sz w:val="20"/>
              </w:rPr>
            </w:pPr>
            <w:r>
              <w:rPr>
                <w:rFonts w:ascii="Arial" w:hAnsi="Arial" w:cs="Arial"/>
                <w:sz w:val="20"/>
              </w:rPr>
              <w:t>Y</w:t>
            </w:r>
          </w:p>
          <w:p w14:paraId="4B9BB6C4" w14:textId="77777777" w:rsidR="0031787D" w:rsidRDefault="0031787D" w:rsidP="0031787D">
            <w:pPr>
              <w:jc w:val="center"/>
              <w:rPr>
                <w:rFonts w:ascii="Arial" w:hAnsi="Arial" w:cs="Arial"/>
                <w:sz w:val="20"/>
              </w:rPr>
            </w:pPr>
            <w:r>
              <w:rPr>
                <w:rFonts w:ascii="Arial" w:hAnsi="Arial" w:cs="Arial"/>
                <w:sz w:val="20"/>
              </w:rPr>
              <w:t>Y</w:t>
            </w:r>
          </w:p>
          <w:p w14:paraId="5C60EB32" w14:textId="77777777" w:rsidR="0031787D" w:rsidRDefault="0031787D" w:rsidP="0031787D">
            <w:pPr>
              <w:jc w:val="center"/>
              <w:rPr>
                <w:rFonts w:ascii="Arial" w:hAnsi="Arial" w:cs="Arial"/>
                <w:sz w:val="20"/>
              </w:rPr>
            </w:pPr>
          </w:p>
          <w:p w14:paraId="5FDA1FF8" w14:textId="77777777" w:rsidR="0031787D" w:rsidRDefault="0031787D" w:rsidP="0031787D">
            <w:pPr>
              <w:jc w:val="center"/>
              <w:rPr>
                <w:rFonts w:ascii="Arial" w:hAnsi="Arial" w:cs="Arial"/>
                <w:sz w:val="20"/>
              </w:rPr>
            </w:pPr>
            <w:r>
              <w:rPr>
                <w:rFonts w:ascii="Arial" w:hAnsi="Arial" w:cs="Arial"/>
                <w:sz w:val="20"/>
              </w:rPr>
              <w:t>Y</w:t>
            </w:r>
          </w:p>
          <w:p w14:paraId="56578075" w14:textId="77777777" w:rsidR="0031787D" w:rsidRDefault="0031787D" w:rsidP="0031787D">
            <w:pPr>
              <w:jc w:val="center"/>
              <w:rPr>
                <w:rFonts w:ascii="Arial" w:hAnsi="Arial" w:cs="Arial"/>
                <w:sz w:val="20"/>
              </w:rPr>
            </w:pPr>
          </w:p>
          <w:p w14:paraId="04B9B294" w14:textId="77777777" w:rsidR="0031787D" w:rsidRDefault="0031787D" w:rsidP="0031787D">
            <w:pPr>
              <w:jc w:val="center"/>
              <w:rPr>
                <w:rFonts w:ascii="Arial" w:hAnsi="Arial" w:cs="Arial"/>
                <w:sz w:val="20"/>
              </w:rPr>
            </w:pPr>
            <w:r>
              <w:rPr>
                <w:rFonts w:ascii="Arial" w:hAnsi="Arial" w:cs="Arial"/>
                <w:sz w:val="20"/>
              </w:rPr>
              <w:t>Y</w:t>
            </w:r>
          </w:p>
          <w:p w14:paraId="409538BD" w14:textId="77777777" w:rsidR="0031787D" w:rsidRDefault="0031787D" w:rsidP="0031787D">
            <w:pPr>
              <w:jc w:val="center"/>
              <w:rPr>
                <w:rFonts w:ascii="Arial" w:hAnsi="Arial" w:cs="Arial"/>
                <w:sz w:val="20"/>
              </w:rPr>
            </w:pPr>
          </w:p>
          <w:p w14:paraId="3CD057AA" w14:textId="77777777" w:rsidR="0031787D" w:rsidRDefault="0031787D" w:rsidP="0031787D">
            <w:pPr>
              <w:jc w:val="center"/>
              <w:rPr>
                <w:rFonts w:ascii="Arial" w:hAnsi="Arial" w:cs="Arial"/>
                <w:sz w:val="20"/>
              </w:rPr>
            </w:pPr>
          </w:p>
          <w:p w14:paraId="208D5CA1" w14:textId="77777777" w:rsidR="0031787D" w:rsidRDefault="0031787D" w:rsidP="0031787D">
            <w:pPr>
              <w:jc w:val="center"/>
              <w:rPr>
                <w:rFonts w:ascii="Arial" w:hAnsi="Arial" w:cs="Arial"/>
                <w:sz w:val="20"/>
              </w:rPr>
            </w:pPr>
          </w:p>
          <w:p w14:paraId="42D5B493" w14:textId="7B3D1FA2" w:rsidR="0031787D" w:rsidRPr="007D7775" w:rsidRDefault="0031787D" w:rsidP="0031787D">
            <w:pPr>
              <w:jc w:val="center"/>
              <w:rPr>
                <w:rFonts w:ascii="Arial" w:hAnsi="Arial" w:cs="Arial"/>
                <w:color w:val="7030A0"/>
                <w:sz w:val="20"/>
              </w:rPr>
            </w:pPr>
            <w:r w:rsidRPr="007D7775">
              <w:rPr>
                <w:rFonts w:ascii="Arial" w:hAnsi="Arial" w:cs="Arial"/>
                <w:color w:val="7030A0"/>
                <w:sz w:val="20"/>
              </w:rPr>
              <w:t>Y</w:t>
            </w:r>
          </w:p>
          <w:p w14:paraId="72F3712D" w14:textId="5C6DCFE3" w:rsidR="0031787D" w:rsidRDefault="0031787D" w:rsidP="0031787D">
            <w:pPr>
              <w:jc w:val="center"/>
              <w:rPr>
                <w:rFonts w:ascii="Arial" w:hAnsi="Arial" w:cs="Arial"/>
                <w:sz w:val="20"/>
              </w:rPr>
            </w:pPr>
          </w:p>
          <w:p w14:paraId="7BCD2B4D" w14:textId="1525607C" w:rsidR="0031787D" w:rsidRDefault="0031787D" w:rsidP="0031787D">
            <w:pPr>
              <w:jc w:val="center"/>
              <w:rPr>
                <w:rFonts w:ascii="Arial" w:hAnsi="Arial" w:cs="Arial"/>
                <w:sz w:val="20"/>
              </w:rPr>
            </w:pPr>
          </w:p>
          <w:p w14:paraId="55F3291F" w14:textId="7972238E" w:rsidR="0031787D" w:rsidRDefault="0031787D" w:rsidP="0031787D">
            <w:pPr>
              <w:jc w:val="center"/>
              <w:rPr>
                <w:rFonts w:ascii="Arial" w:hAnsi="Arial" w:cs="Arial"/>
                <w:sz w:val="20"/>
              </w:rPr>
            </w:pPr>
          </w:p>
          <w:p w14:paraId="2ACAFB58" w14:textId="77777777" w:rsidR="0031787D" w:rsidRDefault="0031787D" w:rsidP="0031787D">
            <w:pPr>
              <w:jc w:val="center"/>
              <w:rPr>
                <w:rFonts w:ascii="Arial" w:hAnsi="Arial" w:cs="Arial"/>
                <w:sz w:val="20"/>
              </w:rPr>
            </w:pPr>
          </w:p>
          <w:p w14:paraId="271BD41D" w14:textId="7C7390FC" w:rsidR="0031787D" w:rsidRDefault="0031787D" w:rsidP="0031787D">
            <w:pPr>
              <w:jc w:val="center"/>
              <w:rPr>
                <w:rFonts w:ascii="Arial" w:hAnsi="Arial" w:cs="Arial"/>
                <w:color w:val="7030A0"/>
                <w:sz w:val="20"/>
              </w:rPr>
            </w:pPr>
            <w:r w:rsidRPr="007D7775">
              <w:rPr>
                <w:rFonts w:ascii="Arial" w:hAnsi="Arial" w:cs="Arial"/>
                <w:color w:val="7030A0"/>
                <w:sz w:val="20"/>
              </w:rPr>
              <w:t>Y</w:t>
            </w:r>
          </w:p>
          <w:p w14:paraId="788E0B21" w14:textId="760A8463" w:rsidR="0031787D" w:rsidRDefault="0031787D" w:rsidP="0031787D">
            <w:pPr>
              <w:jc w:val="center"/>
              <w:rPr>
                <w:rFonts w:ascii="Arial" w:hAnsi="Arial" w:cs="Arial"/>
                <w:color w:val="7030A0"/>
                <w:sz w:val="20"/>
              </w:rPr>
            </w:pPr>
          </w:p>
          <w:p w14:paraId="0C85C17B" w14:textId="3D7F20F6" w:rsidR="0031787D" w:rsidRDefault="0031787D" w:rsidP="0031787D">
            <w:pPr>
              <w:jc w:val="center"/>
              <w:rPr>
                <w:rFonts w:ascii="Arial" w:hAnsi="Arial" w:cs="Arial"/>
                <w:color w:val="7030A0"/>
                <w:sz w:val="20"/>
              </w:rPr>
            </w:pPr>
          </w:p>
          <w:p w14:paraId="51206165" w14:textId="4BBDFE3F" w:rsidR="0031787D" w:rsidRPr="007D7775" w:rsidRDefault="0031787D" w:rsidP="0031787D">
            <w:pPr>
              <w:jc w:val="center"/>
              <w:rPr>
                <w:rFonts w:ascii="Arial" w:hAnsi="Arial" w:cs="Arial"/>
                <w:sz w:val="20"/>
              </w:rPr>
            </w:pPr>
            <w:r w:rsidRPr="007D7775">
              <w:rPr>
                <w:rFonts w:ascii="Arial" w:hAnsi="Arial" w:cs="Arial"/>
                <w:sz w:val="20"/>
              </w:rPr>
              <w:t>Y</w:t>
            </w:r>
          </w:p>
          <w:p w14:paraId="52CF87BC" w14:textId="34F1569A" w:rsidR="0031787D" w:rsidRPr="007D7775" w:rsidRDefault="0031787D" w:rsidP="0031787D">
            <w:pPr>
              <w:jc w:val="center"/>
              <w:rPr>
                <w:rFonts w:ascii="Arial" w:hAnsi="Arial" w:cs="Arial"/>
                <w:sz w:val="20"/>
              </w:rPr>
            </w:pPr>
          </w:p>
          <w:p w14:paraId="29942950" w14:textId="5CC660DE" w:rsidR="0031787D" w:rsidRPr="007D7775" w:rsidRDefault="0031787D" w:rsidP="0031787D">
            <w:pPr>
              <w:jc w:val="center"/>
              <w:rPr>
                <w:rFonts w:ascii="Arial" w:hAnsi="Arial" w:cs="Arial"/>
                <w:sz w:val="20"/>
              </w:rPr>
            </w:pPr>
            <w:r w:rsidRPr="007D7775">
              <w:rPr>
                <w:rFonts w:ascii="Arial" w:hAnsi="Arial" w:cs="Arial"/>
                <w:sz w:val="20"/>
              </w:rPr>
              <w:t>Y</w:t>
            </w:r>
          </w:p>
          <w:p w14:paraId="4F8D0D5F" w14:textId="720D1720" w:rsidR="0031787D" w:rsidRPr="00585CF8" w:rsidRDefault="0031787D" w:rsidP="0031787D">
            <w:pPr>
              <w:rPr>
                <w:rFonts w:ascii="Arial" w:hAnsi="Arial" w:cs="Arial"/>
                <w:sz w:val="20"/>
              </w:rPr>
            </w:pPr>
          </w:p>
        </w:tc>
        <w:tc>
          <w:tcPr>
            <w:tcW w:w="1169" w:type="dxa"/>
          </w:tcPr>
          <w:p w14:paraId="56856161" w14:textId="77777777" w:rsidR="0031787D" w:rsidRDefault="0031787D" w:rsidP="0031787D">
            <w:pPr>
              <w:jc w:val="center"/>
              <w:rPr>
                <w:rFonts w:ascii="Arial" w:hAnsi="Arial" w:cs="Arial"/>
                <w:sz w:val="20"/>
              </w:rPr>
            </w:pPr>
          </w:p>
          <w:p w14:paraId="0E30F85F" w14:textId="651AF712" w:rsidR="0031787D" w:rsidRDefault="0031787D" w:rsidP="0031787D">
            <w:pPr>
              <w:jc w:val="center"/>
              <w:rPr>
                <w:rFonts w:ascii="Arial" w:hAnsi="Arial" w:cs="Arial"/>
                <w:sz w:val="20"/>
              </w:rPr>
            </w:pPr>
            <w:r>
              <w:rPr>
                <w:rFonts w:ascii="Arial" w:hAnsi="Arial" w:cs="Arial"/>
                <w:sz w:val="20"/>
              </w:rPr>
              <w:t>Y</w:t>
            </w:r>
          </w:p>
          <w:p w14:paraId="07B510D5" w14:textId="77777777" w:rsidR="0031787D" w:rsidRDefault="0031787D" w:rsidP="0031787D">
            <w:pPr>
              <w:jc w:val="center"/>
              <w:rPr>
                <w:rFonts w:ascii="Arial" w:hAnsi="Arial" w:cs="Arial"/>
                <w:sz w:val="20"/>
              </w:rPr>
            </w:pPr>
            <w:r>
              <w:rPr>
                <w:rFonts w:ascii="Arial" w:hAnsi="Arial" w:cs="Arial"/>
                <w:sz w:val="20"/>
              </w:rPr>
              <w:t>Y</w:t>
            </w:r>
          </w:p>
          <w:p w14:paraId="48537752" w14:textId="77777777" w:rsidR="0031787D" w:rsidRDefault="0031787D" w:rsidP="0031787D">
            <w:pPr>
              <w:jc w:val="center"/>
              <w:rPr>
                <w:rFonts w:ascii="Arial" w:hAnsi="Arial" w:cs="Arial"/>
                <w:sz w:val="20"/>
              </w:rPr>
            </w:pPr>
            <w:r>
              <w:rPr>
                <w:rFonts w:ascii="Arial" w:hAnsi="Arial" w:cs="Arial"/>
                <w:sz w:val="20"/>
              </w:rPr>
              <w:t>Y</w:t>
            </w:r>
          </w:p>
          <w:p w14:paraId="45156A9E" w14:textId="77777777" w:rsidR="0031787D" w:rsidRDefault="0031787D" w:rsidP="0031787D">
            <w:pPr>
              <w:jc w:val="center"/>
              <w:rPr>
                <w:rFonts w:ascii="Arial" w:hAnsi="Arial" w:cs="Arial"/>
                <w:sz w:val="20"/>
              </w:rPr>
            </w:pPr>
          </w:p>
          <w:p w14:paraId="61A80377" w14:textId="77777777" w:rsidR="0031787D" w:rsidRDefault="0031787D" w:rsidP="0031787D">
            <w:pPr>
              <w:jc w:val="center"/>
              <w:rPr>
                <w:rFonts w:ascii="Arial" w:hAnsi="Arial" w:cs="Arial"/>
                <w:sz w:val="20"/>
              </w:rPr>
            </w:pPr>
            <w:r>
              <w:rPr>
                <w:rFonts w:ascii="Arial" w:hAnsi="Arial" w:cs="Arial"/>
                <w:sz w:val="20"/>
              </w:rPr>
              <w:t>Y</w:t>
            </w:r>
          </w:p>
          <w:p w14:paraId="0599E4CB" w14:textId="77777777" w:rsidR="0031787D" w:rsidRDefault="0031787D" w:rsidP="0031787D">
            <w:pPr>
              <w:jc w:val="center"/>
              <w:rPr>
                <w:rFonts w:ascii="Arial" w:hAnsi="Arial" w:cs="Arial"/>
                <w:sz w:val="20"/>
              </w:rPr>
            </w:pPr>
          </w:p>
          <w:p w14:paraId="7BEAFD2F" w14:textId="77777777" w:rsidR="0031787D" w:rsidRDefault="0031787D" w:rsidP="0031787D">
            <w:pPr>
              <w:jc w:val="center"/>
              <w:rPr>
                <w:rFonts w:ascii="Arial" w:hAnsi="Arial" w:cs="Arial"/>
                <w:sz w:val="20"/>
              </w:rPr>
            </w:pPr>
          </w:p>
          <w:p w14:paraId="00FFF22F" w14:textId="77777777" w:rsidR="0031787D" w:rsidRDefault="0031787D" w:rsidP="0031787D">
            <w:pPr>
              <w:jc w:val="center"/>
              <w:rPr>
                <w:rFonts w:ascii="Arial" w:hAnsi="Arial" w:cs="Arial"/>
                <w:sz w:val="20"/>
              </w:rPr>
            </w:pPr>
          </w:p>
          <w:p w14:paraId="75FA9D28" w14:textId="77777777" w:rsidR="0031787D" w:rsidRDefault="0031787D" w:rsidP="0031787D">
            <w:pPr>
              <w:jc w:val="center"/>
              <w:rPr>
                <w:rFonts w:ascii="Arial" w:hAnsi="Arial" w:cs="Arial"/>
                <w:sz w:val="20"/>
              </w:rPr>
            </w:pPr>
            <w:r>
              <w:rPr>
                <w:rFonts w:ascii="Arial" w:hAnsi="Arial" w:cs="Arial"/>
                <w:sz w:val="20"/>
              </w:rPr>
              <w:t>Y</w:t>
            </w:r>
          </w:p>
          <w:p w14:paraId="2A6C0E8E" w14:textId="77777777" w:rsidR="0031787D" w:rsidRDefault="0031787D" w:rsidP="0031787D">
            <w:pPr>
              <w:jc w:val="center"/>
              <w:rPr>
                <w:rFonts w:ascii="Arial" w:hAnsi="Arial" w:cs="Arial"/>
                <w:sz w:val="20"/>
              </w:rPr>
            </w:pPr>
          </w:p>
          <w:p w14:paraId="0E7728BE" w14:textId="77777777" w:rsidR="0031787D" w:rsidRDefault="0031787D" w:rsidP="0031787D">
            <w:pPr>
              <w:jc w:val="center"/>
              <w:rPr>
                <w:rFonts w:ascii="Arial" w:hAnsi="Arial" w:cs="Arial"/>
                <w:sz w:val="20"/>
              </w:rPr>
            </w:pPr>
            <w:r>
              <w:rPr>
                <w:rFonts w:ascii="Arial" w:hAnsi="Arial" w:cs="Arial"/>
                <w:sz w:val="20"/>
              </w:rPr>
              <w:t>Y</w:t>
            </w:r>
          </w:p>
          <w:p w14:paraId="0C62BB9F" w14:textId="77777777" w:rsidR="0031787D" w:rsidRDefault="0031787D" w:rsidP="0031787D">
            <w:pPr>
              <w:jc w:val="center"/>
              <w:rPr>
                <w:rFonts w:ascii="Arial" w:hAnsi="Arial" w:cs="Arial"/>
                <w:sz w:val="20"/>
              </w:rPr>
            </w:pPr>
            <w:r>
              <w:rPr>
                <w:rFonts w:ascii="Arial" w:hAnsi="Arial" w:cs="Arial"/>
                <w:sz w:val="20"/>
              </w:rPr>
              <w:t>Y</w:t>
            </w:r>
          </w:p>
          <w:p w14:paraId="42C477E3" w14:textId="77777777" w:rsidR="0031787D" w:rsidRDefault="0031787D" w:rsidP="0031787D">
            <w:pPr>
              <w:jc w:val="center"/>
              <w:rPr>
                <w:rFonts w:ascii="Arial" w:hAnsi="Arial" w:cs="Arial"/>
                <w:sz w:val="20"/>
              </w:rPr>
            </w:pPr>
            <w:r>
              <w:rPr>
                <w:rFonts w:ascii="Arial" w:hAnsi="Arial" w:cs="Arial"/>
                <w:sz w:val="20"/>
              </w:rPr>
              <w:t>Y</w:t>
            </w:r>
          </w:p>
          <w:p w14:paraId="063810FE" w14:textId="77777777" w:rsidR="0031787D" w:rsidRDefault="0031787D" w:rsidP="0031787D">
            <w:pPr>
              <w:jc w:val="center"/>
              <w:rPr>
                <w:rFonts w:ascii="Arial" w:hAnsi="Arial" w:cs="Arial"/>
                <w:sz w:val="20"/>
              </w:rPr>
            </w:pPr>
            <w:r>
              <w:rPr>
                <w:rFonts w:ascii="Arial" w:hAnsi="Arial" w:cs="Arial"/>
                <w:sz w:val="20"/>
              </w:rPr>
              <w:t>Y</w:t>
            </w:r>
          </w:p>
          <w:p w14:paraId="2FF0855D" w14:textId="77777777" w:rsidR="0031787D" w:rsidRDefault="0031787D" w:rsidP="0031787D">
            <w:pPr>
              <w:jc w:val="center"/>
              <w:rPr>
                <w:rFonts w:ascii="Arial" w:hAnsi="Arial" w:cs="Arial"/>
                <w:sz w:val="20"/>
              </w:rPr>
            </w:pPr>
            <w:r>
              <w:rPr>
                <w:rFonts w:ascii="Arial" w:hAnsi="Arial" w:cs="Arial"/>
                <w:sz w:val="20"/>
              </w:rPr>
              <w:t>Y</w:t>
            </w:r>
          </w:p>
          <w:p w14:paraId="39391741" w14:textId="77777777" w:rsidR="0031787D" w:rsidRDefault="0031787D" w:rsidP="0031787D">
            <w:pPr>
              <w:jc w:val="center"/>
              <w:rPr>
                <w:rFonts w:ascii="Arial" w:hAnsi="Arial" w:cs="Arial"/>
                <w:sz w:val="20"/>
              </w:rPr>
            </w:pPr>
          </w:p>
          <w:p w14:paraId="5E3DE39D" w14:textId="77777777" w:rsidR="0031787D" w:rsidRDefault="0031787D" w:rsidP="0031787D">
            <w:pPr>
              <w:jc w:val="center"/>
              <w:rPr>
                <w:rFonts w:ascii="Arial" w:hAnsi="Arial" w:cs="Arial"/>
                <w:sz w:val="20"/>
              </w:rPr>
            </w:pPr>
            <w:r>
              <w:rPr>
                <w:rFonts w:ascii="Arial" w:hAnsi="Arial" w:cs="Arial"/>
                <w:sz w:val="20"/>
              </w:rPr>
              <w:t>Y</w:t>
            </w:r>
          </w:p>
          <w:p w14:paraId="0751F76C" w14:textId="77777777" w:rsidR="0031787D" w:rsidRDefault="0031787D" w:rsidP="0031787D">
            <w:pPr>
              <w:jc w:val="center"/>
              <w:rPr>
                <w:rFonts w:ascii="Arial" w:hAnsi="Arial" w:cs="Arial"/>
                <w:sz w:val="20"/>
              </w:rPr>
            </w:pPr>
          </w:p>
          <w:p w14:paraId="6E8DA799" w14:textId="77777777" w:rsidR="0031787D" w:rsidRDefault="0031787D" w:rsidP="0031787D">
            <w:pPr>
              <w:jc w:val="center"/>
              <w:rPr>
                <w:rFonts w:ascii="Arial" w:hAnsi="Arial" w:cs="Arial"/>
                <w:sz w:val="20"/>
              </w:rPr>
            </w:pPr>
            <w:r>
              <w:rPr>
                <w:rFonts w:ascii="Arial" w:hAnsi="Arial" w:cs="Arial"/>
                <w:sz w:val="20"/>
              </w:rPr>
              <w:t>Y</w:t>
            </w:r>
          </w:p>
          <w:p w14:paraId="4B638FB8" w14:textId="77777777" w:rsidR="0031787D" w:rsidRDefault="0031787D" w:rsidP="0031787D">
            <w:pPr>
              <w:jc w:val="center"/>
              <w:rPr>
                <w:rFonts w:ascii="Arial" w:hAnsi="Arial" w:cs="Arial"/>
                <w:sz w:val="20"/>
              </w:rPr>
            </w:pPr>
          </w:p>
          <w:p w14:paraId="458D587D" w14:textId="77777777" w:rsidR="0031787D" w:rsidRDefault="0031787D" w:rsidP="0031787D">
            <w:pPr>
              <w:jc w:val="center"/>
              <w:rPr>
                <w:rFonts w:ascii="Arial" w:hAnsi="Arial" w:cs="Arial"/>
                <w:sz w:val="20"/>
              </w:rPr>
            </w:pPr>
          </w:p>
          <w:p w14:paraId="5A889AA9" w14:textId="77777777" w:rsidR="0031787D" w:rsidRDefault="0031787D" w:rsidP="0031787D">
            <w:pPr>
              <w:jc w:val="center"/>
              <w:rPr>
                <w:rFonts w:ascii="Arial" w:hAnsi="Arial" w:cs="Arial"/>
                <w:sz w:val="20"/>
              </w:rPr>
            </w:pPr>
          </w:p>
          <w:p w14:paraId="45A22AC6" w14:textId="77777777" w:rsidR="0031787D" w:rsidRPr="007D7775" w:rsidRDefault="0031787D" w:rsidP="0031787D">
            <w:pPr>
              <w:jc w:val="center"/>
              <w:rPr>
                <w:rFonts w:ascii="Arial" w:hAnsi="Arial" w:cs="Arial"/>
                <w:color w:val="7030A0"/>
                <w:sz w:val="20"/>
              </w:rPr>
            </w:pPr>
            <w:r w:rsidRPr="007D7775">
              <w:rPr>
                <w:rFonts w:ascii="Arial" w:hAnsi="Arial" w:cs="Arial"/>
                <w:color w:val="7030A0"/>
                <w:sz w:val="20"/>
              </w:rPr>
              <w:t>Y</w:t>
            </w:r>
          </w:p>
          <w:p w14:paraId="794FBE8D" w14:textId="55E78F21" w:rsidR="0031787D" w:rsidRDefault="0031787D" w:rsidP="0031787D">
            <w:pPr>
              <w:jc w:val="center"/>
              <w:rPr>
                <w:rFonts w:ascii="Arial" w:hAnsi="Arial" w:cs="Arial"/>
                <w:sz w:val="20"/>
              </w:rPr>
            </w:pPr>
          </w:p>
          <w:p w14:paraId="2F6AC26D" w14:textId="54CFFF03" w:rsidR="0031787D" w:rsidRDefault="0031787D" w:rsidP="0031787D">
            <w:pPr>
              <w:jc w:val="center"/>
              <w:rPr>
                <w:rFonts w:ascii="Arial" w:hAnsi="Arial" w:cs="Arial"/>
                <w:sz w:val="20"/>
              </w:rPr>
            </w:pPr>
          </w:p>
          <w:p w14:paraId="4A76F21A" w14:textId="48826CD7" w:rsidR="0031787D" w:rsidRDefault="0031787D" w:rsidP="0031787D">
            <w:pPr>
              <w:jc w:val="center"/>
              <w:rPr>
                <w:rFonts w:ascii="Arial" w:hAnsi="Arial" w:cs="Arial"/>
                <w:sz w:val="20"/>
              </w:rPr>
            </w:pPr>
          </w:p>
          <w:p w14:paraId="4E965F1A" w14:textId="77777777" w:rsidR="0031787D" w:rsidRDefault="0031787D" w:rsidP="0031787D">
            <w:pPr>
              <w:jc w:val="center"/>
              <w:rPr>
                <w:rFonts w:ascii="Arial" w:hAnsi="Arial" w:cs="Arial"/>
                <w:sz w:val="20"/>
              </w:rPr>
            </w:pPr>
          </w:p>
          <w:p w14:paraId="034E1226" w14:textId="77777777" w:rsidR="0031787D" w:rsidRPr="007D7775" w:rsidRDefault="0031787D" w:rsidP="0031787D">
            <w:pPr>
              <w:jc w:val="center"/>
              <w:rPr>
                <w:rFonts w:ascii="Arial" w:hAnsi="Arial" w:cs="Arial"/>
                <w:color w:val="7030A0"/>
                <w:sz w:val="20"/>
              </w:rPr>
            </w:pPr>
            <w:r w:rsidRPr="007D7775">
              <w:rPr>
                <w:rFonts w:ascii="Arial" w:hAnsi="Arial" w:cs="Arial"/>
                <w:color w:val="7030A0"/>
                <w:sz w:val="20"/>
              </w:rPr>
              <w:t>Y</w:t>
            </w:r>
          </w:p>
          <w:p w14:paraId="5EB31E1E" w14:textId="77777777" w:rsidR="0031787D" w:rsidRDefault="0031787D" w:rsidP="0031787D">
            <w:pPr>
              <w:jc w:val="center"/>
              <w:rPr>
                <w:rFonts w:ascii="Arial" w:hAnsi="Arial" w:cs="Arial"/>
                <w:sz w:val="20"/>
              </w:rPr>
            </w:pPr>
          </w:p>
          <w:p w14:paraId="3C860B13" w14:textId="77777777" w:rsidR="0031787D" w:rsidRDefault="0031787D" w:rsidP="0031787D">
            <w:pPr>
              <w:jc w:val="center"/>
              <w:rPr>
                <w:rFonts w:ascii="Arial" w:hAnsi="Arial" w:cs="Arial"/>
                <w:sz w:val="20"/>
              </w:rPr>
            </w:pPr>
          </w:p>
          <w:p w14:paraId="0FE59D47" w14:textId="77777777" w:rsidR="0031787D" w:rsidRDefault="0031787D" w:rsidP="0031787D">
            <w:pPr>
              <w:jc w:val="center"/>
              <w:rPr>
                <w:rFonts w:ascii="Arial" w:hAnsi="Arial" w:cs="Arial"/>
                <w:sz w:val="20"/>
              </w:rPr>
            </w:pPr>
            <w:r>
              <w:rPr>
                <w:rFonts w:ascii="Arial" w:hAnsi="Arial" w:cs="Arial"/>
                <w:sz w:val="20"/>
              </w:rPr>
              <w:t>Y</w:t>
            </w:r>
          </w:p>
          <w:p w14:paraId="1AEBE701" w14:textId="77777777" w:rsidR="0031787D" w:rsidRDefault="0031787D" w:rsidP="0031787D">
            <w:pPr>
              <w:jc w:val="center"/>
              <w:rPr>
                <w:rFonts w:ascii="Arial" w:hAnsi="Arial" w:cs="Arial"/>
                <w:sz w:val="20"/>
              </w:rPr>
            </w:pPr>
          </w:p>
          <w:p w14:paraId="7146D5A4" w14:textId="3E646CD1"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46FE3A32" w14:textId="77777777" w:rsidTr="007C219B">
        <w:trPr>
          <w:cantSplit/>
          <w:trHeight w:val="890"/>
          <w:jc w:val="center"/>
        </w:trPr>
        <w:tc>
          <w:tcPr>
            <w:tcW w:w="2192" w:type="dxa"/>
          </w:tcPr>
          <w:p w14:paraId="38410B36" w14:textId="77777777" w:rsidR="0031787D" w:rsidRPr="00C46D2B" w:rsidRDefault="0031787D" w:rsidP="0031787D">
            <w:pPr>
              <w:rPr>
                <w:rFonts w:ascii="Arial" w:hAnsi="Arial" w:cs="Arial"/>
                <w:sz w:val="20"/>
              </w:rPr>
            </w:pPr>
            <w:r w:rsidRPr="00C46D2B">
              <w:rPr>
                <w:rFonts w:ascii="Arial" w:hAnsi="Arial" w:cs="Arial"/>
                <w:sz w:val="20"/>
              </w:rPr>
              <w:lastRenderedPageBreak/>
              <w:t>Lack of social distancing in school</w:t>
            </w:r>
          </w:p>
          <w:p w14:paraId="1896FA40" w14:textId="5E081AC1" w:rsidR="0031787D" w:rsidRDefault="0031787D" w:rsidP="0031787D">
            <w:pPr>
              <w:rPr>
                <w:rFonts w:ascii="Arial" w:hAnsi="Arial" w:cs="Arial"/>
                <w:sz w:val="20"/>
              </w:rPr>
            </w:pPr>
            <w:r w:rsidRPr="00C46D2B">
              <w:rPr>
                <w:rFonts w:ascii="Arial" w:hAnsi="Arial" w:cs="Arial"/>
                <w:sz w:val="20"/>
              </w:rPr>
              <w:t>(Continued)</w:t>
            </w:r>
          </w:p>
        </w:tc>
        <w:tc>
          <w:tcPr>
            <w:tcW w:w="1264" w:type="dxa"/>
          </w:tcPr>
          <w:p w14:paraId="730B2664" w14:textId="5F955F58" w:rsidR="0031787D" w:rsidRPr="00585CF8" w:rsidRDefault="0031787D" w:rsidP="0031787D">
            <w:pPr>
              <w:rPr>
                <w:rFonts w:ascii="Arial" w:hAnsi="Arial" w:cs="Arial"/>
                <w:sz w:val="20"/>
              </w:rPr>
            </w:pPr>
            <w:r w:rsidRPr="00585CF8">
              <w:rPr>
                <w:rFonts w:ascii="Arial" w:hAnsi="Arial" w:cs="Arial"/>
                <w:sz w:val="20"/>
              </w:rPr>
              <w:t>Staff, pupils</w:t>
            </w:r>
            <w:r>
              <w:rPr>
                <w:rFonts w:ascii="Arial" w:hAnsi="Arial" w:cs="Arial"/>
                <w:sz w:val="20"/>
              </w:rPr>
              <w:t xml:space="preserve"> and family members </w:t>
            </w:r>
          </w:p>
        </w:tc>
        <w:tc>
          <w:tcPr>
            <w:tcW w:w="1596" w:type="dxa"/>
            <w:shd w:val="clear" w:color="auto" w:fill="auto"/>
          </w:tcPr>
          <w:p w14:paraId="0077A5EA" w14:textId="77777777" w:rsidR="0031787D" w:rsidRPr="00585CF8" w:rsidRDefault="0031787D" w:rsidP="0031787D">
            <w:pPr>
              <w:rPr>
                <w:rFonts w:ascii="Arial" w:hAnsi="Arial" w:cs="Arial"/>
                <w:sz w:val="20"/>
              </w:rPr>
            </w:pPr>
            <w:r w:rsidRPr="00585CF8">
              <w:rPr>
                <w:rFonts w:ascii="Arial" w:hAnsi="Arial" w:cs="Arial"/>
                <w:sz w:val="20"/>
              </w:rPr>
              <w:t xml:space="preserve">Illness </w:t>
            </w:r>
          </w:p>
          <w:p w14:paraId="0924A78D" w14:textId="77777777" w:rsidR="0031787D" w:rsidRDefault="0031787D" w:rsidP="0031787D">
            <w:pPr>
              <w:rPr>
                <w:rFonts w:ascii="Arial" w:hAnsi="Arial" w:cs="Arial"/>
                <w:sz w:val="20"/>
              </w:rPr>
            </w:pPr>
            <w:r w:rsidRPr="00585CF8">
              <w:rPr>
                <w:rFonts w:ascii="Arial" w:hAnsi="Arial" w:cs="Arial"/>
                <w:sz w:val="20"/>
              </w:rPr>
              <w:t xml:space="preserve">Death </w:t>
            </w:r>
          </w:p>
          <w:p w14:paraId="0DCCAC90" w14:textId="77777777" w:rsidR="0031787D" w:rsidRDefault="0031787D" w:rsidP="0031787D">
            <w:pPr>
              <w:rPr>
                <w:rFonts w:ascii="Arial" w:hAnsi="Arial" w:cs="Arial"/>
                <w:sz w:val="20"/>
              </w:rPr>
            </w:pPr>
          </w:p>
        </w:tc>
        <w:tc>
          <w:tcPr>
            <w:tcW w:w="7351" w:type="dxa"/>
          </w:tcPr>
          <w:p w14:paraId="60722525" w14:textId="4AE0246E" w:rsidR="0031787D" w:rsidRPr="0063373E" w:rsidRDefault="0031787D" w:rsidP="0031787D">
            <w:pPr>
              <w:rPr>
                <w:rFonts w:ascii="Arial" w:hAnsi="Arial" w:cs="Arial"/>
                <w:b/>
                <w:bCs/>
                <w:sz w:val="20"/>
              </w:rPr>
            </w:pPr>
            <w:r w:rsidRPr="0063373E">
              <w:rPr>
                <w:rFonts w:ascii="Arial" w:hAnsi="Arial" w:cs="Arial"/>
                <w:b/>
                <w:bCs/>
                <w:sz w:val="20"/>
              </w:rPr>
              <w:t xml:space="preserve">      General</w:t>
            </w:r>
          </w:p>
          <w:p w14:paraId="45CE38AA" w14:textId="3448B1BB"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Staff to model social distancing and remind pupils attending the setting of social distancing so they learn good practice. </w:t>
            </w:r>
          </w:p>
          <w:p w14:paraId="3ACDFCF0" w14:textId="5E489533"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Close supervision by Teachers/support staff on pupils so social distancing measures are maintained keeping </w:t>
            </w:r>
            <w:r>
              <w:rPr>
                <w:rFonts w:ascii="Arial" w:hAnsi="Arial" w:cs="Arial"/>
                <w:sz w:val="20"/>
              </w:rPr>
              <w:t>bubbles</w:t>
            </w:r>
            <w:r w:rsidRPr="0063373E">
              <w:rPr>
                <w:rFonts w:ascii="Arial" w:hAnsi="Arial" w:cs="Arial"/>
                <w:sz w:val="20"/>
              </w:rPr>
              <w:t xml:space="preserve"> separate. This includes monitoring corridors and toilets at breaktimes and lunch. </w:t>
            </w:r>
          </w:p>
          <w:p w14:paraId="311FDBBC" w14:textId="3FC5BC0C" w:rsidR="0031787D" w:rsidRDefault="0031787D" w:rsidP="0031787D">
            <w:pPr>
              <w:pStyle w:val="ListParagraph"/>
              <w:numPr>
                <w:ilvl w:val="0"/>
                <w:numId w:val="15"/>
              </w:numPr>
              <w:rPr>
                <w:rFonts w:ascii="Arial" w:hAnsi="Arial" w:cs="Arial"/>
                <w:sz w:val="20"/>
                <w:lang w:eastAsia="en-US"/>
              </w:rPr>
            </w:pPr>
            <w:r w:rsidRPr="0063373E">
              <w:rPr>
                <w:rFonts w:ascii="Arial" w:hAnsi="Arial" w:cs="Arial"/>
                <w:sz w:val="20"/>
              </w:rPr>
              <w:t xml:space="preserve">Consider keeping any marking floors in corridors showing 2 m gaps (brief transitionary contact such as passing in corridor is low risk as per government guidance between </w:t>
            </w:r>
            <w:r>
              <w:rPr>
                <w:rFonts w:ascii="Arial" w:hAnsi="Arial" w:cs="Arial"/>
                <w:sz w:val="20"/>
              </w:rPr>
              <w:t>bubbles</w:t>
            </w:r>
            <w:r w:rsidRPr="0063373E">
              <w:rPr>
                <w:rFonts w:ascii="Arial" w:hAnsi="Arial" w:cs="Arial"/>
                <w:sz w:val="20"/>
              </w:rPr>
              <w:t>)</w:t>
            </w:r>
          </w:p>
          <w:p w14:paraId="1FCBEADC" w14:textId="5DACBCA9" w:rsidR="0031787D" w:rsidRPr="0063373E" w:rsidRDefault="0031787D" w:rsidP="0031787D">
            <w:pPr>
              <w:pStyle w:val="ListParagraph"/>
              <w:numPr>
                <w:ilvl w:val="0"/>
                <w:numId w:val="15"/>
              </w:numPr>
              <w:rPr>
                <w:rFonts w:ascii="Arial" w:hAnsi="Arial" w:cs="Arial"/>
                <w:sz w:val="20"/>
                <w:lang w:eastAsia="en-US"/>
              </w:rPr>
            </w:pPr>
            <w:r>
              <w:rPr>
                <w:rFonts w:ascii="Arial" w:hAnsi="Arial" w:cs="Arial"/>
                <w:color w:val="00B050"/>
                <w:sz w:val="20"/>
                <w:lang w:eastAsia="en-US"/>
              </w:rPr>
              <w:t>Add arrows (keep left) to maximise passing distance in school and on site</w:t>
            </w:r>
          </w:p>
          <w:p w14:paraId="3BF86BBE" w14:textId="3103583A" w:rsidR="0031787D" w:rsidRPr="0063373E" w:rsidRDefault="0031787D" w:rsidP="0031787D">
            <w:pPr>
              <w:pStyle w:val="ListParagraph"/>
              <w:numPr>
                <w:ilvl w:val="0"/>
                <w:numId w:val="15"/>
              </w:numPr>
              <w:rPr>
                <w:rFonts w:ascii="Arial" w:hAnsi="Arial" w:cs="Arial"/>
                <w:sz w:val="20"/>
                <w:lang w:eastAsia="en-US"/>
              </w:rPr>
            </w:pPr>
            <w:r w:rsidRPr="0063373E">
              <w:rPr>
                <w:rFonts w:ascii="Arial" w:hAnsi="Arial" w:cs="Arial"/>
                <w:sz w:val="20"/>
              </w:rPr>
              <w:t>Display laminated social distancing posters around the school (classrooms and corridors)</w:t>
            </w:r>
          </w:p>
          <w:p w14:paraId="72A8109F" w14:textId="0415CDA9"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Review corridors and staircases and consider </w:t>
            </w:r>
            <w:proofErr w:type="gramStart"/>
            <w:r w:rsidRPr="0063373E">
              <w:rPr>
                <w:rFonts w:ascii="Arial" w:hAnsi="Arial" w:cs="Arial"/>
                <w:sz w:val="20"/>
              </w:rPr>
              <w:t>one way</w:t>
            </w:r>
            <w:proofErr w:type="gramEnd"/>
            <w:r w:rsidRPr="0063373E">
              <w:rPr>
                <w:rFonts w:ascii="Arial" w:hAnsi="Arial" w:cs="Arial"/>
                <w:sz w:val="20"/>
              </w:rPr>
              <w:t xml:space="preserve"> systems – where implemented look to maintain these. </w:t>
            </w:r>
          </w:p>
          <w:p w14:paraId="6CC5E9ED" w14:textId="388DCE51"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Display signage for any </w:t>
            </w:r>
            <w:proofErr w:type="gramStart"/>
            <w:r w:rsidRPr="0063373E">
              <w:rPr>
                <w:rFonts w:ascii="Arial" w:hAnsi="Arial" w:cs="Arial"/>
                <w:sz w:val="20"/>
              </w:rPr>
              <w:t>one way</w:t>
            </w:r>
            <w:proofErr w:type="gramEnd"/>
            <w:r w:rsidRPr="0063373E">
              <w:rPr>
                <w:rFonts w:ascii="Arial" w:hAnsi="Arial" w:cs="Arial"/>
                <w:sz w:val="20"/>
              </w:rPr>
              <w:t xml:space="preserve"> system implemented. </w:t>
            </w:r>
          </w:p>
          <w:p w14:paraId="2B784252" w14:textId="77777777"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In corridors fitted with automatic fire door release keep doors pinned back.</w:t>
            </w:r>
          </w:p>
          <w:p w14:paraId="7C999864" w14:textId="26642DCB" w:rsidR="0031787D" w:rsidRPr="0063373E" w:rsidRDefault="0031787D" w:rsidP="0031787D">
            <w:pPr>
              <w:pStyle w:val="ListParagraph"/>
              <w:numPr>
                <w:ilvl w:val="0"/>
                <w:numId w:val="15"/>
              </w:numPr>
              <w:rPr>
                <w:rFonts w:ascii="Arial" w:hAnsi="Arial" w:cs="Arial"/>
                <w:b/>
                <w:bCs/>
                <w:sz w:val="20"/>
              </w:rPr>
            </w:pPr>
            <w:r w:rsidRPr="0063373E">
              <w:rPr>
                <w:rFonts w:ascii="Arial" w:hAnsi="Arial" w:cs="Arial"/>
                <w:b/>
                <w:bCs/>
                <w:sz w:val="20"/>
              </w:rPr>
              <w:t xml:space="preserve">Staffroom </w:t>
            </w:r>
            <w:r w:rsidRPr="0063373E">
              <w:rPr>
                <w:rFonts w:ascii="Arial" w:hAnsi="Arial" w:cs="Arial"/>
                <w:sz w:val="20"/>
              </w:rPr>
              <w:t xml:space="preserve">maintain social distancing </w:t>
            </w:r>
          </w:p>
          <w:p w14:paraId="7D37794D" w14:textId="3223E155" w:rsidR="0031787D" w:rsidRDefault="0031787D" w:rsidP="0031787D">
            <w:pPr>
              <w:pStyle w:val="ListParagraph"/>
              <w:numPr>
                <w:ilvl w:val="0"/>
                <w:numId w:val="15"/>
              </w:numPr>
              <w:rPr>
                <w:rFonts w:ascii="Arial" w:hAnsi="Arial" w:cs="Arial"/>
                <w:sz w:val="20"/>
              </w:rPr>
            </w:pPr>
            <w:r w:rsidRPr="0063373E">
              <w:rPr>
                <w:rFonts w:ascii="Arial" w:hAnsi="Arial" w:cs="Arial"/>
                <w:sz w:val="20"/>
              </w:rPr>
              <w:t>Provide other spaces for staff to have lunch social distancing (this may be an office or in their classroom, library</w:t>
            </w:r>
            <w:r>
              <w:rPr>
                <w:rFonts w:ascii="Arial" w:hAnsi="Arial" w:cs="Arial"/>
                <w:sz w:val="20"/>
              </w:rPr>
              <w:t>, intervention spaces, outside</w:t>
            </w:r>
            <w:r w:rsidRPr="0063373E">
              <w:rPr>
                <w:rFonts w:ascii="Arial" w:hAnsi="Arial" w:cs="Arial"/>
                <w:sz w:val="20"/>
              </w:rPr>
              <w:t>)</w:t>
            </w:r>
          </w:p>
          <w:p w14:paraId="2588378C" w14:textId="1455952E" w:rsidR="0031787D" w:rsidRPr="00061800" w:rsidRDefault="0031787D" w:rsidP="0031787D">
            <w:pPr>
              <w:pStyle w:val="ListParagraph"/>
              <w:numPr>
                <w:ilvl w:val="0"/>
                <w:numId w:val="15"/>
              </w:numPr>
              <w:rPr>
                <w:rFonts w:ascii="Arial" w:hAnsi="Arial" w:cs="Arial"/>
                <w:sz w:val="20"/>
              </w:rPr>
            </w:pPr>
            <w:r>
              <w:rPr>
                <w:rFonts w:ascii="Arial" w:hAnsi="Arial" w:cs="Arial"/>
                <w:color w:val="00B050"/>
                <w:sz w:val="20"/>
              </w:rPr>
              <w:t>Monitor numbers in each room and reduce as risk in community increases</w:t>
            </w:r>
          </w:p>
          <w:p w14:paraId="3248CB9F" w14:textId="46113C0E" w:rsidR="0031787D" w:rsidRPr="00D7279C" w:rsidRDefault="0031787D" w:rsidP="0031787D">
            <w:pPr>
              <w:pStyle w:val="ListParagraph"/>
              <w:numPr>
                <w:ilvl w:val="0"/>
                <w:numId w:val="15"/>
              </w:numPr>
              <w:rPr>
                <w:rFonts w:ascii="Arial" w:hAnsi="Arial" w:cs="Arial"/>
                <w:sz w:val="20"/>
              </w:rPr>
            </w:pPr>
            <w:r>
              <w:rPr>
                <w:rFonts w:ascii="Arial" w:hAnsi="Arial" w:cs="Arial"/>
                <w:color w:val="00B050"/>
                <w:sz w:val="20"/>
              </w:rPr>
              <w:t>Detailed lunch plans to ensure social distancing in all areas (</w:t>
            </w:r>
            <w:proofErr w:type="spellStart"/>
            <w:r>
              <w:rPr>
                <w:rFonts w:ascii="Arial" w:hAnsi="Arial" w:cs="Arial"/>
                <w:color w:val="00B050"/>
                <w:sz w:val="20"/>
              </w:rPr>
              <w:t>eg.</w:t>
            </w:r>
            <w:proofErr w:type="spellEnd"/>
            <w:r>
              <w:rPr>
                <w:rFonts w:ascii="Arial" w:hAnsi="Arial" w:cs="Arial"/>
                <w:color w:val="00B050"/>
                <w:sz w:val="20"/>
              </w:rPr>
              <w:t xml:space="preserve"> See FS plan)</w:t>
            </w:r>
          </w:p>
          <w:p w14:paraId="1E39D255" w14:textId="5D3EF62C" w:rsidR="0031787D" w:rsidRDefault="0031787D" w:rsidP="0031787D">
            <w:pPr>
              <w:pStyle w:val="ListParagraph"/>
              <w:numPr>
                <w:ilvl w:val="0"/>
                <w:numId w:val="15"/>
              </w:numPr>
              <w:rPr>
                <w:rFonts w:ascii="Arial" w:hAnsi="Arial" w:cs="Arial"/>
                <w:color w:val="00B050"/>
                <w:sz w:val="20"/>
              </w:rPr>
            </w:pPr>
            <w:r w:rsidRPr="00D7279C">
              <w:rPr>
                <w:rFonts w:ascii="Arial" w:hAnsi="Arial" w:cs="Arial"/>
                <w:color w:val="00B050"/>
                <w:sz w:val="20"/>
              </w:rPr>
              <w:t>Staff to further stagger playtime/lunchtime by 5 minutes for handwashing to enable bubbles to stay separate as necessary</w:t>
            </w:r>
          </w:p>
          <w:p w14:paraId="5376EA92" w14:textId="7F13B6FB" w:rsidR="0031787D" w:rsidRDefault="0031787D" w:rsidP="0031787D">
            <w:pPr>
              <w:pStyle w:val="ListParagraph"/>
              <w:numPr>
                <w:ilvl w:val="0"/>
                <w:numId w:val="15"/>
              </w:numPr>
              <w:rPr>
                <w:rFonts w:ascii="Arial" w:hAnsi="Arial" w:cs="Arial"/>
                <w:color w:val="00B050"/>
                <w:sz w:val="20"/>
              </w:rPr>
            </w:pPr>
            <w:r>
              <w:rPr>
                <w:rFonts w:ascii="Arial" w:hAnsi="Arial" w:cs="Arial"/>
                <w:color w:val="00B050"/>
                <w:sz w:val="20"/>
              </w:rPr>
              <w:t>Assemblies</w:t>
            </w:r>
            <w:r w:rsidR="00435575">
              <w:rPr>
                <w:rFonts w:ascii="Arial" w:hAnsi="Arial" w:cs="Arial"/>
                <w:color w:val="00B050"/>
                <w:sz w:val="20"/>
              </w:rPr>
              <w:t xml:space="preserve"> (Zoom)</w:t>
            </w:r>
            <w:r>
              <w:rPr>
                <w:rFonts w:ascii="Arial" w:hAnsi="Arial" w:cs="Arial"/>
                <w:color w:val="00B050"/>
                <w:sz w:val="20"/>
              </w:rPr>
              <w:t xml:space="preserve"> to be used to ensure children and staff understand that bubbles may not be in the toilets at the same time and to disseminate all safety messages regularly</w:t>
            </w:r>
          </w:p>
          <w:p w14:paraId="1BDB56D1" w14:textId="77777777" w:rsidR="0031787D" w:rsidRPr="0063373E" w:rsidRDefault="0031787D" w:rsidP="0031787D">
            <w:pPr>
              <w:rPr>
                <w:rFonts w:ascii="Arial" w:hAnsi="Arial" w:cs="Arial"/>
                <w:sz w:val="20"/>
              </w:rPr>
            </w:pPr>
          </w:p>
          <w:p w14:paraId="55B801DE" w14:textId="77777777" w:rsidR="0031787D" w:rsidRPr="0063373E" w:rsidRDefault="0031787D" w:rsidP="0031787D">
            <w:pPr>
              <w:rPr>
                <w:rFonts w:ascii="Arial" w:hAnsi="Arial" w:cs="Arial"/>
                <w:sz w:val="20"/>
              </w:rPr>
            </w:pPr>
            <w:r w:rsidRPr="0063373E">
              <w:rPr>
                <w:rFonts w:ascii="Arial" w:hAnsi="Arial" w:cs="Arial"/>
                <w:b/>
                <w:bCs/>
                <w:sz w:val="20"/>
              </w:rPr>
              <w:t>Offices and meeting rooms</w:t>
            </w:r>
            <w:r w:rsidRPr="0063373E">
              <w:rPr>
                <w:rFonts w:ascii="Arial" w:hAnsi="Arial" w:cs="Arial"/>
                <w:sz w:val="20"/>
              </w:rPr>
              <w:t xml:space="preserve"> – </w:t>
            </w:r>
          </w:p>
          <w:p w14:paraId="080A631A" w14:textId="0B1BCC9E"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Accommodating staff in offices and maintaining social distancing (marking desks where staff can sit).  Some may have to still work from home if social distancing cannot be managed or on a rota. </w:t>
            </w:r>
          </w:p>
          <w:p w14:paraId="448578AE" w14:textId="23D61A0E"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Consider installing Perspex barriers between staff</w:t>
            </w:r>
            <w:r>
              <w:rPr>
                <w:rFonts w:ascii="Arial" w:hAnsi="Arial" w:cs="Arial"/>
                <w:sz w:val="20"/>
              </w:rPr>
              <w:t xml:space="preserve"> working in close proximity</w:t>
            </w:r>
          </w:p>
          <w:p w14:paraId="082BC641" w14:textId="19CBC2A2"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Maximum occupancy numbers on meeting rooms/offices. </w:t>
            </w:r>
          </w:p>
          <w:p w14:paraId="389B7B4F" w14:textId="77777777" w:rsidR="0031787D" w:rsidRPr="0063373E" w:rsidRDefault="0031787D" w:rsidP="0031787D">
            <w:pPr>
              <w:rPr>
                <w:rFonts w:ascii="Arial" w:hAnsi="Arial" w:cs="Arial"/>
                <w:sz w:val="20"/>
              </w:rPr>
            </w:pPr>
          </w:p>
          <w:p w14:paraId="3603136F" w14:textId="77777777" w:rsidR="0031787D" w:rsidRPr="0063373E" w:rsidRDefault="0031787D" w:rsidP="0031787D">
            <w:pPr>
              <w:rPr>
                <w:rFonts w:ascii="Arial" w:hAnsi="Arial" w:cs="Arial"/>
                <w:b/>
                <w:bCs/>
                <w:sz w:val="20"/>
              </w:rPr>
            </w:pPr>
            <w:r w:rsidRPr="0063373E">
              <w:rPr>
                <w:rFonts w:ascii="Arial" w:hAnsi="Arial" w:cs="Arial"/>
                <w:b/>
                <w:bCs/>
                <w:sz w:val="20"/>
              </w:rPr>
              <w:t>School Reception</w:t>
            </w:r>
          </w:p>
          <w:p w14:paraId="636040F6" w14:textId="38F68D5B"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Reception area (Perspex/glass barrier between receptionist and any visitor or pupil. Marking on floor where pupil or visitor should stand.</w:t>
            </w:r>
          </w:p>
          <w:p w14:paraId="711D517E" w14:textId="51C20E4F"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lastRenderedPageBreak/>
              <w:t>Parents encouraged to phone or email rather than come to the Reception office.</w:t>
            </w:r>
          </w:p>
          <w:p w14:paraId="1C23BCE6" w14:textId="2CDBF30C"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Parents encouraged to pay electronically rather than cash which should be placed in an envelope.  </w:t>
            </w:r>
          </w:p>
          <w:p w14:paraId="0D07CD6F" w14:textId="584D2835" w:rsidR="0031787D" w:rsidRPr="0063373E" w:rsidRDefault="0031787D" w:rsidP="0031787D">
            <w:pPr>
              <w:pStyle w:val="ListParagraph"/>
              <w:numPr>
                <w:ilvl w:val="0"/>
                <w:numId w:val="15"/>
              </w:numPr>
              <w:rPr>
                <w:rFonts w:ascii="Arial" w:hAnsi="Arial" w:cs="Arial"/>
                <w:sz w:val="20"/>
              </w:rPr>
            </w:pPr>
            <w:r w:rsidRPr="0063373E">
              <w:rPr>
                <w:rFonts w:ascii="Arial" w:hAnsi="Arial" w:cs="Arial"/>
                <w:sz w:val="20"/>
              </w:rPr>
              <w:t xml:space="preserve">Implementing “drop zones” for passing materials between people including deliveries.  </w:t>
            </w:r>
          </w:p>
          <w:p w14:paraId="4581D21E" w14:textId="1764589E" w:rsidR="0031787D" w:rsidRDefault="0031787D" w:rsidP="0031787D">
            <w:pPr>
              <w:pStyle w:val="ListParagraph"/>
              <w:numPr>
                <w:ilvl w:val="0"/>
                <w:numId w:val="15"/>
              </w:numPr>
              <w:rPr>
                <w:rFonts w:ascii="Arial" w:hAnsi="Arial" w:cs="Arial"/>
                <w:sz w:val="20"/>
              </w:rPr>
            </w:pPr>
            <w:r w:rsidRPr="0063373E">
              <w:rPr>
                <w:rFonts w:ascii="Arial" w:hAnsi="Arial" w:cs="Arial"/>
                <w:sz w:val="20"/>
              </w:rPr>
              <w:t>Drivers must also have access to handwashing facilities or sanitiser.</w:t>
            </w:r>
            <w:r>
              <w:rPr>
                <w:rFonts w:ascii="Arial" w:hAnsi="Arial" w:cs="Arial"/>
                <w:sz w:val="20"/>
              </w:rPr>
              <w:t>(gate sanitiser station – MC)</w:t>
            </w:r>
          </w:p>
          <w:p w14:paraId="7FA859EB" w14:textId="3E6CABB2" w:rsidR="0031787D" w:rsidRDefault="0031787D" w:rsidP="0031787D">
            <w:pPr>
              <w:pStyle w:val="ListParagraph"/>
              <w:numPr>
                <w:ilvl w:val="0"/>
                <w:numId w:val="15"/>
              </w:numPr>
              <w:rPr>
                <w:rFonts w:ascii="Arial" w:hAnsi="Arial" w:cs="Arial"/>
                <w:sz w:val="20"/>
              </w:rPr>
            </w:pPr>
            <w:r>
              <w:rPr>
                <w:rFonts w:ascii="Arial" w:hAnsi="Arial" w:cs="Arial"/>
                <w:color w:val="7030A0"/>
                <w:sz w:val="20"/>
              </w:rPr>
              <w:t>Staff  that need to visit the office, should only do so when absolutely necessary and then use the glass screen area in the foyer if they can</w:t>
            </w:r>
          </w:p>
          <w:p w14:paraId="0A67AA7B" w14:textId="77777777" w:rsidR="0031787D" w:rsidRDefault="0031787D" w:rsidP="0031787D">
            <w:pPr>
              <w:rPr>
                <w:rFonts w:ascii="Arial" w:hAnsi="Arial" w:cs="Arial"/>
                <w:color w:val="00B050"/>
                <w:sz w:val="20"/>
              </w:rPr>
            </w:pPr>
            <w:proofErr w:type="spellStart"/>
            <w:r>
              <w:rPr>
                <w:rFonts w:ascii="Arial" w:hAnsi="Arial" w:cs="Arial"/>
                <w:color w:val="00B050"/>
                <w:sz w:val="20"/>
              </w:rPr>
              <w:t>Kichen</w:t>
            </w:r>
            <w:proofErr w:type="spellEnd"/>
          </w:p>
          <w:p w14:paraId="32977976" w14:textId="77777777" w:rsidR="0031787D" w:rsidRDefault="0031787D" w:rsidP="0031787D">
            <w:pPr>
              <w:pStyle w:val="ListParagraph"/>
              <w:numPr>
                <w:ilvl w:val="0"/>
                <w:numId w:val="15"/>
              </w:numPr>
              <w:rPr>
                <w:rFonts w:ascii="Arial" w:hAnsi="Arial" w:cs="Arial"/>
                <w:color w:val="00B050"/>
                <w:sz w:val="20"/>
              </w:rPr>
            </w:pPr>
            <w:r>
              <w:rPr>
                <w:rFonts w:ascii="Arial" w:hAnsi="Arial" w:cs="Arial"/>
                <w:color w:val="00B050"/>
                <w:sz w:val="20"/>
              </w:rPr>
              <w:t xml:space="preserve">Kitchen staff asked to wear visors when serving children </w:t>
            </w:r>
          </w:p>
          <w:p w14:paraId="0FE661A7" w14:textId="77777777" w:rsidR="0031787D" w:rsidRDefault="0031787D" w:rsidP="0031787D">
            <w:pPr>
              <w:rPr>
                <w:rFonts w:ascii="Arial" w:hAnsi="Arial" w:cs="Arial"/>
                <w:color w:val="E36C0A" w:themeColor="accent6" w:themeShade="BF"/>
                <w:sz w:val="20"/>
              </w:rPr>
            </w:pPr>
            <w:r>
              <w:rPr>
                <w:rFonts w:ascii="Arial" w:hAnsi="Arial" w:cs="Arial"/>
                <w:color w:val="E36C0A" w:themeColor="accent6" w:themeShade="BF"/>
                <w:sz w:val="20"/>
              </w:rPr>
              <w:t>School Site</w:t>
            </w:r>
          </w:p>
          <w:p w14:paraId="255AE945" w14:textId="7D52383D" w:rsidR="0031787D" w:rsidRDefault="0031787D" w:rsidP="0031787D">
            <w:pPr>
              <w:pStyle w:val="ListParagraph"/>
              <w:numPr>
                <w:ilvl w:val="0"/>
                <w:numId w:val="15"/>
              </w:numPr>
              <w:rPr>
                <w:rFonts w:ascii="Arial" w:hAnsi="Arial" w:cs="Arial"/>
                <w:color w:val="E36C0A" w:themeColor="accent6" w:themeShade="BF"/>
                <w:sz w:val="20"/>
              </w:rPr>
            </w:pPr>
            <w:r>
              <w:rPr>
                <w:rFonts w:ascii="Arial" w:hAnsi="Arial" w:cs="Arial"/>
                <w:color w:val="E36C0A" w:themeColor="accent6" w:themeShade="BF"/>
                <w:sz w:val="20"/>
              </w:rPr>
              <w:t>In consultation with Governors and Ladybirds, face coverings to be used by parents and carers dropping off/collecting from 2/11/20 due to not always keeping 2m distance (Mitigate any increased anxiety from this by: using Recovery Curriculum, Assemblies, understand why they are being used (link to Russell Right – Right to be Safe), time limited measure, increased PSHRE, use of Social Stories, use of Pastoral Support, not used in class bubbles and checking with Ladybirds for any issues (they have used coverings since September)</w:t>
            </w:r>
          </w:p>
          <w:p w14:paraId="2BB3B23E" w14:textId="5F6FAF57" w:rsidR="0031787D" w:rsidRDefault="0031787D" w:rsidP="0031787D">
            <w:pPr>
              <w:pStyle w:val="ListParagraph"/>
              <w:numPr>
                <w:ilvl w:val="0"/>
                <w:numId w:val="15"/>
              </w:numPr>
              <w:rPr>
                <w:rFonts w:ascii="Arial" w:hAnsi="Arial" w:cs="Arial"/>
                <w:color w:val="E36C0A" w:themeColor="accent6" w:themeShade="BF"/>
                <w:sz w:val="20"/>
              </w:rPr>
            </w:pPr>
            <w:r>
              <w:rPr>
                <w:rFonts w:ascii="Arial" w:hAnsi="Arial" w:cs="Arial"/>
                <w:color w:val="E36C0A" w:themeColor="accent6" w:themeShade="BF"/>
                <w:sz w:val="20"/>
              </w:rPr>
              <w:t>Safeguarding considerations if parents wear face coverings – staff to ensure they fully recognise adults collecting, take longer to check identity where needed, use other adults (staff) to verify if needed, ask adult to lower face covering at 2m distance, additional verification with child</w:t>
            </w:r>
          </w:p>
          <w:p w14:paraId="5AA68222" w14:textId="6C085366" w:rsidR="0031787D" w:rsidRPr="00F9634E" w:rsidRDefault="0031787D" w:rsidP="0031787D">
            <w:pPr>
              <w:pStyle w:val="ListParagraph"/>
              <w:numPr>
                <w:ilvl w:val="0"/>
                <w:numId w:val="15"/>
              </w:numPr>
              <w:rPr>
                <w:rFonts w:ascii="Arial" w:hAnsi="Arial" w:cs="Arial"/>
                <w:color w:val="E36C0A" w:themeColor="accent6" w:themeShade="BF"/>
                <w:sz w:val="20"/>
              </w:rPr>
            </w:pPr>
            <w:r>
              <w:rPr>
                <w:rFonts w:ascii="Arial" w:hAnsi="Arial" w:cs="Arial"/>
                <w:color w:val="7030A0"/>
                <w:sz w:val="20"/>
              </w:rPr>
              <w:t>Staff wear face coverings in all communal areas, and when moving around the classroom from 4/1/21</w:t>
            </w:r>
          </w:p>
          <w:p w14:paraId="0004C8E3" w14:textId="751A601E" w:rsidR="0031787D" w:rsidRPr="00F9634E" w:rsidRDefault="0031787D" w:rsidP="0031787D">
            <w:pPr>
              <w:rPr>
                <w:rFonts w:ascii="Arial" w:hAnsi="Arial" w:cs="Arial"/>
                <w:color w:val="E36C0A" w:themeColor="accent6" w:themeShade="BF"/>
                <w:sz w:val="20"/>
              </w:rPr>
            </w:pPr>
          </w:p>
        </w:tc>
        <w:tc>
          <w:tcPr>
            <w:tcW w:w="1134" w:type="dxa"/>
          </w:tcPr>
          <w:p w14:paraId="026867D9" w14:textId="77777777" w:rsidR="0031787D" w:rsidRDefault="0031787D" w:rsidP="0031787D">
            <w:pPr>
              <w:jc w:val="center"/>
              <w:rPr>
                <w:rFonts w:ascii="Arial" w:hAnsi="Arial" w:cs="Arial"/>
                <w:sz w:val="20"/>
              </w:rPr>
            </w:pPr>
          </w:p>
          <w:p w14:paraId="08F2EEDA" w14:textId="77777777" w:rsidR="0031787D" w:rsidRDefault="0031787D" w:rsidP="0031787D">
            <w:pPr>
              <w:jc w:val="center"/>
              <w:rPr>
                <w:rFonts w:ascii="Arial" w:hAnsi="Arial" w:cs="Arial"/>
                <w:sz w:val="20"/>
              </w:rPr>
            </w:pPr>
            <w:r>
              <w:rPr>
                <w:rFonts w:ascii="Arial" w:hAnsi="Arial" w:cs="Arial"/>
                <w:sz w:val="20"/>
              </w:rPr>
              <w:t>Y</w:t>
            </w:r>
          </w:p>
          <w:p w14:paraId="2AD775B7" w14:textId="77777777" w:rsidR="0031787D" w:rsidRDefault="0031787D" w:rsidP="0031787D">
            <w:pPr>
              <w:jc w:val="center"/>
              <w:rPr>
                <w:rFonts w:ascii="Arial" w:hAnsi="Arial" w:cs="Arial"/>
                <w:sz w:val="20"/>
              </w:rPr>
            </w:pPr>
          </w:p>
          <w:p w14:paraId="7B43CAB9" w14:textId="77777777" w:rsidR="0031787D" w:rsidRDefault="0031787D" w:rsidP="0031787D">
            <w:pPr>
              <w:jc w:val="center"/>
              <w:rPr>
                <w:rFonts w:ascii="Arial" w:hAnsi="Arial" w:cs="Arial"/>
                <w:sz w:val="20"/>
              </w:rPr>
            </w:pPr>
            <w:r>
              <w:rPr>
                <w:rFonts w:ascii="Arial" w:hAnsi="Arial" w:cs="Arial"/>
                <w:sz w:val="20"/>
              </w:rPr>
              <w:t>Y</w:t>
            </w:r>
          </w:p>
          <w:p w14:paraId="0C1E7AE6" w14:textId="77777777" w:rsidR="0031787D" w:rsidRDefault="0031787D" w:rsidP="0031787D">
            <w:pPr>
              <w:jc w:val="center"/>
              <w:rPr>
                <w:rFonts w:ascii="Arial" w:hAnsi="Arial" w:cs="Arial"/>
                <w:sz w:val="20"/>
              </w:rPr>
            </w:pPr>
          </w:p>
          <w:p w14:paraId="061C6760" w14:textId="77777777" w:rsidR="0031787D" w:rsidRDefault="0031787D" w:rsidP="0031787D">
            <w:pPr>
              <w:jc w:val="center"/>
              <w:rPr>
                <w:rFonts w:ascii="Arial" w:hAnsi="Arial" w:cs="Arial"/>
                <w:sz w:val="20"/>
              </w:rPr>
            </w:pPr>
          </w:p>
          <w:p w14:paraId="351DFBF1" w14:textId="77777777" w:rsidR="0031787D" w:rsidRDefault="0031787D" w:rsidP="0031787D">
            <w:pPr>
              <w:jc w:val="center"/>
              <w:rPr>
                <w:rFonts w:ascii="Arial" w:hAnsi="Arial" w:cs="Arial"/>
                <w:sz w:val="20"/>
              </w:rPr>
            </w:pPr>
            <w:r>
              <w:rPr>
                <w:rFonts w:ascii="Arial" w:hAnsi="Arial" w:cs="Arial"/>
                <w:sz w:val="20"/>
              </w:rPr>
              <w:t>Y</w:t>
            </w:r>
          </w:p>
          <w:p w14:paraId="5B96C570" w14:textId="77777777" w:rsidR="0031787D" w:rsidRDefault="0031787D" w:rsidP="0031787D">
            <w:pPr>
              <w:jc w:val="center"/>
              <w:rPr>
                <w:rFonts w:ascii="Arial" w:hAnsi="Arial" w:cs="Arial"/>
                <w:sz w:val="20"/>
              </w:rPr>
            </w:pPr>
          </w:p>
          <w:p w14:paraId="56903CCF" w14:textId="46CE7902" w:rsidR="0031787D" w:rsidRDefault="0031787D" w:rsidP="0031787D">
            <w:pPr>
              <w:jc w:val="center"/>
              <w:rPr>
                <w:rFonts w:ascii="Arial" w:hAnsi="Arial" w:cs="Arial"/>
                <w:sz w:val="20"/>
              </w:rPr>
            </w:pPr>
            <w:r>
              <w:rPr>
                <w:rFonts w:ascii="Arial" w:hAnsi="Arial" w:cs="Arial"/>
                <w:sz w:val="20"/>
              </w:rPr>
              <w:t>Y</w:t>
            </w:r>
          </w:p>
          <w:p w14:paraId="7A0524DA" w14:textId="3263CB50" w:rsidR="0031787D" w:rsidRPr="00061800" w:rsidRDefault="0031787D" w:rsidP="0031787D">
            <w:pPr>
              <w:jc w:val="center"/>
              <w:rPr>
                <w:rFonts w:ascii="Arial" w:hAnsi="Arial" w:cs="Arial"/>
                <w:color w:val="00B050"/>
                <w:sz w:val="20"/>
              </w:rPr>
            </w:pPr>
            <w:r>
              <w:rPr>
                <w:rFonts w:ascii="Arial" w:hAnsi="Arial" w:cs="Arial"/>
                <w:color w:val="00B050"/>
                <w:sz w:val="20"/>
              </w:rPr>
              <w:t>Y</w:t>
            </w:r>
          </w:p>
          <w:p w14:paraId="37CB2BF7" w14:textId="77777777" w:rsidR="0031787D" w:rsidRDefault="0031787D" w:rsidP="0031787D">
            <w:pPr>
              <w:jc w:val="center"/>
              <w:rPr>
                <w:rFonts w:ascii="Arial" w:hAnsi="Arial" w:cs="Arial"/>
                <w:sz w:val="20"/>
              </w:rPr>
            </w:pPr>
          </w:p>
          <w:p w14:paraId="588CC870" w14:textId="0815F86D" w:rsidR="0031787D" w:rsidRDefault="0031787D" w:rsidP="0031787D">
            <w:pPr>
              <w:jc w:val="center"/>
              <w:rPr>
                <w:rFonts w:ascii="Arial" w:hAnsi="Arial" w:cs="Arial"/>
                <w:sz w:val="20"/>
              </w:rPr>
            </w:pPr>
            <w:r>
              <w:rPr>
                <w:rFonts w:ascii="Arial" w:hAnsi="Arial" w:cs="Arial"/>
                <w:sz w:val="20"/>
              </w:rPr>
              <w:t>Y</w:t>
            </w:r>
          </w:p>
          <w:p w14:paraId="4DE8341B" w14:textId="6023C6B9" w:rsidR="0031787D" w:rsidRDefault="0031787D" w:rsidP="0031787D">
            <w:pPr>
              <w:jc w:val="center"/>
              <w:rPr>
                <w:rFonts w:ascii="Arial" w:hAnsi="Arial" w:cs="Arial"/>
                <w:sz w:val="20"/>
              </w:rPr>
            </w:pPr>
          </w:p>
          <w:p w14:paraId="578B9C05" w14:textId="279BA3F0" w:rsidR="0031787D" w:rsidRDefault="0031787D" w:rsidP="0031787D">
            <w:pPr>
              <w:jc w:val="center"/>
              <w:rPr>
                <w:rFonts w:ascii="Arial" w:hAnsi="Arial" w:cs="Arial"/>
                <w:sz w:val="20"/>
              </w:rPr>
            </w:pPr>
            <w:r>
              <w:rPr>
                <w:rFonts w:ascii="Arial" w:hAnsi="Arial" w:cs="Arial"/>
                <w:sz w:val="20"/>
              </w:rPr>
              <w:t>Y</w:t>
            </w:r>
          </w:p>
          <w:p w14:paraId="18ECE9D5" w14:textId="6E3D536E" w:rsidR="0031787D" w:rsidRDefault="0031787D" w:rsidP="0031787D">
            <w:pPr>
              <w:jc w:val="center"/>
              <w:rPr>
                <w:rFonts w:ascii="Arial" w:hAnsi="Arial" w:cs="Arial"/>
                <w:sz w:val="20"/>
              </w:rPr>
            </w:pPr>
            <w:r>
              <w:rPr>
                <w:rFonts w:ascii="Arial" w:hAnsi="Arial" w:cs="Arial"/>
                <w:sz w:val="20"/>
              </w:rPr>
              <w:t>Y</w:t>
            </w:r>
          </w:p>
          <w:p w14:paraId="41B69A06" w14:textId="457B140F" w:rsidR="0031787D" w:rsidRDefault="0031787D" w:rsidP="0031787D">
            <w:pPr>
              <w:jc w:val="center"/>
              <w:rPr>
                <w:rFonts w:ascii="Arial" w:hAnsi="Arial" w:cs="Arial"/>
                <w:sz w:val="20"/>
              </w:rPr>
            </w:pPr>
            <w:r>
              <w:rPr>
                <w:rFonts w:ascii="Arial" w:hAnsi="Arial" w:cs="Arial"/>
                <w:sz w:val="20"/>
              </w:rPr>
              <w:t>Y</w:t>
            </w:r>
          </w:p>
          <w:p w14:paraId="1DBD6C93" w14:textId="06FB172D" w:rsidR="0031787D" w:rsidRDefault="0031787D" w:rsidP="0031787D">
            <w:pPr>
              <w:jc w:val="center"/>
              <w:rPr>
                <w:rFonts w:ascii="Arial" w:hAnsi="Arial" w:cs="Arial"/>
                <w:sz w:val="20"/>
              </w:rPr>
            </w:pPr>
          </w:p>
          <w:p w14:paraId="69B4CFAB" w14:textId="58F52372" w:rsidR="0031787D" w:rsidRDefault="0031787D" w:rsidP="0031787D">
            <w:pPr>
              <w:jc w:val="center"/>
              <w:rPr>
                <w:rFonts w:ascii="Arial" w:hAnsi="Arial" w:cs="Arial"/>
                <w:sz w:val="20"/>
              </w:rPr>
            </w:pPr>
            <w:r>
              <w:rPr>
                <w:rFonts w:ascii="Arial" w:hAnsi="Arial" w:cs="Arial"/>
                <w:sz w:val="20"/>
              </w:rPr>
              <w:t>Y</w:t>
            </w:r>
          </w:p>
          <w:p w14:paraId="465C4B4C" w14:textId="77777777" w:rsidR="0031787D" w:rsidRDefault="0031787D" w:rsidP="0031787D">
            <w:pPr>
              <w:jc w:val="center"/>
              <w:rPr>
                <w:rFonts w:ascii="Arial" w:hAnsi="Arial" w:cs="Arial"/>
                <w:color w:val="00B050"/>
                <w:sz w:val="20"/>
              </w:rPr>
            </w:pPr>
          </w:p>
          <w:p w14:paraId="621541DB" w14:textId="77777777" w:rsidR="0031787D" w:rsidRDefault="0031787D" w:rsidP="0031787D">
            <w:pPr>
              <w:jc w:val="center"/>
              <w:rPr>
                <w:rFonts w:ascii="Arial" w:hAnsi="Arial" w:cs="Arial"/>
                <w:color w:val="00B050"/>
                <w:sz w:val="20"/>
              </w:rPr>
            </w:pPr>
          </w:p>
          <w:p w14:paraId="13A62C82" w14:textId="6F31FD4A" w:rsidR="0031787D" w:rsidRDefault="0031787D" w:rsidP="0031787D">
            <w:pPr>
              <w:jc w:val="center"/>
              <w:rPr>
                <w:rFonts w:ascii="Arial" w:hAnsi="Arial" w:cs="Arial"/>
                <w:color w:val="00B050"/>
                <w:sz w:val="20"/>
              </w:rPr>
            </w:pPr>
            <w:r>
              <w:rPr>
                <w:rFonts w:ascii="Arial" w:hAnsi="Arial" w:cs="Arial"/>
                <w:color w:val="00B050"/>
                <w:sz w:val="20"/>
              </w:rPr>
              <w:t>Y</w:t>
            </w:r>
          </w:p>
          <w:p w14:paraId="6BCF004F" w14:textId="3225DD32" w:rsidR="0031787D" w:rsidRDefault="0031787D" w:rsidP="0031787D">
            <w:pPr>
              <w:jc w:val="center"/>
              <w:rPr>
                <w:rFonts w:ascii="Arial" w:hAnsi="Arial" w:cs="Arial"/>
                <w:color w:val="00B050"/>
                <w:sz w:val="20"/>
              </w:rPr>
            </w:pPr>
            <w:r>
              <w:rPr>
                <w:rFonts w:ascii="Arial" w:hAnsi="Arial" w:cs="Arial"/>
                <w:color w:val="00B050"/>
                <w:sz w:val="20"/>
              </w:rPr>
              <w:t>Y</w:t>
            </w:r>
          </w:p>
          <w:p w14:paraId="71A3A4F9" w14:textId="2DFCCE2F" w:rsidR="0031787D" w:rsidRDefault="0031787D" w:rsidP="0031787D">
            <w:pPr>
              <w:jc w:val="center"/>
              <w:rPr>
                <w:rFonts w:ascii="Arial" w:hAnsi="Arial" w:cs="Arial"/>
                <w:color w:val="00B050"/>
                <w:sz w:val="20"/>
              </w:rPr>
            </w:pPr>
          </w:p>
          <w:p w14:paraId="567E9FF0" w14:textId="53E20D27" w:rsidR="0031787D" w:rsidRDefault="0031787D" w:rsidP="0031787D">
            <w:pPr>
              <w:jc w:val="center"/>
              <w:rPr>
                <w:rFonts w:ascii="Arial" w:hAnsi="Arial" w:cs="Arial"/>
                <w:color w:val="00B050"/>
                <w:sz w:val="20"/>
              </w:rPr>
            </w:pPr>
            <w:r>
              <w:rPr>
                <w:rFonts w:ascii="Arial" w:hAnsi="Arial" w:cs="Arial"/>
                <w:color w:val="00B050"/>
                <w:sz w:val="20"/>
              </w:rPr>
              <w:t>Y</w:t>
            </w:r>
          </w:p>
          <w:p w14:paraId="221F7E91" w14:textId="2D473BA5" w:rsidR="0031787D" w:rsidRDefault="0031787D" w:rsidP="0031787D">
            <w:pPr>
              <w:jc w:val="center"/>
              <w:rPr>
                <w:rFonts w:ascii="Arial" w:hAnsi="Arial" w:cs="Arial"/>
                <w:color w:val="00B050"/>
                <w:sz w:val="20"/>
              </w:rPr>
            </w:pPr>
          </w:p>
          <w:p w14:paraId="20C800E9" w14:textId="33D7A790" w:rsidR="0031787D" w:rsidRPr="00061800" w:rsidRDefault="0031787D" w:rsidP="0031787D">
            <w:pPr>
              <w:jc w:val="center"/>
              <w:rPr>
                <w:rFonts w:ascii="Arial" w:hAnsi="Arial" w:cs="Arial"/>
                <w:color w:val="00B050"/>
                <w:sz w:val="20"/>
              </w:rPr>
            </w:pPr>
            <w:r>
              <w:rPr>
                <w:rFonts w:ascii="Arial" w:hAnsi="Arial" w:cs="Arial"/>
                <w:color w:val="00B050"/>
                <w:sz w:val="20"/>
              </w:rPr>
              <w:t>Y</w:t>
            </w:r>
          </w:p>
          <w:p w14:paraId="17A951F0" w14:textId="55B929A5" w:rsidR="0031787D" w:rsidRDefault="0031787D" w:rsidP="0031787D">
            <w:pPr>
              <w:jc w:val="center"/>
              <w:rPr>
                <w:rFonts w:ascii="Arial" w:hAnsi="Arial" w:cs="Arial"/>
                <w:sz w:val="20"/>
              </w:rPr>
            </w:pPr>
          </w:p>
          <w:p w14:paraId="3B7F8764" w14:textId="2679E91D" w:rsidR="0031787D" w:rsidRDefault="0031787D" w:rsidP="0031787D">
            <w:pPr>
              <w:jc w:val="center"/>
              <w:rPr>
                <w:rFonts w:ascii="Arial" w:hAnsi="Arial" w:cs="Arial"/>
                <w:sz w:val="20"/>
              </w:rPr>
            </w:pPr>
          </w:p>
          <w:p w14:paraId="4575837E" w14:textId="0883DC27" w:rsidR="0031787D" w:rsidRDefault="0031787D" w:rsidP="0031787D">
            <w:pPr>
              <w:jc w:val="center"/>
              <w:rPr>
                <w:rFonts w:ascii="Arial" w:hAnsi="Arial" w:cs="Arial"/>
                <w:sz w:val="20"/>
              </w:rPr>
            </w:pPr>
          </w:p>
          <w:p w14:paraId="45A1728C" w14:textId="77777777" w:rsidR="0031787D" w:rsidRDefault="0031787D" w:rsidP="0031787D">
            <w:pPr>
              <w:jc w:val="center"/>
              <w:rPr>
                <w:rFonts w:ascii="Arial" w:hAnsi="Arial" w:cs="Arial"/>
                <w:sz w:val="20"/>
              </w:rPr>
            </w:pPr>
          </w:p>
          <w:p w14:paraId="46826EEF" w14:textId="794715E9" w:rsidR="0031787D" w:rsidRDefault="0031787D" w:rsidP="0031787D">
            <w:pPr>
              <w:jc w:val="center"/>
              <w:rPr>
                <w:rFonts w:ascii="Arial" w:hAnsi="Arial" w:cs="Arial"/>
                <w:sz w:val="20"/>
              </w:rPr>
            </w:pPr>
            <w:r>
              <w:rPr>
                <w:rFonts w:ascii="Arial" w:hAnsi="Arial" w:cs="Arial"/>
                <w:sz w:val="20"/>
              </w:rPr>
              <w:t>Y</w:t>
            </w:r>
          </w:p>
          <w:p w14:paraId="37208601" w14:textId="75C19FAA" w:rsidR="0031787D" w:rsidRDefault="0031787D" w:rsidP="0031787D">
            <w:pPr>
              <w:jc w:val="center"/>
              <w:rPr>
                <w:rFonts w:ascii="Arial" w:hAnsi="Arial" w:cs="Arial"/>
                <w:sz w:val="20"/>
              </w:rPr>
            </w:pPr>
          </w:p>
          <w:p w14:paraId="20172BA7" w14:textId="33F278EA" w:rsidR="0031787D" w:rsidRDefault="0031787D" w:rsidP="0031787D">
            <w:pPr>
              <w:jc w:val="center"/>
              <w:rPr>
                <w:rFonts w:ascii="Arial" w:hAnsi="Arial" w:cs="Arial"/>
                <w:sz w:val="20"/>
              </w:rPr>
            </w:pPr>
          </w:p>
          <w:p w14:paraId="78157B47" w14:textId="5B71B75F" w:rsidR="0031787D" w:rsidRDefault="0031787D" w:rsidP="0031787D">
            <w:pPr>
              <w:jc w:val="center"/>
              <w:rPr>
                <w:rFonts w:ascii="Arial" w:hAnsi="Arial" w:cs="Arial"/>
                <w:sz w:val="20"/>
              </w:rPr>
            </w:pPr>
            <w:r>
              <w:rPr>
                <w:rFonts w:ascii="Arial" w:hAnsi="Arial" w:cs="Arial"/>
                <w:sz w:val="20"/>
              </w:rPr>
              <w:t>Y</w:t>
            </w:r>
          </w:p>
          <w:p w14:paraId="34948D4E" w14:textId="3F15C871" w:rsidR="0031787D" w:rsidRDefault="0031787D" w:rsidP="0031787D">
            <w:pPr>
              <w:jc w:val="center"/>
              <w:rPr>
                <w:rFonts w:ascii="Arial" w:hAnsi="Arial" w:cs="Arial"/>
                <w:sz w:val="20"/>
              </w:rPr>
            </w:pPr>
            <w:r>
              <w:rPr>
                <w:rFonts w:ascii="Arial" w:hAnsi="Arial" w:cs="Arial"/>
                <w:sz w:val="20"/>
              </w:rPr>
              <w:t>Y</w:t>
            </w:r>
          </w:p>
          <w:p w14:paraId="053E8062" w14:textId="13745311" w:rsidR="0031787D" w:rsidRDefault="0031787D" w:rsidP="0031787D">
            <w:pPr>
              <w:jc w:val="center"/>
              <w:rPr>
                <w:rFonts w:ascii="Arial" w:hAnsi="Arial" w:cs="Arial"/>
                <w:sz w:val="20"/>
              </w:rPr>
            </w:pPr>
          </w:p>
          <w:p w14:paraId="70A363F4" w14:textId="77777777" w:rsidR="00435575" w:rsidRDefault="00435575" w:rsidP="0031787D">
            <w:pPr>
              <w:jc w:val="center"/>
              <w:rPr>
                <w:rFonts w:ascii="Arial" w:hAnsi="Arial" w:cs="Arial"/>
                <w:sz w:val="20"/>
              </w:rPr>
            </w:pPr>
          </w:p>
          <w:p w14:paraId="0273A155" w14:textId="2836515E" w:rsidR="0031787D" w:rsidRDefault="0031787D" w:rsidP="0031787D">
            <w:pPr>
              <w:jc w:val="center"/>
              <w:rPr>
                <w:rFonts w:ascii="Arial" w:hAnsi="Arial" w:cs="Arial"/>
                <w:sz w:val="20"/>
              </w:rPr>
            </w:pPr>
            <w:r>
              <w:rPr>
                <w:rFonts w:ascii="Arial" w:hAnsi="Arial" w:cs="Arial"/>
                <w:sz w:val="20"/>
              </w:rPr>
              <w:t>Y</w:t>
            </w:r>
          </w:p>
          <w:p w14:paraId="46DC43E3" w14:textId="0B2532E9" w:rsidR="0031787D" w:rsidRDefault="0031787D" w:rsidP="0031787D">
            <w:pPr>
              <w:jc w:val="center"/>
              <w:rPr>
                <w:rFonts w:ascii="Arial" w:hAnsi="Arial" w:cs="Arial"/>
                <w:sz w:val="20"/>
              </w:rPr>
            </w:pPr>
          </w:p>
          <w:p w14:paraId="2D1EC726" w14:textId="4D4C2FA2" w:rsidR="0031787D" w:rsidRDefault="0031787D" w:rsidP="0031787D">
            <w:pPr>
              <w:jc w:val="center"/>
              <w:rPr>
                <w:rFonts w:ascii="Arial" w:hAnsi="Arial" w:cs="Arial"/>
                <w:sz w:val="20"/>
              </w:rPr>
            </w:pPr>
            <w:r>
              <w:rPr>
                <w:rFonts w:ascii="Arial" w:hAnsi="Arial" w:cs="Arial"/>
                <w:sz w:val="20"/>
              </w:rPr>
              <w:lastRenderedPageBreak/>
              <w:t>Y</w:t>
            </w:r>
          </w:p>
          <w:p w14:paraId="7ECC4991" w14:textId="7E2F3935" w:rsidR="0031787D" w:rsidRDefault="0031787D" w:rsidP="0031787D">
            <w:pPr>
              <w:jc w:val="center"/>
              <w:rPr>
                <w:rFonts w:ascii="Arial" w:hAnsi="Arial" w:cs="Arial"/>
                <w:sz w:val="20"/>
              </w:rPr>
            </w:pPr>
          </w:p>
          <w:p w14:paraId="74B29811" w14:textId="207C14AD" w:rsidR="0031787D" w:rsidRDefault="0031787D" w:rsidP="0031787D">
            <w:pPr>
              <w:jc w:val="center"/>
              <w:rPr>
                <w:rFonts w:ascii="Arial" w:hAnsi="Arial" w:cs="Arial"/>
                <w:sz w:val="20"/>
              </w:rPr>
            </w:pPr>
            <w:r>
              <w:rPr>
                <w:rFonts w:ascii="Arial" w:hAnsi="Arial" w:cs="Arial"/>
                <w:sz w:val="20"/>
              </w:rPr>
              <w:t>Y</w:t>
            </w:r>
          </w:p>
          <w:p w14:paraId="533206B8" w14:textId="41389178" w:rsidR="0031787D" w:rsidRDefault="0031787D" w:rsidP="0031787D">
            <w:pPr>
              <w:jc w:val="center"/>
              <w:rPr>
                <w:rFonts w:ascii="Arial" w:hAnsi="Arial" w:cs="Arial"/>
                <w:sz w:val="20"/>
              </w:rPr>
            </w:pPr>
          </w:p>
          <w:p w14:paraId="32316D28" w14:textId="71B37013" w:rsidR="0031787D" w:rsidRDefault="0031787D" w:rsidP="0031787D">
            <w:pPr>
              <w:jc w:val="center"/>
              <w:rPr>
                <w:rFonts w:ascii="Arial" w:hAnsi="Arial" w:cs="Arial"/>
                <w:sz w:val="20"/>
              </w:rPr>
            </w:pPr>
            <w:r>
              <w:rPr>
                <w:rFonts w:ascii="Arial" w:hAnsi="Arial" w:cs="Arial"/>
                <w:sz w:val="20"/>
              </w:rPr>
              <w:t>Y</w:t>
            </w:r>
          </w:p>
          <w:p w14:paraId="0BDF8630" w14:textId="192B8787" w:rsidR="0031787D" w:rsidRDefault="0031787D" w:rsidP="0031787D">
            <w:pPr>
              <w:jc w:val="center"/>
              <w:rPr>
                <w:rFonts w:ascii="Arial" w:hAnsi="Arial" w:cs="Arial"/>
                <w:sz w:val="20"/>
              </w:rPr>
            </w:pPr>
          </w:p>
          <w:p w14:paraId="35FB0057" w14:textId="6617D3D8" w:rsidR="0031787D" w:rsidRDefault="0031787D" w:rsidP="0031787D">
            <w:pPr>
              <w:jc w:val="center"/>
              <w:rPr>
                <w:rFonts w:ascii="Arial" w:hAnsi="Arial" w:cs="Arial"/>
                <w:sz w:val="20"/>
              </w:rPr>
            </w:pPr>
            <w:r>
              <w:rPr>
                <w:rFonts w:ascii="Arial" w:hAnsi="Arial" w:cs="Arial"/>
                <w:sz w:val="20"/>
              </w:rPr>
              <w:t>Y</w:t>
            </w:r>
          </w:p>
          <w:p w14:paraId="3B270526" w14:textId="62FD4A0F" w:rsidR="0031787D" w:rsidRDefault="0031787D" w:rsidP="0031787D">
            <w:pPr>
              <w:jc w:val="center"/>
              <w:rPr>
                <w:rFonts w:ascii="Arial" w:hAnsi="Arial" w:cs="Arial"/>
                <w:sz w:val="20"/>
              </w:rPr>
            </w:pPr>
          </w:p>
          <w:p w14:paraId="5E5E1210" w14:textId="498CFF1A" w:rsidR="0031787D" w:rsidRDefault="0031787D" w:rsidP="0031787D">
            <w:pPr>
              <w:jc w:val="center"/>
              <w:rPr>
                <w:rFonts w:ascii="Arial" w:hAnsi="Arial" w:cs="Arial"/>
                <w:sz w:val="20"/>
              </w:rPr>
            </w:pPr>
          </w:p>
          <w:p w14:paraId="41236030" w14:textId="0EC4843C" w:rsidR="0031787D" w:rsidRPr="007D7775" w:rsidRDefault="0031787D" w:rsidP="0031787D">
            <w:pPr>
              <w:jc w:val="center"/>
              <w:rPr>
                <w:rFonts w:ascii="Arial" w:hAnsi="Arial" w:cs="Arial"/>
                <w:color w:val="7030A0"/>
                <w:sz w:val="20"/>
              </w:rPr>
            </w:pPr>
            <w:r>
              <w:rPr>
                <w:rFonts w:ascii="Arial" w:hAnsi="Arial" w:cs="Arial"/>
                <w:color w:val="7030A0"/>
                <w:sz w:val="20"/>
              </w:rPr>
              <w:t>Y</w:t>
            </w:r>
          </w:p>
          <w:p w14:paraId="5BFC61F9" w14:textId="5586D2CA" w:rsidR="0031787D" w:rsidRDefault="0031787D" w:rsidP="0031787D">
            <w:pPr>
              <w:jc w:val="center"/>
              <w:rPr>
                <w:rFonts w:ascii="Arial" w:hAnsi="Arial" w:cs="Arial"/>
                <w:sz w:val="20"/>
              </w:rPr>
            </w:pPr>
          </w:p>
          <w:p w14:paraId="305165ED" w14:textId="77777777" w:rsidR="0031787D" w:rsidRDefault="0031787D" w:rsidP="0031787D">
            <w:pPr>
              <w:jc w:val="center"/>
              <w:rPr>
                <w:rFonts w:ascii="Arial" w:hAnsi="Arial" w:cs="Arial"/>
                <w:sz w:val="20"/>
              </w:rPr>
            </w:pPr>
          </w:p>
          <w:p w14:paraId="1B92408A" w14:textId="54C2B0E5" w:rsidR="0031787D" w:rsidRPr="00061800" w:rsidRDefault="0031787D" w:rsidP="0031787D">
            <w:pPr>
              <w:jc w:val="center"/>
              <w:rPr>
                <w:rFonts w:ascii="Arial" w:hAnsi="Arial" w:cs="Arial"/>
                <w:color w:val="00B050"/>
                <w:sz w:val="20"/>
              </w:rPr>
            </w:pPr>
            <w:r>
              <w:rPr>
                <w:rFonts w:ascii="Arial" w:hAnsi="Arial" w:cs="Arial"/>
                <w:color w:val="00B050"/>
                <w:sz w:val="20"/>
              </w:rPr>
              <w:t>Y</w:t>
            </w:r>
          </w:p>
          <w:p w14:paraId="2200A05C" w14:textId="0D149F13" w:rsidR="0031787D" w:rsidRDefault="0031787D" w:rsidP="0031787D">
            <w:pPr>
              <w:rPr>
                <w:rFonts w:ascii="Arial" w:hAnsi="Arial" w:cs="Arial"/>
                <w:sz w:val="20"/>
              </w:rPr>
            </w:pPr>
          </w:p>
          <w:p w14:paraId="374A098D" w14:textId="77777777" w:rsidR="0031787D" w:rsidRDefault="0031787D" w:rsidP="0031787D">
            <w:pPr>
              <w:rPr>
                <w:rFonts w:ascii="Arial" w:hAnsi="Arial" w:cs="Arial"/>
                <w:sz w:val="20"/>
              </w:rPr>
            </w:pPr>
          </w:p>
          <w:p w14:paraId="4069EE1B" w14:textId="77777777" w:rsidR="0031787D"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4CE39892" w14:textId="77777777" w:rsidR="0031787D" w:rsidRDefault="0031787D" w:rsidP="0031787D">
            <w:pPr>
              <w:jc w:val="center"/>
              <w:rPr>
                <w:rFonts w:ascii="Arial" w:hAnsi="Arial" w:cs="Arial"/>
                <w:color w:val="E36C0A" w:themeColor="accent6" w:themeShade="BF"/>
                <w:sz w:val="20"/>
              </w:rPr>
            </w:pPr>
          </w:p>
          <w:p w14:paraId="6C5B1305" w14:textId="77777777" w:rsidR="0031787D" w:rsidRDefault="0031787D" w:rsidP="0031787D">
            <w:pPr>
              <w:jc w:val="center"/>
              <w:rPr>
                <w:rFonts w:ascii="Arial" w:hAnsi="Arial" w:cs="Arial"/>
                <w:color w:val="E36C0A" w:themeColor="accent6" w:themeShade="BF"/>
                <w:sz w:val="20"/>
              </w:rPr>
            </w:pPr>
          </w:p>
          <w:p w14:paraId="7529B29A" w14:textId="77777777" w:rsidR="0031787D" w:rsidRDefault="0031787D" w:rsidP="0031787D">
            <w:pPr>
              <w:jc w:val="center"/>
              <w:rPr>
                <w:rFonts w:ascii="Arial" w:hAnsi="Arial" w:cs="Arial"/>
                <w:color w:val="E36C0A" w:themeColor="accent6" w:themeShade="BF"/>
                <w:sz w:val="20"/>
              </w:rPr>
            </w:pPr>
          </w:p>
          <w:p w14:paraId="629DB3F8" w14:textId="77777777" w:rsidR="0031787D" w:rsidRDefault="0031787D" w:rsidP="0031787D">
            <w:pPr>
              <w:jc w:val="center"/>
              <w:rPr>
                <w:rFonts w:ascii="Arial" w:hAnsi="Arial" w:cs="Arial"/>
                <w:color w:val="E36C0A" w:themeColor="accent6" w:themeShade="BF"/>
                <w:sz w:val="20"/>
              </w:rPr>
            </w:pPr>
          </w:p>
          <w:p w14:paraId="531949BA" w14:textId="77777777" w:rsidR="0031787D" w:rsidRDefault="0031787D" w:rsidP="0031787D">
            <w:pPr>
              <w:jc w:val="center"/>
              <w:rPr>
                <w:rFonts w:ascii="Arial" w:hAnsi="Arial" w:cs="Arial"/>
                <w:color w:val="E36C0A" w:themeColor="accent6" w:themeShade="BF"/>
                <w:sz w:val="20"/>
              </w:rPr>
            </w:pPr>
          </w:p>
          <w:p w14:paraId="63B0043D" w14:textId="77777777" w:rsidR="0031787D" w:rsidRDefault="0031787D" w:rsidP="0031787D">
            <w:pPr>
              <w:jc w:val="center"/>
              <w:rPr>
                <w:rFonts w:ascii="Arial" w:hAnsi="Arial" w:cs="Arial"/>
                <w:color w:val="E36C0A" w:themeColor="accent6" w:themeShade="BF"/>
                <w:sz w:val="20"/>
              </w:rPr>
            </w:pPr>
          </w:p>
          <w:p w14:paraId="6D85B1E6" w14:textId="77777777" w:rsidR="0031787D" w:rsidRDefault="0031787D" w:rsidP="0031787D">
            <w:pPr>
              <w:jc w:val="center"/>
              <w:rPr>
                <w:rFonts w:ascii="Arial" w:hAnsi="Arial" w:cs="Arial"/>
                <w:color w:val="E36C0A" w:themeColor="accent6" w:themeShade="BF"/>
                <w:sz w:val="20"/>
              </w:rPr>
            </w:pPr>
          </w:p>
          <w:p w14:paraId="4A5F6B29" w14:textId="77777777" w:rsidR="0031787D"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361AD850" w14:textId="77777777" w:rsidR="0031787D" w:rsidRDefault="0031787D" w:rsidP="0031787D">
            <w:pPr>
              <w:jc w:val="center"/>
              <w:rPr>
                <w:rFonts w:ascii="Arial" w:hAnsi="Arial" w:cs="Arial"/>
                <w:color w:val="E36C0A" w:themeColor="accent6" w:themeShade="BF"/>
                <w:sz w:val="20"/>
              </w:rPr>
            </w:pPr>
          </w:p>
          <w:p w14:paraId="4C7548F8" w14:textId="77777777" w:rsidR="0031787D" w:rsidRDefault="0031787D" w:rsidP="0031787D">
            <w:pPr>
              <w:jc w:val="center"/>
              <w:rPr>
                <w:rFonts w:ascii="Arial" w:hAnsi="Arial" w:cs="Arial"/>
                <w:color w:val="E36C0A" w:themeColor="accent6" w:themeShade="BF"/>
                <w:sz w:val="20"/>
              </w:rPr>
            </w:pPr>
          </w:p>
          <w:p w14:paraId="529B6542" w14:textId="7D897AB8" w:rsidR="0031787D" w:rsidRPr="007D7775" w:rsidRDefault="0031787D" w:rsidP="0031787D">
            <w:pPr>
              <w:jc w:val="center"/>
              <w:rPr>
                <w:rFonts w:ascii="Arial" w:hAnsi="Arial" w:cs="Arial"/>
                <w:color w:val="7030A0"/>
                <w:sz w:val="20"/>
              </w:rPr>
            </w:pPr>
            <w:r>
              <w:rPr>
                <w:rFonts w:ascii="Arial" w:hAnsi="Arial" w:cs="Arial"/>
                <w:color w:val="7030A0"/>
                <w:sz w:val="20"/>
              </w:rPr>
              <w:t>Y</w:t>
            </w:r>
          </w:p>
        </w:tc>
        <w:tc>
          <w:tcPr>
            <w:tcW w:w="1169" w:type="dxa"/>
          </w:tcPr>
          <w:p w14:paraId="5249BD46" w14:textId="77777777" w:rsidR="0031787D" w:rsidRDefault="0031787D" w:rsidP="0031787D">
            <w:pPr>
              <w:jc w:val="center"/>
              <w:rPr>
                <w:rFonts w:ascii="Arial" w:hAnsi="Arial" w:cs="Arial"/>
                <w:sz w:val="20"/>
              </w:rPr>
            </w:pPr>
          </w:p>
          <w:p w14:paraId="586B7855" w14:textId="494AB68B" w:rsidR="0031787D" w:rsidRDefault="0031787D" w:rsidP="0031787D">
            <w:pPr>
              <w:jc w:val="center"/>
              <w:rPr>
                <w:rFonts w:ascii="Arial" w:hAnsi="Arial" w:cs="Arial"/>
                <w:sz w:val="20"/>
              </w:rPr>
            </w:pPr>
            <w:r>
              <w:rPr>
                <w:rFonts w:ascii="Arial" w:hAnsi="Arial" w:cs="Arial"/>
                <w:sz w:val="20"/>
              </w:rPr>
              <w:t>Y</w:t>
            </w:r>
          </w:p>
          <w:p w14:paraId="2DF443ED" w14:textId="77777777" w:rsidR="0031787D" w:rsidRDefault="0031787D" w:rsidP="0031787D">
            <w:pPr>
              <w:jc w:val="center"/>
              <w:rPr>
                <w:rFonts w:ascii="Arial" w:hAnsi="Arial" w:cs="Arial"/>
                <w:sz w:val="20"/>
              </w:rPr>
            </w:pPr>
          </w:p>
          <w:p w14:paraId="0EDE95EB" w14:textId="77777777" w:rsidR="0031787D" w:rsidRDefault="0031787D" w:rsidP="0031787D">
            <w:pPr>
              <w:jc w:val="center"/>
              <w:rPr>
                <w:rFonts w:ascii="Arial" w:hAnsi="Arial" w:cs="Arial"/>
                <w:sz w:val="20"/>
              </w:rPr>
            </w:pPr>
            <w:r>
              <w:rPr>
                <w:rFonts w:ascii="Arial" w:hAnsi="Arial" w:cs="Arial"/>
                <w:sz w:val="20"/>
              </w:rPr>
              <w:t>Y</w:t>
            </w:r>
          </w:p>
          <w:p w14:paraId="0C2A2267" w14:textId="77777777" w:rsidR="0031787D" w:rsidRDefault="0031787D" w:rsidP="0031787D">
            <w:pPr>
              <w:jc w:val="center"/>
              <w:rPr>
                <w:rFonts w:ascii="Arial" w:hAnsi="Arial" w:cs="Arial"/>
                <w:sz w:val="20"/>
              </w:rPr>
            </w:pPr>
          </w:p>
          <w:p w14:paraId="47768E94" w14:textId="77777777" w:rsidR="0031787D" w:rsidRDefault="0031787D" w:rsidP="0031787D">
            <w:pPr>
              <w:jc w:val="center"/>
              <w:rPr>
                <w:rFonts w:ascii="Arial" w:hAnsi="Arial" w:cs="Arial"/>
                <w:sz w:val="20"/>
              </w:rPr>
            </w:pPr>
          </w:p>
          <w:p w14:paraId="2A489058" w14:textId="77777777" w:rsidR="0031787D" w:rsidRDefault="0031787D" w:rsidP="0031787D">
            <w:pPr>
              <w:jc w:val="center"/>
              <w:rPr>
                <w:rFonts w:ascii="Arial" w:hAnsi="Arial" w:cs="Arial"/>
                <w:sz w:val="20"/>
              </w:rPr>
            </w:pPr>
            <w:r>
              <w:rPr>
                <w:rFonts w:ascii="Arial" w:hAnsi="Arial" w:cs="Arial"/>
                <w:sz w:val="20"/>
              </w:rPr>
              <w:t>Y</w:t>
            </w:r>
          </w:p>
          <w:p w14:paraId="3CD64BDF" w14:textId="77777777" w:rsidR="0031787D" w:rsidRDefault="0031787D" w:rsidP="0031787D">
            <w:pPr>
              <w:jc w:val="center"/>
              <w:rPr>
                <w:rFonts w:ascii="Arial" w:hAnsi="Arial" w:cs="Arial"/>
                <w:sz w:val="20"/>
              </w:rPr>
            </w:pPr>
          </w:p>
          <w:p w14:paraId="47B6F3BD" w14:textId="397B8950" w:rsidR="0031787D" w:rsidRDefault="0031787D" w:rsidP="0031787D">
            <w:pPr>
              <w:jc w:val="center"/>
              <w:rPr>
                <w:rFonts w:ascii="Arial" w:hAnsi="Arial" w:cs="Arial"/>
                <w:sz w:val="20"/>
              </w:rPr>
            </w:pPr>
            <w:r>
              <w:rPr>
                <w:rFonts w:ascii="Arial" w:hAnsi="Arial" w:cs="Arial"/>
                <w:sz w:val="20"/>
              </w:rPr>
              <w:t>Y</w:t>
            </w:r>
          </w:p>
          <w:p w14:paraId="534FA651" w14:textId="31AC4C9D" w:rsidR="0031787D" w:rsidRPr="00061800" w:rsidRDefault="0031787D" w:rsidP="0031787D">
            <w:pPr>
              <w:jc w:val="center"/>
              <w:rPr>
                <w:rFonts w:ascii="Arial" w:hAnsi="Arial" w:cs="Arial"/>
                <w:color w:val="00B050"/>
                <w:sz w:val="20"/>
              </w:rPr>
            </w:pPr>
            <w:r>
              <w:rPr>
                <w:rFonts w:ascii="Arial" w:hAnsi="Arial" w:cs="Arial"/>
                <w:color w:val="00B050"/>
                <w:sz w:val="20"/>
              </w:rPr>
              <w:t>Y</w:t>
            </w:r>
          </w:p>
          <w:p w14:paraId="50B16EEE" w14:textId="77777777" w:rsidR="0031787D" w:rsidRDefault="0031787D" w:rsidP="0031787D">
            <w:pPr>
              <w:jc w:val="center"/>
              <w:rPr>
                <w:rFonts w:ascii="Arial" w:hAnsi="Arial" w:cs="Arial"/>
                <w:sz w:val="20"/>
              </w:rPr>
            </w:pPr>
          </w:p>
          <w:p w14:paraId="41F96F10" w14:textId="77777777" w:rsidR="0031787D" w:rsidRDefault="0031787D" w:rsidP="0031787D">
            <w:pPr>
              <w:jc w:val="center"/>
              <w:rPr>
                <w:rFonts w:ascii="Arial" w:hAnsi="Arial" w:cs="Arial"/>
                <w:sz w:val="20"/>
              </w:rPr>
            </w:pPr>
            <w:r>
              <w:rPr>
                <w:rFonts w:ascii="Arial" w:hAnsi="Arial" w:cs="Arial"/>
                <w:sz w:val="20"/>
              </w:rPr>
              <w:t>Y</w:t>
            </w:r>
          </w:p>
          <w:p w14:paraId="1926810C" w14:textId="77777777" w:rsidR="0031787D" w:rsidRDefault="0031787D" w:rsidP="0031787D">
            <w:pPr>
              <w:jc w:val="center"/>
              <w:rPr>
                <w:rFonts w:ascii="Arial" w:hAnsi="Arial" w:cs="Arial"/>
                <w:sz w:val="20"/>
              </w:rPr>
            </w:pPr>
          </w:p>
          <w:p w14:paraId="753160BA" w14:textId="77777777" w:rsidR="0031787D" w:rsidRDefault="0031787D" w:rsidP="0031787D">
            <w:pPr>
              <w:jc w:val="center"/>
              <w:rPr>
                <w:rFonts w:ascii="Arial" w:hAnsi="Arial" w:cs="Arial"/>
                <w:sz w:val="20"/>
              </w:rPr>
            </w:pPr>
            <w:r>
              <w:rPr>
                <w:rFonts w:ascii="Arial" w:hAnsi="Arial" w:cs="Arial"/>
                <w:sz w:val="20"/>
              </w:rPr>
              <w:t>Y</w:t>
            </w:r>
          </w:p>
          <w:p w14:paraId="0258C8B1" w14:textId="77777777" w:rsidR="0031787D" w:rsidRDefault="0031787D" w:rsidP="0031787D">
            <w:pPr>
              <w:jc w:val="center"/>
              <w:rPr>
                <w:rFonts w:ascii="Arial" w:hAnsi="Arial" w:cs="Arial"/>
                <w:sz w:val="20"/>
              </w:rPr>
            </w:pPr>
            <w:r>
              <w:rPr>
                <w:rFonts w:ascii="Arial" w:hAnsi="Arial" w:cs="Arial"/>
                <w:sz w:val="20"/>
              </w:rPr>
              <w:t>Y</w:t>
            </w:r>
          </w:p>
          <w:p w14:paraId="2317F15D" w14:textId="77777777" w:rsidR="0031787D" w:rsidRDefault="0031787D" w:rsidP="0031787D">
            <w:pPr>
              <w:jc w:val="center"/>
              <w:rPr>
                <w:rFonts w:ascii="Arial" w:hAnsi="Arial" w:cs="Arial"/>
                <w:sz w:val="20"/>
              </w:rPr>
            </w:pPr>
            <w:r>
              <w:rPr>
                <w:rFonts w:ascii="Arial" w:hAnsi="Arial" w:cs="Arial"/>
                <w:sz w:val="20"/>
              </w:rPr>
              <w:t>Y</w:t>
            </w:r>
          </w:p>
          <w:p w14:paraId="68934611" w14:textId="77777777" w:rsidR="0031787D" w:rsidRDefault="0031787D" w:rsidP="0031787D">
            <w:pPr>
              <w:jc w:val="center"/>
              <w:rPr>
                <w:rFonts w:ascii="Arial" w:hAnsi="Arial" w:cs="Arial"/>
                <w:sz w:val="20"/>
              </w:rPr>
            </w:pPr>
          </w:p>
          <w:p w14:paraId="74F3DD61" w14:textId="2C1FB2E2" w:rsidR="0031787D" w:rsidRDefault="0031787D" w:rsidP="0031787D">
            <w:pPr>
              <w:jc w:val="center"/>
              <w:rPr>
                <w:rFonts w:ascii="Arial" w:hAnsi="Arial" w:cs="Arial"/>
                <w:sz w:val="20"/>
              </w:rPr>
            </w:pPr>
            <w:r>
              <w:rPr>
                <w:rFonts w:ascii="Arial" w:hAnsi="Arial" w:cs="Arial"/>
                <w:sz w:val="20"/>
              </w:rPr>
              <w:t>Y</w:t>
            </w:r>
          </w:p>
          <w:p w14:paraId="749724AA" w14:textId="77777777" w:rsidR="0031787D" w:rsidRDefault="0031787D" w:rsidP="0031787D">
            <w:pPr>
              <w:jc w:val="center"/>
              <w:rPr>
                <w:rFonts w:ascii="Arial" w:hAnsi="Arial" w:cs="Arial"/>
                <w:color w:val="00B050"/>
                <w:sz w:val="20"/>
              </w:rPr>
            </w:pPr>
          </w:p>
          <w:p w14:paraId="2813A2B4" w14:textId="77777777" w:rsidR="0031787D" w:rsidRDefault="0031787D" w:rsidP="0031787D">
            <w:pPr>
              <w:jc w:val="center"/>
              <w:rPr>
                <w:rFonts w:ascii="Arial" w:hAnsi="Arial" w:cs="Arial"/>
                <w:color w:val="00B050"/>
                <w:sz w:val="20"/>
              </w:rPr>
            </w:pPr>
          </w:p>
          <w:p w14:paraId="571E5B1F" w14:textId="17AED9A3" w:rsidR="0031787D" w:rsidRDefault="0031787D" w:rsidP="0031787D">
            <w:pPr>
              <w:jc w:val="center"/>
              <w:rPr>
                <w:rFonts w:ascii="Arial" w:hAnsi="Arial" w:cs="Arial"/>
                <w:color w:val="00B050"/>
                <w:sz w:val="20"/>
              </w:rPr>
            </w:pPr>
            <w:r>
              <w:rPr>
                <w:rFonts w:ascii="Arial" w:hAnsi="Arial" w:cs="Arial"/>
                <w:color w:val="00B050"/>
                <w:sz w:val="20"/>
              </w:rPr>
              <w:t>Y</w:t>
            </w:r>
          </w:p>
          <w:p w14:paraId="29E0105E" w14:textId="42E527F6" w:rsidR="0031787D" w:rsidRDefault="0031787D" w:rsidP="0031787D">
            <w:pPr>
              <w:jc w:val="center"/>
              <w:rPr>
                <w:rFonts w:ascii="Arial" w:hAnsi="Arial" w:cs="Arial"/>
                <w:color w:val="00B050"/>
                <w:sz w:val="20"/>
              </w:rPr>
            </w:pPr>
            <w:r>
              <w:rPr>
                <w:rFonts w:ascii="Arial" w:hAnsi="Arial" w:cs="Arial"/>
                <w:color w:val="00B050"/>
                <w:sz w:val="20"/>
              </w:rPr>
              <w:t>Y</w:t>
            </w:r>
          </w:p>
          <w:p w14:paraId="6C3AE92C" w14:textId="2B1030E6" w:rsidR="0031787D" w:rsidRDefault="0031787D" w:rsidP="0031787D">
            <w:pPr>
              <w:jc w:val="center"/>
              <w:rPr>
                <w:rFonts w:ascii="Arial" w:hAnsi="Arial" w:cs="Arial"/>
                <w:color w:val="00B050"/>
                <w:sz w:val="20"/>
              </w:rPr>
            </w:pPr>
          </w:p>
          <w:p w14:paraId="2730C165" w14:textId="2343AAA2" w:rsidR="0031787D" w:rsidRDefault="0031787D" w:rsidP="0031787D">
            <w:pPr>
              <w:jc w:val="center"/>
              <w:rPr>
                <w:rFonts w:ascii="Arial" w:hAnsi="Arial" w:cs="Arial"/>
                <w:color w:val="00B050"/>
                <w:sz w:val="20"/>
              </w:rPr>
            </w:pPr>
            <w:r>
              <w:rPr>
                <w:rFonts w:ascii="Arial" w:hAnsi="Arial" w:cs="Arial"/>
                <w:color w:val="00B050"/>
                <w:sz w:val="20"/>
              </w:rPr>
              <w:t>Y</w:t>
            </w:r>
          </w:p>
          <w:p w14:paraId="75F5BB5A" w14:textId="6F2155DE" w:rsidR="0031787D" w:rsidRDefault="0031787D" w:rsidP="0031787D">
            <w:pPr>
              <w:jc w:val="center"/>
              <w:rPr>
                <w:rFonts w:ascii="Arial" w:hAnsi="Arial" w:cs="Arial"/>
                <w:color w:val="00B050"/>
                <w:sz w:val="20"/>
              </w:rPr>
            </w:pPr>
          </w:p>
          <w:p w14:paraId="5DF88CF0" w14:textId="583925CA" w:rsidR="0031787D" w:rsidRDefault="0031787D" w:rsidP="0031787D">
            <w:pPr>
              <w:jc w:val="center"/>
              <w:rPr>
                <w:rFonts w:ascii="Arial" w:hAnsi="Arial" w:cs="Arial"/>
                <w:color w:val="00B050"/>
                <w:sz w:val="20"/>
              </w:rPr>
            </w:pPr>
            <w:r>
              <w:rPr>
                <w:rFonts w:ascii="Arial" w:hAnsi="Arial" w:cs="Arial"/>
                <w:color w:val="00B050"/>
                <w:sz w:val="20"/>
              </w:rPr>
              <w:t>Y</w:t>
            </w:r>
          </w:p>
          <w:p w14:paraId="236B9266" w14:textId="548C14E7" w:rsidR="0031787D" w:rsidRDefault="0031787D" w:rsidP="0031787D">
            <w:pPr>
              <w:jc w:val="center"/>
              <w:rPr>
                <w:rFonts w:ascii="Arial" w:hAnsi="Arial" w:cs="Arial"/>
                <w:color w:val="00B050"/>
                <w:sz w:val="20"/>
              </w:rPr>
            </w:pPr>
          </w:p>
          <w:p w14:paraId="05A98939" w14:textId="7E42B787" w:rsidR="0031787D" w:rsidRDefault="0031787D" w:rsidP="0031787D">
            <w:pPr>
              <w:jc w:val="center"/>
              <w:rPr>
                <w:rFonts w:ascii="Arial" w:hAnsi="Arial" w:cs="Arial"/>
                <w:sz w:val="20"/>
              </w:rPr>
            </w:pPr>
          </w:p>
          <w:p w14:paraId="6087B0A0" w14:textId="406F6AEA" w:rsidR="0031787D" w:rsidRDefault="0031787D" w:rsidP="0031787D">
            <w:pPr>
              <w:jc w:val="center"/>
              <w:rPr>
                <w:rFonts w:ascii="Arial" w:hAnsi="Arial" w:cs="Arial"/>
                <w:sz w:val="20"/>
              </w:rPr>
            </w:pPr>
          </w:p>
          <w:p w14:paraId="0D655BC4" w14:textId="77777777" w:rsidR="0031787D" w:rsidRDefault="0031787D" w:rsidP="0031787D">
            <w:pPr>
              <w:jc w:val="center"/>
              <w:rPr>
                <w:rFonts w:ascii="Arial" w:hAnsi="Arial" w:cs="Arial"/>
                <w:sz w:val="20"/>
              </w:rPr>
            </w:pPr>
          </w:p>
          <w:p w14:paraId="430194FB" w14:textId="77777777" w:rsidR="0031787D" w:rsidRDefault="0031787D" w:rsidP="0031787D">
            <w:pPr>
              <w:jc w:val="center"/>
              <w:rPr>
                <w:rFonts w:ascii="Arial" w:hAnsi="Arial" w:cs="Arial"/>
                <w:sz w:val="20"/>
              </w:rPr>
            </w:pPr>
            <w:r>
              <w:rPr>
                <w:rFonts w:ascii="Arial" w:hAnsi="Arial" w:cs="Arial"/>
                <w:sz w:val="20"/>
              </w:rPr>
              <w:t>Y</w:t>
            </w:r>
          </w:p>
          <w:p w14:paraId="2EBD2838" w14:textId="77777777" w:rsidR="0031787D" w:rsidRDefault="0031787D" w:rsidP="0031787D">
            <w:pPr>
              <w:jc w:val="center"/>
              <w:rPr>
                <w:rFonts w:ascii="Arial" w:hAnsi="Arial" w:cs="Arial"/>
                <w:sz w:val="20"/>
              </w:rPr>
            </w:pPr>
          </w:p>
          <w:p w14:paraId="29BCA750" w14:textId="77777777" w:rsidR="0031787D" w:rsidRDefault="0031787D" w:rsidP="0031787D">
            <w:pPr>
              <w:jc w:val="center"/>
              <w:rPr>
                <w:rFonts w:ascii="Arial" w:hAnsi="Arial" w:cs="Arial"/>
                <w:sz w:val="20"/>
              </w:rPr>
            </w:pPr>
          </w:p>
          <w:p w14:paraId="456B8007" w14:textId="77777777" w:rsidR="0031787D" w:rsidRDefault="0031787D" w:rsidP="0031787D">
            <w:pPr>
              <w:jc w:val="center"/>
              <w:rPr>
                <w:rFonts w:ascii="Arial" w:hAnsi="Arial" w:cs="Arial"/>
                <w:sz w:val="20"/>
              </w:rPr>
            </w:pPr>
            <w:r>
              <w:rPr>
                <w:rFonts w:ascii="Arial" w:hAnsi="Arial" w:cs="Arial"/>
                <w:sz w:val="20"/>
              </w:rPr>
              <w:t>Y</w:t>
            </w:r>
          </w:p>
          <w:p w14:paraId="481B6FD3" w14:textId="09EB3587" w:rsidR="0031787D" w:rsidRDefault="0031787D" w:rsidP="0031787D">
            <w:pPr>
              <w:jc w:val="center"/>
              <w:rPr>
                <w:rFonts w:ascii="Arial" w:hAnsi="Arial" w:cs="Arial"/>
                <w:sz w:val="20"/>
              </w:rPr>
            </w:pPr>
            <w:r>
              <w:rPr>
                <w:rFonts w:ascii="Arial" w:hAnsi="Arial" w:cs="Arial"/>
                <w:sz w:val="20"/>
              </w:rPr>
              <w:t>Y</w:t>
            </w:r>
          </w:p>
          <w:p w14:paraId="41B4680B" w14:textId="325FAEA6" w:rsidR="0031787D" w:rsidRDefault="0031787D" w:rsidP="0031787D">
            <w:pPr>
              <w:jc w:val="center"/>
              <w:rPr>
                <w:rFonts w:ascii="Arial" w:hAnsi="Arial" w:cs="Arial"/>
                <w:sz w:val="20"/>
              </w:rPr>
            </w:pPr>
          </w:p>
          <w:p w14:paraId="1BBBECB3" w14:textId="77777777" w:rsidR="00435575" w:rsidRDefault="00435575" w:rsidP="0031787D">
            <w:pPr>
              <w:jc w:val="center"/>
              <w:rPr>
                <w:rFonts w:ascii="Arial" w:hAnsi="Arial" w:cs="Arial"/>
                <w:sz w:val="20"/>
              </w:rPr>
            </w:pPr>
          </w:p>
          <w:p w14:paraId="41084510" w14:textId="77777777" w:rsidR="0031787D" w:rsidRDefault="0031787D" w:rsidP="0031787D">
            <w:pPr>
              <w:jc w:val="center"/>
              <w:rPr>
                <w:rFonts w:ascii="Arial" w:hAnsi="Arial" w:cs="Arial"/>
                <w:sz w:val="20"/>
              </w:rPr>
            </w:pPr>
            <w:r>
              <w:rPr>
                <w:rFonts w:ascii="Arial" w:hAnsi="Arial" w:cs="Arial"/>
                <w:sz w:val="20"/>
              </w:rPr>
              <w:t>Y</w:t>
            </w:r>
          </w:p>
          <w:p w14:paraId="754E5332" w14:textId="77777777" w:rsidR="0031787D" w:rsidRDefault="0031787D" w:rsidP="0031787D">
            <w:pPr>
              <w:jc w:val="center"/>
              <w:rPr>
                <w:rFonts w:ascii="Arial" w:hAnsi="Arial" w:cs="Arial"/>
                <w:sz w:val="20"/>
              </w:rPr>
            </w:pPr>
          </w:p>
          <w:p w14:paraId="58DAA3F1" w14:textId="77777777" w:rsidR="0031787D" w:rsidRDefault="0031787D" w:rsidP="0031787D">
            <w:pPr>
              <w:jc w:val="center"/>
              <w:rPr>
                <w:rFonts w:ascii="Arial" w:hAnsi="Arial" w:cs="Arial"/>
                <w:sz w:val="20"/>
              </w:rPr>
            </w:pPr>
            <w:r>
              <w:rPr>
                <w:rFonts w:ascii="Arial" w:hAnsi="Arial" w:cs="Arial"/>
                <w:sz w:val="20"/>
              </w:rPr>
              <w:lastRenderedPageBreak/>
              <w:t>Y</w:t>
            </w:r>
          </w:p>
          <w:p w14:paraId="56D03B47" w14:textId="77777777" w:rsidR="0031787D" w:rsidRDefault="0031787D" w:rsidP="0031787D">
            <w:pPr>
              <w:jc w:val="center"/>
              <w:rPr>
                <w:rFonts w:ascii="Arial" w:hAnsi="Arial" w:cs="Arial"/>
                <w:sz w:val="20"/>
              </w:rPr>
            </w:pPr>
          </w:p>
          <w:p w14:paraId="0D7EEDC2" w14:textId="77777777" w:rsidR="0031787D" w:rsidRDefault="0031787D" w:rsidP="0031787D">
            <w:pPr>
              <w:jc w:val="center"/>
              <w:rPr>
                <w:rFonts w:ascii="Arial" w:hAnsi="Arial" w:cs="Arial"/>
                <w:sz w:val="20"/>
              </w:rPr>
            </w:pPr>
            <w:r>
              <w:rPr>
                <w:rFonts w:ascii="Arial" w:hAnsi="Arial" w:cs="Arial"/>
                <w:sz w:val="20"/>
              </w:rPr>
              <w:t>Y</w:t>
            </w:r>
          </w:p>
          <w:p w14:paraId="5973F295" w14:textId="77777777" w:rsidR="0031787D" w:rsidRDefault="0031787D" w:rsidP="0031787D">
            <w:pPr>
              <w:jc w:val="center"/>
              <w:rPr>
                <w:rFonts w:ascii="Arial" w:hAnsi="Arial" w:cs="Arial"/>
                <w:sz w:val="20"/>
              </w:rPr>
            </w:pPr>
          </w:p>
          <w:p w14:paraId="502E266E" w14:textId="77777777" w:rsidR="0031787D" w:rsidRDefault="0031787D" w:rsidP="0031787D">
            <w:pPr>
              <w:jc w:val="center"/>
              <w:rPr>
                <w:rFonts w:ascii="Arial" w:hAnsi="Arial" w:cs="Arial"/>
                <w:sz w:val="20"/>
              </w:rPr>
            </w:pPr>
            <w:r>
              <w:rPr>
                <w:rFonts w:ascii="Arial" w:hAnsi="Arial" w:cs="Arial"/>
                <w:sz w:val="20"/>
              </w:rPr>
              <w:t>Y</w:t>
            </w:r>
          </w:p>
          <w:p w14:paraId="15851DCF" w14:textId="77777777" w:rsidR="0031787D" w:rsidRDefault="0031787D" w:rsidP="0031787D">
            <w:pPr>
              <w:jc w:val="center"/>
              <w:rPr>
                <w:rFonts w:ascii="Arial" w:hAnsi="Arial" w:cs="Arial"/>
                <w:sz w:val="20"/>
              </w:rPr>
            </w:pPr>
          </w:p>
          <w:p w14:paraId="2ED54B7E" w14:textId="2320F142" w:rsidR="0031787D" w:rsidRDefault="0031787D" w:rsidP="0031787D">
            <w:pPr>
              <w:jc w:val="center"/>
              <w:rPr>
                <w:rFonts w:ascii="Arial" w:hAnsi="Arial" w:cs="Arial"/>
                <w:sz w:val="20"/>
              </w:rPr>
            </w:pPr>
            <w:r>
              <w:rPr>
                <w:rFonts w:ascii="Arial" w:hAnsi="Arial" w:cs="Arial"/>
                <w:sz w:val="20"/>
              </w:rPr>
              <w:t>Y</w:t>
            </w:r>
          </w:p>
          <w:p w14:paraId="41D426B3" w14:textId="11BF6D8F" w:rsidR="0031787D" w:rsidRDefault="0031787D" w:rsidP="0031787D">
            <w:pPr>
              <w:jc w:val="center"/>
              <w:rPr>
                <w:rFonts w:ascii="Arial" w:hAnsi="Arial" w:cs="Arial"/>
                <w:sz w:val="20"/>
              </w:rPr>
            </w:pPr>
          </w:p>
          <w:p w14:paraId="77DACC8E" w14:textId="308C879D" w:rsidR="0031787D" w:rsidRDefault="0031787D" w:rsidP="0031787D">
            <w:pPr>
              <w:jc w:val="center"/>
              <w:rPr>
                <w:rFonts w:ascii="Arial" w:hAnsi="Arial" w:cs="Arial"/>
                <w:sz w:val="20"/>
              </w:rPr>
            </w:pPr>
          </w:p>
          <w:p w14:paraId="6562795C" w14:textId="6F560F84" w:rsidR="0031787D" w:rsidRDefault="0031787D" w:rsidP="0031787D">
            <w:pPr>
              <w:jc w:val="center"/>
              <w:rPr>
                <w:rFonts w:ascii="Arial" w:hAnsi="Arial" w:cs="Arial"/>
                <w:sz w:val="20"/>
              </w:rPr>
            </w:pPr>
            <w:r>
              <w:rPr>
                <w:rFonts w:ascii="Arial" w:hAnsi="Arial" w:cs="Arial"/>
                <w:color w:val="7030A0"/>
                <w:sz w:val="20"/>
              </w:rPr>
              <w:t>Y</w:t>
            </w:r>
          </w:p>
          <w:p w14:paraId="3297DB87" w14:textId="77777777" w:rsidR="0031787D" w:rsidRDefault="0031787D" w:rsidP="0031787D">
            <w:pPr>
              <w:jc w:val="center"/>
              <w:rPr>
                <w:rFonts w:ascii="Arial" w:hAnsi="Arial" w:cs="Arial"/>
                <w:sz w:val="20"/>
              </w:rPr>
            </w:pPr>
          </w:p>
          <w:p w14:paraId="232492E7" w14:textId="4D247AB7" w:rsidR="0031787D" w:rsidRDefault="0031787D" w:rsidP="0031787D">
            <w:pPr>
              <w:jc w:val="center"/>
              <w:rPr>
                <w:rFonts w:ascii="Arial" w:hAnsi="Arial" w:cs="Arial"/>
                <w:sz w:val="20"/>
              </w:rPr>
            </w:pPr>
          </w:p>
          <w:p w14:paraId="0B848D4F" w14:textId="772DC678" w:rsidR="0031787D" w:rsidRPr="00061800" w:rsidRDefault="0031787D" w:rsidP="0031787D">
            <w:pPr>
              <w:jc w:val="center"/>
              <w:rPr>
                <w:rFonts w:ascii="Arial" w:hAnsi="Arial" w:cs="Arial"/>
                <w:color w:val="00B050"/>
                <w:sz w:val="20"/>
              </w:rPr>
            </w:pPr>
            <w:r>
              <w:rPr>
                <w:rFonts w:ascii="Arial" w:hAnsi="Arial" w:cs="Arial"/>
                <w:color w:val="00B050"/>
                <w:sz w:val="20"/>
              </w:rPr>
              <w:t>Y</w:t>
            </w:r>
          </w:p>
          <w:p w14:paraId="1375FE0E" w14:textId="30A02D03" w:rsidR="0031787D" w:rsidRDefault="0031787D" w:rsidP="0031787D">
            <w:pPr>
              <w:jc w:val="center"/>
              <w:rPr>
                <w:rFonts w:ascii="Arial" w:hAnsi="Arial" w:cs="Arial"/>
                <w:sz w:val="20"/>
              </w:rPr>
            </w:pPr>
          </w:p>
          <w:p w14:paraId="0BEBA256" w14:textId="69BF7357" w:rsidR="0031787D" w:rsidRDefault="0031787D" w:rsidP="0031787D">
            <w:pPr>
              <w:jc w:val="center"/>
              <w:rPr>
                <w:rFonts w:ascii="Arial" w:hAnsi="Arial" w:cs="Arial"/>
                <w:sz w:val="20"/>
              </w:rPr>
            </w:pPr>
          </w:p>
          <w:p w14:paraId="70B8AFFD" w14:textId="43A6870A" w:rsidR="0031787D"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669766A5" w14:textId="5949A3E1" w:rsidR="0031787D" w:rsidRDefault="0031787D" w:rsidP="0031787D">
            <w:pPr>
              <w:jc w:val="center"/>
              <w:rPr>
                <w:rFonts w:ascii="Arial" w:hAnsi="Arial" w:cs="Arial"/>
                <w:color w:val="E36C0A" w:themeColor="accent6" w:themeShade="BF"/>
                <w:sz w:val="20"/>
              </w:rPr>
            </w:pPr>
          </w:p>
          <w:p w14:paraId="7920C3B4" w14:textId="7900CFD7" w:rsidR="0031787D" w:rsidRDefault="0031787D" w:rsidP="0031787D">
            <w:pPr>
              <w:jc w:val="center"/>
              <w:rPr>
                <w:rFonts w:ascii="Arial" w:hAnsi="Arial" w:cs="Arial"/>
                <w:color w:val="E36C0A" w:themeColor="accent6" w:themeShade="BF"/>
                <w:sz w:val="20"/>
              </w:rPr>
            </w:pPr>
          </w:p>
          <w:p w14:paraId="2F326A43" w14:textId="3C234942" w:rsidR="0031787D" w:rsidRDefault="0031787D" w:rsidP="0031787D">
            <w:pPr>
              <w:jc w:val="center"/>
              <w:rPr>
                <w:rFonts w:ascii="Arial" w:hAnsi="Arial" w:cs="Arial"/>
                <w:color w:val="E36C0A" w:themeColor="accent6" w:themeShade="BF"/>
                <w:sz w:val="20"/>
              </w:rPr>
            </w:pPr>
          </w:p>
          <w:p w14:paraId="30BE364E" w14:textId="0C361333" w:rsidR="0031787D" w:rsidRDefault="0031787D" w:rsidP="0031787D">
            <w:pPr>
              <w:jc w:val="center"/>
              <w:rPr>
                <w:rFonts w:ascii="Arial" w:hAnsi="Arial" w:cs="Arial"/>
                <w:color w:val="E36C0A" w:themeColor="accent6" w:themeShade="BF"/>
                <w:sz w:val="20"/>
              </w:rPr>
            </w:pPr>
          </w:p>
          <w:p w14:paraId="118B3C3C" w14:textId="25927FD2" w:rsidR="0031787D" w:rsidRDefault="0031787D" w:rsidP="0031787D">
            <w:pPr>
              <w:jc w:val="center"/>
              <w:rPr>
                <w:rFonts w:ascii="Arial" w:hAnsi="Arial" w:cs="Arial"/>
                <w:color w:val="E36C0A" w:themeColor="accent6" w:themeShade="BF"/>
                <w:sz w:val="20"/>
              </w:rPr>
            </w:pPr>
          </w:p>
          <w:p w14:paraId="003E73B5" w14:textId="76E9A71D" w:rsidR="0031787D" w:rsidRDefault="0031787D" w:rsidP="0031787D">
            <w:pPr>
              <w:jc w:val="center"/>
              <w:rPr>
                <w:rFonts w:ascii="Arial" w:hAnsi="Arial" w:cs="Arial"/>
                <w:color w:val="E36C0A" w:themeColor="accent6" w:themeShade="BF"/>
                <w:sz w:val="20"/>
              </w:rPr>
            </w:pPr>
          </w:p>
          <w:p w14:paraId="7CBD04DC" w14:textId="7A7067C6" w:rsidR="0031787D" w:rsidRDefault="0031787D" w:rsidP="0031787D">
            <w:pPr>
              <w:jc w:val="center"/>
              <w:rPr>
                <w:rFonts w:ascii="Arial" w:hAnsi="Arial" w:cs="Arial"/>
                <w:color w:val="E36C0A" w:themeColor="accent6" w:themeShade="BF"/>
                <w:sz w:val="20"/>
              </w:rPr>
            </w:pPr>
          </w:p>
          <w:p w14:paraId="454A20DF" w14:textId="5631E9DC" w:rsidR="0031787D" w:rsidRDefault="0031787D" w:rsidP="0031787D">
            <w:pPr>
              <w:jc w:val="center"/>
              <w:rPr>
                <w:rFonts w:ascii="Arial" w:hAnsi="Arial" w:cs="Arial"/>
                <w:color w:val="E36C0A" w:themeColor="accent6" w:themeShade="BF"/>
                <w:sz w:val="20"/>
              </w:rPr>
            </w:pPr>
            <w:r>
              <w:rPr>
                <w:rFonts w:ascii="Arial" w:hAnsi="Arial" w:cs="Arial"/>
                <w:color w:val="E36C0A" w:themeColor="accent6" w:themeShade="BF"/>
                <w:sz w:val="20"/>
              </w:rPr>
              <w:t>Y</w:t>
            </w:r>
          </w:p>
          <w:p w14:paraId="53E57A35" w14:textId="6CCCEEC3" w:rsidR="0031787D" w:rsidRDefault="0031787D" w:rsidP="0031787D">
            <w:pPr>
              <w:jc w:val="center"/>
              <w:rPr>
                <w:rFonts w:ascii="Arial" w:hAnsi="Arial" w:cs="Arial"/>
                <w:color w:val="E36C0A" w:themeColor="accent6" w:themeShade="BF"/>
                <w:sz w:val="20"/>
              </w:rPr>
            </w:pPr>
          </w:p>
          <w:p w14:paraId="09D9A43F" w14:textId="74311D95" w:rsidR="0031787D" w:rsidRDefault="0031787D" w:rsidP="0031787D">
            <w:pPr>
              <w:jc w:val="center"/>
              <w:rPr>
                <w:rFonts w:ascii="Arial" w:hAnsi="Arial" w:cs="Arial"/>
                <w:color w:val="E36C0A" w:themeColor="accent6" w:themeShade="BF"/>
                <w:sz w:val="20"/>
              </w:rPr>
            </w:pPr>
          </w:p>
          <w:p w14:paraId="1B48DEAF" w14:textId="1F18BA05" w:rsidR="0031787D" w:rsidRPr="007D7775" w:rsidRDefault="0031787D" w:rsidP="0031787D">
            <w:pPr>
              <w:jc w:val="center"/>
              <w:rPr>
                <w:rFonts w:ascii="Arial" w:hAnsi="Arial" w:cs="Arial"/>
                <w:color w:val="7030A0"/>
                <w:sz w:val="20"/>
              </w:rPr>
            </w:pPr>
            <w:r>
              <w:rPr>
                <w:rFonts w:ascii="Arial" w:hAnsi="Arial" w:cs="Arial"/>
                <w:color w:val="7030A0"/>
                <w:sz w:val="20"/>
              </w:rPr>
              <w:t>Y</w:t>
            </w:r>
          </w:p>
          <w:p w14:paraId="7211264A" w14:textId="77777777" w:rsidR="0031787D" w:rsidRDefault="0031787D" w:rsidP="0031787D">
            <w:pPr>
              <w:rPr>
                <w:rFonts w:ascii="Arial" w:hAnsi="Arial" w:cs="Arial"/>
                <w:sz w:val="20"/>
              </w:rPr>
            </w:pPr>
          </w:p>
          <w:p w14:paraId="47BDEA94" w14:textId="77777777" w:rsidR="0031787D" w:rsidRDefault="0031787D" w:rsidP="0031787D">
            <w:pPr>
              <w:rPr>
                <w:rFonts w:ascii="Arial" w:hAnsi="Arial" w:cs="Arial"/>
                <w:sz w:val="20"/>
              </w:rPr>
            </w:pPr>
          </w:p>
          <w:p w14:paraId="2E88890B" w14:textId="77777777" w:rsidR="0031787D" w:rsidRPr="00585CF8" w:rsidRDefault="0031787D" w:rsidP="0031787D">
            <w:pPr>
              <w:jc w:val="center"/>
              <w:rPr>
                <w:rFonts w:ascii="Arial" w:hAnsi="Arial" w:cs="Arial"/>
                <w:sz w:val="20"/>
              </w:rPr>
            </w:pPr>
          </w:p>
        </w:tc>
      </w:tr>
      <w:tr w:rsidR="0031787D" w:rsidRPr="009A351F" w14:paraId="0560F1C1" w14:textId="77777777" w:rsidTr="007C219B">
        <w:trPr>
          <w:cantSplit/>
          <w:trHeight w:val="890"/>
          <w:jc w:val="center"/>
        </w:trPr>
        <w:tc>
          <w:tcPr>
            <w:tcW w:w="2192" w:type="dxa"/>
          </w:tcPr>
          <w:p w14:paraId="27CC160B" w14:textId="5B74F6DA" w:rsidR="0031787D" w:rsidRPr="007471CD" w:rsidRDefault="0031787D" w:rsidP="0031787D">
            <w:pPr>
              <w:rPr>
                <w:rFonts w:ascii="Arial" w:hAnsi="Arial" w:cs="Arial"/>
                <w:sz w:val="20"/>
              </w:rPr>
            </w:pPr>
            <w:r w:rsidRPr="007471CD">
              <w:rPr>
                <w:rFonts w:ascii="Arial" w:hAnsi="Arial" w:cs="Arial"/>
                <w:sz w:val="20"/>
              </w:rPr>
              <w:lastRenderedPageBreak/>
              <w:t>Access to curriculum such as PE/Science/DT etc</w:t>
            </w:r>
          </w:p>
        </w:tc>
        <w:tc>
          <w:tcPr>
            <w:tcW w:w="1264" w:type="dxa"/>
          </w:tcPr>
          <w:p w14:paraId="5B765A18" w14:textId="44EA1F38" w:rsidR="0031787D" w:rsidRPr="00585CF8" w:rsidRDefault="0031787D" w:rsidP="0031787D">
            <w:pPr>
              <w:rPr>
                <w:rFonts w:ascii="Arial" w:hAnsi="Arial" w:cs="Arial"/>
                <w:sz w:val="20"/>
              </w:rPr>
            </w:pPr>
            <w:r w:rsidRPr="00585CF8">
              <w:rPr>
                <w:rFonts w:ascii="Arial" w:hAnsi="Arial" w:cs="Arial"/>
                <w:sz w:val="20"/>
              </w:rPr>
              <w:t>pupils</w:t>
            </w:r>
            <w:r>
              <w:rPr>
                <w:rFonts w:ascii="Arial" w:hAnsi="Arial" w:cs="Arial"/>
                <w:sz w:val="20"/>
              </w:rPr>
              <w:t xml:space="preserve"> </w:t>
            </w:r>
          </w:p>
        </w:tc>
        <w:tc>
          <w:tcPr>
            <w:tcW w:w="1596" w:type="dxa"/>
            <w:shd w:val="clear" w:color="auto" w:fill="auto"/>
          </w:tcPr>
          <w:p w14:paraId="4B4D2FDE" w14:textId="77777777" w:rsidR="0031787D" w:rsidRPr="00585CF8" w:rsidRDefault="0031787D" w:rsidP="0031787D">
            <w:pPr>
              <w:rPr>
                <w:rFonts w:ascii="Arial" w:hAnsi="Arial" w:cs="Arial"/>
                <w:sz w:val="20"/>
              </w:rPr>
            </w:pPr>
            <w:r w:rsidRPr="00585CF8">
              <w:rPr>
                <w:rFonts w:ascii="Arial" w:hAnsi="Arial" w:cs="Arial"/>
                <w:sz w:val="20"/>
              </w:rPr>
              <w:t xml:space="preserve">Illness </w:t>
            </w:r>
          </w:p>
          <w:p w14:paraId="6B323AC7" w14:textId="77777777" w:rsidR="0031787D" w:rsidRDefault="0031787D" w:rsidP="0031787D">
            <w:pPr>
              <w:rPr>
                <w:rFonts w:ascii="Arial" w:hAnsi="Arial" w:cs="Arial"/>
                <w:sz w:val="20"/>
              </w:rPr>
            </w:pPr>
            <w:r w:rsidRPr="00585CF8">
              <w:rPr>
                <w:rFonts w:ascii="Arial" w:hAnsi="Arial" w:cs="Arial"/>
                <w:sz w:val="20"/>
              </w:rPr>
              <w:t xml:space="preserve">Death </w:t>
            </w:r>
          </w:p>
          <w:p w14:paraId="666B2A1A" w14:textId="77777777" w:rsidR="0031787D" w:rsidRDefault="0031787D" w:rsidP="0031787D">
            <w:pPr>
              <w:rPr>
                <w:rFonts w:ascii="Arial" w:hAnsi="Arial" w:cs="Arial"/>
                <w:sz w:val="20"/>
              </w:rPr>
            </w:pPr>
          </w:p>
        </w:tc>
        <w:tc>
          <w:tcPr>
            <w:tcW w:w="7351" w:type="dxa"/>
          </w:tcPr>
          <w:p w14:paraId="282C15E8" w14:textId="280ED285" w:rsidR="0031787D" w:rsidRPr="00577462" w:rsidRDefault="0031787D" w:rsidP="0031787D">
            <w:pPr>
              <w:numPr>
                <w:ilvl w:val="0"/>
                <w:numId w:val="1"/>
              </w:numPr>
              <w:rPr>
                <w:rFonts w:ascii="Arial" w:hAnsi="Arial" w:cs="Arial"/>
                <w:sz w:val="20"/>
              </w:rPr>
            </w:pPr>
            <w:r w:rsidRPr="009F4D1F">
              <w:rPr>
                <w:rFonts w:ascii="Arial" w:hAnsi="Arial" w:cs="Arial"/>
                <w:sz w:val="20"/>
              </w:rPr>
              <w:t xml:space="preserve">The timetable </w:t>
            </w:r>
            <w:r>
              <w:rPr>
                <w:rFonts w:ascii="Arial" w:hAnsi="Arial" w:cs="Arial"/>
                <w:sz w:val="20"/>
              </w:rPr>
              <w:t xml:space="preserve">adapted to </w:t>
            </w:r>
            <w:proofErr w:type="gramStart"/>
            <w:r>
              <w:rPr>
                <w:rFonts w:ascii="Arial" w:hAnsi="Arial" w:cs="Arial"/>
                <w:sz w:val="20"/>
              </w:rPr>
              <w:t>take into account</w:t>
            </w:r>
            <w:proofErr w:type="gramEnd"/>
            <w:r>
              <w:rPr>
                <w:rFonts w:ascii="Arial" w:hAnsi="Arial" w:cs="Arial"/>
                <w:sz w:val="20"/>
              </w:rPr>
              <w:t xml:space="preserve"> additional time for handwashing</w:t>
            </w:r>
            <w:r w:rsidRPr="00577462">
              <w:rPr>
                <w:rFonts w:ascii="Arial" w:hAnsi="Arial" w:cs="Arial"/>
                <w:sz w:val="20"/>
              </w:rPr>
              <w:t>.</w:t>
            </w:r>
          </w:p>
          <w:p w14:paraId="6AB3D657" w14:textId="312EF551" w:rsidR="0031787D" w:rsidRDefault="0031787D" w:rsidP="0031787D">
            <w:pPr>
              <w:pStyle w:val="ListParagraph"/>
              <w:numPr>
                <w:ilvl w:val="0"/>
                <w:numId w:val="7"/>
              </w:numPr>
              <w:ind w:left="457" w:hanging="45"/>
              <w:rPr>
                <w:rFonts w:ascii="Arial" w:hAnsi="Arial" w:cs="Arial"/>
                <w:sz w:val="20"/>
              </w:rPr>
            </w:pPr>
            <w:r>
              <w:rPr>
                <w:rFonts w:ascii="Arial" w:hAnsi="Arial" w:cs="Arial"/>
                <w:sz w:val="20"/>
              </w:rPr>
              <w:t>Pupils will be asked to wash their hands after physical activity.</w:t>
            </w:r>
          </w:p>
          <w:p w14:paraId="09FDBC91" w14:textId="5614F6DE" w:rsidR="0031787D" w:rsidRPr="00415F2C" w:rsidRDefault="0031787D" w:rsidP="0031787D">
            <w:pPr>
              <w:pStyle w:val="ListParagraph"/>
              <w:numPr>
                <w:ilvl w:val="0"/>
                <w:numId w:val="7"/>
              </w:numPr>
              <w:ind w:left="457" w:hanging="45"/>
              <w:rPr>
                <w:rFonts w:ascii="Arial" w:hAnsi="Arial" w:cs="Arial"/>
                <w:sz w:val="20"/>
              </w:rPr>
            </w:pPr>
            <w:r w:rsidRPr="00415F2C">
              <w:rPr>
                <w:rFonts w:ascii="Arial" w:hAnsi="Arial" w:cs="Arial"/>
                <w:sz w:val="20"/>
              </w:rPr>
              <w:t>Refer to specialist guidance from CLEAPSS, Association of PE.</w:t>
            </w:r>
          </w:p>
          <w:p w14:paraId="43EAA56B" w14:textId="27B79EE5" w:rsidR="0031787D" w:rsidRDefault="0031787D" w:rsidP="0031787D">
            <w:pPr>
              <w:pStyle w:val="ListParagraph"/>
              <w:numPr>
                <w:ilvl w:val="0"/>
                <w:numId w:val="7"/>
              </w:numPr>
              <w:ind w:left="457" w:hanging="45"/>
              <w:rPr>
                <w:rFonts w:ascii="Arial" w:hAnsi="Arial" w:cs="Arial"/>
                <w:sz w:val="20"/>
              </w:rPr>
            </w:pPr>
            <w:r>
              <w:rPr>
                <w:rFonts w:ascii="Arial" w:hAnsi="Arial" w:cs="Arial"/>
                <w:sz w:val="20"/>
              </w:rPr>
              <w:t>Computing suites should be cleaned using wipes/spray after use (between bubbles)</w:t>
            </w:r>
          </w:p>
          <w:p w14:paraId="0E2FF49B" w14:textId="29B3C44E" w:rsidR="0031787D" w:rsidRDefault="0031787D" w:rsidP="0031787D">
            <w:pPr>
              <w:pStyle w:val="ListParagraph"/>
              <w:numPr>
                <w:ilvl w:val="0"/>
                <w:numId w:val="7"/>
              </w:numPr>
              <w:ind w:left="457" w:hanging="45"/>
              <w:rPr>
                <w:rFonts w:ascii="Arial" w:hAnsi="Arial" w:cs="Arial"/>
                <w:sz w:val="20"/>
              </w:rPr>
            </w:pPr>
            <w:r>
              <w:rPr>
                <w:rFonts w:ascii="Arial" w:hAnsi="Arial" w:cs="Arial"/>
                <w:sz w:val="20"/>
              </w:rPr>
              <w:t>Laptops/</w:t>
            </w:r>
            <w:proofErr w:type="spellStart"/>
            <w:r>
              <w:rPr>
                <w:rFonts w:ascii="Arial" w:hAnsi="Arial" w:cs="Arial"/>
                <w:sz w:val="20"/>
              </w:rPr>
              <w:t>ipads</w:t>
            </w:r>
            <w:proofErr w:type="spellEnd"/>
            <w:r>
              <w:rPr>
                <w:rFonts w:ascii="Arial" w:hAnsi="Arial" w:cs="Arial"/>
                <w:sz w:val="20"/>
              </w:rPr>
              <w:t xml:space="preserve"> – these should be cleaned before use and between each “bubble use” using </w:t>
            </w:r>
            <w:r w:rsidRPr="0063373E">
              <w:rPr>
                <w:rFonts w:ascii="Arial" w:hAnsi="Arial" w:cs="Arial"/>
                <w:sz w:val="20"/>
              </w:rPr>
              <w:t xml:space="preserve">disinfectant wipes. </w:t>
            </w:r>
          </w:p>
          <w:p w14:paraId="707EC07F" w14:textId="10A42608" w:rsidR="0031787D" w:rsidRPr="0063373E" w:rsidRDefault="0031787D" w:rsidP="0031787D">
            <w:pPr>
              <w:pStyle w:val="ListParagraph"/>
              <w:numPr>
                <w:ilvl w:val="0"/>
                <w:numId w:val="7"/>
              </w:numPr>
              <w:ind w:left="457" w:hanging="45"/>
              <w:rPr>
                <w:rFonts w:ascii="Arial" w:hAnsi="Arial" w:cs="Arial"/>
                <w:sz w:val="20"/>
              </w:rPr>
            </w:pPr>
            <w:r>
              <w:rPr>
                <w:rFonts w:ascii="Arial" w:hAnsi="Arial" w:cs="Arial"/>
                <w:color w:val="7030A0"/>
                <w:sz w:val="20"/>
              </w:rPr>
              <w:t>Remote education via Google Classroom (GC), to take place from stage 3 or 4.  The 4</w:t>
            </w:r>
            <w:r w:rsidRPr="007D7775">
              <w:rPr>
                <w:rFonts w:ascii="Arial" w:hAnsi="Arial" w:cs="Arial"/>
                <w:color w:val="7030A0"/>
                <w:sz w:val="20"/>
                <w:vertAlign w:val="superscript"/>
              </w:rPr>
              <w:t>th</w:t>
            </w:r>
            <w:r>
              <w:rPr>
                <w:rFonts w:ascii="Arial" w:hAnsi="Arial" w:cs="Arial"/>
                <w:color w:val="7030A0"/>
                <w:sz w:val="20"/>
              </w:rPr>
              <w:t xml:space="preserve"> lesson each day will be from the full range of curriculum subjects.</w:t>
            </w:r>
          </w:p>
          <w:p w14:paraId="1E40A3AD" w14:textId="33EA19BB" w:rsidR="0031787D" w:rsidRPr="0063373E" w:rsidRDefault="0031787D" w:rsidP="0031787D">
            <w:pPr>
              <w:pStyle w:val="ListParagraph"/>
              <w:ind w:left="457"/>
              <w:rPr>
                <w:rFonts w:ascii="Arial" w:hAnsi="Arial" w:cs="Arial"/>
                <w:b/>
                <w:bCs/>
                <w:sz w:val="20"/>
                <w:shd w:val="clear" w:color="auto" w:fill="FFFFFF"/>
              </w:rPr>
            </w:pPr>
            <w:r w:rsidRPr="0063373E">
              <w:rPr>
                <w:rFonts w:ascii="Arial" w:hAnsi="Arial" w:cs="Arial"/>
                <w:b/>
                <w:bCs/>
                <w:sz w:val="20"/>
                <w:shd w:val="clear" w:color="auto" w:fill="FFFFFF"/>
              </w:rPr>
              <w:t>PE and sports</w:t>
            </w:r>
          </w:p>
          <w:p w14:paraId="48EA1B65" w14:textId="0CEDCEA0" w:rsidR="0031787D" w:rsidRPr="0063373E" w:rsidRDefault="0031787D" w:rsidP="0031787D">
            <w:pPr>
              <w:pStyle w:val="ListParagraph"/>
              <w:numPr>
                <w:ilvl w:val="0"/>
                <w:numId w:val="28"/>
              </w:numPr>
              <w:rPr>
                <w:rFonts w:ascii="Arial" w:hAnsi="Arial" w:cs="Arial"/>
                <w:sz w:val="20"/>
                <w:shd w:val="clear" w:color="auto" w:fill="FFFFFF"/>
              </w:rPr>
            </w:pPr>
            <w:r w:rsidRPr="0063373E">
              <w:rPr>
                <w:rFonts w:ascii="Arial" w:hAnsi="Arial" w:cs="Arial"/>
                <w:sz w:val="20"/>
                <w:shd w:val="clear" w:color="auto" w:fill="FFFFFF"/>
              </w:rPr>
              <w:t xml:space="preserve">Pupils should be kept in consistent </w:t>
            </w:r>
            <w:r>
              <w:rPr>
                <w:rFonts w:ascii="Arial" w:hAnsi="Arial" w:cs="Arial"/>
                <w:sz w:val="20"/>
                <w:shd w:val="clear" w:color="auto" w:fill="FFFFFF"/>
              </w:rPr>
              <w:t>bubbles</w:t>
            </w:r>
            <w:r w:rsidRPr="0063373E">
              <w:rPr>
                <w:rFonts w:ascii="Arial" w:hAnsi="Arial" w:cs="Arial"/>
                <w:sz w:val="20"/>
                <w:shd w:val="clear" w:color="auto" w:fill="FFFFFF"/>
              </w:rPr>
              <w:t xml:space="preserve">, sports equipment thoroughly cleaned between each use by different individual </w:t>
            </w:r>
            <w:r>
              <w:rPr>
                <w:rFonts w:ascii="Arial" w:hAnsi="Arial" w:cs="Arial"/>
                <w:sz w:val="20"/>
                <w:shd w:val="clear" w:color="auto" w:fill="FFFFFF"/>
              </w:rPr>
              <w:t>bubbles</w:t>
            </w:r>
            <w:r w:rsidRPr="0063373E">
              <w:rPr>
                <w:rFonts w:ascii="Arial" w:hAnsi="Arial" w:cs="Arial"/>
                <w:sz w:val="20"/>
                <w:shd w:val="clear" w:color="auto" w:fill="FFFFFF"/>
              </w:rPr>
              <w:t>, and contact sports avoided.</w:t>
            </w:r>
          </w:p>
          <w:p w14:paraId="07AC73C7" w14:textId="14D847D6" w:rsidR="0031787D" w:rsidRPr="0063373E" w:rsidRDefault="0031787D" w:rsidP="0031787D">
            <w:pPr>
              <w:pStyle w:val="ListParagraph"/>
              <w:numPr>
                <w:ilvl w:val="0"/>
                <w:numId w:val="28"/>
              </w:numPr>
              <w:rPr>
                <w:rFonts w:ascii="Arial" w:hAnsi="Arial" w:cs="Arial"/>
                <w:sz w:val="20"/>
                <w:shd w:val="clear" w:color="auto" w:fill="FFFFFF"/>
              </w:rPr>
            </w:pPr>
            <w:r w:rsidRPr="0063373E">
              <w:rPr>
                <w:rFonts w:ascii="Arial" w:hAnsi="Arial" w:cs="Arial"/>
                <w:sz w:val="20"/>
                <w:shd w:val="clear" w:color="auto" w:fill="FFFFFF"/>
              </w:rPr>
              <w:t xml:space="preserve">Outdoor sports will be prioritised where possible, and large indoor spaces used where it is not, maximising distancing between pupils and paying attention to cleaning and hygiene. </w:t>
            </w:r>
          </w:p>
          <w:p w14:paraId="53510508" w14:textId="669CB0E6" w:rsidR="0031787D" w:rsidRPr="0063373E" w:rsidRDefault="0031787D" w:rsidP="0031787D">
            <w:pPr>
              <w:pStyle w:val="ListParagraph"/>
              <w:numPr>
                <w:ilvl w:val="0"/>
                <w:numId w:val="28"/>
              </w:numPr>
              <w:rPr>
                <w:rFonts w:ascii="Arial" w:hAnsi="Arial" w:cs="Arial"/>
                <w:sz w:val="20"/>
                <w:shd w:val="clear" w:color="auto" w:fill="FFFFFF"/>
              </w:rPr>
            </w:pPr>
            <w:r w:rsidRPr="0063373E">
              <w:rPr>
                <w:rFonts w:ascii="Arial" w:hAnsi="Arial" w:cs="Arial"/>
                <w:sz w:val="20"/>
                <w:shd w:val="clear" w:color="auto" w:fill="FFFFFF"/>
              </w:rPr>
              <w:t>If accessing external facilities government guidance for the use of, and travel to and from, those facilities will be followed.</w:t>
            </w:r>
          </w:p>
          <w:p w14:paraId="243B5C85" w14:textId="4848A14D" w:rsidR="0031787D" w:rsidRPr="0063373E" w:rsidRDefault="0031787D" w:rsidP="0031787D">
            <w:pPr>
              <w:pStyle w:val="ListParagraph"/>
              <w:numPr>
                <w:ilvl w:val="0"/>
                <w:numId w:val="28"/>
              </w:numPr>
              <w:rPr>
                <w:rFonts w:ascii="Arial" w:hAnsi="Arial" w:cs="Arial"/>
                <w:sz w:val="20"/>
                <w:shd w:val="clear" w:color="auto" w:fill="FFFFFF"/>
              </w:rPr>
            </w:pPr>
            <w:r w:rsidRPr="0063373E">
              <w:rPr>
                <w:rFonts w:ascii="Arial" w:hAnsi="Arial" w:cs="Arial"/>
                <w:sz w:val="20"/>
                <w:shd w:val="clear" w:color="auto" w:fill="FFFFFF"/>
              </w:rPr>
              <w:t>Resources that are shared between classes or bubbles, such as sports, art and science equipment cleaned frequently and meticulously and always between bubbles, or rotated to allow them to be left unused and out of reach for a period of 48 hours (72 hours for plastics) between use by different bubbles.</w:t>
            </w:r>
          </w:p>
          <w:p w14:paraId="7327102A" w14:textId="1D237CA1" w:rsidR="0031787D" w:rsidRPr="0063373E" w:rsidRDefault="0031787D" w:rsidP="0031787D">
            <w:pPr>
              <w:pStyle w:val="ListParagraph"/>
              <w:numPr>
                <w:ilvl w:val="0"/>
                <w:numId w:val="28"/>
              </w:numPr>
              <w:rPr>
                <w:rFonts w:ascii="Arial" w:hAnsi="Arial" w:cs="Arial"/>
                <w:sz w:val="20"/>
              </w:rPr>
            </w:pPr>
            <w:r w:rsidRPr="0063373E">
              <w:rPr>
                <w:rFonts w:ascii="Arial" w:hAnsi="Arial" w:cs="Arial"/>
                <w:sz w:val="20"/>
                <w:shd w:val="clear" w:color="auto" w:fill="FFFFFF"/>
              </w:rPr>
              <w:t>Outdoor playground equipment will be cleaned frequently</w:t>
            </w:r>
            <w:r>
              <w:rPr>
                <w:rFonts w:ascii="Arial" w:hAnsi="Arial" w:cs="Arial"/>
                <w:sz w:val="20"/>
                <w:shd w:val="clear" w:color="auto" w:fill="FFFFFF"/>
              </w:rPr>
              <w:t xml:space="preserve"> and always between bubbles</w:t>
            </w:r>
            <w:r w:rsidRPr="0063373E">
              <w:rPr>
                <w:rFonts w:ascii="Arial" w:hAnsi="Arial" w:cs="Arial"/>
                <w:sz w:val="20"/>
                <w:shd w:val="clear" w:color="auto" w:fill="FFFFFF"/>
              </w:rPr>
              <w:t xml:space="preserve"> </w:t>
            </w:r>
          </w:p>
          <w:p w14:paraId="355F09E1" w14:textId="224AAEE7" w:rsidR="0031787D" w:rsidRPr="0063373E" w:rsidRDefault="0031787D" w:rsidP="0031787D">
            <w:pPr>
              <w:pStyle w:val="ListParagraph"/>
              <w:numPr>
                <w:ilvl w:val="0"/>
                <w:numId w:val="28"/>
              </w:numPr>
              <w:rPr>
                <w:rFonts w:ascii="Arial" w:hAnsi="Arial" w:cs="Arial"/>
                <w:sz w:val="20"/>
              </w:rPr>
            </w:pPr>
            <w:r w:rsidRPr="0063373E">
              <w:rPr>
                <w:rFonts w:ascii="Arial" w:hAnsi="Arial" w:cs="Arial"/>
                <w:sz w:val="20"/>
                <w:shd w:val="clear" w:color="auto" w:fill="FFFFFF"/>
              </w:rPr>
              <w:t xml:space="preserve">Pupils bring into school each day essentials such as lunch boxes, hats, coats, books, </w:t>
            </w:r>
            <w:r>
              <w:rPr>
                <w:rFonts w:ascii="Arial" w:hAnsi="Arial" w:cs="Arial"/>
                <w:sz w:val="20"/>
                <w:shd w:val="clear" w:color="auto" w:fill="FFFFFF"/>
              </w:rPr>
              <w:t>water bottles, snack pots</w:t>
            </w:r>
          </w:p>
          <w:p w14:paraId="5FE7BE85" w14:textId="77777777" w:rsidR="0031787D" w:rsidRPr="007D7775" w:rsidRDefault="0031787D" w:rsidP="0031787D">
            <w:pPr>
              <w:pStyle w:val="ListParagraph"/>
              <w:numPr>
                <w:ilvl w:val="0"/>
                <w:numId w:val="28"/>
              </w:numPr>
              <w:rPr>
                <w:rFonts w:ascii="Arial" w:hAnsi="Arial" w:cs="Arial"/>
                <w:sz w:val="20"/>
              </w:rPr>
            </w:pPr>
            <w:r w:rsidRPr="0063373E">
              <w:rPr>
                <w:rFonts w:ascii="Arial" w:hAnsi="Arial" w:cs="Arial"/>
                <w:sz w:val="20"/>
                <w:shd w:val="clear" w:color="auto" w:fill="FFFFFF"/>
              </w:rPr>
              <w:t>Pupils and teachers can take books and other shared resources home, although</w:t>
            </w:r>
            <w:r w:rsidRPr="0063373E">
              <w:rPr>
                <w:rFonts w:ascii="Arial" w:hAnsi="Arial" w:cs="Arial"/>
                <w:sz w:val="29"/>
                <w:szCs w:val="29"/>
                <w:shd w:val="clear" w:color="auto" w:fill="FFFFFF"/>
              </w:rPr>
              <w:t xml:space="preserve"> </w:t>
            </w:r>
            <w:r w:rsidRPr="0063373E">
              <w:rPr>
                <w:rFonts w:ascii="Arial" w:hAnsi="Arial" w:cs="Arial"/>
                <w:sz w:val="20"/>
                <w:shd w:val="clear" w:color="auto" w:fill="FFFFFF"/>
              </w:rPr>
              <w:t>unnecessary sharing should be avoided, especially where this does not contribute to pupil education and development. Similar rules on hand cleaning, cleaning of the resources and rotation should apply to these resources.</w:t>
            </w:r>
          </w:p>
          <w:p w14:paraId="383B0A0D" w14:textId="2A802D4E" w:rsidR="0031787D" w:rsidRPr="009F4D1F" w:rsidRDefault="00435575" w:rsidP="0031787D">
            <w:pPr>
              <w:pStyle w:val="ListParagraph"/>
              <w:numPr>
                <w:ilvl w:val="0"/>
                <w:numId w:val="28"/>
              </w:numPr>
              <w:rPr>
                <w:rFonts w:ascii="Arial" w:hAnsi="Arial" w:cs="Arial"/>
                <w:sz w:val="20"/>
              </w:rPr>
            </w:pPr>
            <w:r w:rsidRPr="00435575">
              <w:rPr>
                <w:rFonts w:ascii="Arial" w:hAnsi="Arial" w:cs="Arial"/>
                <w:color w:val="002060"/>
                <w:sz w:val="20"/>
                <w:shd w:val="clear" w:color="auto" w:fill="FFFFFF"/>
              </w:rPr>
              <w:t>C</w:t>
            </w:r>
            <w:r w:rsidR="0031787D" w:rsidRPr="00435575">
              <w:rPr>
                <w:rFonts w:ascii="Arial" w:hAnsi="Arial" w:cs="Arial"/>
                <w:color w:val="002060"/>
                <w:sz w:val="20"/>
                <w:shd w:val="clear" w:color="auto" w:fill="FFFFFF"/>
              </w:rPr>
              <w:t>hildren continue to have PE lessons with Premier Sport (see PS RA)</w:t>
            </w:r>
          </w:p>
        </w:tc>
        <w:tc>
          <w:tcPr>
            <w:tcW w:w="1134" w:type="dxa"/>
          </w:tcPr>
          <w:p w14:paraId="4F2FAAF6" w14:textId="77777777" w:rsidR="0031787D" w:rsidRDefault="0031787D" w:rsidP="0031787D">
            <w:pPr>
              <w:jc w:val="center"/>
              <w:rPr>
                <w:rFonts w:ascii="Arial" w:hAnsi="Arial" w:cs="Arial"/>
                <w:sz w:val="20"/>
              </w:rPr>
            </w:pPr>
            <w:r>
              <w:rPr>
                <w:rFonts w:ascii="Arial" w:hAnsi="Arial" w:cs="Arial"/>
                <w:sz w:val="20"/>
              </w:rPr>
              <w:t>Y</w:t>
            </w:r>
          </w:p>
          <w:p w14:paraId="13A3B0BE" w14:textId="77777777" w:rsidR="0031787D" w:rsidRDefault="0031787D" w:rsidP="0031787D">
            <w:pPr>
              <w:jc w:val="center"/>
              <w:rPr>
                <w:rFonts w:ascii="Arial" w:hAnsi="Arial" w:cs="Arial"/>
                <w:sz w:val="20"/>
              </w:rPr>
            </w:pPr>
          </w:p>
          <w:p w14:paraId="705EE8A9" w14:textId="77777777" w:rsidR="0031787D" w:rsidRDefault="0031787D" w:rsidP="0031787D">
            <w:pPr>
              <w:jc w:val="center"/>
              <w:rPr>
                <w:rFonts w:ascii="Arial" w:hAnsi="Arial" w:cs="Arial"/>
                <w:sz w:val="20"/>
              </w:rPr>
            </w:pPr>
            <w:r>
              <w:rPr>
                <w:rFonts w:ascii="Arial" w:hAnsi="Arial" w:cs="Arial"/>
                <w:sz w:val="20"/>
              </w:rPr>
              <w:t>Y</w:t>
            </w:r>
          </w:p>
          <w:p w14:paraId="4271281A" w14:textId="77777777" w:rsidR="0031787D" w:rsidRDefault="0031787D" w:rsidP="0031787D">
            <w:pPr>
              <w:jc w:val="center"/>
              <w:rPr>
                <w:rFonts w:ascii="Arial" w:hAnsi="Arial" w:cs="Arial"/>
                <w:sz w:val="20"/>
              </w:rPr>
            </w:pPr>
            <w:r>
              <w:rPr>
                <w:rFonts w:ascii="Arial" w:hAnsi="Arial" w:cs="Arial"/>
                <w:sz w:val="20"/>
              </w:rPr>
              <w:t>Y</w:t>
            </w:r>
          </w:p>
          <w:p w14:paraId="1FAD3DF9" w14:textId="43410455" w:rsidR="0031787D" w:rsidRDefault="0031787D" w:rsidP="0031787D">
            <w:pPr>
              <w:jc w:val="center"/>
              <w:rPr>
                <w:rFonts w:ascii="Arial" w:hAnsi="Arial" w:cs="Arial"/>
                <w:sz w:val="20"/>
              </w:rPr>
            </w:pPr>
            <w:r>
              <w:rPr>
                <w:rFonts w:ascii="Arial" w:hAnsi="Arial" w:cs="Arial"/>
                <w:sz w:val="20"/>
              </w:rPr>
              <w:t>Y</w:t>
            </w:r>
          </w:p>
          <w:p w14:paraId="30501C67" w14:textId="0C5E6800" w:rsidR="0031787D" w:rsidRDefault="0031787D" w:rsidP="0031787D">
            <w:pPr>
              <w:jc w:val="center"/>
              <w:rPr>
                <w:rFonts w:ascii="Arial" w:hAnsi="Arial" w:cs="Arial"/>
                <w:sz w:val="20"/>
              </w:rPr>
            </w:pPr>
          </w:p>
          <w:p w14:paraId="1CC86D8B" w14:textId="5543A200" w:rsidR="0031787D" w:rsidRDefault="0031787D" w:rsidP="0031787D">
            <w:pPr>
              <w:jc w:val="center"/>
              <w:rPr>
                <w:rFonts w:ascii="Arial" w:hAnsi="Arial" w:cs="Arial"/>
                <w:sz w:val="20"/>
              </w:rPr>
            </w:pPr>
            <w:r>
              <w:rPr>
                <w:rFonts w:ascii="Arial" w:hAnsi="Arial" w:cs="Arial"/>
                <w:sz w:val="20"/>
              </w:rPr>
              <w:t>Y</w:t>
            </w:r>
          </w:p>
          <w:p w14:paraId="1EAAAF45" w14:textId="1512B8AB" w:rsidR="0031787D" w:rsidRDefault="0031787D" w:rsidP="0031787D">
            <w:pPr>
              <w:jc w:val="center"/>
              <w:rPr>
                <w:rFonts w:ascii="Arial" w:hAnsi="Arial" w:cs="Arial"/>
                <w:sz w:val="20"/>
              </w:rPr>
            </w:pPr>
          </w:p>
          <w:p w14:paraId="0A43405B" w14:textId="00149260" w:rsidR="0031787D" w:rsidRDefault="0031787D" w:rsidP="0031787D">
            <w:pPr>
              <w:jc w:val="center"/>
              <w:rPr>
                <w:rFonts w:ascii="Arial" w:hAnsi="Arial" w:cs="Arial"/>
                <w:sz w:val="20"/>
              </w:rPr>
            </w:pPr>
          </w:p>
          <w:p w14:paraId="30400C7F" w14:textId="31C510E1" w:rsidR="0031787D" w:rsidRPr="007D7775" w:rsidRDefault="0031787D" w:rsidP="0031787D">
            <w:pPr>
              <w:jc w:val="center"/>
              <w:rPr>
                <w:rFonts w:ascii="Arial" w:hAnsi="Arial" w:cs="Arial"/>
                <w:color w:val="7030A0"/>
                <w:sz w:val="20"/>
              </w:rPr>
            </w:pPr>
            <w:r>
              <w:rPr>
                <w:rFonts w:ascii="Arial" w:hAnsi="Arial" w:cs="Arial"/>
                <w:color w:val="7030A0"/>
                <w:sz w:val="20"/>
              </w:rPr>
              <w:t>Y</w:t>
            </w:r>
          </w:p>
          <w:p w14:paraId="3EDFF321" w14:textId="6C9C2687" w:rsidR="0031787D" w:rsidRDefault="0031787D" w:rsidP="0031787D">
            <w:pPr>
              <w:jc w:val="center"/>
              <w:rPr>
                <w:rFonts w:ascii="Arial" w:hAnsi="Arial" w:cs="Arial"/>
                <w:sz w:val="20"/>
              </w:rPr>
            </w:pPr>
          </w:p>
          <w:p w14:paraId="3D7EFF81" w14:textId="77777777" w:rsidR="0031787D" w:rsidRDefault="0031787D" w:rsidP="0031787D">
            <w:pPr>
              <w:jc w:val="center"/>
              <w:rPr>
                <w:rFonts w:ascii="Arial" w:hAnsi="Arial" w:cs="Arial"/>
                <w:sz w:val="20"/>
              </w:rPr>
            </w:pPr>
          </w:p>
          <w:p w14:paraId="521950B7" w14:textId="4B5E7ED2" w:rsidR="0031787D" w:rsidRDefault="0031787D" w:rsidP="0031787D">
            <w:pPr>
              <w:jc w:val="center"/>
              <w:rPr>
                <w:rFonts w:ascii="Arial" w:hAnsi="Arial" w:cs="Arial"/>
                <w:sz w:val="20"/>
              </w:rPr>
            </w:pPr>
            <w:r>
              <w:rPr>
                <w:rFonts w:ascii="Arial" w:hAnsi="Arial" w:cs="Arial"/>
                <w:sz w:val="20"/>
              </w:rPr>
              <w:t>Y</w:t>
            </w:r>
          </w:p>
          <w:p w14:paraId="033412BD" w14:textId="7FBF84F8" w:rsidR="0031787D" w:rsidRDefault="0031787D" w:rsidP="0031787D">
            <w:pPr>
              <w:jc w:val="center"/>
              <w:rPr>
                <w:rFonts w:ascii="Arial" w:hAnsi="Arial" w:cs="Arial"/>
                <w:sz w:val="20"/>
              </w:rPr>
            </w:pPr>
          </w:p>
          <w:p w14:paraId="715D13A8" w14:textId="1AC804A7" w:rsidR="0031787D" w:rsidRDefault="0031787D" w:rsidP="0031787D">
            <w:pPr>
              <w:jc w:val="center"/>
              <w:rPr>
                <w:rFonts w:ascii="Arial" w:hAnsi="Arial" w:cs="Arial"/>
                <w:sz w:val="20"/>
              </w:rPr>
            </w:pPr>
          </w:p>
          <w:p w14:paraId="06672E72" w14:textId="699DC07C" w:rsidR="0031787D" w:rsidRDefault="0031787D" w:rsidP="0031787D">
            <w:pPr>
              <w:jc w:val="center"/>
              <w:rPr>
                <w:rFonts w:ascii="Arial" w:hAnsi="Arial" w:cs="Arial"/>
                <w:sz w:val="20"/>
              </w:rPr>
            </w:pPr>
            <w:r>
              <w:rPr>
                <w:rFonts w:ascii="Arial" w:hAnsi="Arial" w:cs="Arial"/>
                <w:sz w:val="20"/>
              </w:rPr>
              <w:t>Y</w:t>
            </w:r>
          </w:p>
          <w:p w14:paraId="63EE4B22" w14:textId="47C53B61" w:rsidR="0031787D" w:rsidRDefault="0031787D" w:rsidP="0031787D">
            <w:pPr>
              <w:jc w:val="center"/>
              <w:rPr>
                <w:rFonts w:ascii="Arial" w:hAnsi="Arial" w:cs="Arial"/>
                <w:sz w:val="20"/>
              </w:rPr>
            </w:pPr>
          </w:p>
          <w:p w14:paraId="7483E4E2" w14:textId="02F09A7B" w:rsidR="0031787D" w:rsidRDefault="0031787D" w:rsidP="0031787D">
            <w:pPr>
              <w:jc w:val="center"/>
              <w:rPr>
                <w:rFonts w:ascii="Arial" w:hAnsi="Arial" w:cs="Arial"/>
                <w:sz w:val="20"/>
              </w:rPr>
            </w:pPr>
          </w:p>
          <w:p w14:paraId="63631535" w14:textId="63F28789" w:rsidR="0031787D" w:rsidRDefault="0031787D" w:rsidP="0031787D">
            <w:pPr>
              <w:jc w:val="center"/>
              <w:rPr>
                <w:rFonts w:ascii="Arial" w:hAnsi="Arial" w:cs="Arial"/>
                <w:sz w:val="20"/>
              </w:rPr>
            </w:pPr>
            <w:r>
              <w:rPr>
                <w:rFonts w:ascii="Arial" w:hAnsi="Arial" w:cs="Arial"/>
                <w:sz w:val="20"/>
              </w:rPr>
              <w:t>Y</w:t>
            </w:r>
          </w:p>
          <w:p w14:paraId="6A4683AF" w14:textId="2E36C683" w:rsidR="0031787D" w:rsidRDefault="0031787D" w:rsidP="0031787D">
            <w:pPr>
              <w:jc w:val="center"/>
              <w:rPr>
                <w:rFonts w:ascii="Arial" w:hAnsi="Arial" w:cs="Arial"/>
                <w:sz w:val="20"/>
              </w:rPr>
            </w:pPr>
          </w:p>
          <w:p w14:paraId="066A65B0" w14:textId="3ACBB91A" w:rsidR="0031787D" w:rsidRDefault="0031787D" w:rsidP="0031787D">
            <w:pPr>
              <w:jc w:val="center"/>
              <w:rPr>
                <w:rFonts w:ascii="Arial" w:hAnsi="Arial" w:cs="Arial"/>
                <w:sz w:val="20"/>
              </w:rPr>
            </w:pPr>
          </w:p>
          <w:p w14:paraId="3488DBB5" w14:textId="16F5930E" w:rsidR="0031787D" w:rsidRDefault="0031787D" w:rsidP="0031787D">
            <w:pPr>
              <w:jc w:val="center"/>
              <w:rPr>
                <w:rFonts w:ascii="Arial" w:hAnsi="Arial" w:cs="Arial"/>
                <w:sz w:val="20"/>
              </w:rPr>
            </w:pPr>
            <w:r>
              <w:rPr>
                <w:rFonts w:ascii="Arial" w:hAnsi="Arial" w:cs="Arial"/>
                <w:sz w:val="20"/>
              </w:rPr>
              <w:t>Y</w:t>
            </w:r>
          </w:p>
          <w:p w14:paraId="66174685" w14:textId="25F937C5" w:rsidR="0031787D" w:rsidRDefault="0031787D" w:rsidP="0031787D">
            <w:pPr>
              <w:jc w:val="center"/>
              <w:rPr>
                <w:rFonts w:ascii="Arial" w:hAnsi="Arial" w:cs="Arial"/>
                <w:sz w:val="20"/>
              </w:rPr>
            </w:pPr>
          </w:p>
          <w:p w14:paraId="64DD3B75" w14:textId="163EEEDE" w:rsidR="0031787D" w:rsidRDefault="0031787D" w:rsidP="0031787D">
            <w:pPr>
              <w:jc w:val="center"/>
              <w:rPr>
                <w:rFonts w:ascii="Arial" w:hAnsi="Arial" w:cs="Arial"/>
                <w:sz w:val="20"/>
              </w:rPr>
            </w:pPr>
          </w:p>
          <w:p w14:paraId="075E7BB1" w14:textId="4EBBDBE3" w:rsidR="0031787D" w:rsidRDefault="0031787D" w:rsidP="0031787D">
            <w:pPr>
              <w:jc w:val="center"/>
              <w:rPr>
                <w:rFonts w:ascii="Arial" w:hAnsi="Arial" w:cs="Arial"/>
                <w:sz w:val="20"/>
              </w:rPr>
            </w:pPr>
          </w:p>
          <w:p w14:paraId="17EF8236" w14:textId="5A6316ED" w:rsidR="0031787D" w:rsidRDefault="0031787D" w:rsidP="0031787D">
            <w:pPr>
              <w:jc w:val="center"/>
              <w:rPr>
                <w:rFonts w:ascii="Arial" w:hAnsi="Arial" w:cs="Arial"/>
                <w:sz w:val="20"/>
              </w:rPr>
            </w:pPr>
          </w:p>
          <w:p w14:paraId="26735C9D" w14:textId="59D1A553" w:rsidR="0031787D" w:rsidRDefault="0031787D" w:rsidP="0031787D">
            <w:pPr>
              <w:jc w:val="center"/>
              <w:rPr>
                <w:rFonts w:ascii="Arial" w:hAnsi="Arial" w:cs="Arial"/>
                <w:sz w:val="20"/>
              </w:rPr>
            </w:pPr>
            <w:r>
              <w:rPr>
                <w:rFonts w:ascii="Arial" w:hAnsi="Arial" w:cs="Arial"/>
                <w:sz w:val="20"/>
              </w:rPr>
              <w:t>Y</w:t>
            </w:r>
          </w:p>
          <w:p w14:paraId="5AC0591C" w14:textId="20277FF5" w:rsidR="0031787D" w:rsidRDefault="0031787D" w:rsidP="0031787D">
            <w:pPr>
              <w:jc w:val="center"/>
              <w:rPr>
                <w:rFonts w:ascii="Arial" w:hAnsi="Arial" w:cs="Arial"/>
                <w:sz w:val="20"/>
              </w:rPr>
            </w:pPr>
          </w:p>
          <w:p w14:paraId="2664AC5A" w14:textId="2652DC67" w:rsidR="0031787D" w:rsidRDefault="0031787D" w:rsidP="0031787D">
            <w:pPr>
              <w:jc w:val="center"/>
              <w:rPr>
                <w:rFonts w:ascii="Arial" w:hAnsi="Arial" w:cs="Arial"/>
                <w:sz w:val="20"/>
              </w:rPr>
            </w:pPr>
            <w:r>
              <w:rPr>
                <w:rFonts w:ascii="Arial" w:hAnsi="Arial" w:cs="Arial"/>
                <w:sz w:val="20"/>
              </w:rPr>
              <w:t>Y</w:t>
            </w:r>
          </w:p>
          <w:p w14:paraId="53DE2A9E" w14:textId="0D15C904" w:rsidR="0031787D" w:rsidRDefault="0031787D" w:rsidP="0031787D">
            <w:pPr>
              <w:jc w:val="center"/>
              <w:rPr>
                <w:rFonts w:ascii="Arial" w:hAnsi="Arial" w:cs="Arial"/>
                <w:sz w:val="20"/>
              </w:rPr>
            </w:pPr>
          </w:p>
          <w:p w14:paraId="17CD5B39" w14:textId="3C315919" w:rsidR="0031787D" w:rsidRDefault="0031787D" w:rsidP="0031787D">
            <w:pPr>
              <w:jc w:val="center"/>
              <w:rPr>
                <w:rFonts w:ascii="Arial" w:hAnsi="Arial" w:cs="Arial"/>
                <w:sz w:val="20"/>
              </w:rPr>
            </w:pPr>
            <w:r>
              <w:rPr>
                <w:rFonts w:ascii="Arial" w:hAnsi="Arial" w:cs="Arial"/>
                <w:sz w:val="20"/>
              </w:rPr>
              <w:t>Y</w:t>
            </w:r>
          </w:p>
          <w:p w14:paraId="34FD6EE8" w14:textId="77777777" w:rsidR="0031787D" w:rsidRDefault="0031787D" w:rsidP="0031787D">
            <w:pPr>
              <w:jc w:val="center"/>
              <w:rPr>
                <w:rFonts w:ascii="Arial" w:hAnsi="Arial" w:cs="Arial"/>
                <w:sz w:val="20"/>
              </w:rPr>
            </w:pPr>
          </w:p>
          <w:p w14:paraId="50E41EE3" w14:textId="76CB6F6F" w:rsidR="0031787D" w:rsidRDefault="0031787D" w:rsidP="0031787D">
            <w:pPr>
              <w:jc w:val="center"/>
              <w:rPr>
                <w:rFonts w:ascii="Arial" w:hAnsi="Arial" w:cs="Arial"/>
                <w:sz w:val="20"/>
              </w:rPr>
            </w:pPr>
          </w:p>
          <w:p w14:paraId="757EF227" w14:textId="6E166120" w:rsidR="0031787D" w:rsidRDefault="0031787D" w:rsidP="0031787D">
            <w:pPr>
              <w:jc w:val="center"/>
              <w:rPr>
                <w:rFonts w:ascii="Arial" w:hAnsi="Arial" w:cs="Arial"/>
                <w:sz w:val="20"/>
              </w:rPr>
            </w:pPr>
          </w:p>
          <w:p w14:paraId="6B990754" w14:textId="708AD6D0" w:rsidR="0031787D" w:rsidRDefault="0031787D" w:rsidP="0031787D">
            <w:pPr>
              <w:jc w:val="center"/>
              <w:rPr>
                <w:rFonts w:ascii="Arial" w:hAnsi="Arial" w:cs="Arial"/>
                <w:sz w:val="20"/>
              </w:rPr>
            </w:pPr>
          </w:p>
          <w:p w14:paraId="195FEF89" w14:textId="67619782" w:rsidR="0031787D" w:rsidRPr="00435575" w:rsidRDefault="0031787D" w:rsidP="0031787D">
            <w:pPr>
              <w:jc w:val="center"/>
              <w:rPr>
                <w:rFonts w:ascii="Arial" w:hAnsi="Arial" w:cs="Arial"/>
                <w:color w:val="002060"/>
                <w:sz w:val="20"/>
              </w:rPr>
            </w:pPr>
            <w:r w:rsidRPr="00435575">
              <w:rPr>
                <w:rFonts w:ascii="Arial" w:hAnsi="Arial" w:cs="Arial"/>
                <w:color w:val="002060"/>
                <w:sz w:val="20"/>
              </w:rPr>
              <w:t>Y</w:t>
            </w:r>
          </w:p>
          <w:p w14:paraId="3E7A3FD6" w14:textId="77777777" w:rsidR="0031787D" w:rsidRDefault="0031787D" w:rsidP="0031787D">
            <w:pPr>
              <w:rPr>
                <w:rFonts w:ascii="Arial" w:hAnsi="Arial" w:cs="Arial"/>
                <w:sz w:val="20"/>
              </w:rPr>
            </w:pPr>
          </w:p>
          <w:p w14:paraId="75B531B6" w14:textId="77777777" w:rsidR="0031787D" w:rsidRDefault="0031787D" w:rsidP="0031787D">
            <w:pPr>
              <w:rPr>
                <w:rFonts w:ascii="Arial" w:hAnsi="Arial" w:cs="Arial"/>
                <w:sz w:val="20"/>
              </w:rPr>
            </w:pPr>
          </w:p>
          <w:p w14:paraId="4BFD700F" w14:textId="72EFD46C" w:rsidR="0031787D" w:rsidRPr="00585CF8" w:rsidRDefault="0031787D" w:rsidP="0031787D">
            <w:pPr>
              <w:rPr>
                <w:rFonts w:ascii="Arial" w:hAnsi="Arial" w:cs="Arial"/>
                <w:sz w:val="20"/>
              </w:rPr>
            </w:pPr>
          </w:p>
        </w:tc>
        <w:tc>
          <w:tcPr>
            <w:tcW w:w="1169" w:type="dxa"/>
          </w:tcPr>
          <w:p w14:paraId="365A0BFB" w14:textId="77777777" w:rsidR="0031787D" w:rsidRDefault="0031787D" w:rsidP="0031787D">
            <w:pPr>
              <w:jc w:val="center"/>
              <w:rPr>
                <w:rFonts w:ascii="Arial" w:hAnsi="Arial" w:cs="Arial"/>
                <w:sz w:val="20"/>
              </w:rPr>
            </w:pPr>
            <w:r>
              <w:rPr>
                <w:rFonts w:ascii="Arial" w:hAnsi="Arial" w:cs="Arial"/>
                <w:sz w:val="20"/>
              </w:rPr>
              <w:t>Y</w:t>
            </w:r>
          </w:p>
          <w:p w14:paraId="378A7D71" w14:textId="77777777" w:rsidR="0031787D" w:rsidRDefault="0031787D" w:rsidP="0031787D">
            <w:pPr>
              <w:jc w:val="center"/>
              <w:rPr>
                <w:rFonts w:ascii="Arial" w:hAnsi="Arial" w:cs="Arial"/>
                <w:sz w:val="20"/>
              </w:rPr>
            </w:pPr>
          </w:p>
          <w:p w14:paraId="56FB290C" w14:textId="77777777" w:rsidR="0031787D" w:rsidRDefault="0031787D" w:rsidP="0031787D">
            <w:pPr>
              <w:jc w:val="center"/>
              <w:rPr>
                <w:rFonts w:ascii="Arial" w:hAnsi="Arial" w:cs="Arial"/>
                <w:sz w:val="20"/>
              </w:rPr>
            </w:pPr>
            <w:r>
              <w:rPr>
                <w:rFonts w:ascii="Arial" w:hAnsi="Arial" w:cs="Arial"/>
                <w:sz w:val="20"/>
              </w:rPr>
              <w:t>Y</w:t>
            </w:r>
          </w:p>
          <w:p w14:paraId="7C6298C2" w14:textId="77777777" w:rsidR="0031787D" w:rsidRDefault="0031787D" w:rsidP="0031787D">
            <w:pPr>
              <w:jc w:val="center"/>
              <w:rPr>
                <w:rFonts w:ascii="Arial" w:hAnsi="Arial" w:cs="Arial"/>
                <w:sz w:val="20"/>
              </w:rPr>
            </w:pPr>
            <w:r>
              <w:rPr>
                <w:rFonts w:ascii="Arial" w:hAnsi="Arial" w:cs="Arial"/>
                <w:sz w:val="20"/>
              </w:rPr>
              <w:t>Y</w:t>
            </w:r>
          </w:p>
          <w:p w14:paraId="6D8B3DCA" w14:textId="77777777" w:rsidR="0031787D" w:rsidRDefault="0031787D" w:rsidP="0031787D">
            <w:pPr>
              <w:jc w:val="center"/>
              <w:rPr>
                <w:rFonts w:ascii="Arial" w:hAnsi="Arial" w:cs="Arial"/>
                <w:sz w:val="20"/>
              </w:rPr>
            </w:pPr>
            <w:r>
              <w:rPr>
                <w:rFonts w:ascii="Arial" w:hAnsi="Arial" w:cs="Arial"/>
                <w:sz w:val="20"/>
              </w:rPr>
              <w:t>Y</w:t>
            </w:r>
          </w:p>
          <w:p w14:paraId="11CE5D34" w14:textId="77777777" w:rsidR="0031787D" w:rsidRDefault="0031787D" w:rsidP="0031787D">
            <w:pPr>
              <w:jc w:val="center"/>
              <w:rPr>
                <w:rFonts w:ascii="Arial" w:hAnsi="Arial" w:cs="Arial"/>
                <w:sz w:val="20"/>
              </w:rPr>
            </w:pPr>
          </w:p>
          <w:p w14:paraId="34DA603E" w14:textId="77777777" w:rsidR="0031787D" w:rsidRDefault="0031787D" w:rsidP="0031787D">
            <w:pPr>
              <w:jc w:val="center"/>
              <w:rPr>
                <w:rFonts w:ascii="Arial" w:hAnsi="Arial" w:cs="Arial"/>
                <w:sz w:val="20"/>
              </w:rPr>
            </w:pPr>
            <w:r>
              <w:rPr>
                <w:rFonts w:ascii="Arial" w:hAnsi="Arial" w:cs="Arial"/>
                <w:sz w:val="20"/>
              </w:rPr>
              <w:t>Y</w:t>
            </w:r>
          </w:p>
          <w:p w14:paraId="38AB07E3" w14:textId="77777777" w:rsidR="0031787D" w:rsidRDefault="0031787D" w:rsidP="0031787D">
            <w:pPr>
              <w:jc w:val="center"/>
              <w:rPr>
                <w:rFonts w:ascii="Arial" w:hAnsi="Arial" w:cs="Arial"/>
                <w:sz w:val="20"/>
              </w:rPr>
            </w:pPr>
          </w:p>
          <w:p w14:paraId="145A4F62" w14:textId="40FE846F" w:rsidR="0031787D" w:rsidRDefault="0031787D" w:rsidP="0031787D">
            <w:pPr>
              <w:jc w:val="center"/>
              <w:rPr>
                <w:rFonts w:ascii="Arial" w:hAnsi="Arial" w:cs="Arial"/>
                <w:sz w:val="20"/>
              </w:rPr>
            </w:pPr>
          </w:p>
          <w:p w14:paraId="7F2B5A6E" w14:textId="7EEB4C9E" w:rsidR="0031787D" w:rsidRPr="007D7775" w:rsidRDefault="0031787D" w:rsidP="0031787D">
            <w:pPr>
              <w:jc w:val="center"/>
              <w:rPr>
                <w:rFonts w:ascii="Arial" w:hAnsi="Arial" w:cs="Arial"/>
                <w:color w:val="7030A0"/>
                <w:sz w:val="20"/>
              </w:rPr>
            </w:pPr>
            <w:r>
              <w:rPr>
                <w:rFonts w:ascii="Arial" w:hAnsi="Arial" w:cs="Arial"/>
                <w:color w:val="7030A0"/>
                <w:sz w:val="20"/>
              </w:rPr>
              <w:t>Y</w:t>
            </w:r>
          </w:p>
          <w:p w14:paraId="2983995E" w14:textId="564AA82E" w:rsidR="0031787D" w:rsidRDefault="0031787D" w:rsidP="0031787D">
            <w:pPr>
              <w:jc w:val="center"/>
              <w:rPr>
                <w:rFonts w:ascii="Arial" w:hAnsi="Arial" w:cs="Arial"/>
                <w:sz w:val="20"/>
              </w:rPr>
            </w:pPr>
          </w:p>
          <w:p w14:paraId="0922CA9A" w14:textId="77777777" w:rsidR="0031787D" w:rsidRDefault="0031787D" w:rsidP="0031787D">
            <w:pPr>
              <w:jc w:val="center"/>
              <w:rPr>
                <w:rFonts w:ascii="Arial" w:hAnsi="Arial" w:cs="Arial"/>
                <w:sz w:val="20"/>
              </w:rPr>
            </w:pPr>
          </w:p>
          <w:p w14:paraId="67A413C1" w14:textId="77777777" w:rsidR="0031787D" w:rsidRDefault="0031787D" w:rsidP="0031787D">
            <w:pPr>
              <w:jc w:val="center"/>
              <w:rPr>
                <w:rFonts w:ascii="Arial" w:hAnsi="Arial" w:cs="Arial"/>
                <w:sz w:val="20"/>
              </w:rPr>
            </w:pPr>
            <w:r>
              <w:rPr>
                <w:rFonts w:ascii="Arial" w:hAnsi="Arial" w:cs="Arial"/>
                <w:sz w:val="20"/>
              </w:rPr>
              <w:t>Y</w:t>
            </w:r>
          </w:p>
          <w:p w14:paraId="1C96B2F3" w14:textId="77777777" w:rsidR="0031787D" w:rsidRDefault="0031787D" w:rsidP="0031787D">
            <w:pPr>
              <w:jc w:val="center"/>
              <w:rPr>
                <w:rFonts w:ascii="Arial" w:hAnsi="Arial" w:cs="Arial"/>
                <w:sz w:val="20"/>
              </w:rPr>
            </w:pPr>
          </w:p>
          <w:p w14:paraId="5C5BD3F7" w14:textId="77777777" w:rsidR="0031787D" w:rsidRDefault="0031787D" w:rsidP="0031787D">
            <w:pPr>
              <w:jc w:val="center"/>
              <w:rPr>
                <w:rFonts w:ascii="Arial" w:hAnsi="Arial" w:cs="Arial"/>
                <w:sz w:val="20"/>
              </w:rPr>
            </w:pPr>
          </w:p>
          <w:p w14:paraId="49DF93B4" w14:textId="77777777" w:rsidR="0031787D" w:rsidRDefault="0031787D" w:rsidP="0031787D">
            <w:pPr>
              <w:jc w:val="center"/>
              <w:rPr>
                <w:rFonts w:ascii="Arial" w:hAnsi="Arial" w:cs="Arial"/>
                <w:sz w:val="20"/>
              </w:rPr>
            </w:pPr>
            <w:r>
              <w:rPr>
                <w:rFonts w:ascii="Arial" w:hAnsi="Arial" w:cs="Arial"/>
                <w:sz w:val="20"/>
              </w:rPr>
              <w:t>Y</w:t>
            </w:r>
          </w:p>
          <w:p w14:paraId="21324C97" w14:textId="77777777" w:rsidR="0031787D" w:rsidRDefault="0031787D" w:rsidP="0031787D">
            <w:pPr>
              <w:jc w:val="center"/>
              <w:rPr>
                <w:rFonts w:ascii="Arial" w:hAnsi="Arial" w:cs="Arial"/>
                <w:sz w:val="20"/>
              </w:rPr>
            </w:pPr>
          </w:p>
          <w:p w14:paraId="21B0FB6C" w14:textId="77777777" w:rsidR="0031787D" w:rsidRDefault="0031787D" w:rsidP="0031787D">
            <w:pPr>
              <w:jc w:val="center"/>
              <w:rPr>
                <w:rFonts w:ascii="Arial" w:hAnsi="Arial" w:cs="Arial"/>
                <w:sz w:val="20"/>
              </w:rPr>
            </w:pPr>
          </w:p>
          <w:p w14:paraId="1DAA2B6A" w14:textId="77777777" w:rsidR="0031787D" w:rsidRDefault="0031787D" w:rsidP="0031787D">
            <w:pPr>
              <w:jc w:val="center"/>
              <w:rPr>
                <w:rFonts w:ascii="Arial" w:hAnsi="Arial" w:cs="Arial"/>
                <w:sz w:val="20"/>
              </w:rPr>
            </w:pPr>
            <w:r>
              <w:rPr>
                <w:rFonts w:ascii="Arial" w:hAnsi="Arial" w:cs="Arial"/>
                <w:sz w:val="20"/>
              </w:rPr>
              <w:t>Y</w:t>
            </w:r>
          </w:p>
          <w:p w14:paraId="2450386F" w14:textId="77777777" w:rsidR="0031787D" w:rsidRDefault="0031787D" w:rsidP="0031787D">
            <w:pPr>
              <w:jc w:val="center"/>
              <w:rPr>
                <w:rFonts w:ascii="Arial" w:hAnsi="Arial" w:cs="Arial"/>
                <w:sz w:val="20"/>
              </w:rPr>
            </w:pPr>
          </w:p>
          <w:p w14:paraId="3491B345" w14:textId="77777777" w:rsidR="0031787D" w:rsidRDefault="0031787D" w:rsidP="0031787D">
            <w:pPr>
              <w:jc w:val="center"/>
              <w:rPr>
                <w:rFonts w:ascii="Arial" w:hAnsi="Arial" w:cs="Arial"/>
                <w:sz w:val="20"/>
              </w:rPr>
            </w:pPr>
          </w:p>
          <w:p w14:paraId="549739B4" w14:textId="77777777" w:rsidR="0031787D" w:rsidRDefault="0031787D" w:rsidP="0031787D">
            <w:pPr>
              <w:jc w:val="center"/>
              <w:rPr>
                <w:rFonts w:ascii="Arial" w:hAnsi="Arial" w:cs="Arial"/>
                <w:sz w:val="20"/>
              </w:rPr>
            </w:pPr>
            <w:r>
              <w:rPr>
                <w:rFonts w:ascii="Arial" w:hAnsi="Arial" w:cs="Arial"/>
                <w:sz w:val="20"/>
              </w:rPr>
              <w:t>Y</w:t>
            </w:r>
          </w:p>
          <w:p w14:paraId="488D8DD9" w14:textId="77777777" w:rsidR="0031787D" w:rsidRDefault="0031787D" w:rsidP="0031787D">
            <w:pPr>
              <w:jc w:val="center"/>
              <w:rPr>
                <w:rFonts w:ascii="Arial" w:hAnsi="Arial" w:cs="Arial"/>
                <w:sz w:val="20"/>
              </w:rPr>
            </w:pPr>
          </w:p>
          <w:p w14:paraId="7987A767" w14:textId="77777777" w:rsidR="0031787D" w:rsidRDefault="0031787D" w:rsidP="0031787D">
            <w:pPr>
              <w:jc w:val="center"/>
              <w:rPr>
                <w:rFonts w:ascii="Arial" w:hAnsi="Arial" w:cs="Arial"/>
                <w:sz w:val="20"/>
              </w:rPr>
            </w:pPr>
          </w:p>
          <w:p w14:paraId="642E17FF" w14:textId="77777777" w:rsidR="0031787D" w:rsidRDefault="0031787D" w:rsidP="0031787D">
            <w:pPr>
              <w:jc w:val="center"/>
              <w:rPr>
                <w:rFonts w:ascii="Arial" w:hAnsi="Arial" w:cs="Arial"/>
                <w:sz w:val="20"/>
              </w:rPr>
            </w:pPr>
          </w:p>
          <w:p w14:paraId="575B7BF5" w14:textId="77777777" w:rsidR="0031787D" w:rsidRDefault="0031787D" w:rsidP="0031787D">
            <w:pPr>
              <w:jc w:val="center"/>
              <w:rPr>
                <w:rFonts w:ascii="Arial" w:hAnsi="Arial" w:cs="Arial"/>
                <w:sz w:val="20"/>
              </w:rPr>
            </w:pPr>
          </w:p>
          <w:p w14:paraId="6BAF5C8A" w14:textId="77777777" w:rsidR="0031787D" w:rsidRDefault="0031787D" w:rsidP="0031787D">
            <w:pPr>
              <w:jc w:val="center"/>
              <w:rPr>
                <w:rFonts w:ascii="Arial" w:hAnsi="Arial" w:cs="Arial"/>
                <w:sz w:val="20"/>
              </w:rPr>
            </w:pPr>
            <w:r>
              <w:rPr>
                <w:rFonts w:ascii="Arial" w:hAnsi="Arial" w:cs="Arial"/>
                <w:sz w:val="20"/>
              </w:rPr>
              <w:t>Y</w:t>
            </w:r>
          </w:p>
          <w:p w14:paraId="417E019C" w14:textId="77777777" w:rsidR="0031787D" w:rsidRDefault="0031787D" w:rsidP="0031787D">
            <w:pPr>
              <w:jc w:val="center"/>
              <w:rPr>
                <w:rFonts w:ascii="Arial" w:hAnsi="Arial" w:cs="Arial"/>
                <w:sz w:val="20"/>
              </w:rPr>
            </w:pPr>
          </w:p>
          <w:p w14:paraId="1A1091AB" w14:textId="77777777" w:rsidR="0031787D" w:rsidRDefault="0031787D" w:rsidP="0031787D">
            <w:pPr>
              <w:jc w:val="center"/>
              <w:rPr>
                <w:rFonts w:ascii="Arial" w:hAnsi="Arial" w:cs="Arial"/>
                <w:sz w:val="20"/>
              </w:rPr>
            </w:pPr>
            <w:r>
              <w:rPr>
                <w:rFonts w:ascii="Arial" w:hAnsi="Arial" w:cs="Arial"/>
                <w:sz w:val="20"/>
              </w:rPr>
              <w:t>Y</w:t>
            </w:r>
          </w:p>
          <w:p w14:paraId="08B1185A" w14:textId="77777777" w:rsidR="0031787D" w:rsidRDefault="0031787D" w:rsidP="0031787D">
            <w:pPr>
              <w:jc w:val="center"/>
              <w:rPr>
                <w:rFonts w:ascii="Arial" w:hAnsi="Arial" w:cs="Arial"/>
                <w:sz w:val="20"/>
              </w:rPr>
            </w:pPr>
          </w:p>
          <w:p w14:paraId="0CFFF643" w14:textId="77777777" w:rsidR="0031787D" w:rsidRDefault="0031787D" w:rsidP="0031787D">
            <w:pPr>
              <w:jc w:val="center"/>
              <w:rPr>
                <w:rFonts w:ascii="Arial" w:hAnsi="Arial" w:cs="Arial"/>
                <w:sz w:val="20"/>
              </w:rPr>
            </w:pPr>
            <w:r>
              <w:rPr>
                <w:rFonts w:ascii="Arial" w:hAnsi="Arial" w:cs="Arial"/>
                <w:sz w:val="20"/>
              </w:rPr>
              <w:t>Y</w:t>
            </w:r>
          </w:p>
          <w:p w14:paraId="6DE11FD0" w14:textId="77777777" w:rsidR="0031787D" w:rsidRDefault="0031787D" w:rsidP="0031787D">
            <w:pPr>
              <w:jc w:val="center"/>
              <w:rPr>
                <w:rFonts w:ascii="Arial" w:hAnsi="Arial" w:cs="Arial"/>
                <w:sz w:val="20"/>
              </w:rPr>
            </w:pPr>
          </w:p>
          <w:p w14:paraId="016157D2" w14:textId="77777777" w:rsidR="0031787D" w:rsidRDefault="0031787D" w:rsidP="0031787D">
            <w:pPr>
              <w:jc w:val="center"/>
              <w:rPr>
                <w:rFonts w:ascii="Arial" w:hAnsi="Arial" w:cs="Arial"/>
                <w:sz w:val="20"/>
              </w:rPr>
            </w:pPr>
          </w:p>
          <w:p w14:paraId="272EC46A" w14:textId="77777777" w:rsidR="0031787D" w:rsidRDefault="0031787D" w:rsidP="0031787D">
            <w:pPr>
              <w:jc w:val="center"/>
              <w:rPr>
                <w:rFonts w:ascii="Arial" w:hAnsi="Arial" w:cs="Arial"/>
                <w:sz w:val="20"/>
              </w:rPr>
            </w:pPr>
          </w:p>
          <w:p w14:paraId="4A9ACDE5" w14:textId="77777777" w:rsidR="0031787D" w:rsidRDefault="0031787D" w:rsidP="0031787D">
            <w:pPr>
              <w:jc w:val="center"/>
              <w:rPr>
                <w:rFonts w:ascii="Arial" w:hAnsi="Arial" w:cs="Arial"/>
                <w:sz w:val="20"/>
              </w:rPr>
            </w:pPr>
          </w:p>
          <w:p w14:paraId="54C0D966" w14:textId="277F3B9E" w:rsidR="0031787D" w:rsidRPr="007D7775" w:rsidRDefault="0031787D" w:rsidP="0031787D">
            <w:pPr>
              <w:jc w:val="center"/>
              <w:rPr>
                <w:rFonts w:ascii="Arial" w:hAnsi="Arial" w:cs="Arial"/>
                <w:color w:val="7030A0"/>
                <w:sz w:val="20"/>
              </w:rPr>
            </w:pPr>
            <w:r w:rsidRPr="00435575">
              <w:rPr>
                <w:rFonts w:ascii="Arial" w:hAnsi="Arial" w:cs="Arial"/>
                <w:color w:val="002060"/>
                <w:sz w:val="20"/>
              </w:rPr>
              <w:t>Y</w:t>
            </w:r>
          </w:p>
        </w:tc>
      </w:tr>
      <w:tr w:rsidR="0031787D" w:rsidRPr="009A351F" w14:paraId="75B5DD59" w14:textId="77777777" w:rsidTr="007C219B">
        <w:trPr>
          <w:cantSplit/>
          <w:trHeight w:val="890"/>
          <w:jc w:val="center"/>
        </w:trPr>
        <w:tc>
          <w:tcPr>
            <w:tcW w:w="2192" w:type="dxa"/>
          </w:tcPr>
          <w:p w14:paraId="2499BEA9" w14:textId="1DDFCA86" w:rsidR="0031787D" w:rsidRPr="007471CD" w:rsidRDefault="0031787D" w:rsidP="0031787D">
            <w:pPr>
              <w:rPr>
                <w:rFonts w:ascii="Arial" w:hAnsi="Arial" w:cs="Arial"/>
                <w:sz w:val="20"/>
              </w:rPr>
            </w:pPr>
            <w:r w:rsidRPr="00C46D2B">
              <w:rPr>
                <w:rFonts w:ascii="Arial" w:hAnsi="Arial" w:cs="Arial"/>
                <w:sz w:val="20"/>
              </w:rPr>
              <w:lastRenderedPageBreak/>
              <w:t>Staff or pupils comes into school when they feel unwell</w:t>
            </w:r>
          </w:p>
        </w:tc>
        <w:tc>
          <w:tcPr>
            <w:tcW w:w="1264" w:type="dxa"/>
          </w:tcPr>
          <w:p w14:paraId="393414F7" w14:textId="5C3BA9F9" w:rsidR="0031787D" w:rsidRPr="00585CF8" w:rsidRDefault="0031787D" w:rsidP="0031787D">
            <w:pPr>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3DDEE32C" w14:textId="77777777" w:rsidR="0031787D" w:rsidRDefault="0031787D" w:rsidP="0031787D">
            <w:pPr>
              <w:rPr>
                <w:rFonts w:ascii="Arial" w:hAnsi="Arial" w:cs="Arial"/>
                <w:sz w:val="20"/>
              </w:rPr>
            </w:pPr>
            <w:r>
              <w:rPr>
                <w:rFonts w:ascii="Arial" w:hAnsi="Arial" w:cs="Arial"/>
                <w:sz w:val="20"/>
              </w:rPr>
              <w:t>Spread of virus to the rest of the school population</w:t>
            </w:r>
          </w:p>
          <w:p w14:paraId="54B34024" w14:textId="77777777" w:rsidR="0031787D" w:rsidRPr="00585A42" w:rsidRDefault="0031787D" w:rsidP="0031787D">
            <w:pPr>
              <w:rPr>
                <w:rFonts w:ascii="Arial" w:hAnsi="Arial" w:cs="Arial"/>
                <w:sz w:val="20"/>
              </w:rPr>
            </w:pPr>
          </w:p>
          <w:p w14:paraId="3C6F35A4" w14:textId="77777777" w:rsidR="0031787D" w:rsidRPr="00585A42" w:rsidRDefault="0031787D" w:rsidP="0031787D">
            <w:pPr>
              <w:rPr>
                <w:rFonts w:ascii="Arial" w:hAnsi="Arial" w:cs="Arial"/>
                <w:sz w:val="20"/>
              </w:rPr>
            </w:pPr>
          </w:p>
          <w:p w14:paraId="1B4733B9" w14:textId="77777777" w:rsidR="0031787D" w:rsidRPr="00585A42" w:rsidRDefault="0031787D" w:rsidP="0031787D">
            <w:pPr>
              <w:rPr>
                <w:rFonts w:ascii="Arial" w:hAnsi="Arial" w:cs="Arial"/>
                <w:sz w:val="20"/>
              </w:rPr>
            </w:pPr>
          </w:p>
          <w:p w14:paraId="6F4818D0" w14:textId="77777777" w:rsidR="0031787D" w:rsidRPr="00585A42" w:rsidRDefault="0031787D" w:rsidP="0031787D">
            <w:pPr>
              <w:rPr>
                <w:rFonts w:ascii="Arial" w:hAnsi="Arial" w:cs="Arial"/>
                <w:sz w:val="20"/>
              </w:rPr>
            </w:pPr>
          </w:p>
          <w:p w14:paraId="098EAC18" w14:textId="77777777" w:rsidR="0031787D" w:rsidRDefault="0031787D" w:rsidP="0031787D">
            <w:pPr>
              <w:rPr>
                <w:rFonts w:ascii="Arial" w:hAnsi="Arial" w:cs="Arial"/>
                <w:sz w:val="20"/>
              </w:rPr>
            </w:pPr>
          </w:p>
          <w:p w14:paraId="1E150AB8" w14:textId="3BECE15E" w:rsidR="0031787D" w:rsidRPr="00585A42" w:rsidRDefault="0031787D" w:rsidP="0031787D">
            <w:pPr>
              <w:jc w:val="center"/>
              <w:rPr>
                <w:rFonts w:ascii="Arial" w:hAnsi="Arial" w:cs="Arial"/>
                <w:sz w:val="20"/>
              </w:rPr>
            </w:pPr>
          </w:p>
        </w:tc>
        <w:tc>
          <w:tcPr>
            <w:tcW w:w="7351" w:type="dxa"/>
          </w:tcPr>
          <w:p w14:paraId="56CC32F6" w14:textId="0FD8F677" w:rsidR="0031787D" w:rsidRPr="00983852" w:rsidRDefault="0031787D" w:rsidP="0031787D">
            <w:pPr>
              <w:pStyle w:val="ListParagraph"/>
              <w:numPr>
                <w:ilvl w:val="0"/>
                <w:numId w:val="5"/>
              </w:numPr>
              <w:ind w:left="599" w:hanging="284"/>
              <w:rPr>
                <w:rFonts w:ascii="Arial" w:hAnsi="Arial" w:cs="Arial"/>
                <w:sz w:val="20"/>
              </w:rPr>
            </w:pPr>
            <w:r w:rsidRPr="00983852">
              <w:rPr>
                <w:rFonts w:ascii="Arial" w:hAnsi="Arial" w:cs="Arial"/>
                <w:sz w:val="20"/>
              </w:rPr>
              <w:t>Communication sent to all staff and parents informing them they (or their children) should remain at home if they are displaying any symptoms.  This will be included in staff guidance and KIT letters/newsletters</w:t>
            </w:r>
          </w:p>
          <w:p w14:paraId="134144C7" w14:textId="3976077F" w:rsidR="0031787D" w:rsidRDefault="0031787D" w:rsidP="0031787D">
            <w:pPr>
              <w:pStyle w:val="ListParagraph"/>
              <w:numPr>
                <w:ilvl w:val="0"/>
                <w:numId w:val="5"/>
              </w:numPr>
              <w:ind w:left="599" w:hanging="284"/>
              <w:rPr>
                <w:rFonts w:ascii="Arial" w:hAnsi="Arial" w:cs="Arial"/>
                <w:sz w:val="20"/>
              </w:rPr>
            </w:pPr>
            <w:r w:rsidRPr="0063373E">
              <w:rPr>
                <w:rFonts w:ascii="Arial" w:hAnsi="Arial" w:cs="Arial"/>
                <w:sz w:val="20"/>
              </w:rPr>
              <w:t xml:space="preserve">School to refer staff and pupil for </w:t>
            </w:r>
            <w:r>
              <w:rPr>
                <w:rFonts w:ascii="Arial" w:hAnsi="Arial" w:cs="Arial"/>
                <w:sz w:val="20"/>
              </w:rPr>
              <w:t>COVID19 Testing</w:t>
            </w:r>
          </w:p>
          <w:p w14:paraId="1B6DFE52" w14:textId="65655CF1" w:rsidR="0031787D" w:rsidRDefault="00D456AF" w:rsidP="0031787D">
            <w:pPr>
              <w:pStyle w:val="ListParagraph"/>
              <w:ind w:left="599"/>
              <w:rPr>
                <w:rFonts w:ascii="Arial" w:hAnsi="Arial" w:cs="Arial"/>
                <w:sz w:val="20"/>
              </w:rPr>
            </w:pPr>
            <w:hyperlink r:id="rId20" w:history="1">
              <w:r w:rsidR="0031787D" w:rsidRPr="00A037B5">
                <w:rPr>
                  <w:rStyle w:val="Hyperlink"/>
                  <w:rFonts w:ascii="Arial" w:hAnsi="Arial" w:cs="Arial"/>
                  <w:sz w:val="20"/>
                </w:rPr>
                <w:t>https://www.gov.uk/guidance/coronavirus-covid-19-getting-tested</w:t>
              </w:r>
            </w:hyperlink>
          </w:p>
          <w:p w14:paraId="26C89C99" w14:textId="1E530A7D" w:rsidR="0031787D" w:rsidRPr="007C219B" w:rsidRDefault="0031787D" w:rsidP="0031787D">
            <w:pPr>
              <w:pStyle w:val="ListParagraph"/>
              <w:numPr>
                <w:ilvl w:val="0"/>
                <w:numId w:val="5"/>
              </w:numPr>
              <w:ind w:left="599" w:hanging="284"/>
              <w:rPr>
                <w:rFonts w:ascii="Arial" w:hAnsi="Arial" w:cs="Arial"/>
                <w:sz w:val="20"/>
              </w:rPr>
            </w:pPr>
            <w:r>
              <w:rPr>
                <w:rFonts w:ascii="Arial" w:hAnsi="Arial" w:cs="Arial"/>
                <w:sz w:val="20"/>
              </w:rPr>
              <w:t>Communication/website information for parents/</w:t>
            </w:r>
            <w:r w:rsidRPr="0063373E">
              <w:rPr>
                <w:rFonts w:ascii="Arial" w:hAnsi="Arial" w:cs="Arial"/>
                <w:sz w:val="20"/>
              </w:rPr>
              <w:t xml:space="preserve">carers informing them of the measures that if their child displays the following symptoms, they </w:t>
            </w:r>
            <w:r>
              <w:rPr>
                <w:rFonts w:ascii="Arial" w:hAnsi="Arial" w:cs="Arial"/>
                <w:sz w:val="20"/>
              </w:rPr>
              <w:t xml:space="preserve">should </w:t>
            </w:r>
            <w:proofErr w:type="spellStart"/>
            <w:r>
              <w:rPr>
                <w:rFonts w:ascii="Arial" w:hAnsi="Arial" w:cs="Arial"/>
                <w:sz w:val="20"/>
              </w:rPr>
              <w:t>self isolate</w:t>
            </w:r>
            <w:proofErr w:type="spellEnd"/>
            <w:r>
              <w:rPr>
                <w:rFonts w:ascii="Arial" w:hAnsi="Arial" w:cs="Arial"/>
                <w:sz w:val="20"/>
              </w:rPr>
              <w:t xml:space="preserve"> for 7 days (</w:t>
            </w:r>
            <w:r>
              <w:rPr>
                <w:rFonts w:ascii="Arial" w:hAnsi="Arial" w:cs="Arial"/>
                <w:color w:val="7030A0"/>
                <w:sz w:val="20"/>
              </w:rPr>
              <w:t>10</w:t>
            </w:r>
            <w:r>
              <w:rPr>
                <w:rFonts w:ascii="Arial" w:hAnsi="Arial" w:cs="Arial"/>
                <w:sz w:val="20"/>
              </w:rPr>
              <w:t xml:space="preserve"> days for a household)</w:t>
            </w:r>
            <w:r w:rsidRPr="007C219B">
              <w:rPr>
                <w:rFonts w:ascii="Arial" w:hAnsi="Arial" w:cs="Arial"/>
                <w:sz w:val="20"/>
              </w:rPr>
              <w:t>:</w:t>
            </w:r>
          </w:p>
          <w:p w14:paraId="4EC37D29" w14:textId="77777777" w:rsidR="0031787D" w:rsidRPr="00823060" w:rsidRDefault="0031787D" w:rsidP="0031787D">
            <w:pPr>
              <w:pStyle w:val="ListParagraph"/>
              <w:numPr>
                <w:ilvl w:val="0"/>
                <w:numId w:val="6"/>
              </w:numPr>
              <w:rPr>
                <w:rFonts w:ascii="Arial" w:hAnsi="Arial" w:cs="Arial"/>
                <w:sz w:val="20"/>
              </w:rPr>
            </w:pPr>
            <w:r w:rsidRPr="00823060">
              <w:rPr>
                <w:rFonts w:ascii="Arial" w:hAnsi="Arial" w:cs="Arial"/>
                <w:sz w:val="20"/>
              </w:rPr>
              <w:t>a high temperature – this means you feel hot to touch on your chest or back (you do not need to measure your temperature)</w:t>
            </w:r>
          </w:p>
          <w:p w14:paraId="3CA57346" w14:textId="3A8ECF4C" w:rsidR="0031787D" w:rsidRDefault="0031787D" w:rsidP="0031787D">
            <w:pPr>
              <w:pStyle w:val="ListParagraph"/>
              <w:numPr>
                <w:ilvl w:val="0"/>
                <w:numId w:val="6"/>
              </w:numPr>
              <w:rPr>
                <w:rFonts w:ascii="Arial" w:hAnsi="Arial" w:cs="Arial"/>
                <w:sz w:val="20"/>
              </w:rPr>
            </w:pPr>
            <w:r w:rsidRPr="00823060">
              <w:rPr>
                <w:rFonts w:ascii="Arial" w:hAnsi="Arial" w:cs="Arial"/>
                <w:sz w:val="20"/>
              </w:rPr>
              <w:t>a new, continuous cough – this means coughing a lot for more than an hour, or 3 or more coughing episodes in 24 hours (if you usually have a cough, it may be worse than usual)</w:t>
            </w:r>
          </w:p>
          <w:p w14:paraId="13B372D9" w14:textId="6B1F07DC" w:rsidR="0031787D" w:rsidRPr="00BA0872" w:rsidRDefault="0031787D" w:rsidP="0031787D">
            <w:pPr>
              <w:pStyle w:val="ListParagraph"/>
              <w:numPr>
                <w:ilvl w:val="0"/>
                <w:numId w:val="6"/>
              </w:numPr>
              <w:rPr>
                <w:rFonts w:ascii="Arial" w:hAnsi="Arial" w:cs="Arial"/>
                <w:sz w:val="20"/>
              </w:rPr>
            </w:pPr>
            <w:r w:rsidRPr="00BA0872">
              <w:rPr>
                <w:rFonts w:ascii="Arial" w:hAnsi="Arial" w:cs="Arial"/>
                <w:sz w:val="20"/>
              </w:rPr>
              <w:t>Loss of sense of smell or taste</w:t>
            </w:r>
          </w:p>
          <w:p w14:paraId="5AABB8B5" w14:textId="0397F09C" w:rsidR="0031787D" w:rsidRDefault="0031787D" w:rsidP="0031787D">
            <w:pPr>
              <w:pStyle w:val="ListParagraph"/>
              <w:numPr>
                <w:ilvl w:val="0"/>
                <w:numId w:val="6"/>
              </w:numPr>
              <w:rPr>
                <w:rFonts w:ascii="Arial" w:hAnsi="Arial" w:cs="Arial"/>
                <w:sz w:val="20"/>
              </w:rPr>
            </w:pPr>
            <w:r>
              <w:rPr>
                <w:rFonts w:ascii="Arial" w:hAnsi="Arial" w:cs="Arial"/>
                <w:sz w:val="20"/>
              </w:rPr>
              <w:t xml:space="preserve">Pupils and their families are eligible for testing pupils over 5 can access via 111 online and under 5 through 111 </w:t>
            </w:r>
            <w:proofErr w:type="gramStart"/>
            <w:r>
              <w:rPr>
                <w:rFonts w:ascii="Arial" w:hAnsi="Arial" w:cs="Arial"/>
                <w:sz w:val="20"/>
              </w:rPr>
              <w:t>helpline</w:t>
            </w:r>
            <w:proofErr w:type="gramEnd"/>
            <w:r>
              <w:rPr>
                <w:rFonts w:ascii="Arial" w:hAnsi="Arial" w:cs="Arial"/>
                <w:sz w:val="20"/>
              </w:rPr>
              <w:t xml:space="preserve">. </w:t>
            </w:r>
          </w:p>
          <w:p w14:paraId="16DBD811" w14:textId="3D112335"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This information is displayed on school website and in </w:t>
            </w:r>
            <w:r>
              <w:rPr>
                <w:rFonts w:ascii="Arial" w:hAnsi="Arial" w:cs="Arial"/>
                <w:sz w:val="20"/>
              </w:rPr>
              <w:t xml:space="preserve">KIT </w:t>
            </w:r>
            <w:r w:rsidRPr="0063373E">
              <w:rPr>
                <w:rFonts w:ascii="Arial" w:hAnsi="Arial" w:cs="Arial"/>
                <w:sz w:val="20"/>
              </w:rPr>
              <w:t xml:space="preserve">letter to parents. </w:t>
            </w:r>
          </w:p>
          <w:p w14:paraId="2E5CD817" w14:textId="0292E999" w:rsidR="0031787D" w:rsidRPr="0063373E" w:rsidRDefault="0031787D" w:rsidP="0031787D">
            <w:pPr>
              <w:numPr>
                <w:ilvl w:val="0"/>
                <w:numId w:val="1"/>
              </w:numPr>
              <w:rPr>
                <w:rFonts w:ascii="Arial" w:hAnsi="Arial" w:cs="Arial"/>
                <w:sz w:val="20"/>
              </w:rPr>
            </w:pPr>
            <w:r w:rsidRPr="0063373E">
              <w:rPr>
                <w:rFonts w:ascii="Arial" w:hAnsi="Arial" w:cs="Arial"/>
                <w:sz w:val="20"/>
              </w:rPr>
              <w:t>School to provide home testing kit (if</w:t>
            </w:r>
            <w:r>
              <w:rPr>
                <w:rFonts w:ascii="Arial" w:hAnsi="Arial" w:cs="Arial"/>
                <w:sz w:val="20"/>
              </w:rPr>
              <w:t xml:space="preserve">/when </w:t>
            </w:r>
            <w:r w:rsidRPr="0063373E">
              <w:rPr>
                <w:rFonts w:ascii="Arial" w:hAnsi="Arial" w:cs="Arial"/>
                <w:sz w:val="20"/>
              </w:rPr>
              <w:t>available)</w:t>
            </w:r>
          </w:p>
          <w:p w14:paraId="13E5B5CB" w14:textId="4BCADF16"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The school if asked provide details of anyone they have been in contact with if tested positive to Track and Trace. </w:t>
            </w:r>
          </w:p>
          <w:p w14:paraId="2848F728" w14:textId="1F443617" w:rsidR="0031787D" w:rsidRDefault="0031787D" w:rsidP="0031787D">
            <w:pPr>
              <w:ind w:left="360"/>
              <w:rPr>
                <w:rFonts w:ascii="Arial" w:hAnsi="Arial" w:cs="Arial"/>
                <w:sz w:val="20"/>
              </w:rPr>
            </w:pPr>
          </w:p>
        </w:tc>
        <w:tc>
          <w:tcPr>
            <w:tcW w:w="1134" w:type="dxa"/>
          </w:tcPr>
          <w:p w14:paraId="12A73C20" w14:textId="77777777" w:rsidR="0031787D" w:rsidRDefault="0031787D" w:rsidP="0031787D">
            <w:pPr>
              <w:jc w:val="center"/>
              <w:rPr>
                <w:rFonts w:ascii="Arial" w:hAnsi="Arial" w:cs="Arial"/>
                <w:sz w:val="20"/>
              </w:rPr>
            </w:pPr>
            <w:r>
              <w:rPr>
                <w:rFonts w:ascii="Arial" w:hAnsi="Arial" w:cs="Arial"/>
                <w:sz w:val="20"/>
              </w:rPr>
              <w:t>Y</w:t>
            </w:r>
          </w:p>
          <w:p w14:paraId="6BC00084" w14:textId="77777777" w:rsidR="0031787D" w:rsidRDefault="0031787D" w:rsidP="0031787D">
            <w:pPr>
              <w:jc w:val="center"/>
              <w:rPr>
                <w:rFonts w:ascii="Arial" w:hAnsi="Arial" w:cs="Arial"/>
                <w:sz w:val="20"/>
              </w:rPr>
            </w:pPr>
          </w:p>
          <w:p w14:paraId="2DB354F9" w14:textId="77777777" w:rsidR="0031787D" w:rsidRDefault="0031787D" w:rsidP="0031787D">
            <w:pPr>
              <w:jc w:val="center"/>
              <w:rPr>
                <w:rFonts w:ascii="Arial" w:hAnsi="Arial" w:cs="Arial"/>
                <w:sz w:val="20"/>
              </w:rPr>
            </w:pPr>
          </w:p>
          <w:p w14:paraId="3614D794" w14:textId="77777777" w:rsidR="0031787D" w:rsidRDefault="0031787D" w:rsidP="0031787D">
            <w:pPr>
              <w:jc w:val="center"/>
              <w:rPr>
                <w:rFonts w:ascii="Arial" w:hAnsi="Arial" w:cs="Arial"/>
                <w:sz w:val="20"/>
              </w:rPr>
            </w:pPr>
            <w:r>
              <w:rPr>
                <w:rFonts w:ascii="Arial" w:hAnsi="Arial" w:cs="Arial"/>
                <w:sz w:val="20"/>
              </w:rPr>
              <w:t>Y</w:t>
            </w:r>
          </w:p>
          <w:p w14:paraId="6D35D803" w14:textId="77777777" w:rsidR="0031787D" w:rsidRDefault="0031787D" w:rsidP="0031787D">
            <w:pPr>
              <w:jc w:val="center"/>
              <w:rPr>
                <w:rFonts w:ascii="Arial" w:hAnsi="Arial" w:cs="Arial"/>
                <w:sz w:val="20"/>
              </w:rPr>
            </w:pPr>
          </w:p>
          <w:p w14:paraId="75E9A7F6" w14:textId="77777777" w:rsidR="0031787D" w:rsidRPr="00925105" w:rsidRDefault="0031787D" w:rsidP="0031787D">
            <w:pPr>
              <w:jc w:val="center"/>
              <w:rPr>
                <w:rFonts w:ascii="Arial" w:hAnsi="Arial" w:cs="Arial"/>
                <w:color w:val="7030A0"/>
                <w:sz w:val="20"/>
              </w:rPr>
            </w:pPr>
            <w:r w:rsidRPr="00925105">
              <w:rPr>
                <w:rFonts w:ascii="Arial" w:hAnsi="Arial" w:cs="Arial"/>
                <w:color w:val="7030A0"/>
                <w:sz w:val="20"/>
              </w:rPr>
              <w:t>Y</w:t>
            </w:r>
          </w:p>
          <w:p w14:paraId="0E0FBA58" w14:textId="77777777" w:rsidR="0031787D" w:rsidRDefault="0031787D" w:rsidP="0031787D">
            <w:pPr>
              <w:jc w:val="center"/>
              <w:rPr>
                <w:rFonts w:ascii="Arial" w:hAnsi="Arial" w:cs="Arial"/>
                <w:sz w:val="20"/>
              </w:rPr>
            </w:pPr>
          </w:p>
          <w:p w14:paraId="3A12EEDE" w14:textId="77777777" w:rsidR="0031787D" w:rsidRDefault="0031787D" w:rsidP="0031787D">
            <w:pPr>
              <w:jc w:val="center"/>
              <w:rPr>
                <w:rFonts w:ascii="Arial" w:hAnsi="Arial" w:cs="Arial"/>
                <w:sz w:val="20"/>
              </w:rPr>
            </w:pPr>
          </w:p>
          <w:p w14:paraId="7823AE5D" w14:textId="77777777" w:rsidR="0031787D" w:rsidRDefault="0031787D" w:rsidP="0031787D">
            <w:pPr>
              <w:jc w:val="center"/>
              <w:rPr>
                <w:rFonts w:ascii="Arial" w:hAnsi="Arial" w:cs="Arial"/>
                <w:sz w:val="20"/>
              </w:rPr>
            </w:pPr>
          </w:p>
          <w:p w14:paraId="6F655E72" w14:textId="77777777" w:rsidR="0031787D" w:rsidRDefault="0031787D" w:rsidP="0031787D">
            <w:pPr>
              <w:jc w:val="center"/>
              <w:rPr>
                <w:rFonts w:ascii="Arial" w:hAnsi="Arial" w:cs="Arial"/>
                <w:sz w:val="20"/>
              </w:rPr>
            </w:pPr>
          </w:p>
          <w:p w14:paraId="5B9189B1" w14:textId="77777777" w:rsidR="0031787D" w:rsidRDefault="0031787D" w:rsidP="0031787D">
            <w:pPr>
              <w:jc w:val="center"/>
              <w:rPr>
                <w:rFonts w:ascii="Arial" w:hAnsi="Arial" w:cs="Arial"/>
                <w:sz w:val="20"/>
              </w:rPr>
            </w:pPr>
          </w:p>
          <w:p w14:paraId="6270A090" w14:textId="77777777" w:rsidR="0031787D" w:rsidRDefault="0031787D" w:rsidP="0031787D">
            <w:pPr>
              <w:jc w:val="center"/>
              <w:rPr>
                <w:rFonts w:ascii="Arial" w:hAnsi="Arial" w:cs="Arial"/>
                <w:sz w:val="20"/>
              </w:rPr>
            </w:pPr>
          </w:p>
          <w:p w14:paraId="65FFE29C" w14:textId="77777777" w:rsidR="0031787D" w:rsidRDefault="0031787D" w:rsidP="0031787D">
            <w:pPr>
              <w:jc w:val="center"/>
              <w:rPr>
                <w:rFonts w:ascii="Arial" w:hAnsi="Arial" w:cs="Arial"/>
                <w:sz w:val="20"/>
              </w:rPr>
            </w:pPr>
          </w:p>
          <w:p w14:paraId="79BE482F" w14:textId="77777777" w:rsidR="0031787D" w:rsidRDefault="0031787D" w:rsidP="0031787D">
            <w:pPr>
              <w:jc w:val="center"/>
              <w:rPr>
                <w:rFonts w:ascii="Arial" w:hAnsi="Arial" w:cs="Arial"/>
                <w:sz w:val="20"/>
              </w:rPr>
            </w:pPr>
          </w:p>
          <w:p w14:paraId="33E9440B" w14:textId="77777777" w:rsidR="0031787D" w:rsidRDefault="0031787D" w:rsidP="0031787D">
            <w:pPr>
              <w:jc w:val="center"/>
              <w:rPr>
                <w:rFonts w:ascii="Arial" w:hAnsi="Arial" w:cs="Arial"/>
                <w:sz w:val="20"/>
              </w:rPr>
            </w:pPr>
          </w:p>
          <w:p w14:paraId="4832F21E" w14:textId="77777777" w:rsidR="0031787D" w:rsidRDefault="0031787D" w:rsidP="0031787D">
            <w:pPr>
              <w:jc w:val="center"/>
              <w:rPr>
                <w:rFonts w:ascii="Arial" w:hAnsi="Arial" w:cs="Arial"/>
                <w:sz w:val="20"/>
              </w:rPr>
            </w:pPr>
          </w:p>
          <w:p w14:paraId="245B7421" w14:textId="77777777" w:rsidR="0031787D" w:rsidRDefault="0031787D" w:rsidP="0031787D">
            <w:pPr>
              <w:jc w:val="center"/>
              <w:rPr>
                <w:rFonts w:ascii="Arial" w:hAnsi="Arial" w:cs="Arial"/>
                <w:sz w:val="20"/>
              </w:rPr>
            </w:pPr>
            <w:r>
              <w:rPr>
                <w:rFonts w:ascii="Arial" w:hAnsi="Arial" w:cs="Arial"/>
                <w:sz w:val="20"/>
              </w:rPr>
              <w:t>Y</w:t>
            </w:r>
          </w:p>
          <w:p w14:paraId="2E8588BA" w14:textId="77777777" w:rsidR="0031787D" w:rsidRDefault="0031787D" w:rsidP="0031787D">
            <w:pPr>
              <w:jc w:val="center"/>
              <w:rPr>
                <w:rFonts w:ascii="Arial" w:hAnsi="Arial" w:cs="Arial"/>
                <w:sz w:val="20"/>
              </w:rPr>
            </w:pPr>
          </w:p>
          <w:p w14:paraId="1A6E7E38" w14:textId="77777777" w:rsidR="0031787D" w:rsidRDefault="0031787D" w:rsidP="0031787D">
            <w:pPr>
              <w:jc w:val="center"/>
              <w:rPr>
                <w:rFonts w:ascii="Arial" w:hAnsi="Arial" w:cs="Arial"/>
                <w:sz w:val="20"/>
              </w:rPr>
            </w:pPr>
            <w:r>
              <w:rPr>
                <w:rFonts w:ascii="Arial" w:hAnsi="Arial" w:cs="Arial"/>
                <w:sz w:val="20"/>
              </w:rPr>
              <w:t>Y</w:t>
            </w:r>
          </w:p>
          <w:p w14:paraId="123E89DC" w14:textId="1BECF2BA"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3B112DA6" w14:textId="77777777" w:rsidR="0031787D" w:rsidRDefault="0031787D" w:rsidP="0031787D">
            <w:pPr>
              <w:jc w:val="center"/>
              <w:rPr>
                <w:rFonts w:ascii="Arial" w:hAnsi="Arial" w:cs="Arial"/>
                <w:sz w:val="20"/>
              </w:rPr>
            </w:pPr>
            <w:r>
              <w:rPr>
                <w:rFonts w:ascii="Arial" w:hAnsi="Arial" w:cs="Arial"/>
                <w:sz w:val="20"/>
              </w:rPr>
              <w:t>Y</w:t>
            </w:r>
          </w:p>
          <w:p w14:paraId="1D111432" w14:textId="77777777" w:rsidR="0031787D" w:rsidRDefault="0031787D" w:rsidP="0031787D">
            <w:pPr>
              <w:jc w:val="center"/>
              <w:rPr>
                <w:rFonts w:ascii="Arial" w:hAnsi="Arial" w:cs="Arial"/>
                <w:sz w:val="20"/>
              </w:rPr>
            </w:pPr>
          </w:p>
          <w:p w14:paraId="3340824E" w14:textId="77777777" w:rsidR="0031787D" w:rsidRDefault="0031787D" w:rsidP="0031787D">
            <w:pPr>
              <w:jc w:val="center"/>
              <w:rPr>
                <w:rFonts w:ascii="Arial" w:hAnsi="Arial" w:cs="Arial"/>
                <w:sz w:val="20"/>
              </w:rPr>
            </w:pPr>
          </w:p>
          <w:p w14:paraId="4CD3B065" w14:textId="77777777" w:rsidR="0031787D" w:rsidRDefault="0031787D" w:rsidP="0031787D">
            <w:pPr>
              <w:jc w:val="center"/>
              <w:rPr>
                <w:rFonts w:ascii="Arial" w:hAnsi="Arial" w:cs="Arial"/>
                <w:sz w:val="20"/>
              </w:rPr>
            </w:pPr>
            <w:r>
              <w:rPr>
                <w:rFonts w:ascii="Arial" w:hAnsi="Arial" w:cs="Arial"/>
                <w:sz w:val="20"/>
              </w:rPr>
              <w:t>Y</w:t>
            </w:r>
          </w:p>
          <w:p w14:paraId="7022E629" w14:textId="77777777" w:rsidR="0031787D" w:rsidRDefault="0031787D" w:rsidP="0031787D">
            <w:pPr>
              <w:jc w:val="center"/>
              <w:rPr>
                <w:rFonts w:ascii="Arial" w:hAnsi="Arial" w:cs="Arial"/>
                <w:sz w:val="20"/>
              </w:rPr>
            </w:pPr>
          </w:p>
          <w:p w14:paraId="05E49A13" w14:textId="77777777" w:rsidR="0031787D" w:rsidRPr="00925105" w:rsidRDefault="0031787D" w:rsidP="0031787D">
            <w:pPr>
              <w:jc w:val="center"/>
              <w:rPr>
                <w:rFonts w:ascii="Arial" w:hAnsi="Arial" w:cs="Arial"/>
                <w:color w:val="7030A0"/>
                <w:sz w:val="20"/>
              </w:rPr>
            </w:pPr>
            <w:r w:rsidRPr="00925105">
              <w:rPr>
                <w:rFonts w:ascii="Arial" w:hAnsi="Arial" w:cs="Arial"/>
                <w:color w:val="7030A0"/>
                <w:sz w:val="20"/>
              </w:rPr>
              <w:t>Y</w:t>
            </w:r>
          </w:p>
          <w:p w14:paraId="2DF78306" w14:textId="77777777" w:rsidR="0031787D" w:rsidRDefault="0031787D" w:rsidP="0031787D">
            <w:pPr>
              <w:jc w:val="center"/>
              <w:rPr>
                <w:rFonts w:ascii="Arial" w:hAnsi="Arial" w:cs="Arial"/>
                <w:sz w:val="20"/>
              </w:rPr>
            </w:pPr>
          </w:p>
          <w:p w14:paraId="0B6A58E5" w14:textId="77777777" w:rsidR="0031787D" w:rsidRDefault="0031787D" w:rsidP="0031787D">
            <w:pPr>
              <w:jc w:val="center"/>
              <w:rPr>
                <w:rFonts w:ascii="Arial" w:hAnsi="Arial" w:cs="Arial"/>
                <w:sz w:val="20"/>
              </w:rPr>
            </w:pPr>
          </w:p>
          <w:p w14:paraId="09E10942" w14:textId="77777777" w:rsidR="0031787D" w:rsidRDefault="0031787D" w:rsidP="0031787D">
            <w:pPr>
              <w:jc w:val="center"/>
              <w:rPr>
                <w:rFonts w:ascii="Arial" w:hAnsi="Arial" w:cs="Arial"/>
                <w:sz w:val="20"/>
              </w:rPr>
            </w:pPr>
          </w:p>
          <w:p w14:paraId="192CE812" w14:textId="77777777" w:rsidR="0031787D" w:rsidRDefault="0031787D" w:rsidP="0031787D">
            <w:pPr>
              <w:jc w:val="center"/>
              <w:rPr>
                <w:rFonts w:ascii="Arial" w:hAnsi="Arial" w:cs="Arial"/>
                <w:sz w:val="20"/>
              </w:rPr>
            </w:pPr>
          </w:p>
          <w:p w14:paraId="6ACFABC4" w14:textId="77777777" w:rsidR="0031787D" w:rsidRDefault="0031787D" w:rsidP="0031787D">
            <w:pPr>
              <w:jc w:val="center"/>
              <w:rPr>
                <w:rFonts w:ascii="Arial" w:hAnsi="Arial" w:cs="Arial"/>
                <w:sz w:val="20"/>
              </w:rPr>
            </w:pPr>
          </w:p>
          <w:p w14:paraId="3BFD6501" w14:textId="77777777" w:rsidR="0031787D" w:rsidRDefault="0031787D" w:rsidP="0031787D">
            <w:pPr>
              <w:jc w:val="center"/>
              <w:rPr>
                <w:rFonts w:ascii="Arial" w:hAnsi="Arial" w:cs="Arial"/>
                <w:sz w:val="20"/>
              </w:rPr>
            </w:pPr>
          </w:p>
          <w:p w14:paraId="0318B94C" w14:textId="77777777" w:rsidR="0031787D" w:rsidRDefault="0031787D" w:rsidP="0031787D">
            <w:pPr>
              <w:jc w:val="center"/>
              <w:rPr>
                <w:rFonts w:ascii="Arial" w:hAnsi="Arial" w:cs="Arial"/>
                <w:sz w:val="20"/>
              </w:rPr>
            </w:pPr>
          </w:p>
          <w:p w14:paraId="66895B98" w14:textId="77777777" w:rsidR="0031787D" w:rsidRDefault="0031787D" w:rsidP="0031787D">
            <w:pPr>
              <w:jc w:val="center"/>
              <w:rPr>
                <w:rFonts w:ascii="Arial" w:hAnsi="Arial" w:cs="Arial"/>
                <w:sz w:val="20"/>
              </w:rPr>
            </w:pPr>
          </w:p>
          <w:p w14:paraId="3E8BBEE5" w14:textId="77777777" w:rsidR="0031787D" w:rsidRDefault="0031787D" w:rsidP="0031787D">
            <w:pPr>
              <w:jc w:val="center"/>
              <w:rPr>
                <w:rFonts w:ascii="Arial" w:hAnsi="Arial" w:cs="Arial"/>
                <w:sz w:val="20"/>
              </w:rPr>
            </w:pPr>
          </w:p>
          <w:p w14:paraId="12273E85" w14:textId="77777777" w:rsidR="0031787D" w:rsidRDefault="0031787D" w:rsidP="0031787D">
            <w:pPr>
              <w:jc w:val="center"/>
              <w:rPr>
                <w:rFonts w:ascii="Arial" w:hAnsi="Arial" w:cs="Arial"/>
                <w:sz w:val="20"/>
              </w:rPr>
            </w:pPr>
          </w:p>
          <w:p w14:paraId="06963A4E" w14:textId="77777777" w:rsidR="0031787D" w:rsidRDefault="0031787D" w:rsidP="0031787D">
            <w:pPr>
              <w:jc w:val="center"/>
              <w:rPr>
                <w:rFonts w:ascii="Arial" w:hAnsi="Arial" w:cs="Arial"/>
                <w:sz w:val="20"/>
              </w:rPr>
            </w:pPr>
            <w:r>
              <w:rPr>
                <w:rFonts w:ascii="Arial" w:hAnsi="Arial" w:cs="Arial"/>
                <w:sz w:val="20"/>
              </w:rPr>
              <w:t>Y</w:t>
            </w:r>
          </w:p>
          <w:p w14:paraId="4C476879" w14:textId="77777777" w:rsidR="0031787D" w:rsidRDefault="0031787D" w:rsidP="0031787D">
            <w:pPr>
              <w:jc w:val="center"/>
              <w:rPr>
                <w:rFonts w:ascii="Arial" w:hAnsi="Arial" w:cs="Arial"/>
                <w:sz w:val="20"/>
              </w:rPr>
            </w:pPr>
          </w:p>
          <w:p w14:paraId="6A7FD541" w14:textId="77777777" w:rsidR="0031787D" w:rsidRDefault="0031787D" w:rsidP="0031787D">
            <w:pPr>
              <w:jc w:val="center"/>
              <w:rPr>
                <w:rFonts w:ascii="Arial" w:hAnsi="Arial" w:cs="Arial"/>
                <w:sz w:val="20"/>
              </w:rPr>
            </w:pPr>
            <w:r>
              <w:rPr>
                <w:rFonts w:ascii="Arial" w:hAnsi="Arial" w:cs="Arial"/>
                <w:sz w:val="20"/>
              </w:rPr>
              <w:t>Y</w:t>
            </w:r>
          </w:p>
          <w:p w14:paraId="043B659D" w14:textId="4524FCA6"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6225AAC0" w14:textId="77777777" w:rsidTr="007C219B">
        <w:trPr>
          <w:cantSplit/>
          <w:trHeight w:val="948"/>
          <w:jc w:val="center"/>
        </w:trPr>
        <w:tc>
          <w:tcPr>
            <w:tcW w:w="2192" w:type="dxa"/>
          </w:tcPr>
          <w:p w14:paraId="353E2F90" w14:textId="569A111D" w:rsidR="0031787D" w:rsidRDefault="0031787D" w:rsidP="0031787D">
            <w:pPr>
              <w:rPr>
                <w:rFonts w:ascii="Arial" w:hAnsi="Arial" w:cs="Arial"/>
                <w:sz w:val="20"/>
              </w:rPr>
            </w:pPr>
            <w:r w:rsidRPr="00C46D2B">
              <w:rPr>
                <w:rFonts w:ascii="Arial" w:hAnsi="Arial" w:cs="Arial"/>
                <w:sz w:val="20"/>
              </w:rPr>
              <w:lastRenderedPageBreak/>
              <w:t>Pupil or staff starts to show symptoms when in school and this could be passed onto to other staff/pupils in close proximity.</w:t>
            </w:r>
          </w:p>
          <w:p w14:paraId="6F8F5DF3" w14:textId="6A141A00" w:rsidR="0031787D" w:rsidRDefault="0031787D" w:rsidP="0031787D">
            <w:pPr>
              <w:rPr>
                <w:rFonts w:ascii="Arial" w:hAnsi="Arial" w:cs="Arial"/>
                <w:sz w:val="20"/>
              </w:rPr>
            </w:pPr>
          </w:p>
          <w:p w14:paraId="20367367" w14:textId="6B3CCF3D" w:rsidR="0031787D" w:rsidRDefault="0031787D" w:rsidP="0031787D">
            <w:pPr>
              <w:rPr>
                <w:rFonts w:ascii="Arial" w:hAnsi="Arial" w:cs="Arial"/>
                <w:sz w:val="20"/>
              </w:rPr>
            </w:pPr>
          </w:p>
          <w:p w14:paraId="16E73B0B" w14:textId="3FD0CD6B" w:rsidR="0031787D" w:rsidRDefault="0031787D" w:rsidP="0031787D">
            <w:pPr>
              <w:rPr>
                <w:rFonts w:ascii="Arial" w:hAnsi="Arial" w:cs="Arial"/>
                <w:sz w:val="20"/>
              </w:rPr>
            </w:pPr>
          </w:p>
          <w:p w14:paraId="48655318" w14:textId="723195A9" w:rsidR="0031787D" w:rsidRDefault="0031787D" w:rsidP="0031787D">
            <w:pPr>
              <w:rPr>
                <w:rFonts w:ascii="Arial" w:hAnsi="Arial" w:cs="Arial"/>
                <w:sz w:val="20"/>
              </w:rPr>
            </w:pPr>
          </w:p>
          <w:p w14:paraId="73475B58" w14:textId="13882EFD" w:rsidR="0031787D" w:rsidRDefault="0031787D" w:rsidP="0031787D">
            <w:pPr>
              <w:rPr>
                <w:rFonts w:ascii="Arial" w:hAnsi="Arial" w:cs="Arial"/>
                <w:sz w:val="20"/>
              </w:rPr>
            </w:pPr>
          </w:p>
          <w:p w14:paraId="6A7F68AA" w14:textId="34DF29E9" w:rsidR="0031787D" w:rsidRDefault="0031787D" w:rsidP="0031787D">
            <w:pPr>
              <w:rPr>
                <w:rFonts w:ascii="Arial" w:hAnsi="Arial" w:cs="Arial"/>
                <w:sz w:val="20"/>
              </w:rPr>
            </w:pPr>
          </w:p>
          <w:p w14:paraId="7057958D" w14:textId="6B112E1E" w:rsidR="0031787D" w:rsidRDefault="0031787D" w:rsidP="0031787D">
            <w:pPr>
              <w:rPr>
                <w:rFonts w:ascii="Arial" w:hAnsi="Arial" w:cs="Arial"/>
                <w:sz w:val="20"/>
              </w:rPr>
            </w:pPr>
          </w:p>
          <w:p w14:paraId="0D232452" w14:textId="1835152A" w:rsidR="0031787D" w:rsidRDefault="0031787D" w:rsidP="0031787D">
            <w:pPr>
              <w:rPr>
                <w:rFonts w:ascii="Arial" w:hAnsi="Arial" w:cs="Arial"/>
                <w:sz w:val="20"/>
              </w:rPr>
            </w:pPr>
          </w:p>
          <w:p w14:paraId="4779A8A6" w14:textId="77777777" w:rsidR="0031787D" w:rsidRDefault="0031787D" w:rsidP="0031787D">
            <w:pPr>
              <w:rPr>
                <w:rFonts w:ascii="Arial" w:hAnsi="Arial" w:cs="Arial"/>
                <w:sz w:val="20"/>
              </w:rPr>
            </w:pPr>
          </w:p>
          <w:p w14:paraId="701739F3" w14:textId="2FBE37AC" w:rsidR="0031787D" w:rsidRPr="0056290C" w:rsidRDefault="0031787D" w:rsidP="0031787D">
            <w:pPr>
              <w:rPr>
                <w:rFonts w:ascii="Arial" w:hAnsi="Arial" w:cs="Arial"/>
                <w:color w:val="0070C0"/>
                <w:sz w:val="20"/>
              </w:rPr>
            </w:pPr>
            <w:r>
              <w:rPr>
                <w:rFonts w:ascii="Arial" w:hAnsi="Arial" w:cs="Arial"/>
                <w:color w:val="0070C0"/>
                <w:sz w:val="20"/>
              </w:rPr>
              <w:t>Pupils or staff show symptoms that are not classic Covid symptoms, but subsequently go on to test positive, and this could be passed onto other staff/pupils in close proximity</w:t>
            </w:r>
          </w:p>
          <w:p w14:paraId="1BEC4731" w14:textId="77777777" w:rsidR="0031787D" w:rsidRDefault="0031787D" w:rsidP="0031787D">
            <w:pPr>
              <w:rPr>
                <w:rFonts w:ascii="Arial" w:hAnsi="Arial" w:cs="Arial"/>
                <w:sz w:val="20"/>
              </w:rPr>
            </w:pPr>
          </w:p>
          <w:p w14:paraId="4331F978" w14:textId="77777777" w:rsidR="0031787D" w:rsidRPr="00027FE7" w:rsidRDefault="0031787D" w:rsidP="0031787D">
            <w:pPr>
              <w:rPr>
                <w:rFonts w:ascii="Arial" w:hAnsi="Arial" w:cs="Arial"/>
                <w:sz w:val="20"/>
              </w:rPr>
            </w:pPr>
          </w:p>
          <w:p w14:paraId="7947DBBD" w14:textId="77777777" w:rsidR="0031787D" w:rsidRPr="00027FE7" w:rsidRDefault="0031787D" w:rsidP="0031787D">
            <w:pPr>
              <w:rPr>
                <w:rFonts w:ascii="Arial" w:hAnsi="Arial" w:cs="Arial"/>
                <w:sz w:val="20"/>
              </w:rPr>
            </w:pPr>
          </w:p>
          <w:p w14:paraId="4784E0E0" w14:textId="77777777" w:rsidR="0031787D" w:rsidRPr="00027FE7" w:rsidRDefault="0031787D" w:rsidP="0031787D">
            <w:pPr>
              <w:rPr>
                <w:rFonts w:ascii="Arial" w:hAnsi="Arial" w:cs="Arial"/>
                <w:sz w:val="20"/>
              </w:rPr>
            </w:pPr>
          </w:p>
          <w:p w14:paraId="3FF229DE" w14:textId="77777777" w:rsidR="0031787D" w:rsidRPr="00027FE7" w:rsidRDefault="0031787D" w:rsidP="0031787D">
            <w:pPr>
              <w:rPr>
                <w:rFonts w:ascii="Arial" w:hAnsi="Arial" w:cs="Arial"/>
                <w:sz w:val="20"/>
              </w:rPr>
            </w:pPr>
          </w:p>
          <w:p w14:paraId="67CFC32D" w14:textId="77777777" w:rsidR="0031787D" w:rsidRPr="00027FE7" w:rsidRDefault="0031787D" w:rsidP="0031787D">
            <w:pPr>
              <w:rPr>
                <w:rFonts w:ascii="Arial" w:hAnsi="Arial" w:cs="Arial"/>
                <w:sz w:val="20"/>
              </w:rPr>
            </w:pPr>
          </w:p>
          <w:p w14:paraId="3D352676" w14:textId="77777777" w:rsidR="0031787D" w:rsidRPr="00027FE7" w:rsidRDefault="0031787D" w:rsidP="0031787D">
            <w:pPr>
              <w:rPr>
                <w:rFonts w:ascii="Arial" w:hAnsi="Arial" w:cs="Arial"/>
                <w:sz w:val="20"/>
              </w:rPr>
            </w:pPr>
          </w:p>
          <w:p w14:paraId="2329D013" w14:textId="77777777" w:rsidR="0031787D" w:rsidRPr="00027FE7" w:rsidRDefault="0031787D" w:rsidP="0031787D">
            <w:pPr>
              <w:rPr>
                <w:rFonts w:ascii="Arial" w:hAnsi="Arial" w:cs="Arial"/>
                <w:sz w:val="20"/>
              </w:rPr>
            </w:pPr>
          </w:p>
          <w:p w14:paraId="6BF2C41E" w14:textId="77777777" w:rsidR="0031787D" w:rsidRPr="00027FE7" w:rsidRDefault="0031787D" w:rsidP="0031787D">
            <w:pPr>
              <w:rPr>
                <w:rFonts w:ascii="Arial" w:hAnsi="Arial" w:cs="Arial"/>
                <w:sz w:val="20"/>
              </w:rPr>
            </w:pPr>
          </w:p>
          <w:p w14:paraId="421CD830" w14:textId="77777777" w:rsidR="0031787D" w:rsidRPr="00027FE7" w:rsidRDefault="0031787D" w:rsidP="0031787D">
            <w:pPr>
              <w:rPr>
                <w:rFonts w:ascii="Arial" w:hAnsi="Arial" w:cs="Arial"/>
                <w:sz w:val="20"/>
              </w:rPr>
            </w:pPr>
          </w:p>
          <w:p w14:paraId="48DC986B" w14:textId="77777777" w:rsidR="0031787D" w:rsidRPr="00027FE7" w:rsidRDefault="0031787D" w:rsidP="0031787D">
            <w:pPr>
              <w:rPr>
                <w:rFonts w:ascii="Arial" w:hAnsi="Arial" w:cs="Arial"/>
                <w:sz w:val="20"/>
              </w:rPr>
            </w:pPr>
          </w:p>
          <w:p w14:paraId="398ED36B" w14:textId="77777777" w:rsidR="0031787D" w:rsidRPr="00027FE7" w:rsidRDefault="0031787D" w:rsidP="0031787D">
            <w:pPr>
              <w:rPr>
                <w:rFonts w:ascii="Arial" w:hAnsi="Arial" w:cs="Arial"/>
                <w:sz w:val="20"/>
              </w:rPr>
            </w:pPr>
          </w:p>
          <w:p w14:paraId="4AB0243C" w14:textId="77777777" w:rsidR="0031787D" w:rsidRPr="00027FE7" w:rsidRDefault="0031787D" w:rsidP="0031787D">
            <w:pPr>
              <w:rPr>
                <w:rFonts w:ascii="Arial" w:hAnsi="Arial" w:cs="Arial"/>
                <w:sz w:val="20"/>
              </w:rPr>
            </w:pPr>
          </w:p>
          <w:p w14:paraId="39718E50" w14:textId="77777777" w:rsidR="0031787D" w:rsidRPr="00027FE7" w:rsidRDefault="0031787D" w:rsidP="0031787D">
            <w:pPr>
              <w:rPr>
                <w:rFonts w:ascii="Arial" w:hAnsi="Arial" w:cs="Arial"/>
                <w:sz w:val="20"/>
              </w:rPr>
            </w:pPr>
          </w:p>
          <w:p w14:paraId="02D86409" w14:textId="77777777" w:rsidR="0031787D" w:rsidRPr="00027FE7" w:rsidRDefault="0031787D" w:rsidP="0031787D">
            <w:pPr>
              <w:rPr>
                <w:rFonts w:ascii="Arial" w:hAnsi="Arial" w:cs="Arial"/>
                <w:sz w:val="20"/>
              </w:rPr>
            </w:pPr>
          </w:p>
          <w:p w14:paraId="20729DCB" w14:textId="77777777" w:rsidR="0031787D" w:rsidRPr="00027FE7" w:rsidRDefault="0031787D" w:rsidP="0031787D">
            <w:pPr>
              <w:rPr>
                <w:rFonts w:ascii="Arial" w:hAnsi="Arial" w:cs="Arial"/>
                <w:sz w:val="20"/>
              </w:rPr>
            </w:pPr>
          </w:p>
          <w:p w14:paraId="1E987DD8" w14:textId="77777777" w:rsidR="0031787D" w:rsidRPr="00027FE7" w:rsidRDefault="0031787D" w:rsidP="0031787D">
            <w:pPr>
              <w:rPr>
                <w:rFonts w:ascii="Arial" w:hAnsi="Arial" w:cs="Arial"/>
                <w:sz w:val="20"/>
              </w:rPr>
            </w:pPr>
          </w:p>
          <w:p w14:paraId="07F6E924" w14:textId="77777777" w:rsidR="0031787D" w:rsidRPr="00027FE7" w:rsidRDefault="0031787D" w:rsidP="0031787D">
            <w:pPr>
              <w:rPr>
                <w:rFonts w:ascii="Arial" w:hAnsi="Arial" w:cs="Arial"/>
                <w:sz w:val="20"/>
              </w:rPr>
            </w:pPr>
          </w:p>
          <w:p w14:paraId="03BEEFE6" w14:textId="77777777" w:rsidR="0031787D" w:rsidRPr="00027FE7" w:rsidRDefault="0031787D" w:rsidP="0031787D">
            <w:pPr>
              <w:rPr>
                <w:rFonts w:ascii="Arial" w:hAnsi="Arial" w:cs="Arial"/>
                <w:sz w:val="20"/>
              </w:rPr>
            </w:pPr>
          </w:p>
          <w:p w14:paraId="32685C2B" w14:textId="77777777" w:rsidR="0031787D" w:rsidRPr="00027FE7" w:rsidRDefault="0031787D" w:rsidP="0031787D">
            <w:pPr>
              <w:rPr>
                <w:rFonts w:ascii="Arial" w:hAnsi="Arial" w:cs="Arial"/>
                <w:sz w:val="20"/>
              </w:rPr>
            </w:pPr>
          </w:p>
          <w:p w14:paraId="0FCED62F" w14:textId="77777777" w:rsidR="0031787D" w:rsidRPr="00027FE7" w:rsidRDefault="0031787D" w:rsidP="0031787D">
            <w:pPr>
              <w:rPr>
                <w:rFonts w:ascii="Arial" w:hAnsi="Arial" w:cs="Arial"/>
                <w:sz w:val="20"/>
              </w:rPr>
            </w:pPr>
          </w:p>
          <w:p w14:paraId="27927723" w14:textId="77777777" w:rsidR="0031787D" w:rsidRPr="00027FE7" w:rsidRDefault="0031787D" w:rsidP="0031787D">
            <w:pPr>
              <w:rPr>
                <w:rFonts w:ascii="Arial" w:hAnsi="Arial" w:cs="Arial"/>
                <w:sz w:val="20"/>
              </w:rPr>
            </w:pPr>
          </w:p>
          <w:p w14:paraId="0701313D" w14:textId="77777777" w:rsidR="0031787D" w:rsidRDefault="0031787D" w:rsidP="0031787D">
            <w:pPr>
              <w:rPr>
                <w:rFonts w:ascii="Arial" w:hAnsi="Arial" w:cs="Arial"/>
                <w:sz w:val="20"/>
              </w:rPr>
            </w:pPr>
          </w:p>
          <w:p w14:paraId="020632FB" w14:textId="4EE01E8F" w:rsidR="0031787D" w:rsidRPr="00027FE7" w:rsidRDefault="0031787D" w:rsidP="0031787D">
            <w:pPr>
              <w:rPr>
                <w:rFonts w:ascii="Arial" w:hAnsi="Arial" w:cs="Arial"/>
                <w:sz w:val="20"/>
              </w:rPr>
            </w:pPr>
          </w:p>
        </w:tc>
        <w:tc>
          <w:tcPr>
            <w:tcW w:w="1264" w:type="dxa"/>
          </w:tcPr>
          <w:p w14:paraId="4F5FFBB6" w14:textId="77777777" w:rsidR="0031787D" w:rsidRDefault="0031787D" w:rsidP="0031787D">
            <w:pPr>
              <w:tabs>
                <w:tab w:val="center" w:pos="524"/>
              </w:tabs>
              <w:rPr>
                <w:rFonts w:ascii="Arial" w:hAnsi="Arial" w:cs="Arial"/>
                <w:sz w:val="20"/>
              </w:rPr>
            </w:pPr>
            <w:r w:rsidRPr="00585CF8">
              <w:rPr>
                <w:rFonts w:ascii="Arial" w:hAnsi="Arial" w:cs="Arial"/>
                <w:sz w:val="20"/>
              </w:rPr>
              <w:lastRenderedPageBreak/>
              <w:t>Staff, pupils, visitors, contractors</w:t>
            </w:r>
          </w:p>
          <w:p w14:paraId="62826DBB" w14:textId="77777777" w:rsidR="0031787D" w:rsidRDefault="0031787D" w:rsidP="0031787D">
            <w:pPr>
              <w:tabs>
                <w:tab w:val="center" w:pos="524"/>
              </w:tabs>
              <w:rPr>
                <w:rFonts w:ascii="Arial" w:hAnsi="Arial" w:cs="Arial"/>
                <w:sz w:val="20"/>
              </w:rPr>
            </w:pPr>
          </w:p>
          <w:p w14:paraId="054238F4" w14:textId="77777777" w:rsidR="0031787D" w:rsidRDefault="0031787D" w:rsidP="0031787D">
            <w:pPr>
              <w:tabs>
                <w:tab w:val="center" w:pos="524"/>
              </w:tabs>
              <w:rPr>
                <w:rFonts w:ascii="Arial" w:hAnsi="Arial" w:cs="Arial"/>
                <w:sz w:val="20"/>
              </w:rPr>
            </w:pPr>
          </w:p>
          <w:p w14:paraId="16233691" w14:textId="2147D195" w:rsidR="0031787D" w:rsidRDefault="0031787D" w:rsidP="0031787D">
            <w:pPr>
              <w:tabs>
                <w:tab w:val="center" w:pos="524"/>
              </w:tabs>
              <w:rPr>
                <w:rFonts w:ascii="Arial" w:hAnsi="Arial" w:cs="Arial"/>
                <w:sz w:val="20"/>
              </w:rPr>
            </w:pPr>
          </w:p>
          <w:p w14:paraId="5B3FFC79" w14:textId="40C58267" w:rsidR="0031787D" w:rsidRDefault="0031787D" w:rsidP="0031787D">
            <w:pPr>
              <w:tabs>
                <w:tab w:val="center" w:pos="524"/>
              </w:tabs>
              <w:rPr>
                <w:rFonts w:ascii="Arial" w:hAnsi="Arial" w:cs="Arial"/>
                <w:sz w:val="20"/>
              </w:rPr>
            </w:pPr>
          </w:p>
          <w:p w14:paraId="74287817" w14:textId="4F93FFEB" w:rsidR="0031787D" w:rsidRDefault="0031787D" w:rsidP="0031787D">
            <w:pPr>
              <w:tabs>
                <w:tab w:val="center" w:pos="524"/>
              </w:tabs>
              <w:rPr>
                <w:rFonts w:ascii="Arial" w:hAnsi="Arial" w:cs="Arial"/>
                <w:sz w:val="20"/>
              </w:rPr>
            </w:pPr>
          </w:p>
          <w:p w14:paraId="7BCDB40F" w14:textId="1D818D8D" w:rsidR="0031787D" w:rsidRDefault="0031787D" w:rsidP="0031787D">
            <w:pPr>
              <w:tabs>
                <w:tab w:val="center" w:pos="524"/>
              </w:tabs>
              <w:rPr>
                <w:rFonts w:ascii="Arial" w:hAnsi="Arial" w:cs="Arial"/>
                <w:sz w:val="20"/>
              </w:rPr>
            </w:pPr>
          </w:p>
          <w:p w14:paraId="0E20157F" w14:textId="7FE5503F" w:rsidR="0031787D" w:rsidRDefault="0031787D" w:rsidP="0031787D">
            <w:pPr>
              <w:tabs>
                <w:tab w:val="center" w:pos="524"/>
              </w:tabs>
              <w:rPr>
                <w:rFonts w:ascii="Arial" w:hAnsi="Arial" w:cs="Arial"/>
                <w:sz w:val="20"/>
              </w:rPr>
            </w:pPr>
          </w:p>
          <w:p w14:paraId="1B447A0C" w14:textId="2D0AED43" w:rsidR="0031787D" w:rsidRDefault="0031787D" w:rsidP="0031787D">
            <w:pPr>
              <w:tabs>
                <w:tab w:val="center" w:pos="524"/>
              </w:tabs>
              <w:rPr>
                <w:rFonts w:ascii="Arial" w:hAnsi="Arial" w:cs="Arial"/>
                <w:sz w:val="20"/>
              </w:rPr>
            </w:pPr>
          </w:p>
          <w:p w14:paraId="173CE115" w14:textId="1593AFE2" w:rsidR="0031787D" w:rsidRDefault="0031787D" w:rsidP="0031787D">
            <w:pPr>
              <w:tabs>
                <w:tab w:val="center" w:pos="524"/>
              </w:tabs>
              <w:rPr>
                <w:rFonts w:ascii="Arial" w:hAnsi="Arial" w:cs="Arial"/>
                <w:sz w:val="20"/>
              </w:rPr>
            </w:pPr>
          </w:p>
          <w:p w14:paraId="5DCF2EFE" w14:textId="704AA175" w:rsidR="0031787D" w:rsidRDefault="0031787D" w:rsidP="0031787D">
            <w:pPr>
              <w:tabs>
                <w:tab w:val="center" w:pos="524"/>
              </w:tabs>
              <w:rPr>
                <w:rFonts w:ascii="Arial" w:hAnsi="Arial" w:cs="Arial"/>
                <w:sz w:val="20"/>
              </w:rPr>
            </w:pPr>
          </w:p>
          <w:p w14:paraId="40C1BF6E" w14:textId="77777777" w:rsidR="0031787D" w:rsidRDefault="0031787D" w:rsidP="0031787D">
            <w:pPr>
              <w:tabs>
                <w:tab w:val="center" w:pos="524"/>
              </w:tabs>
              <w:rPr>
                <w:rFonts w:ascii="Arial" w:hAnsi="Arial" w:cs="Arial"/>
                <w:sz w:val="20"/>
              </w:rPr>
            </w:pPr>
          </w:p>
          <w:p w14:paraId="42DE805B" w14:textId="1CCF6ADF" w:rsidR="0031787D" w:rsidRPr="0056290C" w:rsidRDefault="0031787D" w:rsidP="0031787D">
            <w:pPr>
              <w:tabs>
                <w:tab w:val="center" w:pos="524"/>
              </w:tabs>
              <w:rPr>
                <w:rFonts w:ascii="Arial" w:hAnsi="Arial" w:cs="Arial"/>
                <w:color w:val="0070C0"/>
                <w:sz w:val="20"/>
              </w:rPr>
            </w:pPr>
            <w:r>
              <w:rPr>
                <w:rFonts w:ascii="Arial" w:hAnsi="Arial" w:cs="Arial"/>
                <w:color w:val="0070C0"/>
                <w:sz w:val="20"/>
              </w:rPr>
              <w:t>Staff, pupils, visitors, contractors</w:t>
            </w:r>
          </w:p>
        </w:tc>
        <w:tc>
          <w:tcPr>
            <w:tcW w:w="1596" w:type="dxa"/>
            <w:shd w:val="clear" w:color="auto" w:fill="auto"/>
          </w:tcPr>
          <w:p w14:paraId="12D4C9CB"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2FB1E742" w14:textId="77777777" w:rsidR="0031787D" w:rsidRDefault="0031787D" w:rsidP="0031787D">
            <w:pPr>
              <w:rPr>
                <w:rFonts w:ascii="Arial" w:hAnsi="Arial" w:cs="Arial"/>
                <w:sz w:val="20"/>
              </w:rPr>
            </w:pPr>
            <w:r w:rsidRPr="001B74D5">
              <w:rPr>
                <w:rFonts w:ascii="Arial" w:hAnsi="Arial" w:cs="Arial"/>
                <w:sz w:val="20"/>
              </w:rPr>
              <w:t>Death</w:t>
            </w:r>
          </w:p>
          <w:p w14:paraId="7634A5E8" w14:textId="60381EAC" w:rsidR="0031787D" w:rsidRDefault="0031787D" w:rsidP="0031787D">
            <w:pPr>
              <w:rPr>
                <w:rFonts w:ascii="Arial" w:hAnsi="Arial" w:cs="Arial"/>
                <w:sz w:val="20"/>
              </w:rPr>
            </w:pPr>
          </w:p>
          <w:p w14:paraId="63FDA7E4" w14:textId="151EB5E4" w:rsidR="0031787D" w:rsidRDefault="0031787D" w:rsidP="0031787D">
            <w:pPr>
              <w:rPr>
                <w:rFonts w:ascii="Arial" w:hAnsi="Arial" w:cs="Arial"/>
                <w:sz w:val="20"/>
              </w:rPr>
            </w:pPr>
          </w:p>
          <w:p w14:paraId="56349A0F" w14:textId="3B070E10" w:rsidR="0031787D" w:rsidRDefault="0031787D" w:rsidP="0031787D">
            <w:pPr>
              <w:rPr>
                <w:rFonts w:ascii="Arial" w:hAnsi="Arial" w:cs="Arial"/>
                <w:sz w:val="20"/>
              </w:rPr>
            </w:pPr>
          </w:p>
          <w:p w14:paraId="18B342C6" w14:textId="301559EE" w:rsidR="0031787D" w:rsidRDefault="0031787D" w:rsidP="0031787D">
            <w:pPr>
              <w:rPr>
                <w:rFonts w:ascii="Arial" w:hAnsi="Arial" w:cs="Arial"/>
                <w:sz w:val="20"/>
              </w:rPr>
            </w:pPr>
          </w:p>
          <w:p w14:paraId="3E27DB8C" w14:textId="1A1E6CC4" w:rsidR="0031787D" w:rsidRDefault="0031787D" w:rsidP="0031787D">
            <w:pPr>
              <w:rPr>
                <w:rFonts w:ascii="Arial" w:hAnsi="Arial" w:cs="Arial"/>
                <w:sz w:val="20"/>
              </w:rPr>
            </w:pPr>
          </w:p>
          <w:p w14:paraId="1C3F6C0E" w14:textId="48210830" w:rsidR="0031787D" w:rsidRDefault="0031787D" w:rsidP="0031787D">
            <w:pPr>
              <w:rPr>
                <w:rFonts w:ascii="Arial" w:hAnsi="Arial" w:cs="Arial"/>
                <w:sz w:val="20"/>
              </w:rPr>
            </w:pPr>
          </w:p>
          <w:p w14:paraId="3643EEA2" w14:textId="6726847B" w:rsidR="0031787D" w:rsidRDefault="0031787D" w:rsidP="0031787D">
            <w:pPr>
              <w:rPr>
                <w:rFonts w:ascii="Arial" w:hAnsi="Arial" w:cs="Arial"/>
                <w:sz w:val="20"/>
              </w:rPr>
            </w:pPr>
          </w:p>
          <w:p w14:paraId="4BB55566" w14:textId="77777777" w:rsidR="0031787D" w:rsidRDefault="0031787D" w:rsidP="0031787D">
            <w:pPr>
              <w:rPr>
                <w:rFonts w:ascii="Arial" w:hAnsi="Arial" w:cs="Arial"/>
                <w:sz w:val="20"/>
              </w:rPr>
            </w:pPr>
          </w:p>
          <w:p w14:paraId="567998AE" w14:textId="77777777" w:rsidR="0031787D" w:rsidRPr="0056290C" w:rsidRDefault="0031787D" w:rsidP="0031787D">
            <w:pPr>
              <w:rPr>
                <w:rFonts w:ascii="Arial" w:hAnsi="Arial" w:cs="Arial"/>
                <w:color w:val="0070C0"/>
                <w:sz w:val="20"/>
              </w:rPr>
            </w:pPr>
          </w:p>
          <w:p w14:paraId="11E31C70" w14:textId="77777777" w:rsidR="0031787D" w:rsidRPr="0056290C" w:rsidRDefault="0031787D" w:rsidP="0031787D">
            <w:pPr>
              <w:rPr>
                <w:rFonts w:ascii="Arial" w:hAnsi="Arial" w:cs="Arial"/>
                <w:color w:val="0070C0"/>
                <w:sz w:val="20"/>
              </w:rPr>
            </w:pPr>
            <w:r w:rsidRPr="0056290C">
              <w:rPr>
                <w:rFonts w:ascii="Arial" w:hAnsi="Arial" w:cs="Arial"/>
                <w:color w:val="0070C0"/>
                <w:sz w:val="20"/>
              </w:rPr>
              <w:t>Illness resulting in time off work or away from school (loss of education).</w:t>
            </w:r>
          </w:p>
          <w:p w14:paraId="6CEEED3D" w14:textId="50C6A444" w:rsidR="0031787D" w:rsidRPr="00585CF8" w:rsidRDefault="0031787D" w:rsidP="0031787D">
            <w:pPr>
              <w:rPr>
                <w:rFonts w:ascii="Arial" w:hAnsi="Arial" w:cs="Arial"/>
                <w:sz w:val="20"/>
              </w:rPr>
            </w:pPr>
            <w:r w:rsidRPr="0056290C">
              <w:rPr>
                <w:rFonts w:ascii="Arial" w:hAnsi="Arial" w:cs="Arial"/>
                <w:color w:val="0070C0"/>
                <w:sz w:val="20"/>
              </w:rPr>
              <w:t>Death</w:t>
            </w:r>
          </w:p>
        </w:tc>
        <w:tc>
          <w:tcPr>
            <w:tcW w:w="7351" w:type="dxa"/>
          </w:tcPr>
          <w:p w14:paraId="50CD2BA3" w14:textId="584361EF" w:rsidR="0031787D" w:rsidRDefault="0031787D" w:rsidP="0031787D">
            <w:pPr>
              <w:pStyle w:val="ListParagraph"/>
              <w:numPr>
                <w:ilvl w:val="0"/>
                <w:numId w:val="5"/>
              </w:numPr>
              <w:ind w:left="315"/>
              <w:rPr>
                <w:rFonts w:ascii="Arial" w:hAnsi="Arial" w:cs="Arial"/>
                <w:sz w:val="20"/>
              </w:rPr>
            </w:pPr>
            <w:r w:rsidRPr="00585A42">
              <w:rPr>
                <w:rFonts w:ascii="Arial" w:hAnsi="Arial" w:cs="Arial"/>
                <w:sz w:val="20"/>
              </w:rPr>
              <w:t xml:space="preserve">Refer to Public Health and DFE </w:t>
            </w:r>
            <w:hyperlink r:id="rId21" w:history="1">
              <w:r w:rsidRPr="00F33B9E">
                <w:rPr>
                  <w:rStyle w:val="Hyperlink"/>
                  <w:rFonts w:ascii="Arial" w:hAnsi="Arial" w:cs="Arial"/>
                  <w:sz w:val="20"/>
                </w:rPr>
                <w:t>Guidance</w:t>
              </w:r>
            </w:hyperlink>
            <w:r w:rsidRPr="006260C5">
              <w:rPr>
                <w:rFonts w:ascii="Arial" w:hAnsi="Arial" w:cs="Arial"/>
                <w:sz w:val="20"/>
              </w:rPr>
              <w:t xml:space="preserve"> for Schools</w:t>
            </w:r>
            <w:r w:rsidRPr="00585A42">
              <w:rPr>
                <w:rFonts w:ascii="Arial" w:hAnsi="Arial" w:cs="Arial"/>
                <w:sz w:val="20"/>
              </w:rPr>
              <w:t xml:space="preserve"> on Coronavirus.</w:t>
            </w:r>
          </w:p>
          <w:p w14:paraId="71EB0CBA" w14:textId="7ED7EE05" w:rsidR="0031787D" w:rsidRPr="00585A42" w:rsidRDefault="0031787D" w:rsidP="0031787D">
            <w:pPr>
              <w:pStyle w:val="ListParagraph"/>
              <w:numPr>
                <w:ilvl w:val="0"/>
                <w:numId w:val="5"/>
              </w:numPr>
              <w:ind w:left="315"/>
              <w:rPr>
                <w:rFonts w:ascii="Arial" w:hAnsi="Arial" w:cs="Arial"/>
                <w:sz w:val="20"/>
              </w:rPr>
            </w:pPr>
            <w:r>
              <w:rPr>
                <w:rFonts w:ascii="Arial" w:hAnsi="Arial" w:cs="Arial"/>
                <w:sz w:val="20"/>
              </w:rPr>
              <w:t xml:space="preserve">School knows contact details of Local </w:t>
            </w:r>
            <w:hyperlink r:id="rId22" w:history="1">
              <w:r w:rsidRPr="00A86B22">
                <w:rPr>
                  <w:rStyle w:val="Hyperlink"/>
                  <w:rFonts w:ascii="Arial" w:hAnsi="Arial" w:cs="Arial"/>
                  <w:sz w:val="20"/>
                </w:rPr>
                <w:t>Public Health Protection Team</w:t>
              </w:r>
            </w:hyperlink>
          </w:p>
          <w:p w14:paraId="552E1BE0" w14:textId="75E2CD9D" w:rsidR="0031787D" w:rsidRPr="007C219B" w:rsidRDefault="0031787D" w:rsidP="0031787D">
            <w:pPr>
              <w:pStyle w:val="ListParagraph"/>
              <w:numPr>
                <w:ilvl w:val="0"/>
                <w:numId w:val="5"/>
              </w:numPr>
              <w:ind w:left="315"/>
              <w:rPr>
                <w:rFonts w:ascii="Arial" w:hAnsi="Arial" w:cs="Arial"/>
                <w:sz w:val="20"/>
              </w:rPr>
            </w:pPr>
            <w:r>
              <w:rPr>
                <w:rFonts w:ascii="Arial" w:hAnsi="Arial" w:cs="Arial"/>
                <w:sz w:val="20"/>
              </w:rPr>
              <w:t xml:space="preserve">If a Pupil displays the following symptoms, they should </w:t>
            </w:r>
            <w:proofErr w:type="spellStart"/>
            <w:r>
              <w:rPr>
                <w:rFonts w:ascii="Arial" w:hAnsi="Arial" w:cs="Arial"/>
                <w:sz w:val="20"/>
              </w:rPr>
              <w:t>self isolate</w:t>
            </w:r>
            <w:proofErr w:type="spellEnd"/>
            <w:r>
              <w:rPr>
                <w:rFonts w:ascii="Arial" w:hAnsi="Arial" w:cs="Arial"/>
                <w:sz w:val="20"/>
              </w:rPr>
              <w:t xml:space="preserve"> for </w:t>
            </w:r>
            <w:r>
              <w:rPr>
                <w:rFonts w:ascii="Arial" w:hAnsi="Arial" w:cs="Arial"/>
                <w:b/>
                <w:bCs/>
                <w:sz w:val="20"/>
              </w:rPr>
              <w:t>7</w:t>
            </w:r>
            <w:r w:rsidRPr="00585A42">
              <w:rPr>
                <w:rFonts w:ascii="Arial" w:hAnsi="Arial" w:cs="Arial"/>
                <w:b/>
                <w:bCs/>
                <w:sz w:val="20"/>
              </w:rPr>
              <w:t xml:space="preserve"> days</w:t>
            </w:r>
            <w:r>
              <w:t xml:space="preserve"> </w:t>
            </w:r>
            <w:r w:rsidRPr="007C219B">
              <w:rPr>
                <w:rFonts w:ascii="Arial" w:hAnsi="Arial" w:cs="Arial"/>
                <w:sz w:val="20"/>
              </w:rPr>
              <w:t>if they have either:</w:t>
            </w:r>
          </w:p>
          <w:p w14:paraId="53845B4B" w14:textId="77777777" w:rsidR="0031787D" w:rsidRPr="00736F2D" w:rsidRDefault="0031787D" w:rsidP="0031787D">
            <w:pPr>
              <w:pStyle w:val="ListParagraph"/>
              <w:numPr>
                <w:ilvl w:val="0"/>
                <w:numId w:val="6"/>
              </w:numPr>
              <w:rPr>
                <w:rFonts w:ascii="Arial" w:hAnsi="Arial" w:cs="Arial"/>
                <w:sz w:val="20"/>
              </w:rPr>
            </w:pPr>
            <w:r w:rsidRPr="00736F2D">
              <w:rPr>
                <w:rFonts w:ascii="Arial" w:hAnsi="Arial" w:cs="Arial"/>
                <w:sz w:val="20"/>
              </w:rPr>
              <w:t>a high temperature – this means you feel hot to touch on your chest or back (you do not need to measure your temperature)</w:t>
            </w:r>
          </w:p>
          <w:p w14:paraId="17AF3872" w14:textId="57D84622" w:rsidR="0031787D" w:rsidRDefault="0031787D" w:rsidP="0031787D">
            <w:pPr>
              <w:pStyle w:val="ListParagraph"/>
              <w:numPr>
                <w:ilvl w:val="0"/>
                <w:numId w:val="6"/>
              </w:numPr>
              <w:rPr>
                <w:rFonts w:ascii="Arial" w:hAnsi="Arial" w:cs="Arial"/>
                <w:sz w:val="20"/>
              </w:rPr>
            </w:pPr>
            <w:r w:rsidRPr="00736F2D">
              <w:rPr>
                <w:rFonts w:ascii="Arial" w:hAnsi="Arial" w:cs="Arial"/>
                <w:sz w:val="20"/>
              </w:rPr>
              <w:t>a new, continuous cough – this means coughing a lot for more than an hour, or 3 or more coughing episodes in 24 hours (if you usually have a cough, it may be worse than usual)</w:t>
            </w:r>
          </w:p>
          <w:p w14:paraId="7BB9B5A3" w14:textId="77777777" w:rsidR="0031787D" w:rsidRPr="00BA0872" w:rsidRDefault="0031787D" w:rsidP="0031787D">
            <w:pPr>
              <w:pStyle w:val="ListParagraph"/>
              <w:numPr>
                <w:ilvl w:val="0"/>
                <w:numId w:val="6"/>
              </w:numPr>
              <w:rPr>
                <w:rFonts w:ascii="Arial" w:hAnsi="Arial" w:cs="Arial"/>
                <w:sz w:val="20"/>
              </w:rPr>
            </w:pPr>
            <w:r w:rsidRPr="00BA0872">
              <w:rPr>
                <w:rFonts w:ascii="Arial" w:hAnsi="Arial" w:cs="Arial"/>
                <w:sz w:val="20"/>
              </w:rPr>
              <w:t>Loss of sense of smell or taste</w:t>
            </w:r>
          </w:p>
          <w:p w14:paraId="5E373348" w14:textId="31C39FAC" w:rsidR="0031787D" w:rsidRPr="00BE005C" w:rsidRDefault="0031787D" w:rsidP="0031787D">
            <w:pPr>
              <w:pStyle w:val="ListParagraph"/>
              <w:numPr>
                <w:ilvl w:val="0"/>
                <w:numId w:val="6"/>
              </w:numPr>
              <w:rPr>
                <w:rFonts w:ascii="Arial" w:hAnsi="Arial" w:cs="Arial"/>
                <w:sz w:val="20"/>
              </w:rPr>
            </w:pPr>
            <w:r>
              <w:rPr>
                <w:rFonts w:ascii="Arial" w:hAnsi="Arial" w:cs="Arial"/>
                <w:sz w:val="20"/>
              </w:rPr>
              <w:t xml:space="preserve">Pupils and their families are eligible for testing pupils over 5 can access via 119 online and under 5 through 119 </w:t>
            </w:r>
            <w:proofErr w:type="gramStart"/>
            <w:r>
              <w:rPr>
                <w:rFonts w:ascii="Arial" w:hAnsi="Arial" w:cs="Arial"/>
                <w:sz w:val="20"/>
              </w:rPr>
              <w:t>helpline</w:t>
            </w:r>
            <w:proofErr w:type="gramEnd"/>
            <w:r>
              <w:rPr>
                <w:rFonts w:ascii="Arial" w:hAnsi="Arial" w:cs="Arial"/>
                <w:sz w:val="20"/>
              </w:rPr>
              <w:t xml:space="preserve">. </w:t>
            </w:r>
          </w:p>
          <w:p w14:paraId="744B3047" w14:textId="38D14EA5" w:rsidR="0031787D" w:rsidRDefault="0031787D" w:rsidP="0031787D">
            <w:pPr>
              <w:pStyle w:val="ListParagraph"/>
              <w:numPr>
                <w:ilvl w:val="0"/>
                <w:numId w:val="5"/>
              </w:numPr>
              <w:ind w:left="315" w:hanging="315"/>
              <w:rPr>
                <w:rFonts w:ascii="Arial" w:hAnsi="Arial" w:cs="Arial"/>
                <w:sz w:val="20"/>
              </w:rPr>
            </w:pPr>
            <w:r>
              <w:rPr>
                <w:rFonts w:ascii="Arial" w:hAnsi="Arial" w:cs="Arial"/>
                <w:sz w:val="20"/>
              </w:rPr>
              <w:t>A</w:t>
            </w:r>
            <w:r w:rsidRPr="003D538A">
              <w:rPr>
                <w:rFonts w:ascii="Arial" w:hAnsi="Arial" w:cs="Arial"/>
                <w:sz w:val="20"/>
              </w:rPr>
              <w:t xml:space="preserve">ll members of their households (including siblings) </w:t>
            </w:r>
            <w:r>
              <w:rPr>
                <w:rFonts w:ascii="Arial" w:hAnsi="Arial" w:cs="Arial"/>
                <w:sz w:val="20"/>
              </w:rPr>
              <w:t xml:space="preserve">should </w:t>
            </w:r>
            <w:proofErr w:type="spellStart"/>
            <w:r>
              <w:rPr>
                <w:rFonts w:ascii="Arial" w:hAnsi="Arial" w:cs="Arial"/>
                <w:sz w:val="20"/>
              </w:rPr>
              <w:t>self isolate</w:t>
            </w:r>
            <w:proofErr w:type="spellEnd"/>
            <w:r>
              <w:rPr>
                <w:rFonts w:ascii="Arial" w:hAnsi="Arial" w:cs="Arial"/>
                <w:sz w:val="20"/>
              </w:rPr>
              <w:t xml:space="preserve"> for </w:t>
            </w:r>
            <w:r>
              <w:rPr>
                <w:rFonts w:ascii="Arial" w:hAnsi="Arial" w:cs="Arial"/>
                <w:b/>
                <w:bCs/>
                <w:color w:val="7030A0"/>
                <w:sz w:val="20"/>
              </w:rPr>
              <w:t>10</w:t>
            </w:r>
            <w:r w:rsidRPr="00585A42">
              <w:rPr>
                <w:rFonts w:ascii="Arial" w:hAnsi="Arial" w:cs="Arial"/>
                <w:b/>
                <w:bCs/>
                <w:sz w:val="20"/>
              </w:rPr>
              <w:t xml:space="preserve"> days</w:t>
            </w:r>
            <w:r>
              <w:rPr>
                <w:rFonts w:ascii="Arial" w:hAnsi="Arial" w:cs="Arial"/>
                <w:sz w:val="20"/>
              </w:rPr>
              <w:t xml:space="preserve"> </w:t>
            </w:r>
            <w:r w:rsidRPr="003D538A">
              <w:rPr>
                <w:rFonts w:ascii="Arial" w:hAnsi="Arial" w:cs="Arial"/>
                <w:sz w:val="20"/>
              </w:rPr>
              <w:t>and this is to will help to protect others in the community while they are infectious.</w:t>
            </w:r>
          </w:p>
          <w:p w14:paraId="50C2DC84" w14:textId="305937CC" w:rsidR="0031787D" w:rsidRPr="00891A30" w:rsidRDefault="0031787D" w:rsidP="0031787D">
            <w:pPr>
              <w:pStyle w:val="ListParagraph"/>
              <w:numPr>
                <w:ilvl w:val="0"/>
                <w:numId w:val="5"/>
              </w:numPr>
              <w:ind w:left="315" w:hanging="315"/>
              <w:rPr>
                <w:rFonts w:ascii="Arial" w:hAnsi="Arial" w:cs="Arial"/>
                <w:sz w:val="20"/>
              </w:rPr>
            </w:pPr>
            <w:r>
              <w:rPr>
                <w:rFonts w:ascii="Arial" w:hAnsi="Arial" w:cs="Arial"/>
                <w:color w:val="0070C0"/>
                <w:sz w:val="20"/>
              </w:rPr>
              <w:t>If a pupil or member of staff displays the symptoms below, the school will take a cautious approach during the national lockdown periods.  This approach will include an assessment by KA/SB/NW or LB that may include: precautionary sending home, assessing in the light of any other/existing illness in the bubble, requesting that a Covid test is done and is negative before returning to school, contacting CBC’s Public Health team on 0300 300 6040 (if more than one case is of concern)</w:t>
            </w:r>
          </w:p>
          <w:p w14:paraId="1D1B9DC8" w14:textId="67D88015" w:rsidR="0031787D" w:rsidRPr="003D538A" w:rsidRDefault="0031787D" w:rsidP="0031787D">
            <w:pPr>
              <w:pStyle w:val="ListParagraph"/>
              <w:numPr>
                <w:ilvl w:val="0"/>
                <w:numId w:val="5"/>
              </w:numPr>
              <w:rPr>
                <w:rFonts w:ascii="Arial" w:hAnsi="Arial" w:cs="Arial"/>
                <w:sz w:val="20"/>
              </w:rPr>
            </w:pPr>
            <w:r>
              <w:rPr>
                <w:rFonts w:ascii="Arial" w:hAnsi="Arial" w:cs="Arial"/>
                <w:color w:val="0070C0"/>
                <w:sz w:val="20"/>
              </w:rPr>
              <w:t>Headache/tummy ache/sickness</w:t>
            </w:r>
          </w:p>
          <w:p w14:paraId="68EF14BA" w14:textId="3017A971" w:rsidR="0031787D" w:rsidRDefault="0031787D" w:rsidP="0031787D">
            <w:pPr>
              <w:pStyle w:val="ListParagraph"/>
              <w:ind w:left="32"/>
              <w:rPr>
                <w:rFonts w:ascii="Arial" w:hAnsi="Arial" w:cs="Arial"/>
                <w:sz w:val="20"/>
              </w:rPr>
            </w:pPr>
            <w:r w:rsidRPr="00585A42">
              <w:rPr>
                <w:rFonts w:ascii="Arial" w:hAnsi="Arial" w:cs="Arial"/>
                <w:sz w:val="20"/>
                <w:szCs w:val="16"/>
              </w:rPr>
              <w:t>Following</w:t>
            </w:r>
            <w:r>
              <w:t xml:space="preserve"> </w:t>
            </w:r>
            <w:hyperlink r:id="rId23" w:history="1">
              <w:r w:rsidRPr="00B60D47">
                <w:rPr>
                  <w:rStyle w:val="Hyperlink"/>
                  <w:rFonts w:ascii="Arial" w:hAnsi="Arial" w:cs="Arial"/>
                  <w:sz w:val="20"/>
                </w:rPr>
                <w:t>https://www.gov.uk/government/publications/covid-19-stay-at-home-guidance</w:t>
              </w:r>
            </w:hyperlink>
          </w:p>
          <w:p w14:paraId="36CAB3A9" w14:textId="71CA667F" w:rsidR="0031787D" w:rsidRDefault="0031787D" w:rsidP="0031787D">
            <w:pPr>
              <w:numPr>
                <w:ilvl w:val="0"/>
                <w:numId w:val="1"/>
              </w:numPr>
              <w:ind w:left="360"/>
              <w:rPr>
                <w:rFonts w:ascii="Arial" w:hAnsi="Arial" w:cs="Arial"/>
                <w:sz w:val="20"/>
              </w:rPr>
            </w:pPr>
            <w:r>
              <w:rPr>
                <w:rFonts w:ascii="Arial" w:hAnsi="Arial" w:cs="Arial"/>
                <w:sz w:val="20"/>
              </w:rPr>
              <w:t xml:space="preserve">Member of staff dealing with suspected Covid 19 pupil or staff should wear PPE (mask, gloves and apron) </w:t>
            </w:r>
            <w:r w:rsidRPr="0063373E">
              <w:rPr>
                <w:rFonts w:ascii="Arial" w:hAnsi="Arial" w:cs="Arial"/>
                <w:sz w:val="20"/>
              </w:rPr>
              <w:t xml:space="preserve">If temperature is taken follow protocol. </w:t>
            </w:r>
          </w:p>
          <w:p w14:paraId="5C1AFFE9" w14:textId="4BA9E027" w:rsidR="0031787D" w:rsidRDefault="0031787D" w:rsidP="0031787D">
            <w:pPr>
              <w:numPr>
                <w:ilvl w:val="0"/>
                <w:numId w:val="1"/>
              </w:numPr>
              <w:ind w:left="360"/>
              <w:rPr>
                <w:rFonts w:ascii="Arial" w:hAnsi="Arial" w:cs="Arial"/>
                <w:sz w:val="20"/>
              </w:rPr>
            </w:pPr>
            <w:r>
              <w:rPr>
                <w:rFonts w:ascii="Arial" w:hAnsi="Arial" w:cs="Arial"/>
                <w:sz w:val="20"/>
              </w:rPr>
              <w:t>Provide a specific place to wait for collection (where possible at Russell this will be outside)</w:t>
            </w:r>
          </w:p>
          <w:p w14:paraId="1476C12B" w14:textId="56D69478" w:rsidR="0031787D" w:rsidRDefault="0031787D" w:rsidP="0031787D">
            <w:pPr>
              <w:numPr>
                <w:ilvl w:val="0"/>
                <w:numId w:val="1"/>
              </w:numPr>
              <w:ind w:left="360"/>
              <w:rPr>
                <w:rFonts w:ascii="Arial" w:hAnsi="Arial" w:cs="Arial"/>
                <w:sz w:val="20"/>
              </w:rPr>
            </w:pPr>
            <w:r w:rsidRPr="00F64870">
              <w:rPr>
                <w:rFonts w:ascii="Arial" w:hAnsi="Arial" w:cs="Arial"/>
                <w:sz w:val="20"/>
              </w:rPr>
              <w:t xml:space="preserve">If </w:t>
            </w:r>
            <w:r>
              <w:rPr>
                <w:rFonts w:ascii="Arial" w:hAnsi="Arial" w:cs="Arial"/>
                <w:sz w:val="20"/>
              </w:rPr>
              <w:t xml:space="preserve">not </w:t>
            </w:r>
            <w:r w:rsidRPr="00F64870">
              <w:rPr>
                <w:rFonts w:ascii="Arial" w:hAnsi="Arial" w:cs="Arial"/>
                <w:sz w:val="20"/>
              </w:rPr>
              <w:t>possible</w:t>
            </w:r>
            <w:r>
              <w:rPr>
                <w:rFonts w:ascii="Arial" w:hAnsi="Arial" w:cs="Arial"/>
                <w:sz w:val="20"/>
              </w:rPr>
              <w:t xml:space="preserve"> outside</w:t>
            </w:r>
            <w:r w:rsidRPr="00F64870">
              <w:rPr>
                <w:rFonts w:ascii="Arial" w:hAnsi="Arial" w:cs="Arial"/>
                <w:sz w:val="20"/>
              </w:rPr>
              <w:t xml:space="preserve">, </w:t>
            </w:r>
            <w:r>
              <w:rPr>
                <w:rFonts w:ascii="Arial" w:hAnsi="Arial" w:cs="Arial"/>
                <w:sz w:val="20"/>
              </w:rPr>
              <w:t>the medical</w:t>
            </w:r>
            <w:r w:rsidRPr="00F64870">
              <w:rPr>
                <w:rFonts w:ascii="Arial" w:hAnsi="Arial" w:cs="Arial"/>
                <w:sz w:val="20"/>
              </w:rPr>
              <w:t xml:space="preserve"> room </w:t>
            </w:r>
            <w:r>
              <w:rPr>
                <w:rFonts w:ascii="Arial" w:hAnsi="Arial" w:cs="Arial"/>
                <w:sz w:val="20"/>
              </w:rPr>
              <w:t xml:space="preserve">will be used </w:t>
            </w:r>
            <w:r w:rsidRPr="00F64870">
              <w:rPr>
                <w:rFonts w:ascii="Arial" w:hAnsi="Arial" w:cs="Arial"/>
                <w:sz w:val="20"/>
              </w:rPr>
              <w:t xml:space="preserve">where they can be isolated behind a shut door </w:t>
            </w:r>
          </w:p>
          <w:p w14:paraId="4D8D2E1C" w14:textId="010A93BE" w:rsidR="0031787D" w:rsidRPr="00F64870" w:rsidRDefault="0031787D" w:rsidP="0031787D">
            <w:pPr>
              <w:numPr>
                <w:ilvl w:val="0"/>
                <w:numId w:val="1"/>
              </w:numPr>
              <w:ind w:left="360"/>
              <w:rPr>
                <w:rFonts w:ascii="Arial" w:hAnsi="Arial" w:cs="Arial"/>
                <w:sz w:val="20"/>
              </w:rPr>
            </w:pPr>
            <w:r w:rsidRPr="00F64870">
              <w:rPr>
                <w:rFonts w:ascii="Arial" w:hAnsi="Arial" w:cs="Arial"/>
                <w:sz w:val="20"/>
              </w:rPr>
              <w:t>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 cleaned once they leave.</w:t>
            </w:r>
          </w:p>
          <w:p w14:paraId="6C67D5A2" w14:textId="372B230B" w:rsidR="0031787D" w:rsidRPr="00F64870" w:rsidRDefault="0031787D" w:rsidP="0031787D">
            <w:pPr>
              <w:numPr>
                <w:ilvl w:val="0"/>
                <w:numId w:val="1"/>
              </w:numPr>
              <w:ind w:left="360"/>
              <w:rPr>
                <w:rFonts w:ascii="Arial" w:hAnsi="Arial" w:cs="Arial"/>
                <w:sz w:val="20"/>
              </w:rPr>
            </w:pPr>
            <w:r w:rsidRPr="00F64870">
              <w:rPr>
                <w:rFonts w:ascii="Arial" w:hAnsi="Arial" w:cs="Arial"/>
                <w:sz w:val="20"/>
              </w:rPr>
              <w:lastRenderedPageBreak/>
              <w:t>If they need to go to the bathroom whilst waiting for medical assistance, they should use a separate bathroom.</w:t>
            </w:r>
          </w:p>
          <w:p w14:paraId="064C3A39" w14:textId="551B42B7" w:rsidR="0031787D" w:rsidRDefault="0031787D" w:rsidP="0031787D">
            <w:pPr>
              <w:numPr>
                <w:ilvl w:val="0"/>
                <w:numId w:val="1"/>
              </w:numPr>
              <w:ind w:left="360"/>
              <w:rPr>
                <w:rFonts w:ascii="Arial" w:hAnsi="Arial" w:cs="Arial"/>
                <w:sz w:val="20"/>
              </w:rPr>
            </w:pPr>
            <w:r w:rsidRPr="00F64870">
              <w:rPr>
                <w:rFonts w:ascii="Arial" w:hAnsi="Arial" w:cs="Arial"/>
                <w:sz w:val="20"/>
              </w:rPr>
              <w:t>Make sure that children and young people know to tell a member of staff if they feel unwell.</w:t>
            </w:r>
          </w:p>
          <w:p w14:paraId="220049D1" w14:textId="77777777" w:rsidR="0031787D" w:rsidRPr="004849EC" w:rsidRDefault="0031787D" w:rsidP="0031787D">
            <w:pPr>
              <w:pStyle w:val="ListParagraph"/>
              <w:numPr>
                <w:ilvl w:val="0"/>
                <w:numId w:val="1"/>
              </w:numPr>
              <w:ind w:left="360"/>
              <w:rPr>
                <w:rFonts w:ascii="Arial" w:hAnsi="Arial" w:cs="Arial"/>
                <w:sz w:val="20"/>
              </w:rPr>
            </w:pPr>
            <w:r w:rsidRPr="004849EC">
              <w:rPr>
                <w:rFonts w:ascii="Arial" w:hAnsi="Arial" w:cs="Arial"/>
                <w:sz w:val="20"/>
              </w:rPr>
              <w:t>Call 999 if they are seriously ill or their life is at risk.</w:t>
            </w:r>
            <w:r>
              <w:rPr>
                <w:rFonts w:ascii="Arial" w:hAnsi="Arial" w:cs="Arial"/>
                <w:sz w:val="20"/>
              </w:rPr>
              <w:t xml:space="preserve"> </w:t>
            </w:r>
          </w:p>
          <w:p w14:paraId="25102743" w14:textId="798100A7" w:rsidR="0031787D" w:rsidRPr="00585CF8" w:rsidRDefault="0031787D" w:rsidP="0031787D">
            <w:pPr>
              <w:numPr>
                <w:ilvl w:val="0"/>
                <w:numId w:val="1"/>
              </w:numPr>
              <w:ind w:left="360"/>
              <w:rPr>
                <w:rFonts w:ascii="Arial" w:hAnsi="Arial" w:cs="Arial"/>
                <w:sz w:val="20"/>
              </w:rPr>
            </w:pPr>
            <w:r w:rsidRPr="004849EC">
              <w:rPr>
                <w:rFonts w:ascii="Arial" w:hAnsi="Arial" w:cs="Arial"/>
                <w:sz w:val="20"/>
              </w:rPr>
              <w:t>Dispose of all waste that has been in contact with the suspected case, including used tissues, and masks if used. These should be put in a plastic rubbish bag and tied when full. The plastic bag should then be placed in a second bin bag and tied</w:t>
            </w:r>
            <w:r>
              <w:rPr>
                <w:rFonts w:ascii="Arial" w:hAnsi="Arial" w:cs="Arial"/>
                <w:sz w:val="20"/>
              </w:rPr>
              <w:t xml:space="preserve"> and </w:t>
            </w:r>
            <w:r w:rsidRPr="004849EC">
              <w:rPr>
                <w:rFonts w:ascii="Arial" w:hAnsi="Arial" w:cs="Arial"/>
                <w:sz w:val="20"/>
              </w:rPr>
              <w:t>put in the normal waste</w:t>
            </w:r>
          </w:p>
        </w:tc>
        <w:tc>
          <w:tcPr>
            <w:tcW w:w="1134" w:type="dxa"/>
          </w:tcPr>
          <w:p w14:paraId="6BC7A0B4" w14:textId="77777777" w:rsidR="0031787D" w:rsidRDefault="0031787D" w:rsidP="0031787D">
            <w:pPr>
              <w:jc w:val="center"/>
              <w:rPr>
                <w:rFonts w:ascii="Arial" w:hAnsi="Arial" w:cs="Arial"/>
                <w:sz w:val="20"/>
              </w:rPr>
            </w:pPr>
            <w:r>
              <w:rPr>
                <w:rFonts w:ascii="Arial" w:hAnsi="Arial" w:cs="Arial"/>
                <w:sz w:val="20"/>
              </w:rPr>
              <w:lastRenderedPageBreak/>
              <w:t>Y</w:t>
            </w:r>
          </w:p>
          <w:p w14:paraId="6DF2B6E8" w14:textId="77777777" w:rsidR="0031787D" w:rsidRDefault="0031787D" w:rsidP="0031787D">
            <w:pPr>
              <w:jc w:val="center"/>
              <w:rPr>
                <w:rFonts w:ascii="Arial" w:hAnsi="Arial" w:cs="Arial"/>
                <w:sz w:val="20"/>
              </w:rPr>
            </w:pPr>
            <w:r>
              <w:rPr>
                <w:rFonts w:ascii="Arial" w:hAnsi="Arial" w:cs="Arial"/>
                <w:sz w:val="20"/>
              </w:rPr>
              <w:t>Y</w:t>
            </w:r>
          </w:p>
          <w:p w14:paraId="497A478E" w14:textId="77777777" w:rsidR="0031787D" w:rsidRDefault="0031787D" w:rsidP="0031787D">
            <w:pPr>
              <w:jc w:val="center"/>
              <w:rPr>
                <w:rFonts w:ascii="Arial" w:hAnsi="Arial" w:cs="Arial"/>
                <w:sz w:val="20"/>
              </w:rPr>
            </w:pPr>
            <w:r>
              <w:rPr>
                <w:rFonts w:ascii="Arial" w:hAnsi="Arial" w:cs="Arial"/>
                <w:sz w:val="20"/>
              </w:rPr>
              <w:t>Y</w:t>
            </w:r>
          </w:p>
          <w:p w14:paraId="79DB4BFD" w14:textId="77777777" w:rsidR="0031787D" w:rsidRDefault="0031787D" w:rsidP="0031787D">
            <w:pPr>
              <w:jc w:val="center"/>
              <w:rPr>
                <w:rFonts w:ascii="Arial" w:hAnsi="Arial" w:cs="Arial"/>
                <w:sz w:val="20"/>
              </w:rPr>
            </w:pPr>
          </w:p>
          <w:p w14:paraId="11DF260C" w14:textId="77777777" w:rsidR="0031787D" w:rsidRDefault="0031787D" w:rsidP="0031787D">
            <w:pPr>
              <w:jc w:val="center"/>
              <w:rPr>
                <w:rFonts w:ascii="Arial" w:hAnsi="Arial" w:cs="Arial"/>
                <w:sz w:val="20"/>
              </w:rPr>
            </w:pPr>
          </w:p>
          <w:p w14:paraId="3800D73E" w14:textId="77777777" w:rsidR="0031787D" w:rsidRDefault="0031787D" w:rsidP="0031787D">
            <w:pPr>
              <w:jc w:val="center"/>
              <w:rPr>
                <w:rFonts w:ascii="Arial" w:hAnsi="Arial" w:cs="Arial"/>
                <w:sz w:val="20"/>
              </w:rPr>
            </w:pPr>
          </w:p>
          <w:p w14:paraId="3A1B78E4" w14:textId="77777777" w:rsidR="0031787D" w:rsidRDefault="0031787D" w:rsidP="0031787D">
            <w:pPr>
              <w:jc w:val="center"/>
              <w:rPr>
                <w:rFonts w:ascii="Arial" w:hAnsi="Arial" w:cs="Arial"/>
                <w:sz w:val="20"/>
              </w:rPr>
            </w:pPr>
          </w:p>
          <w:p w14:paraId="64C2A061" w14:textId="77777777" w:rsidR="0031787D" w:rsidRDefault="0031787D" w:rsidP="0031787D">
            <w:pPr>
              <w:jc w:val="center"/>
              <w:rPr>
                <w:rFonts w:ascii="Arial" w:hAnsi="Arial" w:cs="Arial"/>
                <w:sz w:val="20"/>
              </w:rPr>
            </w:pPr>
          </w:p>
          <w:p w14:paraId="326D9EE3" w14:textId="77777777" w:rsidR="0031787D" w:rsidRDefault="0031787D" w:rsidP="0031787D">
            <w:pPr>
              <w:jc w:val="center"/>
              <w:rPr>
                <w:rFonts w:ascii="Arial" w:hAnsi="Arial" w:cs="Arial"/>
                <w:sz w:val="20"/>
              </w:rPr>
            </w:pPr>
          </w:p>
          <w:p w14:paraId="54BC592F" w14:textId="77777777" w:rsidR="0031787D" w:rsidRDefault="0031787D" w:rsidP="0031787D">
            <w:pPr>
              <w:jc w:val="center"/>
              <w:rPr>
                <w:rFonts w:ascii="Arial" w:hAnsi="Arial" w:cs="Arial"/>
                <w:sz w:val="20"/>
              </w:rPr>
            </w:pPr>
          </w:p>
          <w:p w14:paraId="630949F8" w14:textId="77777777" w:rsidR="0031787D" w:rsidRDefault="0031787D" w:rsidP="0031787D">
            <w:pPr>
              <w:jc w:val="center"/>
              <w:rPr>
                <w:rFonts w:ascii="Arial" w:hAnsi="Arial" w:cs="Arial"/>
                <w:sz w:val="20"/>
              </w:rPr>
            </w:pPr>
          </w:p>
          <w:p w14:paraId="007262AB" w14:textId="77777777" w:rsidR="0031787D" w:rsidRDefault="0031787D" w:rsidP="0031787D">
            <w:pPr>
              <w:jc w:val="center"/>
              <w:rPr>
                <w:rFonts w:ascii="Arial" w:hAnsi="Arial" w:cs="Arial"/>
                <w:sz w:val="20"/>
              </w:rPr>
            </w:pPr>
          </w:p>
          <w:p w14:paraId="7DAABF2A" w14:textId="77777777" w:rsidR="0031787D" w:rsidRPr="00925105" w:rsidRDefault="0031787D" w:rsidP="0031787D">
            <w:pPr>
              <w:jc w:val="center"/>
              <w:rPr>
                <w:rFonts w:ascii="Arial" w:hAnsi="Arial" w:cs="Arial"/>
                <w:color w:val="7030A0"/>
                <w:sz w:val="20"/>
              </w:rPr>
            </w:pPr>
            <w:r w:rsidRPr="00925105">
              <w:rPr>
                <w:rFonts w:ascii="Arial" w:hAnsi="Arial" w:cs="Arial"/>
                <w:color w:val="7030A0"/>
                <w:sz w:val="20"/>
              </w:rPr>
              <w:t>Y</w:t>
            </w:r>
          </w:p>
          <w:p w14:paraId="08D73C4F" w14:textId="77777777" w:rsidR="0031787D" w:rsidRDefault="0031787D" w:rsidP="0031787D">
            <w:pPr>
              <w:jc w:val="center"/>
              <w:rPr>
                <w:rFonts w:ascii="Arial" w:hAnsi="Arial" w:cs="Arial"/>
                <w:sz w:val="20"/>
              </w:rPr>
            </w:pPr>
          </w:p>
          <w:p w14:paraId="332B74E0" w14:textId="77777777" w:rsidR="0031787D" w:rsidRDefault="0031787D" w:rsidP="0031787D">
            <w:pPr>
              <w:jc w:val="center"/>
              <w:rPr>
                <w:rFonts w:ascii="Arial" w:hAnsi="Arial" w:cs="Arial"/>
                <w:sz w:val="20"/>
              </w:rPr>
            </w:pPr>
          </w:p>
          <w:p w14:paraId="2AC177BC" w14:textId="44658F7B" w:rsidR="0031787D" w:rsidRPr="0037301E" w:rsidRDefault="0031787D" w:rsidP="0031787D">
            <w:pPr>
              <w:jc w:val="center"/>
              <w:rPr>
                <w:rFonts w:ascii="Arial" w:hAnsi="Arial" w:cs="Arial"/>
                <w:color w:val="0070C0"/>
                <w:sz w:val="20"/>
              </w:rPr>
            </w:pPr>
            <w:r w:rsidRPr="0037301E">
              <w:rPr>
                <w:rFonts w:ascii="Arial" w:hAnsi="Arial" w:cs="Arial"/>
                <w:color w:val="0070C0"/>
                <w:sz w:val="20"/>
              </w:rPr>
              <w:t>Y</w:t>
            </w:r>
          </w:p>
          <w:p w14:paraId="3CBBEEA0" w14:textId="401ED1FE" w:rsidR="0031787D" w:rsidRDefault="0031787D" w:rsidP="0031787D">
            <w:pPr>
              <w:jc w:val="center"/>
              <w:rPr>
                <w:rFonts w:ascii="Arial" w:hAnsi="Arial" w:cs="Arial"/>
                <w:sz w:val="20"/>
              </w:rPr>
            </w:pPr>
          </w:p>
          <w:p w14:paraId="796AD157" w14:textId="11EDEF2B" w:rsidR="0031787D" w:rsidRDefault="0031787D" w:rsidP="0031787D">
            <w:pPr>
              <w:jc w:val="center"/>
              <w:rPr>
                <w:rFonts w:ascii="Arial" w:hAnsi="Arial" w:cs="Arial"/>
                <w:sz w:val="20"/>
              </w:rPr>
            </w:pPr>
          </w:p>
          <w:p w14:paraId="6FFD0222" w14:textId="5847D76C" w:rsidR="0031787D" w:rsidRDefault="0031787D" w:rsidP="0031787D">
            <w:pPr>
              <w:jc w:val="center"/>
              <w:rPr>
                <w:rFonts w:ascii="Arial" w:hAnsi="Arial" w:cs="Arial"/>
                <w:sz w:val="20"/>
              </w:rPr>
            </w:pPr>
          </w:p>
          <w:p w14:paraId="57203ADA" w14:textId="0A7E9743" w:rsidR="0031787D" w:rsidRDefault="0031787D" w:rsidP="0031787D">
            <w:pPr>
              <w:jc w:val="center"/>
              <w:rPr>
                <w:rFonts w:ascii="Arial" w:hAnsi="Arial" w:cs="Arial"/>
                <w:sz w:val="20"/>
              </w:rPr>
            </w:pPr>
          </w:p>
          <w:p w14:paraId="357DA58E" w14:textId="3045059D" w:rsidR="0031787D" w:rsidRDefault="0031787D" w:rsidP="0031787D">
            <w:pPr>
              <w:jc w:val="center"/>
              <w:rPr>
                <w:rFonts w:ascii="Arial" w:hAnsi="Arial" w:cs="Arial"/>
                <w:sz w:val="20"/>
              </w:rPr>
            </w:pPr>
          </w:p>
          <w:p w14:paraId="62F52762" w14:textId="71F4C226" w:rsidR="0031787D" w:rsidRDefault="0031787D" w:rsidP="0031787D">
            <w:pPr>
              <w:jc w:val="center"/>
              <w:rPr>
                <w:rFonts w:ascii="Arial" w:hAnsi="Arial" w:cs="Arial"/>
                <w:sz w:val="20"/>
              </w:rPr>
            </w:pPr>
          </w:p>
          <w:p w14:paraId="55C92D0E" w14:textId="77777777" w:rsidR="0031787D" w:rsidRDefault="0031787D" w:rsidP="0031787D">
            <w:pPr>
              <w:jc w:val="center"/>
              <w:rPr>
                <w:rFonts w:ascii="Arial" w:hAnsi="Arial" w:cs="Arial"/>
                <w:sz w:val="20"/>
              </w:rPr>
            </w:pPr>
          </w:p>
          <w:p w14:paraId="6CD5552C" w14:textId="77777777" w:rsidR="0031787D" w:rsidRDefault="0031787D" w:rsidP="0031787D">
            <w:pPr>
              <w:jc w:val="center"/>
              <w:rPr>
                <w:rFonts w:ascii="Arial" w:hAnsi="Arial" w:cs="Arial"/>
                <w:sz w:val="20"/>
              </w:rPr>
            </w:pPr>
          </w:p>
          <w:p w14:paraId="61C8ACB5" w14:textId="58745352" w:rsidR="0031787D" w:rsidRDefault="0031787D" w:rsidP="0031787D">
            <w:pPr>
              <w:jc w:val="center"/>
              <w:rPr>
                <w:rFonts w:ascii="Arial" w:hAnsi="Arial" w:cs="Arial"/>
                <w:sz w:val="20"/>
              </w:rPr>
            </w:pPr>
            <w:r>
              <w:rPr>
                <w:rFonts w:ascii="Arial" w:hAnsi="Arial" w:cs="Arial"/>
                <w:sz w:val="20"/>
              </w:rPr>
              <w:t>Y</w:t>
            </w:r>
          </w:p>
          <w:p w14:paraId="01AD666E" w14:textId="3A2777B9" w:rsidR="0031787D" w:rsidRDefault="0031787D" w:rsidP="0031787D">
            <w:pPr>
              <w:jc w:val="center"/>
              <w:rPr>
                <w:rFonts w:ascii="Arial" w:hAnsi="Arial" w:cs="Arial"/>
                <w:sz w:val="20"/>
              </w:rPr>
            </w:pPr>
            <w:r>
              <w:rPr>
                <w:rFonts w:ascii="Arial" w:hAnsi="Arial" w:cs="Arial"/>
                <w:sz w:val="20"/>
              </w:rPr>
              <w:t>Y</w:t>
            </w:r>
          </w:p>
          <w:p w14:paraId="1728CB0D" w14:textId="60F0A4AB" w:rsidR="0031787D" w:rsidRDefault="0031787D" w:rsidP="0031787D">
            <w:pPr>
              <w:jc w:val="center"/>
              <w:rPr>
                <w:rFonts w:ascii="Arial" w:hAnsi="Arial" w:cs="Arial"/>
                <w:sz w:val="20"/>
              </w:rPr>
            </w:pPr>
            <w:r>
              <w:rPr>
                <w:rFonts w:ascii="Arial" w:hAnsi="Arial" w:cs="Arial"/>
                <w:sz w:val="20"/>
              </w:rPr>
              <w:t>Y</w:t>
            </w:r>
          </w:p>
          <w:p w14:paraId="0AEA19BA" w14:textId="0DA111DC" w:rsidR="0031787D" w:rsidRDefault="0031787D" w:rsidP="0031787D">
            <w:pPr>
              <w:jc w:val="center"/>
              <w:rPr>
                <w:rFonts w:ascii="Arial" w:hAnsi="Arial" w:cs="Arial"/>
                <w:sz w:val="20"/>
              </w:rPr>
            </w:pPr>
            <w:r>
              <w:rPr>
                <w:rFonts w:ascii="Arial" w:hAnsi="Arial" w:cs="Arial"/>
                <w:sz w:val="20"/>
              </w:rPr>
              <w:t>Y</w:t>
            </w:r>
          </w:p>
          <w:p w14:paraId="7736E13C" w14:textId="0F6BC378" w:rsidR="0031787D" w:rsidRDefault="0031787D" w:rsidP="0031787D">
            <w:pPr>
              <w:jc w:val="center"/>
              <w:rPr>
                <w:rFonts w:ascii="Arial" w:hAnsi="Arial" w:cs="Arial"/>
                <w:sz w:val="20"/>
              </w:rPr>
            </w:pPr>
          </w:p>
          <w:p w14:paraId="3436920F" w14:textId="508F9C6F" w:rsidR="0031787D" w:rsidRDefault="0031787D" w:rsidP="0031787D">
            <w:pPr>
              <w:jc w:val="center"/>
              <w:rPr>
                <w:rFonts w:ascii="Arial" w:hAnsi="Arial" w:cs="Arial"/>
                <w:sz w:val="20"/>
              </w:rPr>
            </w:pPr>
            <w:r>
              <w:rPr>
                <w:rFonts w:ascii="Arial" w:hAnsi="Arial" w:cs="Arial"/>
                <w:sz w:val="20"/>
              </w:rPr>
              <w:t>Y</w:t>
            </w:r>
          </w:p>
          <w:p w14:paraId="30711CB3" w14:textId="7E66D8B7" w:rsidR="0031787D" w:rsidRDefault="0031787D" w:rsidP="0031787D">
            <w:pPr>
              <w:jc w:val="center"/>
              <w:rPr>
                <w:rFonts w:ascii="Arial" w:hAnsi="Arial" w:cs="Arial"/>
                <w:sz w:val="20"/>
              </w:rPr>
            </w:pPr>
          </w:p>
          <w:p w14:paraId="4A94CE94" w14:textId="49C5E566" w:rsidR="0031787D" w:rsidRDefault="0031787D" w:rsidP="0031787D">
            <w:pPr>
              <w:jc w:val="center"/>
              <w:rPr>
                <w:rFonts w:ascii="Arial" w:hAnsi="Arial" w:cs="Arial"/>
                <w:sz w:val="20"/>
              </w:rPr>
            </w:pPr>
          </w:p>
          <w:p w14:paraId="47FE4788" w14:textId="010AFF35" w:rsidR="0031787D" w:rsidRDefault="0031787D" w:rsidP="0031787D">
            <w:pPr>
              <w:jc w:val="center"/>
              <w:rPr>
                <w:rFonts w:ascii="Arial" w:hAnsi="Arial" w:cs="Arial"/>
                <w:sz w:val="20"/>
              </w:rPr>
            </w:pPr>
          </w:p>
          <w:p w14:paraId="1DED3CB8" w14:textId="313F159E" w:rsidR="0031787D" w:rsidRDefault="0031787D" w:rsidP="0031787D">
            <w:pPr>
              <w:jc w:val="center"/>
              <w:rPr>
                <w:rFonts w:ascii="Arial" w:hAnsi="Arial" w:cs="Arial"/>
                <w:sz w:val="20"/>
              </w:rPr>
            </w:pPr>
          </w:p>
          <w:p w14:paraId="5C2D2B45" w14:textId="4BE1E898" w:rsidR="0031787D" w:rsidRDefault="0031787D" w:rsidP="0031787D">
            <w:pPr>
              <w:jc w:val="center"/>
              <w:rPr>
                <w:rFonts w:ascii="Arial" w:hAnsi="Arial" w:cs="Arial"/>
                <w:sz w:val="20"/>
              </w:rPr>
            </w:pPr>
          </w:p>
          <w:p w14:paraId="34A4EE61" w14:textId="2E17FAE4" w:rsidR="0031787D" w:rsidRDefault="0031787D" w:rsidP="0031787D">
            <w:pPr>
              <w:jc w:val="center"/>
              <w:rPr>
                <w:rFonts w:ascii="Arial" w:hAnsi="Arial" w:cs="Arial"/>
                <w:sz w:val="20"/>
              </w:rPr>
            </w:pPr>
            <w:r>
              <w:rPr>
                <w:rFonts w:ascii="Arial" w:hAnsi="Arial" w:cs="Arial"/>
                <w:sz w:val="20"/>
              </w:rPr>
              <w:t>Y</w:t>
            </w:r>
          </w:p>
          <w:p w14:paraId="6900BF4A" w14:textId="5CB75824" w:rsidR="0031787D" w:rsidRDefault="0031787D" w:rsidP="0031787D">
            <w:pPr>
              <w:jc w:val="center"/>
              <w:rPr>
                <w:rFonts w:ascii="Arial" w:hAnsi="Arial" w:cs="Arial"/>
                <w:sz w:val="20"/>
              </w:rPr>
            </w:pPr>
          </w:p>
          <w:p w14:paraId="00BD4A41" w14:textId="4F3BE22D" w:rsidR="0031787D" w:rsidRDefault="0031787D" w:rsidP="0031787D">
            <w:pPr>
              <w:jc w:val="center"/>
              <w:rPr>
                <w:rFonts w:ascii="Arial" w:hAnsi="Arial" w:cs="Arial"/>
                <w:sz w:val="20"/>
              </w:rPr>
            </w:pPr>
            <w:r>
              <w:rPr>
                <w:rFonts w:ascii="Arial" w:hAnsi="Arial" w:cs="Arial"/>
                <w:sz w:val="20"/>
              </w:rPr>
              <w:t>Y</w:t>
            </w:r>
          </w:p>
          <w:p w14:paraId="4760C61E" w14:textId="669D4AB5" w:rsidR="0031787D" w:rsidRDefault="0031787D" w:rsidP="0031787D">
            <w:pPr>
              <w:jc w:val="center"/>
              <w:rPr>
                <w:rFonts w:ascii="Arial" w:hAnsi="Arial" w:cs="Arial"/>
                <w:sz w:val="20"/>
              </w:rPr>
            </w:pPr>
          </w:p>
          <w:p w14:paraId="3B47EB7A" w14:textId="0F16E00B" w:rsidR="0031787D" w:rsidRDefault="0031787D" w:rsidP="0031787D">
            <w:pPr>
              <w:jc w:val="center"/>
              <w:rPr>
                <w:rFonts w:ascii="Arial" w:hAnsi="Arial" w:cs="Arial"/>
                <w:sz w:val="20"/>
              </w:rPr>
            </w:pPr>
            <w:r>
              <w:rPr>
                <w:rFonts w:ascii="Arial" w:hAnsi="Arial" w:cs="Arial"/>
                <w:sz w:val="20"/>
              </w:rPr>
              <w:lastRenderedPageBreak/>
              <w:t>Y</w:t>
            </w:r>
          </w:p>
          <w:p w14:paraId="7B9DB08D" w14:textId="6B8B1804" w:rsidR="0031787D" w:rsidRDefault="0031787D" w:rsidP="0031787D">
            <w:pPr>
              <w:jc w:val="center"/>
              <w:rPr>
                <w:rFonts w:ascii="Arial" w:hAnsi="Arial" w:cs="Arial"/>
                <w:sz w:val="20"/>
              </w:rPr>
            </w:pPr>
            <w:r>
              <w:rPr>
                <w:rFonts w:ascii="Arial" w:hAnsi="Arial" w:cs="Arial"/>
                <w:sz w:val="20"/>
              </w:rPr>
              <w:t>Y</w:t>
            </w:r>
          </w:p>
          <w:p w14:paraId="2CA531CD" w14:textId="77777777" w:rsidR="0031787D" w:rsidRDefault="0031787D" w:rsidP="0031787D">
            <w:pPr>
              <w:jc w:val="center"/>
              <w:rPr>
                <w:rFonts w:ascii="Arial" w:hAnsi="Arial" w:cs="Arial"/>
                <w:sz w:val="20"/>
              </w:rPr>
            </w:pPr>
          </w:p>
          <w:p w14:paraId="77BEF09B" w14:textId="6A968CD2" w:rsidR="0031787D" w:rsidRPr="00585CF8" w:rsidRDefault="0031787D" w:rsidP="0031787D">
            <w:pPr>
              <w:rPr>
                <w:rFonts w:ascii="Arial" w:hAnsi="Arial" w:cs="Arial"/>
                <w:sz w:val="20"/>
              </w:rPr>
            </w:pPr>
          </w:p>
        </w:tc>
        <w:tc>
          <w:tcPr>
            <w:tcW w:w="1169" w:type="dxa"/>
          </w:tcPr>
          <w:p w14:paraId="2E5E8FC7" w14:textId="77777777" w:rsidR="0031787D" w:rsidRDefault="0031787D" w:rsidP="0031787D">
            <w:pPr>
              <w:jc w:val="center"/>
              <w:rPr>
                <w:rFonts w:ascii="Arial" w:hAnsi="Arial" w:cs="Arial"/>
                <w:sz w:val="20"/>
              </w:rPr>
            </w:pPr>
            <w:r>
              <w:rPr>
                <w:rFonts w:ascii="Arial" w:hAnsi="Arial" w:cs="Arial"/>
                <w:sz w:val="20"/>
              </w:rPr>
              <w:lastRenderedPageBreak/>
              <w:t>Y</w:t>
            </w:r>
          </w:p>
          <w:p w14:paraId="7CBE8FD8" w14:textId="77777777" w:rsidR="0031787D" w:rsidRDefault="0031787D" w:rsidP="0031787D">
            <w:pPr>
              <w:jc w:val="center"/>
              <w:rPr>
                <w:rFonts w:ascii="Arial" w:hAnsi="Arial" w:cs="Arial"/>
                <w:sz w:val="20"/>
              </w:rPr>
            </w:pPr>
            <w:r>
              <w:rPr>
                <w:rFonts w:ascii="Arial" w:hAnsi="Arial" w:cs="Arial"/>
                <w:sz w:val="20"/>
              </w:rPr>
              <w:t>Y</w:t>
            </w:r>
          </w:p>
          <w:p w14:paraId="35A14768" w14:textId="77777777" w:rsidR="0031787D" w:rsidRDefault="0031787D" w:rsidP="0031787D">
            <w:pPr>
              <w:jc w:val="center"/>
              <w:rPr>
                <w:rFonts w:ascii="Arial" w:hAnsi="Arial" w:cs="Arial"/>
                <w:sz w:val="20"/>
              </w:rPr>
            </w:pPr>
            <w:r>
              <w:rPr>
                <w:rFonts w:ascii="Arial" w:hAnsi="Arial" w:cs="Arial"/>
                <w:sz w:val="20"/>
              </w:rPr>
              <w:t>Y</w:t>
            </w:r>
          </w:p>
          <w:p w14:paraId="073D3707" w14:textId="77777777" w:rsidR="0031787D" w:rsidRDefault="0031787D" w:rsidP="0031787D">
            <w:pPr>
              <w:jc w:val="center"/>
              <w:rPr>
                <w:rFonts w:ascii="Arial" w:hAnsi="Arial" w:cs="Arial"/>
                <w:sz w:val="20"/>
              </w:rPr>
            </w:pPr>
          </w:p>
          <w:p w14:paraId="5274BDA4" w14:textId="77777777" w:rsidR="0031787D" w:rsidRDefault="0031787D" w:rsidP="0031787D">
            <w:pPr>
              <w:jc w:val="center"/>
              <w:rPr>
                <w:rFonts w:ascii="Arial" w:hAnsi="Arial" w:cs="Arial"/>
                <w:sz w:val="20"/>
              </w:rPr>
            </w:pPr>
          </w:p>
          <w:p w14:paraId="639C1BF6" w14:textId="77777777" w:rsidR="0031787D" w:rsidRDefault="0031787D" w:rsidP="0031787D">
            <w:pPr>
              <w:jc w:val="center"/>
              <w:rPr>
                <w:rFonts w:ascii="Arial" w:hAnsi="Arial" w:cs="Arial"/>
                <w:sz w:val="20"/>
              </w:rPr>
            </w:pPr>
          </w:p>
          <w:p w14:paraId="76E98EF8" w14:textId="77777777" w:rsidR="0031787D" w:rsidRDefault="0031787D" w:rsidP="0031787D">
            <w:pPr>
              <w:jc w:val="center"/>
              <w:rPr>
                <w:rFonts w:ascii="Arial" w:hAnsi="Arial" w:cs="Arial"/>
                <w:sz w:val="20"/>
              </w:rPr>
            </w:pPr>
          </w:p>
          <w:p w14:paraId="791EC1CB" w14:textId="77777777" w:rsidR="0031787D" w:rsidRDefault="0031787D" w:rsidP="0031787D">
            <w:pPr>
              <w:jc w:val="center"/>
              <w:rPr>
                <w:rFonts w:ascii="Arial" w:hAnsi="Arial" w:cs="Arial"/>
                <w:sz w:val="20"/>
              </w:rPr>
            </w:pPr>
          </w:p>
          <w:p w14:paraId="2BFD72C5" w14:textId="77777777" w:rsidR="0031787D" w:rsidRDefault="0031787D" w:rsidP="0031787D">
            <w:pPr>
              <w:jc w:val="center"/>
              <w:rPr>
                <w:rFonts w:ascii="Arial" w:hAnsi="Arial" w:cs="Arial"/>
                <w:sz w:val="20"/>
              </w:rPr>
            </w:pPr>
          </w:p>
          <w:p w14:paraId="3528CA4E" w14:textId="77777777" w:rsidR="0031787D" w:rsidRDefault="0031787D" w:rsidP="0031787D">
            <w:pPr>
              <w:jc w:val="center"/>
              <w:rPr>
                <w:rFonts w:ascii="Arial" w:hAnsi="Arial" w:cs="Arial"/>
                <w:sz w:val="20"/>
              </w:rPr>
            </w:pPr>
          </w:p>
          <w:p w14:paraId="78E5EAE6" w14:textId="77777777" w:rsidR="0031787D" w:rsidRDefault="0031787D" w:rsidP="0031787D">
            <w:pPr>
              <w:jc w:val="center"/>
              <w:rPr>
                <w:rFonts w:ascii="Arial" w:hAnsi="Arial" w:cs="Arial"/>
                <w:sz w:val="20"/>
              </w:rPr>
            </w:pPr>
          </w:p>
          <w:p w14:paraId="27716E38" w14:textId="77777777" w:rsidR="0031787D" w:rsidRDefault="0031787D" w:rsidP="0031787D">
            <w:pPr>
              <w:jc w:val="center"/>
              <w:rPr>
                <w:rFonts w:ascii="Arial" w:hAnsi="Arial" w:cs="Arial"/>
                <w:sz w:val="20"/>
              </w:rPr>
            </w:pPr>
          </w:p>
          <w:p w14:paraId="459E2D24" w14:textId="77777777" w:rsidR="0031787D" w:rsidRPr="00925105" w:rsidRDefault="0031787D" w:rsidP="0031787D">
            <w:pPr>
              <w:jc w:val="center"/>
              <w:rPr>
                <w:rFonts w:ascii="Arial" w:hAnsi="Arial" w:cs="Arial"/>
                <w:color w:val="7030A0"/>
                <w:sz w:val="20"/>
              </w:rPr>
            </w:pPr>
            <w:r w:rsidRPr="00925105">
              <w:rPr>
                <w:rFonts w:ascii="Arial" w:hAnsi="Arial" w:cs="Arial"/>
                <w:color w:val="7030A0"/>
                <w:sz w:val="20"/>
              </w:rPr>
              <w:t>Y</w:t>
            </w:r>
          </w:p>
          <w:p w14:paraId="60368CE7" w14:textId="77777777" w:rsidR="0031787D" w:rsidRDefault="0031787D" w:rsidP="0031787D">
            <w:pPr>
              <w:jc w:val="center"/>
              <w:rPr>
                <w:rFonts w:ascii="Arial" w:hAnsi="Arial" w:cs="Arial"/>
                <w:sz w:val="20"/>
              </w:rPr>
            </w:pPr>
          </w:p>
          <w:p w14:paraId="27C8570E" w14:textId="073E403F" w:rsidR="0031787D" w:rsidRDefault="0031787D" w:rsidP="0031787D">
            <w:pPr>
              <w:jc w:val="center"/>
              <w:rPr>
                <w:rFonts w:ascii="Arial" w:hAnsi="Arial" w:cs="Arial"/>
                <w:sz w:val="20"/>
              </w:rPr>
            </w:pPr>
          </w:p>
          <w:p w14:paraId="7A336D33" w14:textId="21F14633" w:rsidR="0031787D" w:rsidRPr="0037301E" w:rsidRDefault="0031787D" w:rsidP="0031787D">
            <w:pPr>
              <w:jc w:val="center"/>
              <w:rPr>
                <w:rFonts w:ascii="Arial" w:hAnsi="Arial" w:cs="Arial"/>
                <w:color w:val="0070C0"/>
                <w:sz w:val="20"/>
              </w:rPr>
            </w:pPr>
            <w:r>
              <w:rPr>
                <w:rFonts w:ascii="Arial" w:hAnsi="Arial" w:cs="Arial"/>
                <w:color w:val="0070C0"/>
                <w:sz w:val="20"/>
              </w:rPr>
              <w:t>Y</w:t>
            </w:r>
          </w:p>
          <w:p w14:paraId="4BC08575" w14:textId="77777777" w:rsidR="0031787D" w:rsidRDefault="0031787D" w:rsidP="0031787D">
            <w:pPr>
              <w:jc w:val="center"/>
              <w:rPr>
                <w:rFonts w:ascii="Arial" w:hAnsi="Arial" w:cs="Arial"/>
                <w:sz w:val="20"/>
              </w:rPr>
            </w:pPr>
          </w:p>
          <w:p w14:paraId="33CCBD62" w14:textId="77777777" w:rsidR="0031787D" w:rsidRDefault="0031787D" w:rsidP="0031787D">
            <w:pPr>
              <w:jc w:val="center"/>
              <w:rPr>
                <w:rFonts w:ascii="Arial" w:hAnsi="Arial" w:cs="Arial"/>
                <w:sz w:val="20"/>
              </w:rPr>
            </w:pPr>
          </w:p>
          <w:p w14:paraId="508A374F" w14:textId="21D258AA" w:rsidR="0031787D" w:rsidRDefault="0031787D" w:rsidP="0031787D">
            <w:pPr>
              <w:jc w:val="center"/>
              <w:rPr>
                <w:rFonts w:ascii="Arial" w:hAnsi="Arial" w:cs="Arial"/>
                <w:sz w:val="20"/>
              </w:rPr>
            </w:pPr>
          </w:p>
          <w:p w14:paraId="1DA03EC9" w14:textId="2795745F" w:rsidR="0031787D" w:rsidRDefault="0031787D" w:rsidP="0031787D">
            <w:pPr>
              <w:jc w:val="center"/>
              <w:rPr>
                <w:rFonts w:ascii="Arial" w:hAnsi="Arial" w:cs="Arial"/>
                <w:sz w:val="20"/>
              </w:rPr>
            </w:pPr>
          </w:p>
          <w:p w14:paraId="2B9E21B3" w14:textId="6C7FAAEA" w:rsidR="0031787D" w:rsidRDefault="0031787D" w:rsidP="0031787D">
            <w:pPr>
              <w:jc w:val="center"/>
              <w:rPr>
                <w:rFonts w:ascii="Arial" w:hAnsi="Arial" w:cs="Arial"/>
                <w:sz w:val="20"/>
              </w:rPr>
            </w:pPr>
          </w:p>
          <w:p w14:paraId="78CCB982" w14:textId="60F59CA5" w:rsidR="0031787D" w:rsidRDefault="0031787D" w:rsidP="0031787D">
            <w:pPr>
              <w:jc w:val="center"/>
              <w:rPr>
                <w:rFonts w:ascii="Arial" w:hAnsi="Arial" w:cs="Arial"/>
                <w:sz w:val="20"/>
              </w:rPr>
            </w:pPr>
          </w:p>
          <w:p w14:paraId="49875FD9" w14:textId="6974F5F9" w:rsidR="0031787D" w:rsidRDefault="0031787D" w:rsidP="0031787D">
            <w:pPr>
              <w:jc w:val="center"/>
              <w:rPr>
                <w:rFonts w:ascii="Arial" w:hAnsi="Arial" w:cs="Arial"/>
                <w:sz w:val="20"/>
              </w:rPr>
            </w:pPr>
          </w:p>
          <w:p w14:paraId="470D521C" w14:textId="77777777" w:rsidR="0031787D" w:rsidRDefault="0031787D" w:rsidP="0031787D">
            <w:pPr>
              <w:jc w:val="center"/>
              <w:rPr>
                <w:rFonts w:ascii="Arial" w:hAnsi="Arial" w:cs="Arial"/>
                <w:sz w:val="20"/>
              </w:rPr>
            </w:pPr>
          </w:p>
          <w:p w14:paraId="6178C251" w14:textId="77777777" w:rsidR="0031787D" w:rsidRDefault="0031787D" w:rsidP="0031787D">
            <w:pPr>
              <w:jc w:val="center"/>
              <w:rPr>
                <w:rFonts w:ascii="Arial" w:hAnsi="Arial" w:cs="Arial"/>
                <w:sz w:val="20"/>
              </w:rPr>
            </w:pPr>
            <w:r>
              <w:rPr>
                <w:rFonts w:ascii="Arial" w:hAnsi="Arial" w:cs="Arial"/>
                <w:sz w:val="20"/>
              </w:rPr>
              <w:t>Y</w:t>
            </w:r>
          </w:p>
          <w:p w14:paraId="70C3777D" w14:textId="77777777" w:rsidR="0031787D" w:rsidRDefault="0031787D" w:rsidP="0031787D">
            <w:pPr>
              <w:jc w:val="center"/>
              <w:rPr>
                <w:rFonts w:ascii="Arial" w:hAnsi="Arial" w:cs="Arial"/>
                <w:sz w:val="20"/>
              </w:rPr>
            </w:pPr>
            <w:r>
              <w:rPr>
                <w:rFonts w:ascii="Arial" w:hAnsi="Arial" w:cs="Arial"/>
                <w:sz w:val="20"/>
              </w:rPr>
              <w:t>Y</w:t>
            </w:r>
          </w:p>
          <w:p w14:paraId="15CBDCFD" w14:textId="77777777" w:rsidR="0031787D" w:rsidRDefault="0031787D" w:rsidP="0031787D">
            <w:pPr>
              <w:jc w:val="center"/>
              <w:rPr>
                <w:rFonts w:ascii="Arial" w:hAnsi="Arial" w:cs="Arial"/>
                <w:sz w:val="20"/>
              </w:rPr>
            </w:pPr>
            <w:r>
              <w:rPr>
                <w:rFonts w:ascii="Arial" w:hAnsi="Arial" w:cs="Arial"/>
                <w:sz w:val="20"/>
              </w:rPr>
              <w:t>Y</w:t>
            </w:r>
          </w:p>
          <w:p w14:paraId="48E9A303" w14:textId="77777777" w:rsidR="0031787D" w:rsidRDefault="0031787D" w:rsidP="0031787D">
            <w:pPr>
              <w:jc w:val="center"/>
              <w:rPr>
                <w:rFonts w:ascii="Arial" w:hAnsi="Arial" w:cs="Arial"/>
                <w:sz w:val="20"/>
              </w:rPr>
            </w:pPr>
            <w:r>
              <w:rPr>
                <w:rFonts w:ascii="Arial" w:hAnsi="Arial" w:cs="Arial"/>
                <w:sz w:val="20"/>
              </w:rPr>
              <w:t>Y</w:t>
            </w:r>
          </w:p>
          <w:p w14:paraId="461F8068" w14:textId="77777777" w:rsidR="0031787D" w:rsidRDefault="0031787D" w:rsidP="0031787D">
            <w:pPr>
              <w:jc w:val="center"/>
              <w:rPr>
                <w:rFonts w:ascii="Arial" w:hAnsi="Arial" w:cs="Arial"/>
                <w:sz w:val="20"/>
              </w:rPr>
            </w:pPr>
          </w:p>
          <w:p w14:paraId="418DF936" w14:textId="77777777" w:rsidR="0031787D" w:rsidRDefault="0031787D" w:rsidP="0031787D">
            <w:pPr>
              <w:jc w:val="center"/>
              <w:rPr>
                <w:rFonts w:ascii="Arial" w:hAnsi="Arial" w:cs="Arial"/>
                <w:sz w:val="20"/>
              </w:rPr>
            </w:pPr>
            <w:r>
              <w:rPr>
                <w:rFonts w:ascii="Arial" w:hAnsi="Arial" w:cs="Arial"/>
                <w:sz w:val="20"/>
              </w:rPr>
              <w:t>Y</w:t>
            </w:r>
          </w:p>
          <w:p w14:paraId="7E9E67E0" w14:textId="77777777" w:rsidR="0031787D" w:rsidRDefault="0031787D" w:rsidP="0031787D">
            <w:pPr>
              <w:jc w:val="center"/>
              <w:rPr>
                <w:rFonts w:ascii="Arial" w:hAnsi="Arial" w:cs="Arial"/>
                <w:sz w:val="20"/>
              </w:rPr>
            </w:pPr>
          </w:p>
          <w:p w14:paraId="1E0405B9" w14:textId="77777777" w:rsidR="0031787D" w:rsidRDefault="0031787D" w:rsidP="0031787D">
            <w:pPr>
              <w:jc w:val="center"/>
              <w:rPr>
                <w:rFonts w:ascii="Arial" w:hAnsi="Arial" w:cs="Arial"/>
                <w:sz w:val="20"/>
              </w:rPr>
            </w:pPr>
          </w:p>
          <w:p w14:paraId="1B5C3BBD" w14:textId="77777777" w:rsidR="0031787D" w:rsidRDefault="0031787D" w:rsidP="0031787D">
            <w:pPr>
              <w:jc w:val="center"/>
              <w:rPr>
                <w:rFonts w:ascii="Arial" w:hAnsi="Arial" w:cs="Arial"/>
                <w:sz w:val="20"/>
              </w:rPr>
            </w:pPr>
          </w:p>
          <w:p w14:paraId="3C6C779C" w14:textId="77777777" w:rsidR="0031787D" w:rsidRDefault="0031787D" w:rsidP="0031787D">
            <w:pPr>
              <w:jc w:val="center"/>
              <w:rPr>
                <w:rFonts w:ascii="Arial" w:hAnsi="Arial" w:cs="Arial"/>
                <w:sz w:val="20"/>
              </w:rPr>
            </w:pPr>
          </w:p>
          <w:p w14:paraId="28356D1F" w14:textId="77777777" w:rsidR="0031787D" w:rsidRDefault="0031787D" w:rsidP="0031787D">
            <w:pPr>
              <w:jc w:val="center"/>
              <w:rPr>
                <w:rFonts w:ascii="Arial" w:hAnsi="Arial" w:cs="Arial"/>
                <w:sz w:val="20"/>
              </w:rPr>
            </w:pPr>
          </w:p>
          <w:p w14:paraId="24A802C0" w14:textId="77777777" w:rsidR="0031787D" w:rsidRDefault="0031787D" w:rsidP="0031787D">
            <w:pPr>
              <w:jc w:val="center"/>
              <w:rPr>
                <w:rFonts w:ascii="Arial" w:hAnsi="Arial" w:cs="Arial"/>
                <w:sz w:val="20"/>
              </w:rPr>
            </w:pPr>
            <w:r>
              <w:rPr>
                <w:rFonts w:ascii="Arial" w:hAnsi="Arial" w:cs="Arial"/>
                <w:sz w:val="20"/>
              </w:rPr>
              <w:t>Y</w:t>
            </w:r>
          </w:p>
          <w:p w14:paraId="5C7E33F9" w14:textId="77777777" w:rsidR="0031787D" w:rsidRDefault="0031787D" w:rsidP="0031787D">
            <w:pPr>
              <w:jc w:val="center"/>
              <w:rPr>
                <w:rFonts w:ascii="Arial" w:hAnsi="Arial" w:cs="Arial"/>
                <w:sz w:val="20"/>
              </w:rPr>
            </w:pPr>
          </w:p>
          <w:p w14:paraId="709CC872" w14:textId="77777777" w:rsidR="0031787D" w:rsidRDefault="0031787D" w:rsidP="0031787D">
            <w:pPr>
              <w:jc w:val="center"/>
              <w:rPr>
                <w:rFonts w:ascii="Arial" w:hAnsi="Arial" w:cs="Arial"/>
                <w:sz w:val="20"/>
              </w:rPr>
            </w:pPr>
            <w:r>
              <w:rPr>
                <w:rFonts w:ascii="Arial" w:hAnsi="Arial" w:cs="Arial"/>
                <w:sz w:val="20"/>
              </w:rPr>
              <w:t>Y</w:t>
            </w:r>
          </w:p>
          <w:p w14:paraId="49C2BA52" w14:textId="77777777" w:rsidR="0031787D" w:rsidRDefault="0031787D" w:rsidP="0031787D">
            <w:pPr>
              <w:jc w:val="center"/>
              <w:rPr>
                <w:rFonts w:ascii="Arial" w:hAnsi="Arial" w:cs="Arial"/>
                <w:sz w:val="20"/>
              </w:rPr>
            </w:pPr>
          </w:p>
          <w:p w14:paraId="4E72ADD6" w14:textId="77777777" w:rsidR="0031787D" w:rsidRDefault="0031787D" w:rsidP="0031787D">
            <w:pPr>
              <w:jc w:val="center"/>
              <w:rPr>
                <w:rFonts w:ascii="Arial" w:hAnsi="Arial" w:cs="Arial"/>
                <w:sz w:val="20"/>
              </w:rPr>
            </w:pPr>
            <w:r>
              <w:rPr>
                <w:rFonts w:ascii="Arial" w:hAnsi="Arial" w:cs="Arial"/>
                <w:sz w:val="20"/>
              </w:rPr>
              <w:lastRenderedPageBreak/>
              <w:t>Y</w:t>
            </w:r>
          </w:p>
          <w:p w14:paraId="2083C09D" w14:textId="77777777" w:rsidR="0031787D" w:rsidRDefault="0031787D" w:rsidP="0031787D">
            <w:pPr>
              <w:jc w:val="center"/>
              <w:rPr>
                <w:rFonts w:ascii="Arial" w:hAnsi="Arial" w:cs="Arial"/>
                <w:sz w:val="20"/>
              </w:rPr>
            </w:pPr>
            <w:r>
              <w:rPr>
                <w:rFonts w:ascii="Arial" w:hAnsi="Arial" w:cs="Arial"/>
                <w:sz w:val="20"/>
              </w:rPr>
              <w:t>Y</w:t>
            </w:r>
          </w:p>
          <w:p w14:paraId="73215E25" w14:textId="77777777" w:rsidR="0031787D" w:rsidRPr="00585CF8" w:rsidRDefault="0031787D" w:rsidP="0031787D">
            <w:pPr>
              <w:jc w:val="center"/>
              <w:rPr>
                <w:rFonts w:ascii="Arial" w:hAnsi="Arial" w:cs="Arial"/>
                <w:sz w:val="20"/>
              </w:rPr>
            </w:pPr>
          </w:p>
        </w:tc>
      </w:tr>
      <w:tr w:rsidR="0031787D" w:rsidRPr="009A351F" w14:paraId="375C9C14" w14:textId="77777777" w:rsidTr="007C219B">
        <w:trPr>
          <w:cantSplit/>
          <w:trHeight w:val="948"/>
          <w:jc w:val="center"/>
        </w:trPr>
        <w:tc>
          <w:tcPr>
            <w:tcW w:w="2192" w:type="dxa"/>
          </w:tcPr>
          <w:p w14:paraId="7853ADCD" w14:textId="77777777" w:rsidR="0031787D" w:rsidRDefault="0031787D" w:rsidP="0031787D">
            <w:pPr>
              <w:rPr>
                <w:rFonts w:ascii="Arial" w:hAnsi="Arial" w:cs="Arial"/>
                <w:sz w:val="20"/>
              </w:rPr>
            </w:pPr>
          </w:p>
        </w:tc>
        <w:tc>
          <w:tcPr>
            <w:tcW w:w="1264" w:type="dxa"/>
          </w:tcPr>
          <w:p w14:paraId="3D3F7FEB" w14:textId="77777777" w:rsidR="0031787D" w:rsidRPr="00585CF8" w:rsidRDefault="0031787D" w:rsidP="0031787D">
            <w:pPr>
              <w:tabs>
                <w:tab w:val="center" w:pos="524"/>
              </w:tabs>
              <w:rPr>
                <w:rFonts w:ascii="Arial" w:hAnsi="Arial" w:cs="Arial"/>
                <w:sz w:val="20"/>
              </w:rPr>
            </w:pPr>
          </w:p>
        </w:tc>
        <w:tc>
          <w:tcPr>
            <w:tcW w:w="1596" w:type="dxa"/>
            <w:shd w:val="clear" w:color="auto" w:fill="auto"/>
          </w:tcPr>
          <w:p w14:paraId="481B2A52" w14:textId="77777777" w:rsidR="0031787D" w:rsidRPr="001B74D5" w:rsidRDefault="0031787D" w:rsidP="0031787D">
            <w:pPr>
              <w:rPr>
                <w:rFonts w:ascii="Arial" w:hAnsi="Arial" w:cs="Arial"/>
                <w:sz w:val="20"/>
              </w:rPr>
            </w:pPr>
          </w:p>
        </w:tc>
        <w:tc>
          <w:tcPr>
            <w:tcW w:w="7351" w:type="dxa"/>
          </w:tcPr>
          <w:p w14:paraId="4A0D4862" w14:textId="73FF5D49" w:rsidR="0031787D" w:rsidRPr="000B4DD5" w:rsidRDefault="0031787D" w:rsidP="0031787D">
            <w:pPr>
              <w:pStyle w:val="ListParagraph"/>
              <w:numPr>
                <w:ilvl w:val="0"/>
                <w:numId w:val="12"/>
              </w:numPr>
              <w:rPr>
                <w:rFonts w:ascii="Arial" w:hAnsi="Arial" w:cs="Arial"/>
                <w:sz w:val="20"/>
              </w:rPr>
            </w:pPr>
            <w:r w:rsidRPr="000B4DD5">
              <w:rPr>
                <w:rFonts w:ascii="Arial" w:hAnsi="Arial" w:cs="Arial"/>
                <w:sz w:val="20"/>
              </w:rPr>
              <w:t xml:space="preserve">Clean down area where pupil has </w:t>
            </w:r>
            <w:r w:rsidRPr="0063373E">
              <w:rPr>
                <w:rFonts w:ascii="Arial" w:hAnsi="Arial" w:cs="Arial"/>
                <w:sz w:val="20"/>
              </w:rPr>
              <w:t xml:space="preserve">been (including the bathroom if used) </w:t>
            </w:r>
            <w:r w:rsidRPr="000B4DD5">
              <w:rPr>
                <w:rFonts w:ascii="Arial" w:hAnsi="Arial" w:cs="Arial"/>
                <w:sz w:val="20"/>
              </w:rPr>
              <w:t xml:space="preserve">following cleaning in </w:t>
            </w:r>
            <w:proofErr w:type="gramStart"/>
            <w:r w:rsidRPr="000B4DD5">
              <w:rPr>
                <w:rFonts w:ascii="Arial" w:hAnsi="Arial" w:cs="Arial"/>
                <w:sz w:val="20"/>
              </w:rPr>
              <w:t>Non healthcare</w:t>
            </w:r>
            <w:proofErr w:type="gramEnd"/>
            <w:r w:rsidRPr="000B4DD5">
              <w:rPr>
                <w:rFonts w:ascii="Arial" w:hAnsi="Arial" w:cs="Arial"/>
                <w:sz w:val="20"/>
              </w:rPr>
              <w:t xml:space="preserve"> settings guidance</w:t>
            </w:r>
          </w:p>
          <w:p w14:paraId="63CBB9DE" w14:textId="2DEB5549" w:rsidR="0031787D" w:rsidRPr="000B4DD5" w:rsidRDefault="00D456AF" w:rsidP="0031787D">
            <w:pPr>
              <w:rPr>
                <w:rFonts w:ascii="Arial" w:hAnsi="Arial" w:cs="Arial"/>
                <w:sz w:val="20"/>
              </w:rPr>
            </w:pPr>
            <w:hyperlink r:id="rId24" w:history="1">
              <w:r w:rsidR="0031787D" w:rsidRPr="00A22B37">
                <w:rPr>
                  <w:rStyle w:val="Hyperlink"/>
                  <w:rFonts w:ascii="Arial" w:hAnsi="Arial" w:cs="Arial"/>
                  <w:sz w:val="20"/>
                </w:rPr>
                <w:t>https://www.gov.uk/government/publications/covid-19-decontamination-in-non-healthcare-settings/covid-19-decontamination-in-non-healthcare-settings</w:t>
              </w:r>
            </w:hyperlink>
          </w:p>
          <w:p w14:paraId="55335E5C" w14:textId="506412F9" w:rsidR="0031787D" w:rsidRPr="00585A42" w:rsidRDefault="0031787D" w:rsidP="0031787D">
            <w:pPr>
              <w:pStyle w:val="ListParagraph"/>
              <w:numPr>
                <w:ilvl w:val="0"/>
                <w:numId w:val="5"/>
              </w:numPr>
              <w:ind w:left="315"/>
              <w:rPr>
                <w:rFonts w:ascii="Arial" w:hAnsi="Arial" w:cs="Arial"/>
                <w:sz w:val="20"/>
              </w:rPr>
            </w:pPr>
            <w:r>
              <w:rPr>
                <w:rFonts w:ascii="Arial" w:hAnsi="Arial" w:cs="Arial"/>
                <w:sz w:val="20"/>
              </w:rPr>
              <w:t xml:space="preserve">The school or setting to remain open but close if there </w:t>
            </w:r>
            <w:proofErr w:type="gramStart"/>
            <w:r>
              <w:rPr>
                <w:rFonts w:ascii="Arial" w:hAnsi="Arial" w:cs="Arial"/>
                <w:sz w:val="20"/>
              </w:rPr>
              <w:t>has</w:t>
            </w:r>
            <w:proofErr w:type="gramEnd"/>
            <w:r>
              <w:rPr>
                <w:rFonts w:ascii="Arial" w:hAnsi="Arial" w:cs="Arial"/>
                <w:sz w:val="20"/>
              </w:rPr>
              <w:t xml:space="preserve"> been 2 confirmed cases in 14 days and advised to close by Local </w:t>
            </w:r>
            <w:hyperlink r:id="rId25" w:history="1">
              <w:r w:rsidRPr="00A86B22">
                <w:rPr>
                  <w:rStyle w:val="Hyperlink"/>
                  <w:rFonts w:ascii="Arial" w:hAnsi="Arial" w:cs="Arial"/>
                  <w:sz w:val="20"/>
                </w:rPr>
                <w:t>Public Health Protection Team</w:t>
              </w:r>
            </w:hyperlink>
          </w:p>
        </w:tc>
        <w:tc>
          <w:tcPr>
            <w:tcW w:w="1134" w:type="dxa"/>
          </w:tcPr>
          <w:p w14:paraId="25D328CA" w14:textId="77777777" w:rsidR="0031787D" w:rsidRDefault="0031787D" w:rsidP="0031787D">
            <w:pPr>
              <w:jc w:val="center"/>
              <w:rPr>
                <w:rFonts w:ascii="Arial" w:hAnsi="Arial" w:cs="Arial"/>
                <w:sz w:val="20"/>
              </w:rPr>
            </w:pPr>
            <w:r>
              <w:rPr>
                <w:rFonts w:ascii="Arial" w:hAnsi="Arial" w:cs="Arial"/>
                <w:sz w:val="20"/>
              </w:rPr>
              <w:t>Y</w:t>
            </w:r>
          </w:p>
          <w:p w14:paraId="4A87829C" w14:textId="77777777" w:rsidR="0031787D" w:rsidRDefault="0031787D" w:rsidP="0031787D">
            <w:pPr>
              <w:jc w:val="center"/>
              <w:rPr>
                <w:rFonts w:ascii="Arial" w:hAnsi="Arial" w:cs="Arial"/>
                <w:sz w:val="20"/>
              </w:rPr>
            </w:pPr>
          </w:p>
          <w:p w14:paraId="66588AD8" w14:textId="77777777" w:rsidR="0031787D" w:rsidRDefault="0031787D" w:rsidP="0031787D">
            <w:pPr>
              <w:jc w:val="center"/>
              <w:rPr>
                <w:rFonts w:ascii="Arial" w:hAnsi="Arial" w:cs="Arial"/>
                <w:sz w:val="20"/>
              </w:rPr>
            </w:pPr>
          </w:p>
          <w:p w14:paraId="641EED9F" w14:textId="77777777" w:rsidR="0031787D" w:rsidRDefault="0031787D" w:rsidP="0031787D">
            <w:pPr>
              <w:jc w:val="center"/>
              <w:rPr>
                <w:rFonts w:ascii="Arial" w:hAnsi="Arial" w:cs="Arial"/>
                <w:sz w:val="20"/>
              </w:rPr>
            </w:pPr>
          </w:p>
          <w:p w14:paraId="2EB7CFB5" w14:textId="118EE613"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0B4101C6" w14:textId="77777777" w:rsidR="0031787D" w:rsidRDefault="0031787D" w:rsidP="0031787D">
            <w:pPr>
              <w:jc w:val="center"/>
              <w:rPr>
                <w:rFonts w:ascii="Arial" w:hAnsi="Arial" w:cs="Arial"/>
                <w:sz w:val="20"/>
              </w:rPr>
            </w:pPr>
            <w:r>
              <w:rPr>
                <w:rFonts w:ascii="Arial" w:hAnsi="Arial" w:cs="Arial"/>
                <w:sz w:val="20"/>
              </w:rPr>
              <w:t>Y</w:t>
            </w:r>
          </w:p>
          <w:p w14:paraId="56D4AE47" w14:textId="3B7E39F2" w:rsidR="0031787D" w:rsidRDefault="0031787D" w:rsidP="0031787D">
            <w:pPr>
              <w:jc w:val="center"/>
              <w:rPr>
                <w:rFonts w:ascii="Arial" w:hAnsi="Arial" w:cs="Arial"/>
                <w:sz w:val="20"/>
              </w:rPr>
            </w:pPr>
          </w:p>
          <w:p w14:paraId="7481DDD7" w14:textId="352874A5" w:rsidR="0031787D" w:rsidRDefault="0031787D" w:rsidP="0031787D">
            <w:pPr>
              <w:jc w:val="center"/>
              <w:rPr>
                <w:rFonts w:ascii="Arial" w:hAnsi="Arial" w:cs="Arial"/>
                <w:sz w:val="20"/>
              </w:rPr>
            </w:pPr>
          </w:p>
          <w:p w14:paraId="6C0FBB60" w14:textId="32943F1F" w:rsidR="0031787D" w:rsidRDefault="0031787D" w:rsidP="0031787D">
            <w:pPr>
              <w:jc w:val="center"/>
              <w:rPr>
                <w:rFonts w:ascii="Arial" w:hAnsi="Arial" w:cs="Arial"/>
                <w:sz w:val="20"/>
              </w:rPr>
            </w:pPr>
          </w:p>
          <w:p w14:paraId="76A7B1BD" w14:textId="63D0069F" w:rsidR="0031787D" w:rsidRDefault="0031787D" w:rsidP="0031787D">
            <w:pPr>
              <w:jc w:val="center"/>
              <w:rPr>
                <w:rFonts w:ascii="Arial" w:hAnsi="Arial" w:cs="Arial"/>
                <w:sz w:val="20"/>
              </w:rPr>
            </w:pPr>
            <w:r>
              <w:rPr>
                <w:rFonts w:ascii="Arial" w:hAnsi="Arial" w:cs="Arial"/>
                <w:sz w:val="20"/>
              </w:rPr>
              <w:t>Y</w:t>
            </w:r>
          </w:p>
          <w:p w14:paraId="217A359F" w14:textId="77777777" w:rsidR="0031787D" w:rsidRDefault="0031787D" w:rsidP="0031787D">
            <w:pPr>
              <w:jc w:val="center"/>
              <w:rPr>
                <w:rFonts w:ascii="Arial" w:hAnsi="Arial" w:cs="Arial"/>
                <w:sz w:val="20"/>
              </w:rPr>
            </w:pPr>
          </w:p>
          <w:p w14:paraId="724E28C0" w14:textId="77777777" w:rsidR="0031787D" w:rsidRDefault="0031787D" w:rsidP="0031787D">
            <w:pPr>
              <w:jc w:val="center"/>
              <w:rPr>
                <w:rFonts w:ascii="Arial" w:hAnsi="Arial" w:cs="Arial"/>
                <w:sz w:val="20"/>
              </w:rPr>
            </w:pPr>
          </w:p>
          <w:p w14:paraId="5CA815E3" w14:textId="6867D473" w:rsidR="0031787D" w:rsidRPr="00585CF8" w:rsidRDefault="0031787D" w:rsidP="0031787D">
            <w:pPr>
              <w:rPr>
                <w:rFonts w:ascii="Arial" w:hAnsi="Arial" w:cs="Arial"/>
                <w:sz w:val="20"/>
              </w:rPr>
            </w:pPr>
          </w:p>
        </w:tc>
      </w:tr>
      <w:tr w:rsidR="0031787D" w:rsidRPr="009A351F" w14:paraId="77381EAB" w14:textId="77777777" w:rsidTr="007C219B">
        <w:trPr>
          <w:cantSplit/>
          <w:trHeight w:val="948"/>
          <w:jc w:val="center"/>
        </w:trPr>
        <w:tc>
          <w:tcPr>
            <w:tcW w:w="2192" w:type="dxa"/>
          </w:tcPr>
          <w:p w14:paraId="324E1273" w14:textId="36CBF65A" w:rsidR="0031787D" w:rsidRPr="00C46D2B" w:rsidRDefault="0031787D" w:rsidP="0031787D">
            <w:pPr>
              <w:rPr>
                <w:rFonts w:ascii="Arial" w:hAnsi="Arial" w:cs="Arial"/>
                <w:sz w:val="20"/>
              </w:rPr>
            </w:pPr>
            <w:r w:rsidRPr="00C46D2B">
              <w:rPr>
                <w:rFonts w:ascii="Arial" w:hAnsi="Arial" w:cs="Arial"/>
                <w:sz w:val="20"/>
              </w:rPr>
              <w:lastRenderedPageBreak/>
              <w:t>Pupil or staff starts to show symptoms when in school and this could be passed onto to other staff/pupils in close proximity.</w:t>
            </w:r>
          </w:p>
          <w:p w14:paraId="49B6AA45" w14:textId="457103CD" w:rsidR="0031787D" w:rsidRPr="007471CD" w:rsidRDefault="0031787D" w:rsidP="0031787D">
            <w:pPr>
              <w:rPr>
                <w:rFonts w:ascii="Arial" w:hAnsi="Arial" w:cs="Arial"/>
                <w:sz w:val="20"/>
              </w:rPr>
            </w:pPr>
            <w:r w:rsidRPr="00C46D2B">
              <w:rPr>
                <w:rFonts w:ascii="Arial" w:hAnsi="Arial" w:cs="Arial"/>
                <w:sz w:val="20"/>
              </w:rPr>
              <w:t>(Continued)</w:t>
            </w:r>
            <w:r w:rsidRPr="007471CD">
              <w:rPr>
                <w:rFonts w:ascii="Arial" w:hAnsi="Arial" w:cs="Arial"/>
                <w:sz w:val="20"/>
              </w:rPr>
              <w:t xml:space="preserve"> </w:t>
            </w:r>
          </w:p>
          <w:p w14:paraId="78268670" w14:textId="77777777" w:rsidR="0031787D" w:rsidRDefault="0031787D" w:rsidP="0031787D">
            <w:pPr>
              <w:rPr>
                <w:rFonts w:ascii="Arial" w:hAnsi="Arial" w:cs="Arial"/>
                <w:sz w:val="20"/>
              </w:rPr>
            </w:pPr>
          </w:p>
          <w:p w14:paraId="1F003D94" w14:textId="77777777" w:rsidR="0031787D" w:rsidRDefault="0031787D" w:rsidP="0031787D">
            <w:pPr>
              <w:rPr>
                <w:rFonts w:ascii="Arial" w:hAnsi="Arial" w:cs="Arial"/>
                <w:sz w:val="20"/>
              </w:rPr>
            </w:pPr>
          </w:p>
          <w:p w14:paraId="5F709BD2" w14:textId="77777777" w:rsidR="0031787D" w:rsidRDefault="0031787D" w:rsidP="0031787D">
            <w:pPr>
              <w:rPr>
                <w:rFonts w:ascii="Arial" w:hAnsi="Arial" w:cs="Arial"/>
                <w:sz w:val="20"/>
              </w:rPr>
            </w:pPr>
          </w:p>
        </w:tc>
        <w:tc>
          <w:tcPr>
            <w:tcW w:w="1264" w:type="dxa"/>
          </w:tcPr>
          <w:p w14:paraId="7E16C2FE" w14:textId="674718DA" w:rsidR="0031787D" w:rsidRPr="00585CF8" w:rsidRDefault="0031787D" w:rsidP="0031787D">
            <w:pPr>
              <w:tabs>
                <w:tab w:val="center" w:pos="524"/>
              </w:tabs>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2D9144FA"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4A438634" w14:textId="3910063C" w:rsidR="0031787D" w:rsidRPr="001B74D5" w:rsidRDefault="0031787D" w:rsidP="0031787D">
            <w:pPr>
              <w:rPr>
                <w:rFonts w:ascii="Arial" w:hAnsi="Arial" w:cs="Arial"/>
                <w:sz w:val="20"/>
              </w:rPr>
            </w:pPr>
            <w:r w:rsidRPr="001B74D5">
              <w:rPr>
                <w:rFonts w:ascii="Arial" w:hAnsi="Arial" w:cs="Arial"/>
                <w:sz w:val="20"/>
              </w:rPr>
              <w:t>Death</w:t>
            </w:r>
          </w:p>
        </w:tc>
        <w:tc>
          <w:tcPr>
            <w:tcW w:w="7351" w:type="dxa"/>
          </w:tcPr>
          <w:p w14:paraId="5428DED1" w14:textId="7CF391D9" w:rsidR="0031787D" w:rsidRPr="0063373E" w:rsidRDefault="0031787D" w:rsidP="0031787D">
            <w:pPr>
              <w:pStyle w:val="ListParagraph"/>
              <w:numPr>
                <w:ilvl w:val="0"/>
                <w:numId w:val="19"/>
              </w:numPr>
              <w:rPr>
                <w:rFonts w:ascii="Arial" w:hAnsi="Arial" w:cs="Arial"/>
                <w:sz w:val="20"/>
              </w:rPr>
            </w:pPr>
            <w:r>
              <w:rPr>
                <w:rFonts w:ascii="Arial" w:hAnsi="Arial" w:cs="Arial"/>
                <w:sz w:val="20"/>
              </w:rPr>
              <w:t xml:space="preserve">If a staff member displays the following symptoms, they </w:t>
            </w:r>
            <w:r w:rsidRPr="0063373E">
              <w:rPr>
                <w:rFonts w:ascii="Arial" w:hAnsi="Arial" w:cs="Arial"/>
                <w:sz w:val="20"/>
              </w:rPr>
              <w:t xml:space="preserve">should be sent home and advised to self-isolate for </w:t>
            </w:r>
            <w:r w:rsidRPr="0063373E">
              <w:rPr>
                <w:rFonts w:ascii="Arial" w:hAnsi="Arial" w:cs="Arial"/>
                <w:b/>
                <w:bCs/>
                <w:sz w:val="20"/>
              </w:rPr>
              <w:t>7 days</w:t>
            </w:r>
            <w:r w:rsidRPr="0063373E">
              <w:t xml:space="preserve"> </w:t>
            </w:r>
            <w:r w:rsidRPr="0063373E">
              <w:rPr>
                <w:rFonts w:ascii="Arial" w:hAnsi="Arial" w:cs="Arial"/>
                <w:sz w:val="20"/>
              </w:rPr>
              <w:t>if they live alone and have either:</w:t>
            </w:r>
          </w:p>
          <w:p w14:paraId="6AA2B26B" w14:textId="77777777"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a high temperature – this means you feel hot to touch on your chest or back (you do not need to measure your temperature)</w:t>
            </w:r>
          </w:p>
          <w:p w14:paraId="7EA3AA01" w14:textId="3804F21B"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a new, continuous cough – this means coughing a lot for more than an hour, or 3 or more coughing episodes in 24 hours (if you usually have a cough, it may be worse than usual)</w:t>
            </w:r>
          </w:p>
          <w:p w14:paraId="30C8C29D" w14:textId="3ED2A0CC"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Loss of sense of smell or taste</w:t>
            </w:r>
          </w:p>
          <w:p w14:paraId="31247B46" w14:textId="77777777" w:rsidR="0031787D" w:rsidRPr="0063373E" w:rsidRDefault="0031787D" w:rsidP="0031787D">
            <w:pPr>
              <w:rPr>
                <w:rFonts w:ascii="Arial" w:hAnsi="Arial" w:cs="Arial"/>
                <w:sz w:val="20"/>
              </w:rPr>
            </w:pPr>
          </w:p>
          <w:p w14:paraId="764DADE5" w14:textId="1D6FE077" w:rsidR="0031787D" w:rsidRDefault="0031787D" w:rsidP="0031787D">
            <w:pPr>
              <w:rPr>
                <w:rFonts w:ascii="Arial" w:hAnsi="Arial" w:cs="Arial"/>
                <w:sz w:val="20"/>
              </w:rPr>
            </w:pPr>
            <w:r w:rsidRPr="0063373E">
              <w:rPr>
                <w:rFonts w:ascii="Arial" w:hAnsi="Arial" w:cs="Arial"/>
                <w:sz w:val="20"/>
              </w:rPr>
              <w:t xml:space="preserve">or </w:t>
            </w:r>
            <w:proofErr w:type="spellStart"/>
            <w:r w:rsidRPr="0063373E">
              <w:rPr>
                <w:rFonts w:ascii="Arial" w:hAnsi="Arial" w:cs="Arial"/>
                <w:sz w:val="20"/>
              </w:rPr>
              <w:t>self isolate</w:t>
            </w:r>
            <w:proofErr w:type="spellEnd"/>
            <w:r w:rsidRPr="0063373E">
              <w:rPr>
                <w:rFonts w:ascii="Arial" w:hAnsi="Arial" w:cs="Arial"/>
                <w:sz w:val="20"/>
              </w:rPr>
              <w:t xml:space="preserve"> for 7 days if they live within a household. The other </w:t>
            </w:r>
            <w:r>
              <w:rPr>
                <w:rFonts w:ascii="Arial" w:hAnsi="Arial" w:cs="Arial"/>
                <w:sz w:val="20"/>
              </w:rPr>
              <w:t xml:space="preserve">member of the household should </w:t>
            </w:r>
            <w:proofErr w:type="spellStart"/>
            <w:r>
              <w:rPr>
                <w:rFonts w:ascii="Arial" w:hAnsi="Arial" w:cs="Arial"/>
                <w:sz w:val="20"/>
              </w:rPr>
              <w:t>self isolate</w:t>
            </w:r>
            <w:proofErr w:type="spellEnd"/>
            <w:r>
              <w:rPr>
                <w:rFonts w:ascii="Arial" w:hAnsi="Arial" w:cs="Arial"/>
                <w:sz w:val="20"/>
              </w:rPr>
              <w:t xml:space="preserve"> for </w:t>
            </w:r>
            <w:r w:rsidRPr="00925105">
              <w:rPr>
                <w:rFonts w:ascii="Arial" w:hAnsi="Arial" w:cs="Arial"/>
                <w:b/>
                <w:color w:val="7030A0"/>
                <w:sz w:val="20"/>
              </w:rPr>
              <w:t>10</w:t>
            </w:r>
            <w:r>
              <w:rPr>
                <w:rFonts w:ascii="Arial" w:hAnsi="Arial" w:cs="Arial"/>
                <w:sz w:val="20"/>
              </w:rPr>
              <w:t xml:space="preserve"> days from when the symptomatic person first had symptoms. </w:t>
            </w:r>
          </w:p>
          <w:p w14:paraId="77B64534" w14:textId="2689C192" w:rsidR="0031787D" w:rsidRDefault="0031787D" w:rsidP="0031787D">
            <w:pPr>
              <w:rPr>
                <w:rFonts w:ascii="Arial" w:hAnsi="Arial" w:cs="Arial"/>
                <w:sz w:val="20"/>
              </w:rPr>
            </w:pPr>
          </w:p>
          <w:p w14:paraId="4EF74A94" w14:textId="1943BBF9" w:rsidR="0031787D" w:rsidRDefault="0031787D" w:rsidP="0031787D">
            <w:pPr>
              <w:pStyle w:val="ListParagraph"/>
              <w:numPr>
                <w:ilvl w:val="0"/>
                <w:numId w:val="19"/>
              </w:numPr>
              <w:rPr>
                <w:rFonts w:ascii="Arial" w:hAnsi="Arial" w:cs="Arial"/>
                <w:sz w:val="20"/>
              </w:rPr>
            </w:pPr>
            <w:r w:rsidRPr="00BE005C">
              <w:rPr>
                <w:rFonts w:ascii="Arial" w:hAnsi="Arial" w:cs="Arial"/>
                <w:sz w:val="20"/>
              </w:rPr>
              <w:t xml:space="preserve">Pupils and their families are eligible for testing pupils over 5 can access via 111 online and under 5 through 111 </w:t>
            </w:r>
            <w:proofErr w:type="gramStart"/>
            <w:r w:rsidRPr="00BE005C">
              <w:rPr>
                <w:rFonts w:ascii="Arial" w:hAnsi="Arial" w:cs="Arial"/>
                <w:sz w:val="20"/>
              </w:rPr>
              <w:t>helpline</w:t>
            </w:r>
            <w:proofErr w:type="gramEnd"/>
            <w:r w:rsidRPr="00BE005C">
              <w:rPr>
                <w:rFonts w:ascii="Arial" w:hAnsi="Arial" w:cs="Arial"/>
                <w:sz w:val="20"/>
              </w:rPr>
              <w:t xml:space="preserve">. </w:t>
            </w:r>
          </w:p>
          <w:p w14:paraId="568EF6E7" w14:textId="2BCB6EF9" w:rsidR="0031787D" w:rsidRPr="008B0700" w:rsidRDefault="0031787D" w:rsidP="0031787D">
            <w:pPr>
              <w:pStyle w:val="ListParagraph"/>
              <w:numPr>
                <w:ilvl w:val="0"/>
                <w:numId w:val="19"/>
              </w:numPr>
              <w:rPr>
                <w:rStyle w:val="Hyperlink"/>
                <w:rFonts w:ascii="Arial" w:hAnsi="Arial" w:cs="Arial"/>
                <w:color w:val="auto"/>
                <w:sz w:val="20"/>
                <w:u w:val="none"/>
              </w:rPr>
            </w:pPr>
            <w:r>
              <w:rPr>
                <w:rFonts w:ascii="Arial" w:hAnsi="Arial" w:cs="Arial"/>
                <w:sz w:val="20"/>
              </w:rPr>
              <w:t xml:space="preserve">School to refer staff for COVID19 Testing </w:t>
            </w:r>
            <w:hyperlink r:id="rId26" w:history="1">
              <w:r w:rsidRPr="00823060">
                <w:rPr>
                  <w:rStyle w:val="Hyperlink"/>
                  <w:rFonts w:ascii="Arial" w:hAnsi="Arial" w:cs="Arial"/>
                  <w:sz w:val="20"/>
                  <w:szCs w:val="16"/>
                </w:rPr>
                <w:t>https://www.gov.uk/guidance/coronavirus-covid-19-getting-tested</w:t>
              </w:r>
            </w:hyperlink>
          </w:p>
          <w:p w14:paraId="1240BA83" w14:textId="77777777" w:rsidR="0031787D" w:rsidRPr="0063373E" w:rsidRDefault="0031787D" w:rsidP="0031787D">
            <w:pPr>
              <w:numPr>
                <w:ilvl w:val="0"/>
                <w:numId w:val="19"/>
              </w:numPr>
              <w:rPr>
                <w:rFonts w:ascii="Arial" w:hAnsi="Arial" w:cs="Arial"/>
                <w:sz w:val="20"/>
              </w:rPr>
            </w:pPr>
            <w:r w:rsidRPr="0063373E">
              <w:rPr>
                <w:rFonts w:ascii="Arial" w:hAnsi="Arial" w:cs="Arial"/>
                <w:sz w:val="20"/>
              </w:rPr>
              <w:t>School to provide home testing kit (if available)</w:t>
            </w:r>
          </w:p>
          <w:p w14:paraId="583FFCDE" w14:textId="77777777" w:rsidR="0031787D" w:rsidRPr="0063373E" w:rsidRDefault="0031787D" w:rsidP="0031787D">
            <w:pPr>
              <w:numPr>
                <w:ilvl w:val="0"/>
                <w:numId w:val="19"/>
              </w:numPr>
              <w:rPr>
                <w:rFonts w:ascii="Arial" w:hAnsi="Arial" w:cs="Arial"/>
                <w:sz w:val="20"/>
              </w:rPr>
            </w:pPr>
            <w:r w:rsidRPr="0063373E">
              <w:rPr>
                <w:rFonts w:ascii="Arial" w:hAnsi="Arial" w:cs="Arial"/>
                <w:sz w:val="20"/>
              </w:rPr>
              <w:t xml:space="preserve">The school if asked provide details of anyone they have been in contact with if tested positive to Track and Trace. </w:t>
            </w:r>
          </w:p>
          <w:p w14:paraId="1B806384" w14:textId="60A974ED" w:rsidR="0031787D" w:rsidRPr="001A7FF0" w:rsidRDefault="0031787D" w:rsidP="0031787D">
            <w:pPr>
              <w:rPr>
                <w:rFonts w:ascii="Arial" w:hAnsi="Arial" w:cs="Arial"/>
                <w:sz w:val="20"/>
              </w:rPr>
            </w:pPr>
          </w:p>
        </w:tc>
        <w:tc>
          <w:tcPr>
            <w:tcW w:w="1134" w:type="dxa"/>
          </w:tcPr>
          <w:p w14:paraId="27468B57" w14:textId="77777777" w:rsidR="0031787D" w:rsidRDefault="0031787D" w:rsidP="0031787D">
            <w:pPr>
              <w:jc w:val="center"/>
              <w:rPr>
                <w:rFonts w:ascii="Arial" w:hAnsi="Arial" w:cs="Arial"/>
                <w:sz w:val="20"/>
              </w:rPr>
            </w:pPr>
            <w:r>
              <w:rPr>
                <w:rFonts w:ascii="Arial" w:hAnsi="Arial" w:cs="Arial"/>
                <w:sz w:val="20"/>
              </w:rPr>
              <w:t>Y</w:t>
            </w:r>
          </w:p>
          <w:p w14:paraId="6AA407CF" w14:textId="77777777" w:rsidR="0031787D" w:rsidRDefault="0031787D" w:rsidP="0031787D">
            <w:pPr>
              <w:jc w:val="center"/>
              <w:rPr>
                <w:rFonts w:ascii="Arial" w:hAnsi="Arial" w:cs="Arial"/>
                <w:sz w:val="20"/>
              </w:rPr>
            </w:pPr>
          </w:p>
          <w:p w14:paraId="0D59ED49" w14:textId="77777777" w:rsidR="0031787D" w:rsidRDefault="0031787D" w:rsidP="0031787D">
            <w:pPr>
              <w:jc w:val="center"/>
              <w:rPr>
                <w:rFonts w:ascii="Arial" w:hAnsi="Arial" w:cs="Arial"/>
                <w:sz w:val="20"/>
              </w:rPr>
            </w:pPr>
          </w:p>
          <w:p w14:paraId="59D83D58" w14:textId="77777777" w:rsidR="0031787D" w:rsidRDefault="0031787D" w:rsidP="0031787D">
            <w:pPr>
              <w:jc w:val="center"/>
              <w:rPr>
                <w:rFonts w:ascii="Arial" w:hAnsi="Arial" w:cs="Arial"/>
                <w:sz w:val="20"/>
              </w:rPr>
            </w:pPr>
            <w:r>
              <w:rPr>
                <w:rFonts w:ascii="Arial" w:hAnsi="Arial" w:cs="Arial"/>
                <w:sz w:val="20"/>
              </w:rPr>
              <w:t>Y</w:t>
            </w:r>
          </w:p>
          <w:p w14:paraId="07F830A3" w14:textId="77777777" w:rsidR="0031787D" w:rsidRDefault="0031787D" w:rsidP="0031787D">
            <w:pPr>
              <w:jc w:val="center"/>
              <w:rPr>
                <w:rFonts w:ascii="Arial" w:hAnsi="Arial" w:cs="Arial"/>
                <w:sz w:val="20"/>
              </w:rPr>
            </w:pPr>
          </w:p>
          <w:p w14:paraId="5C3EDF54" w14:textId="77777777" w:rsidR="0031787D" w:rsidRDefault="0031787D" w:rsidP="0031787D">
            <w:pPr>
              <w:jc w:val="center"/>
              <w:rPr>
                <w:rFonts w:ascii="Arial" w:hAnsi="Arial" w:cs="Arial"/>
                <w:sz w:val="20"/>
              </w:rPr>
            </w:pPr>
            <w:r>
              <w:rPr>
                <w:rFonts w:ascii="Arial" w:hAnsi="Arial" w:cs="Arial"/>
                <w:sz w:val="20"/>
              </w:rPr>
              <w:t>Y</w:t>
            </w:r>
          </w:p>
          <w:p w14:paraId="74AD2812" w14:textId="77777777" w:rsidR="0031787D" w:rsidRDefault="0031787D" w:rsidP="0031787D">
            <w:pPr>
              <w:jc w:val="center"/>
              <w:rPr>
                <w:rFonts w:ascii="Arial" w:hAnsi="Arial" w:cs="Arial"/>
                <w:sz w:val="20"/>
              </w:rPr>
            </w:pPr>
          </w:p>
          <w:p w14:paraId="0CD6F305" w14:textId="77777777" w:rsidR="0031787D" w:rsidRDefault="0031787D" w:rsidP="0031787D">
            <w:pPr>
              <w:jc w:val="center"/>
              <w:rPr>
                <w:rFonts w:ascii="Arial" w:hAnsi="Arial" w:cs="Arial"/>
                <w:sz w:val="20"/>
              </w:rPr>
            </w:pPr>
          </w:p>
          <w:p w14:paraId="7CB9528C" w14:textId="77777777" w:rsidR="0031787D" w:rsidRDefault="0031787D" w:rsidP="0031787D">
            <w:pPr>
              <w:jc w:val="center"/>
              <w:rPr>
                <w:rFonts w:ascii="Arial" w:hAnsi="Arial" w:cs="Arial"/>
                <w:sz w:val="20"/>
              </w:rPr>
            </w:pPr>
            <w:r>
              <w:rPr>
                <w:rFonts w:ascii="Arial" w:hAnsi="Arial" w:cs="Arial"/>
                <w:sz w:val="20"/>
              </w:rPr>
              <w:t>Y</w:t>
            </w:r>
          </w:p>
          <w:p w14:paraId="6E4D4D36" w14:textId="77777777" w:rsidR="0031787D" w:rsidRDefault="0031787D" w:rsidP="0031787D">
            <w:pPr>
              <w:jc w:val="center"/>
              <w:rPr>
                <w:rFonts w:ascii="Arial" w:hAnsi="Arial" w:cs="Arial"/>
                <w:sz w:val="20"/>
              </w:rPr>
            </w:pPr>
          </w:p>
          <w:p w14:paraId="33039773" w14:textId="77777777" w:rsidR="0031787D" w:rsidRDefault="0031787D" w:rsidP="0031787D">
            <w:pPr>
              <w:jc w:val="center"/>
              <w:rPr>
                <w:rFonts w:ascii="Arial" w:hAnsi="Arial" w:cs="Arial"/>
                <w:sz w:val="20"/>
              </w:rPr>
            </w:pPr>
          </w:p>
          <w:p w14:paraId="499C4DA6" w14:textId="58BB5F59" w:rsidR="0031787D" w:rsidRPr="00925105" w:rsidRDefault="0031787D" w:rsidP="0031787D">
            <w:pPr>
              <w:jc w:val="center"/>
              <w:rPr>
                <w:rFonts w:ascii="Arial" w:hAnsi="Arial" w:cs="Arial"/>
                <w:color w:val="7030A0"/>
                <w:sz w:val="20"/>
              </w:rPr>
            </w:pPr>
            <w:r>
              <w:rPr>
                <w:rFonts w:ascii="Arial" w:hAnsi="Arial" w:cs="Arial"/>
                <w:color w:val="7030A0"/>
                <w:sz w:val="20"/>
              </w:rPr>
              <w:t>Y</w:t>
            </w:r>
          </w:p>
          <w:p w14:paraId="33D7D0EB" w14:textId="77777777" w:rsidR="0031787D" w:rsidRDefault="0031787D" w:rsidP="0031787D">
            <w:pPr>
              <w:jc w:val="center"/>
              <w:rPr>
                <w:rFonts w:ascii="Arial" w:hAnsi="Arial" w:cs="Arial"/>
                <w:sz w:val="20"/>
              </w:rPr>
            </w:pPr>
          </w:p>
          <w:p w14:paraId="54E89F3F" w14:textId="77777777" w:rsidR="0031787D" w:rsidRDefault="0031787D" w:rsidP="0031787D">
            <w:pPr>
              <w:jc w:val="center"/>
              <w:rPr>
                <w:rFonts w:ascii="Arial" w:hAnsi="Arial" w:cs="Arial"/>
                <w:sz w:val="20"/>
              </w:rPr>
            </w:pPr>
          </w:p>
          <w:p w14:paraId="4E6CFA64" w14:textId="77777777" w:rsidR="0031787D" w:rsidRDefault="0031787D" w:rsidP="0031787D">
            <w:pPr>
              <w:jc w:val="center"/>
              <w:rPr>
                <w:rFonts w:ascii="Arial" w:hAnsi="Arial" w:cs="Arial"/>
                <w:sz w:val="20"/>
              </w:rPr>
            </w:pPr>
          </w:p>
          <w:p w14:paraId="706EA013" w14:textId="77777777" w:rsidR="0031787D" w:rsidRDefault="0031787D" w:rsidP="0031787D">
            <w:pPr>
              <w:jc w:val="center"/>
              <w:rPr>
                <w:rFonts w:ascii="Arial" w:hAnsi="Arial" w:cs="Arial"/>
                <w:sz w:val="20"/>
              </w:rPr>
            </w:pPr>
            <w:r>
              <w:rPr>
                <w:rFonts w:ascii="Arial" w:hAnsi="Arial" w:cs="Arial"/>
                <w:sz w:val="20"/>
              </w:rPr>
              <w:t>Y</w:t>
            </w:r>
          </w:p>
          <w:p w14:paraId="0AEFA137" w14:textId="77777777" w:rsidR="0031787D" w:rsidRDefault="0031787D" w:rsidP="0031787D">
            <w:pPr>
              <w:jc w:val="center"/>
              <w:rPr>
                <w:rFonts w:ascii="Arial" w:hAnsi="Arial" w:cs="Arial"/>
                <w:sz w:val="20"/>
              </w:rPr>
            </w:pPr>
            <w:r>
              <w:rPr>
                <w:rFonts w:ascii="Arial" w:hAnsi="Arial" w:cs="Arial"/>
                <w:sz w:val="20"/>
              </w:rPr>
              <w:t>Y</w:t>
            </w:r>
          </w:p>
          <w:p w14:paraId="2DE10066" w14:textId="77777777" w:rsidR="0031787D" w:rsidRDefault="0031787D" w:rsidP="0031787D">
            <w:pPr>
              <w:jc w:val="center"/>
              <w:rPr>
                <w:rFonts w:ascii="Arial" w:hAnsi="Arial" w:cs="Arial"/>
                <w:sz w:val="20"/>
              </w:rPr>
            </w:pPr>
          </w:p>
          <w:p w14:paraId="4370049F" w14:textId="0D8A05E9" w:rsidR="0031787D" w:rsidRDefault="0031787D" w:rsidP="0031787D">
            <w:pPr>
              <w:jc w:val="center"/>
              <w:rPr>
                <w:rFonts w:ascii="Arial" w:hAnsi="Arial" w:cs="Arial"/>
                <w:sz w:val="20"/>
              </w:rPr>
            </w:pPr>
            <w:r>
              <w:rPr>
                <w:rFonts w:ascii="Arial" w:hAnsi="Arial" w:cs="Arial"/>
                <w:sz w:val="20"/>
              </w:rPr>
              <w:t>Y</w:t>
            </w:r>
          </w:p>
          <w:p w14:paraId="03117485" w14:textId="4FAFC09F" w:rsidR="0031787D" w:rsidRDefault="0031787D" w:rsidP="0031787D">
            <w:pPr>
              <w:jc w:val="center"/>
              <w:rPr>
                <w:rFonts w:ascii="Arial" w:hAnsi="Arial" w:cs="Arial"/>
                <w:sz w:val="20"/>
              </w:rPr>
            </w:pPr>
            <w:r>
              <w:rPr>
                <w:rFonts w:ascii="Arial" w:hAnsi="Arial" w:cs="Arial"/>
                <w:sz w:val="20"/>
              </w:rPr>
              <w:t>Y</w:t>
            </w:r>
          </w:p>
          <w:p w14:paraId="277684A3" w14:textId="2BD91E66" w:rsidR="0031787D" w:rsidRPr="00585CF8" w:rsidRDefault="0031787D" w:rsidP="0031787D">
            <w:pPr>
              <w:jc w:val="center"/>
              <w:rPr>
                <w:rFonts w:ascii="Arial" w:hAnsi="Arial" w:cs="Arial"/>
                <w:sz w:val="20"/>
              </w:rPr>
            </w:pPr>
          </w:p>
        </w:tc>
        <w:tc>
          <w:tcPr>
            <w:tcW w:w="1169" w:type="dxa"/>
          </w:tcPr>
          <w:p w14:paraId="6402728F" w14:textId="77777777" w:rsidR="0031787D" w:rsidRDefault="0031787D" w:rsidP="0031787D">
            <w:pPr>
              <w:jc w:val="center"/>
              <w:rPr>
                <w:rFonts w:ascii="Arial" w:hAnsi="Arial" w:cs="Arial"/>
                <w:sz w:val="20"/>
              </w:rPr>
            </w:pPr>
            <w:r>
              <w:rPr>
                <w:rFonts w:ascii="Arial" w:hAnsi="Arial" w:cs="Arial"/>
                <w:sz w:val="20"/>
              </w:rPr>
              <w:t>Y</w:t>
            </w:r>
          </w:p>
          <w:p w14:paraId="4CF1D2E8" w14:textId="77777777" w:rsidR="0031787D" w:rsidRDefault="0031787D" w:rsidP="0031787D">
            <w:pPr>
              <w:jc w:val="center"/>
              <w:rPr>
                <w:rFonts w:ascii="Arial" w:hAnsi="Arial" w:cs="Arial"/>
                <w:sz w:val="20"/>
              </w:rPr>
            </w:pPr>
          </w:p>
          <w:p w14:paraId="7434EAE4" w14:textId="77777777" w:rsidR="0031787D" w:rsidRDefault="0031787D" w:rsidP="0031787D">
            <w:pPr>
              <w:jc w:val="center"/>
              <w:rPr>
                <w:rFonts w:ascii="Arial" w:hAnsi="Arial" w:cs="Arial"/>
                <w:sz w:val="20"/>
              </w:rPr>
            </w:pPr>
          </w:p>
          <w:p w14:paraId="2D241A26" w14:textId="77777777" w:rsidR="0031787D" w:rsidRDefault="0031787D" w:rsidP="0031787D">
            <w:pPr>
              <w:jc w:val="center"/>
              <w:rPr>
                <w:rFonts w:ascii="Arial" w:hAnsi="Arial" w:cs="Arial"/>
                <w:sz w:val="20"/>
              </w:rPr>
            </w:pPr>
            <w:r>
              <w:rPr>
                <w:rFonts w:ascii="Arial" w:hAnsi="Arial" w:cs="Arial"/>
                <w:sz w:val="20"/>
              </w:rPr>
              <w:t>Y</w:t>
            </w:r>
          </w:p>
          <w:p w14:paraId="5D0BFE3E" w14:textId="77777777" w:rsidR="0031787D" w:rsidRDefault="0031787D" w:rsidP="0031787D">
            <w:pPr>
              <w:jc w:val="center"/>
              <w:rPr>
                <w:rFonts w:ascii="Arial" w:hAnsi="Arial" w:cs="Arial"/>
                <w:sz w:val="20"/>
              </w:rPr>
            </w:pPr>
          </w:p>
          <w:p w14:paraId="30257394" w14:textId="77777777" w:rsidR="0031787D" w:rsidRDefault="0031787D" w:rsidP="0031787D">
            <w:pPr>
              <w:jc w:val="center"/>
              <w:rPr>
                <w:rFonts w:ascii="Arial" w:hAnsi="Arial" w:cs="Arial"/>
                <w:sz w:val="20"/>
              </w:rPr>
            </w:pPr>
            <w:r>
              <w:rPr>
                <w:rFonts w:ascii="Arial" w:hAnsi="Arial" w:cs="Arial"/>
                <w:sz w:val="20"/>
              </w:rPr>
              <w:t>Y</w:t>
            </w:r>
          </w:p>
          <w:p w14:paraId="27CFD38D" w14:textId="77777777" w:rsidR="0031787D" w:rsidRDefault="0031787D" w:rsidP="0031787D">
            <w:pPr>
              <w:jc w:val="center"/>
              <w:rPr>
                <w:rFonts w:ascii="Arial" w:hAnsi="Arial" w:cs="Arial"/>
                <w:sz w:val="20"/>
              </w:rPr>
            </w:pPr>
          </w:p>
          <w:p w14:paraId="6AF39971" w14:textId="77777777" w:rsidR="0031787D" w:rsidRDefault="0031787D" w:rsidP="0031787D">
            <w:pPr>
              <w:jc w:val="center"/>
              <w:rPr>
                <w:rFonts w:ascii="Arial" w:hAnsi="Arial" w:cs="Arial"/>
                <w:sz w:val="20"/>
              </w:rPr>
            </w:pPr>
          </w:p>
          <w:p w14:paraId="1E52805C" w14:textId="77777777" w:rsidR="0031787D" w:rsidRDefault="0031787D" w:rsidP="0031787D">
            <w:pPr>
              <w:jc w:val="center"/>
              <w:rPr>
                <w:rFonts w:ascii="Arial" w:hAnsi="Arial" w:cs="Arial"/>
                <w:sz w:val="20"/>
              </w:rPr>
            </w:pPr>
            <w:r>
              <w:rPr>
                <w:rFonts w:ascii="Arial" w:hAnsi="Arial" w:cs="Arial"/>
                <w:sz w:val="20"/>
              </w:rPr>
              <w:t>Y</w:t>
            </w:r>
          </w:p>
          <w:p w14:paraId="5E130A15" w14:textId="77777777" w:rsidR="0031787D" w:rsidRDefault="0031787D" w:rsidP="0031787D">
            <w:pPr>
              <w:jc w:val="center"/>
              <w:rPr>
                <w:rFonts w:ascii="Arial" w:hAnsi="Arial" w:cs="Arial"/>
                <w:sz w:val="20"/>
              </w:rPr>
            </w:pPr>
          </w:p>
          <w:p w14:paraId="1B76BE78" w14:textId="5C8C2022" w:rsidR="0031787D" w:rsidRDefault="0031787D" w:rsidP="0031787D">
            <w:pPr>
              <w:jc w:val="center"/>
              <w:rPr>
                <w:rFonts w:ascii="Arial" w:hAnsi="Arial" w:cs="Arial"/>
                <w:sz w:val="20"/>
              </w:rPr>
            </w:pPr>
          </w:p>
          <w:p w14:paraId="06B9B1D0" w14:textId="7BAE682C" w:rsidR="0031787D" w:rsidRPr="00925105" w:rsidRDefault="0031787D" w:rsidP="0031787D">
            <w:pPr>
              <w:jc w:val="center"/>
              <w:rPr>
                <w:rFonts w:ascii="Arial" w:hAnsi="Arial" w:cs="Arial"/>
                <w:color w:val="7030A0"/>
                <w:sz w:val="20"/>
              </w:rPr>
            </w:pPr>
            <w:r>
              <w:rPr>
                <w:rFonts w:ascii="Arial" w:hAnsi="Arial" w:cs="Arial"/>
                <w:color w:val="7030A0"/>
                <w:sz w:val="20"/>
              </w:rPr>
              <w:t>Y</w:t>
            </w:r>
          </w:p>
          <w:p w14:paraId="3575B838" w14:textId="77777777" w:rsidR="0031787D" w:rsidRDefault="0031787D" w:rsidP="0031787D">
            <w:pPr>
              <w:jc w:val="center"/>
              <w:rPr>
                <w:rFonts w:ascii="Arial" w:hAnsi="Arial" w:cs="Arial"/>
                <w:sz w:val="20"/>
              </w:rPr>
            </w:pPr>
          </w:p>
          <w:p w14:paraId="0028FFC9" w14:textId="77777777" w:rsidR="0031787D" w:rsidRDefault="0031787D" w:rsidP="0031787D">
            <w:pPr>
              <w:jc w:val="center"/>
              <w:rPr>
                <w:rFonts w:ascii="Arial" w:hAnsi="Arial" w:cs="Arial"/>
                <w:sz w:val="20"/>
              </w:rPr>
            </w:pPr>
          </w:p>
          <w:p w14:paraId="3FE9616A" w14:textId="77777777" w:rsidR="0031787D" w:rsidRDefault="0031787D" w:rsidP="0031787D">
            <w:pPr>
              <w:jc w:val="center"/>
              <w:rPr>
                <w:rFonts w:ascii="Arial" w:hAnsi="Arial" w:cs="Arial"/>
                <w:sz w:val="20"/>
              </w:rPr>
            </w:pPr>
          </w:p>
          <w:p w14:paraId="774AFD77" w14:textId="77777777" w:rsidR="0031787D" w:rsidRDefault="0031787D" w:rsidP="0031787D">
            <w:pPr>
              <w:jc w:val="center"/>
              <w:rPr>
                <w:rFonts w:ascii="Arial" w:hAnsi="Arial" w:cs="Arial"/>
                <w:sz w:val="20"/>
              </w:rPr>
            </w:pPr>
          </w:p>
          <w:p w14:paraId="12EAC448" w14:textId="77777777" w:rsidR="0031787D" w:rsidRDefault="0031787D" w:rsidP="0031787D">
            <w:pPr>
              <w:jc w:val="center"/>
              <w:rPr>
                <w:rFonts w:ascii="Arial" w:hAnsi="Arial" w:cs="Arial"/>
                <w:sz w:val="20"/>
              </w:rPr>
            </w:pPr>
            <w:r>
              <w:rPr>
                <w:rFonts w:ascii="Arial" w:hAnsi="Arial" w:cs="Arial"/>
                <w:sz w:val="20"/>
              </w:rPr>
              <w:t>Y</w:t>
            </w:r>
          </w:p>
          <w:p w14:paraId="5378AFFC" w14:textId="77777777" w:rsidR="0031787D" w:rsidRDefault="0031787D" w:rsidP="0031787D">
            <w:pPr>
              <w:jc w:val="center"/>
              <w:rPr>
                <w:rFonts w:ascii="Arial" w:hAnsi="Arial" w:cs="Arial"/>
                <w:sz w:val="20"/>
              </w:rPr>
            </w:pPr>
            <w:r>
              <w:rPr>
                <w:rFonts w:ascii="Arial" w:hAnsi="Arial" w:cs="Arial"/>
                <w:sz w:val="20"/>
              </w:rPr>
              <w:t>Y</w:t>
            </w:r>
          </w:p>
          <w:p w14:paraId="5804285E" w14:textId="77777777" w:rsidR="0031787D" w:rsidRDefault="0031787D" w:rsidP="0031787D">
            <w:pPr>
              <w:jc w:val="center"/>
              <w:rPr>
                <w:rFonts w:ascii="Arial" w:hAnsi="Arial" w:cs="Arial"/>
                <w:sz w:val="20"/>
              </w:rPr>
            </w:pPr>
          </w:p>
          <w:p w14:paraId="328D857A" w14:textId="77777777" w:rsidR="0031787D" w:rsidRDefault="0031787D" w:rsidP="0031787D">
            <w:pPr>
              <w:jc w:val="center"/>
              <w:rPr>
                <w:rFonts w:ascii="Arial" w:hAnsi="Arial" w:cs="Arial"/>
                <w:sz w:val="20"/>
              </w:rPr>
            </w:pPr>
            <w:r>
              <w:rPr>
                <w:rFonts w:ascii="Arial" w:hAnsi="Arial" w:cs="Arial"/>
                <w:sz w:val="20"/>
              </w:rPr>
              <w:t>Y</w:t>
            </w:r>
          </w:p>
          <w:p w14:paraId="7A465F4D" w14:textId="77777777" w:rsidR="0031787D" w:rsidRDefault="0031787D" w:rsidP="0031787D">
            <w:pPr>
              <w:jc w:val="center"/>
              <w:rPr>
                <w:rFonts w:ascii="Arial" w:hAnsi="Arial" w:cs="Arial"/>
                <w:sz w:val="20"/>
              </w:rPr>
            </w:pPr>
            <w:r>
              <w:rPr>
                <w:rFonts w:ascii="Arial" w:hAnsi="Arial" w:cs="Arial"/>
                <w:sz w:val="20"/>
              </w:rPr>
              <w:t>Y</w:t>
            </w:r>
          </w:p>
          <w:p w14:paraId="08CB3836" w14:textId="77777777" w:rsidR="0031787D" w:rsidRPr="00585CF8" w:rsidRDefault="0031787D" w:rsidP="0031787D">
            <w:pPr>
              <w:jc w:val="center"/>
              <w:rPr>
                <w:rFonts w:ascii="Arial" w:hAnsi="Arial" w:cs="Arial"/>
                <w:sz w:val="20"/>
              </w:rPr>
            </w:pPr>
          </w:p>
        </w:tc>
      </w:tr>
      <w:tr w:rsidR="0031787D" w:rsidRPr="009A351F" w14:paraId="40F1DA48" w14:textId="77777777" w:rsidTr="007C219B">
        <w:trPr>
          <w:cantSplit/>
          <w:trHeight w:val="948"/>
          <w:jc w:val="center"/>
        </w:trPr>
        <w:tc>
          <w:tcPr>
            <w:tcW w:w="2192" w:type="dxa"/>
          </w:tcPr>
          <w:p w14:paraId="2ACB02E7" w14:textId="5DE62DD3" w:rsidR="0031787D" w:rsidRPr="0063373E" w:rsidRDefault="0031787D" w:rsidP="0031787D">
            <w:pPr>
              <w:rPr>
                <w:rFonts w:ascii="Arial" w:hAnsi="Arial" w:cs="Arial"/>
                <w:sz w:val="20"/>
              </w:rPr>
            </w:pPr>
            <w:r w:rsidRPr="0063373E">
              <w:rPr>
                <w:rFonts w:ascii="Arial" w:hAnsi="Arial" w:cs="Arial"/>
                <w:sz w:val="20"/>
              </w:rPr>
              <w:t xml:space="preserve">Parents/staff refusing to get tested or provide result of the test </w:t>
            </w:r>
          </w:p>
        </w:tc>
        <w:tc>
          <w:tcPr>
            <w:tcW w:w="1264" w:type="dxa"/>
          </w:tcPr>
          <w:p w14:paraId="169C4FDA" w14:textId="51A5227F" w:rsidR="0031787D" w:rsidRPr="0063373E" w:rsidRDefault="0031787D" w:rsidP="0031787D">
            <w:pPr>
              <w:tabs>
                <w:tab w:val="center" w:pos="524"/>
              </w:tabs>
              <w:rPr>
                <w:rFonts w:ascii="Arial" w:hAnsi="Arial" w:cs="Arial"/>
                <w:sz w:val="20"/>
              </w:rPr>
            </w:pPr>
            <w:r w:rsidRPr="0063373E">
              <w:rPr>
                <w:rFonts w:ascii="Arial" w:hAnsi="Arial" w:cs="Arial"/>
                <w:sz w:val="20"/>
              </w:rPr>
              <w:t>Staff</w:t>
            </w:r>
          </w:p>
          <w:p w14:paraId="493B2D09" w14:textId="1D3EBBE9" w:rsidR="0031787D" w:rsidRPr="0063373E" w:rsidRDefault="0031787D" w:rsidP="0031787D">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7E3B994B" w14:textId="3064B4CE" w:rsidR="0031787D" w:rsidRPr="0063373E" w:rsidRDefault="0031787D" w:rsidP="0031787D">
            <w:pPr>
              <w:rPr>
                <w:rFonts w:ascii="Arial" w:hAnsi="Arial" w:cs="Arial"/>
                <w:sz w:val="20"/>
              </w:rPr>
            </w:pPr>
            <w:r w:rsidRPr="0063373E">
              <w:rPr>
                <w:rFonts w:ascii="Arial" w:hAnsi="Arial" w:cs="Arial"/>
                <w:sz w:val="20"/>
              </w:rPr>
              <w:t>Unknown prevalence of virus</w:t>
            </w:r>
          </w:p>
        </w:tc>
        <w:tc>
          <w:tcPr>
            <w:tcW w:w="7351" w:type="dxa"/>
          </w:tcPr>
          <w:p w14:paraId="0990EF90" w14:textId="2AC41304"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 xml:space="preserve">Staff only – Obtain advice from HR. </w:t>
            </w:r>
          </w:p>
          <w:p w14:paraId="6AF79985" w14:textId="3D12F19B"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In parents</w:t>
            </w:r>
            <w:r>
              <w:rPr>
                <w:rFonts w:ascii="Arial" w:hAnsi="Arial" w:cs="Arial"/>
                <w:sz w:val="20"/>
              </w:rPr>
              <w:t>’</w:t>
            </w:r>
            <w:r w:rsidRPr="0063373E">
              <w:rPr>
                <w:rFonts w:ascii="Arial" w:hAnsi="Arial" w:cs="Arial"/>
                <w:sz w:val="20"/>
              </w:rPr>
              <w:t xml:space="preserve"> and staff </w:t>
            </w:r>
            <w:r>
              <w:rPr>
                <w:rFonts w:ascii="Arial" w:hAnsi="Arial" w:cs="Arial"/>
                <w:sz w:val="20"/>
              </w:rPr>
              <w:t>information given, it</w:t>
            </w:r>
            <w:r w:rsidRPr="0063373E">
              <w:rPr>
                <w:rFonts w:ascii="Arial" w:hAnsi="Arial" w:cs="Arial"/>
                <w:sz w:val="20"/>
              </w:rPr>
              <w:t xml:space="preserve"> is clear that they must inform the school immediately of the results test.</w:t>
            </w:r>
          </w:p>
          <w:p w14:paraId="2814BD52" w14:textId="5FE5C7E1"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 xml:space="preserve">If test negative then member of staff and pupil can stop isolating and return to school. </w:t>
            </w:r>
          </w:p>
          <w:p w14:paraId="4F74C915" w14:textId="7F0A4AF7" w:rsidR="0031787D" w:rsidRPr="0063373E" w:rsidRDefault="0031787D" w:rsidP="0031787D">
            <w:pPr>
              <w:pStyle w:val="ListParagraph"/>
              <w:ind w:left="360"/>
              <w:rPr>
                <w:rFonts w:ascii="Arial" w:hAnsi="Arial" w:cs="Arial"/>
                <w:sz w:val="20"/>
              </w:rPr>
            </w:pPr>
          </w:p>
        </w:tc>
        <w:tc>
          <w:tcPr>
            <w:tcW w:w="1134" w:type="dxa"/>
          </w:tcPr>
          <w:p w14:paraId="58EBA8C3" w14:textId="77777777" w:rsidR="0031787D" w:rsidRDefault="0031787D" w:rsidP="0031787D">
            <w:pPr>
              <w:jc w:val="center"/>
              <w:rPr>
                <w:rFonts w:ascii="Arial" w:hAnsi="Arial" w:cs="Arial"/>
                <w:sz w:val="20"/>
              </w:rPr>
            </w:pPr>
            <w:r>
              <w:rPr>
                <w:rFonts w:ascii="Arial" w:hAnsi="Arial" w:cs="Arial"/>
                <w:sz w:val="20"/>
              </w:rPr>
              <w:t>Y</w:t>
            </w:r>
          </w:p>
          <w:p w14:paraId="1299D3C2" w14:textId="77777777" w:rsidR="0031787D" w:rsidRDefault="0031787D" w:rsidP="0031787D">
            <w:pPr>
              <w:jc w:val="center"/>
              <w:rPr>
                <w:rFonts w:ascii="Arial" w:hAnsi="Arial" w:cs="Arial"/>
                <w:sz w:val="20"/>
              </w:rPr>
            </w:pPr>
            <w:r>
              <w:rPr>
                <w:rFonts w:ascii="Arial" w:hAnsi="Arial" w:cs="Arial"/>
                <w:sz w:val="20"/>
              </w:rPr>
              <w:t>Y</w:t>
            </w:r>
          </w:p>
          <w:p w14:paraId="46FB495D" w14:textId="77777777" w:rsidR="0031787D" w:rsidRDefault="0031787D" w:rsidP="0031787D">
            <w:pPr>
              <w:jc w:val="center"/>
              <w:rPr>
                <w:rFonts w:ascii="Arial" w:hAnsi="Arial" w:cs="Arial"/>
                <w:sz w:val="20"/>
              </w:rPr>
            </w:pPr>
          </w:p>
          <w:p w14:paraId="4E5307C4" w14:textId="313A3EBE"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5E24D70A" w14:textId="77777777" w:rsidR="0031787D" w:rsidRDefault="0031787D" w:rsidP="0031787D">
            <w:pPr>
              <w:jc w:val="center"/>
              <w:rPr>
                <w:rFonts w:ascii="Arial" w:hAnsi="Arial" w:cs="Arial"/>
                <w:sz w:val="20"/>
              </w:rPr>
            </w:pPr>
            <w:r>
              <w:rPr>
                <w:rFonts w:ascii="Arial" w:hAnsi="Arial" w:cs="Arial"/>
                <w:sz w:val="20"/>
              </w:rPr>
              <w:t>Y</w:t>
            </w:r>
          </w:p>
          <w:p w14:paraId="465A7512" w14:textId="77777777" w:rsidR="0031787D" w:rsidRDefault="0031787D" w:rsidP="0031787D">
            <w:pPr>
              <w:jc w:val="center"/>
              <w:rPr>
                <w:rFonts w:ascii="Arial" w:hAnsi="Arial" w:cs="Arial"/>
                <w:sz w:val="20"/>
              </w:rPr>
            </w:pPr>
            <w:r>
              <w:rPr>
                <w:rFonts w:ascii="Arial" w:hAnsi="Arial" w:cs="Arial"/>
                <w:sz w:val="20"/>
              </w:rPr>
              <w:t>Y</w:t>
            </w:r>
          </w:p>
          <w:p w14:paraId="174A1699" w14:textId="77777777" w:rsidR="0031787D" w:rsidRDefault="0031787D" w:rsidP="0031787D">
            <w:pPr>
              <w:jc w:val="center"/>
              <w:rPr>
                <w:rFonts w:ascii="Arial" w:hAnsi="Arial" w:cs="Arial"/>
                <w:sz w:val="20"/>
              </w:rPr>
            </w:pPr>
          </w:p>
          <w:p w14:paraId="625DBB93" w14:textId="1051A402"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6692A46E" w14:textId="77777777" w:rsidTr="007C219B">
        <w:trPr>
          <w:cantSplit/>
          <w:trHeight w:val="948"/>
          <w:jc w:val="center"/>
        </w:trPr>
        <w:tc>
          <w:tcPr>
            <w:tcW w:w="2192" w:type="dxa"/>
          </w:tcPr>
          <w:p w14:paraId="179809D3" w14:textId="10141CFF" w:rsidR="0031787D" w:rsidRPr="007471CD" w:rsidRDefault="0031787D" w:rsidP="0031787D">
            <w:pPr>
              <w:rPr>
                <w:rFonts w:ascii="Arial" w:hAnsi="Arial" w:cs="Arial"/>
                <w:sz w:val="20"/>
              </w:rPr>
            </w:pPr>
            <w:r w:rsidRPr="00C46D2B">
              <w:rPr>
                <w:rFonts w:ascii="Arial" w:hAnsi="Arial" w:cs="Arial"/>
                <w:sz w:val="20"/>
              </w:rPr>
              <w:lastRenderedPageBreak/>
              <w:t>Positive identified case or cases of Coronavirus of a member of staff or pupil at your school setting</w:t>
            </w:r>
          </w:p>
          <w:p w14:paraId="0789883D" w14:textId="77777777" w:rsidR="0031787D" w:rsidRPr="00027FE7" w:rsidRDefault="0031787D" w:rsidP="0031787D">
            <w:pPr>
              <w:rPr>
                <w:rFonts w:ascii="Arial" w:hAnsi="Arial" w:cs="Arial"/>
                <w:sz w:val="20"/>
              </w:rPr>
            </w:pPr>
          </w:p>
          <w:p w14:paraId="2091CC57" w14:textId="52C91723" w:rsidR="0031787D" w:rsidRPr="00027FE7" w:rsidRDefault="0031787D" w:rsidP="0031787D">
            <w:pPr>
              <w:rPr>
                <w:rFonts w:ascii="Arial" w:hAnsi="Arial" w:cs="Arial"/>
                <w:sz w:val="20"/>
              </w:rPr>
            </w:pPr>
          </w:p>
        </w:tc>
        <w:tc>
          <w:tcPr>
            <w:tcW w:w="1264" w:type="dxa"/>
          </w:tcPr>
          <w:p w14:paraId="1458EB84" w14:textId="6CE66117" w:rsidR="0031787D" w:rsidRPr="00585CF8" w:rsidRDefault="0031787D" w:rsidP="0031787D">
            <w:pPr>
              <w:tabs>
                <w:tab w:val="center" w:pos="524"/>
              </w:tabs>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5D279A0D"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324FEC7D" w14:textId="534DD7BD" w:rsidR="0031787D" w:rsidRPr="001B74D5" w:rsidRDefault="0031787D" w:rsidP="0031787D">
            <w:pPr>
              <w:rPr>
                <w:rFonts w:ascii="Arial" w:hAnsi="Arial" w:cs="Arial"/>
                <w:sz w:val="20"/>
              </w:rPr>
            </w:pPr>
            <w:r w:rsidRPr="001B74D5">
              <w:rPr>
                <w:rFonts w:ascii="Arial" w:hAnsi="Arial" w:cs="Arial"/>
                <w:sz w:val="20"/>
              </w:rPr>
              <w:t>Death</w:t>
            </w:r>
          </w:p>
        </w:tc>
        <w:tc>
          <w:tcPr>
            <w:tcW w:w="7351" w:type="dxa"/>
          </w:tcPr>
          <w:p w14:paraId="5D6A7733" w14:textId="43225B3F" w:rsidR="0031787D" w:rsidRDefault="0031787D" w:rsidP="0031787D">
            <w:pPr>
              <w:numPr>
                <w:ilvl w:val="0"/>
                <w:numId w:val="1"/>
              </w:numPr>
              <w:rPr>
                <w:rFonts w:ascii="Arial" w:hAnsi="Arial" w:cs="Arial"/>
                <w:sz w:val="20"/>
              </w:rPr>
            </w:pPr>
            <w:r>
              <w:rPr>
                <w:rFonts w:ascii="Arial" w:hAnsi="Arial" w:cs="Arial"/>
                <w:sz w:val="20"/>
              </w:rPr>
              <w:t xml:space="preserve">Refer to Public Health and DFE </w:t>
            </w:r>
            <w:hyperlink r:id="rId27" w:history="1">
              <w:r w:rsidRPr="00717A62">
                <w:rPr>
                  <w:rStyle w:val="Hyperlink"/>
                  <w:rFonts w:ascii="Arial" w:hAnsi="Arial" w:cs="Arial"/>
                  <w:sz w:val="20"/>
                </w:rPr>
                <w:t>Guidance for Schools</w:t>
              </w:r>
            </w:hyperlink>
            <w:r>
              <w:rPr>
                <w:rFonts w:ascii="Arial" w:hAnsi="Arial" w:cs="Arial"/>
                <w:sz w:val="20"/>
              </w:rPr>
              <w:t xml:space="preserve"> on Coronavirus.</w:t>
            </w:r>
          </w:p>
          <w:p w14:paraId="502DABFE" w14:textId="1C1A87DD"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Clear school protocol and system in place for tracking and tracing pupils being unwell, who has gone for a test and result. </w:t>
            </w:r>
          </w:p>
          <w:p w14:paraId="13A15430" w14:textId="6FFE2006"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If positive school to contact Local Health Protection Team </w:t>
            </w:r>
          </w:p>
          <w:p w14:paraId="61D09E0A" w14:textId="39BAD943" w:rsidR="0031787D" w:rsidRDefault="0031787D" w:rsidP="0031787D">
            <w:pPr>
              <w:numPr>
                <w:ilvl w:val="0"/>
                <w:numId w:val="1"/>
              </w:numPr>
              <w:rPr>
                <w:rFonts w:ascii="Arial" w:hAnsi="Arial" w:cs="Arial"/>
                <w:sz w:val="20"/>
              </w:rPr>
            </w:pPr>
            <w:r>
              <w:rPr>
                <w:rFonts w:ascii="Arial" w:hAnsi="Arial" w:cs="Arial"/>
                <w:sz w:val="20"/>
              </w:rPr>
              <w:t>Follow all advice from Public Health England</w:t>
            </w:r>
            <w:r>
              <w:t xml:space="preserve"> and </w:t>
            </w:r>
            <w:r w:rsidRPr="004849EC">
              <w:rPr>
                <w:rFonts w:ascii="Arial" w:hAnsi="Arial" w:cs="Arial"/>
                <w:sz w:val="20"/>
              </w:rPr>
              <w:t xml:space="preserve">from the local </w:t>
            </w:r>
            <w:hyperlink r:id="rId28" w:history="1">
              <w:r w:rsidRPr="004849EC">
                <w:rPr>
                  <w:rStyle w:val="Hyperlink"/>
                  <w:rFonts w:ascii="Arial" w:hAnsi="Arial" w:cs="Arial"/>
                  <w:sz w:val="20"/>
                </w:rPr>
                <w:t>Health Protection Team</w:t>
              </w:r>
            </w:hyperlink>
          </w:p>
          <w:p w14:paraId="3FCB7881" w14:textId="44CAB488" w:rsidR="0031787D" w:rsidRDefault="0031787D" w:rsidP="0031787D">
            <w:pPr>
              <w:numPr>
                <w:ilvl w:val="0"/>
                <w:numId w:val="1"/>
              </w:numPr>
              <w:rPr>
                <w:rFonts w:ascii="Arial" w:hAnsi="Arial" w:cs="Arial"/>
                <w:sz w:val="20"/>
              </w:rPr>
            </w:pPr>
            <w:r>
              <w:rPr>
                <w:rFonts w:ascii="Arial" w:hAnsi="Arial" w:cs="Arial"/>
                <w:sz w:val="20"/>
              </w:rPr>
              <w:t xml:space="preserve">The rest of the bubble </w:t>
            </w:r>
            <w:r w:rsidRPr="0063373E">
              <w:rPr>
                <w:rFonts w:ascii="Arial" w:hAnsi="Arial" w:cs="Arial"/>
                <w:sz w:val="20"/>
              </w:rPr>
              <w:t xml:space="preserve">and those in close contact may be </w:t>
            </w:r>
            <w:r>
              <w:rPr>
                <w:rFonts w:ascii="Arial" w:hAnsi="Arial" w:cs="Arial"/>
                <w:sz w:val="20"/>
              </w:rPr>
              <w:t xml:space="preserve">sent home and advised to self-isolate for </w:t>
            </w:r>
            <w:r>
              <w:rPr>
                <w:rFonts w:ascii="Arial" w:hAnsi="Arial" w:cs="Arial"/>
                <w:color w:val="7030A0"/>
                <w:sz w:val="20"/>
              </w:rPr>
              <w:t>10</w:t>
            </w:r>
            <w:r>
              <w:rPr>
                <w:rFonts w:ascii="Arial" w:hAnsi="Arial" w:cs="Arial"/>
                <w:sz w:val="20"/>
              </w:rPr>
              <w:t xml:space="preserve"> days. </w:t>
            </w:r>
          </w:p>
          <w:p w14:paraId="50F4A8EE" w14:textId="74282EBA" w:rsidR="0031787D" w:rsidRPr="00F42E0D" w:rsidRDefault="0031787D" w:rsidP="0031787D">
            <w:pPr>
              <w:pStyle w:val="ListParagraph"/>
              <w:numPr>
                <w:ilvl w:val="0"/>
                <w:numId w:val="6"/>
              </w:numPr>
              <w:shd w:val="clear" w:color="auto" w:fill="FFFFFF"/>
              <w:spacing w:after="75"/>
              <w:rPr>
                <w:rFonts w:ascii="Arial" w:hAnsi="Arial" w:cs="Arial"/>
                <w:color w:val="0B0C0C"/>
                <w:sz w:val="20"/>
              </w:rPr>
            </w:pPr>
            <w:r w:rsidRPr="00F42E0D">
              <w:rPr>
                <w:rFonts w:ascii="Arial" w:hAnsi="Arial" w:cs="Arial"/>
                <w:color w:val="0B0C0C"/>
                <w:sz w:val="20"/>
              </w:rPr>
              <w:t xml:space="preserve">direct close contacts </w:t>
            </w:r>
            <w:r>
              <w:rPr>
                <w:rFonts w:ascii="Arial" w:hAnsi="Arial" w:cs="Arial"/>
                <w:color w:val="0B0C0C"/>
                <w:sz w:val="20"/>
              </w:rPr>
              <w:t>–</w:t>
            </w:r>
            <w:r w:rsidRPr="00F42E0D">
              <w:rPr>
                <w:rFonts w:ascii="Arial" w:hAnsi="Arial" w:cs="Arial"/>
                <w:color w:val="0B0C0C"/>
                <w:sz w:val="20"/>
              </w:rPr>
              <w:t xml:space="preserve"> face to face contact with an infected individual for any length of time, within 1 metre, including being coughed on, a face to face conversation, or unprotected physical contact (skin-to-skin)</w:t>
            </w:r>
          </w:p>
          <w:p w14:paraId="758016E3" w14:textId="47AF2417" w:rsidR="0031787D" w:rsidRPr="00F42E0D" w:rsidRDefault="0031787D" w:rsidP="0031787D">
            <w:pPr>
              <w:pStyle w:val="ListParagraph"/>
              <w:numPr>
                <w:ilvl w:val="0"/>
                <w:numId w:val="6"/>
              </w:numPr>
              <w:shd w:val="clear" w:color="auto" w:fill="FFFFFF"/>
              <w:spacing w:after="75"/>
              <w:rPr>
                <w:rFonts w:ascii="Arial" w:hAnsi="Arial" w:cs="Arial"/>
                <w:color w:val="0B0C0C"/>
                <w:sz w:val="20"/>
              </w:rPr>
            </w:pPr>
            <w:r w:rsidRPr="00F42E0D">
              <w:rPr>
                <w:rFonts w:ascii="Arial" w:hAnsi="Arial" w:cs="Arial"/>
                <w:color w:val="0B0C0C"/>
                <w:sz w:val="20"/>
              </w:rPr>
              <w:t xml:space="preserve">proximity contacts </w:t>
            </w:r>
            <w:r>
              <w:rPr>
                <w:rFonts w:ascii="Arial" w:hAnsi="Arial" w:cs="Arial"/>
                <w:color w:val="0B0C0C"/>
                <w:sz w:val="20"/>
              </w:rPr>
              <w:t>–</w:t>
            </w:r>
            <w:r w:rsidRPr="00F42E0D">
              <w:rPr>
                <w:rFonts w:ascii="Arial" w:hAnsi="Arial" w:cs="Arial"/>
                <w:color w:val="0B0C0C"/>
                <w:sz w:val="20"/>
              </w:rPr>
              <w:t xml:space="preserve"> extended close contact (within 1 to 2 metres for more than 15 minutes</w:t>
            </w:r>
            <w:r>
              <w:rPr>
                <w:rFonts w:ascii="Arial" w:hAnsi="Arial" w:cs="Arial"/>
                <w:color w:val="0B0C0C"/>
                <w:sz w:val="20"/>
              </w:rPr>
              <w:t xml:space="preserve"> </w:t>
            </w:r>
            <w:r>
              <w:rPr>
                <w:rFonts w:ascii="Arial" w:hAnsi="Arial" w:cs="Arial"/>
                <w:color w:val="7030A0"/>
                <w:sz w:val="20"/>
              </w:rPr>
              <w:t xml:space="preserve">in total in a </w:t>
            </w:r>
            <w:proofErr w:type="gramStart"/>
            <w:r>
              <w:rPr>
                <w:rFonts w:ascii="Arial" w:hAnsi="Arial" w:cs="Arial"/>
                <w:color w:val="7030A0"/>
                <w:sz w:val="20"/>
              </w:rPr>
              <w:t>24 hour</w:t>
            </w:r>
            <w:proofErr w:type="gramEnd"/>
            <w:r>
              <w:rPr>
                <w:rFonts w:ascii="Arial" w:hAnsi="Arial" w:cs="Arial"/>
                <w:color w:val="7030A0"/>
                <w:sz w:val="20"/>
              </w:rPr>
              <w:t xml:space="preserve"> period</w:t>
            </w:r>
            <w:r w:rsidRPr="00F42E0D">
              <w:rPr>
                <w:rFonts w:ascii="Arial" w:hAnsi="Arial" w:cs="Arial"/>
                <w:color w:val="0B0C0C"/>
                <w:sz w:val="20"/>
              </w:rPr>
              <w:t>) with an infected individual</w:t>
            </w:r>
          </w:p>
          <w:p w14:paraId="4DFAFE78" w14:textId="0CC9B475" w:rsidR="0031787D" w:rsidRPr="00F42E0D" w:rsidRDefault="0031787D" w:rsidP="0031787D">
            <w:pPr>
              <w:pStyle w:val="ListParagraph"/>
              <w:numPr>
                <w:ilvl w:val="0"/>
                <w:numId w:val="6"/>
              </w:numPr>
              <w:shd w:val="clear" w:color="auto" w:fill="FFFFFF"/>
              <w:spacing w:after="75"/>
              <w:rPr>
                <w:rFonts w:ascii="Arial" w:hAnsi="Arial" w:cs="Arial"/>
                <w:color w:val="0B0C0C"/>
                <w:sz w:val="20"/>
              </w:rPr>
            </w:pPr>
            <w:r w:rsidRPr="00F42E0D">
              <w:rPr>
                <w:rFonts w:ascii="Arial" w:hAnsi="Arial" w:cs="Arial"/>
                <w:color w:val="0B0C0C"/>
                <w:sz w:val="20"/>
              </w:rPr>
              <w:t>travelling in a small vehicle, like a car, with an infected person</w:t>
            </w:r>
          </w:p>
          <w:p w14:paraId="516AD1BA" w14:textId="77777777" w:rsidR="0031787D" w:rsidRDefault="0031787D" w:rsidP="0031787D">
            <w:pPr>
              <w:ind w:left="720"/>
              <w:rPr>
                <w:rFonts w:ascii="Arial" w:hAnsi="Arial" w:cs="Arial"/>
                <w:sz w:val="20"/>
              </w:rPr>
            </w:pPr>
          </w:p>
          <w:p w14:paraId="4F224D82" w14:textId="1A793506" w:rsidR="0031787D" w:rsidRDefault="0031787D" w:rsidP="0031787D">
            <w:pPr>
              <w:numPr>
                <w:ilvl w:val="0"/>
                <w:numId w:val="1"/>
              </w:numPr>
              <w:rPr>
                <w:rFonts w:ascii="Arial" w:hAnsi="Arial" w:cs="Arial"/>
                <w:sz w:val="20"/>
              </w:rPr>
            </w:pPr>
            <w:r>
              <w:rPr>
                <w:rFonts w:ascii="Arial" w:hAnsi="Arial" w:cs="Arial"/>
                <w:sz w:val="20"/>
              </w:rPr>
              <w:t>Staff are eligible for testing and should remain at home until results are obtained from testing</w:t>
            </w:r>
          </w:p>
          <w:p w14:paraId="08259AAC" w14:textId="77777777" w:rsidR="0031787D" w:rsidRDefault="00D456AF" w:rsidP="0031787D">
            <w:pPr>
              <w:pStyle w:val="ListParagraph"/>
              <w:rPr>
                <w:rFonts w:ascii="Arial" w:hAnsi="Arial" w:cs="Arial"/>
                <w:sz w:val="20"/>
                <w:szCs w:val="16"/>
              </w:rPr>
            </w:pPr>
            <w:hyperlink r:id="rId29" w:history="1">
              <w:r w:rsidR="0031787D" w:rsidRPr="00823060">
                <w:rPr>
                  <w:rStyle w:val="Hyperlink"/>
                  <w:rFonts w:ascii="Arial" w:hAnsi="Arial" w:cs="Arial"/>
                  <w:sz w:val="20"/>
                  <w:szCs w:val="16"/>
                </w:rPr>
                <w:t>https://www.gov.uk/guidance/coronavirus-covid-19-getting-tested</w:t>
              </w:r>
            </w:hyperlink>
          </w:p>
          <w:p w14:paraId="7B13D45A" w14:textId="77777777" w:rsidR="0031787D" w:rsidRPr="0063373E" w:rsidRDefault="0031787D" w:rsidP="0031787D">
            <w:pPr>
              <w:numPr>
                <w:ilvl w:val="0"/>
                <w:numId w:val="22"/>
              </w:numPr>
              <w:rPr>
                <w:rFonts w:ascii="Arial" w:hAnsi="Arial" w:cs="Arial"/>
                <w:sz w:val="20"/>
              </w:rPr>
            </w:pPr>
            <w:r w:rsidRPr="00E22405">
              <w:rPr>
                <w:rFonts w:ascii="Arial" w:hAnsi="Arial" w:cs="Arial"/>
                <w:sz w:val="20"/>
              </w:rPr>
              <w:t xml:space="preserve">Pupils and their families are eligible for testing pupils over 5 can access via 111 online and under 5 through 111 </w:t>
            </w:r>
            <w:proofErr w:type="gramStart"/>
            <w:r w:rsidRPr="00E22405">
              <w:rPr>
                <w:rFonts w:ascii="Arial" w:hAnsi="Arial" w:cs="Arial"/>
                <w:sz w:val="20"/>
              </w:rPr>
              <w:t>helplin</w:t>
            </w:r>
            <w:r w:rsidRPr="0063373E">
              <w:rPr>
                <w:rFonts w:ascii="Arial" w:hAnsi="Arial" w:cs="Arial"/>
                <w:sz w:val="20"/>
              </w:rPr>
              <w:t>e</w:t>
            </w:r>
            <w:proofErr w:type="gramEnd"/>
            <w:r w:rsidRPr="0063373E">
              <w:rPr>
                <w:rFonts w:ascii="Arial" w:hAnsi="Arial" w:cs="Arial"/>
                <w:sz w:val="20"/>
              </w:rPr>
              <w:t>. School to provide home testing kit (if available)</w:t>
            </w:r>
          </w:p>
          <w:p w14:paraId="42C671C3" w14:textId="0D9611C4" w:rsidR="0031787D" w:rsidRPr="0063373E" w:rsidRDefault="0031787D" w:rsidP="0031787D">
            <w:pPr>
              <w:numPr>
                <w:ilvl w:val="0"/>
                <w:numId w:val="22"/>
              </w:numPr>
              <w:rPr>
                <w:rFonts w:ascii="Arial" w:hAnsi="Arial" w:cs="Arial"/>
                <w:sz w:val="20"/>
              </w:rPr>
            </w:pPr>
            <w:r w:rsidRPr="0063373E">
              <w:rPr>
                <w:rFonts w:ascii="Arial" w:hAnsi="Arial" w:cs="Arial"/>
                <w:sz w:val="20"/>
              </w:rPr>
              <w:t xml:space="preserve">The school if asked provide details of anyone they have been in contact with if tested positive to Track and Trace. </w:t>
            </w:r>
          </w:p>
          <w:p w14:paraId="513442C0" w14:textId="5C561473" w:rsidR="0031787D" w:rsidRPr="0063373E" w:rsidRDefault="0031787D" w:rsidP="0031787D">
            <w:pPr>
              <w:numPr>
                <w:ilvl w:val="0"/>
                <w:numId w:val="22"/>
              </w:numPr>
              <w:rPr>
                <w:rFonts w:ascii="Arial" w:hAnsi="Arial" w:cs="Arial"/>
                <w:sz w:val="20"/>
              </w:rPr>
            </w:pPr>
            <w:r w:rsidRPr="0063373E">
              <w:rPr>
                <w:rFonts w:ascii="Arial" w:hAnsi="Arial" w:cs="Arial"/>
                <w:sz w:val="20"/>
              </w:rPr>
              <w:t xml:space="preserve">Household members of those contacts that are sent home do not need to self-isolate themselves unless the child, young person or staff member that is self-isolating develops symptoms themselves. </w:t>
            </w:r>
          </w:p>
          <w:p w14:paraId="6D5B5831" w14:textId="64533687" w:rsidR="0031787D" w:rsidRPr="0063373E" w:rsidRDefault="0031787D" w:rsidP="0031787D">
            <w:pPr>
              <w:rPr>
                <w:rFonts w:ascii="Arial" w:hAnsi="Arial" w:cs="Arial"/>
                <w:sz w:val="20"/>
              </w:rPr>
            </w:pPr>
          </w:p>
          <w:p w14:paraId="675FB414" w14:textId="6DA66055" w:rsidR="0031787D" w:rsidRPr="0063373E" w:rsidRDefault="0031787D" w:rsidP="0031787D">
            <w:pPr>
              <w:rPr>
                <w:rFonts w:ascii="Arial" w:hAnsi="Arial" w:cs="Arial"/>
                <w:sz w:val="20"/>
              </w:rPr>
            </w:pPr>
            <w:r w:rsidRPr="0063373E">
              <w:rPr>
                <w:rFonts w:ascii="Arial" w:hAnsi="Arial" w:cs="Arial"/>
                <w:sz w:val="20"/>
              </w:rPr>
              <w:t xml:space="preserve">Note:  </w:t>
            </w:r>
            <w:r w:rsidRPr="0063373E">
              <w:rPr>
                <w:rFonts w:ascii="Arial" w:hAnsi="Arial" w:cs="Arial"/>
                <w:sz w:val="20"/>
                <w:shd w:val="clear" w:color="auto" w:fill="FFFFFF"/>
              </w:rPr>
              <w:t>Schools should not request evidence of negative test results or other medical evidence before admitting children or welcoming them back after a period of self-isolation.</w:t>
            </w:r>
          </w:p>
          <w:p w14:paraId="215B8848" w14:textId="5207236D" w:rsidR="0031787D" w:rsidRPr="0063373E" w:rsidRDefault="0031787D" w:rsidP="0031787D">
            <w:pPr>
              <w:pStyle w:val="ListParagraph"/>
              <w:rPr>
                <w:rFonts w:ascii="Arial" w:hAnsi="Arial" w:cs="Arial"/>
                <w:sz w:val="20"/>
                <w:szCs w:val="16"/>
              </w:rPr>
            </w:pPr>
          </w:p>
          <w:p w14:paraId="006A2620" w14:textId="5AC30C4A" w:rsidR="0031787D" w:rsidRPr="0063373E" w:rsidRDefault="0031787D" w:rsidP="0031787D">
            <w:pPr>
              <w:pStyle w:val="ListParagraph"/>
              <w:numPr>
                <w:ilvl w:val="0"/>
                <w:numId w:val="24"/>
              </w:numPr>
              <w:rPr>
                <w:rFonts w:ascii="Arial" w:hAnsi="Arial" w:cs="Arial"/>
                <w:sz w:val="20"/>
              </w:rPr>
            </w:pPr>
            <w:r w:rsidRPr="0063373E">
              <w:rPr>
                <w:rFonts w:ascii="Arial" w:hAnsi="Arial" w:cs="Arial"/>
                <w:sz w:val="20"/>
              </w:rPr>
              <w:t>Where 2 or more conf</w:t>
            </w:r>
            <w:r>
              <w:rPr>
                <w:rFonts w:ascii="Arial" w:hAnsi="Arial" w:cs="Arial"/>
                <w:sz w:val="20"/>
              </w:rPr>
              <w:t>i</w:t>
            </w:r>
            <w:r w:rsidRPr="0063373E">
              <w:rPr>
                <w:rFonts w:ascii="Arial" w:hAnsi="Arial" w:cs="Arial"/>
                <w:sz w:val="20"/>
              </w:rPr>
              <w:t xml:space="preserve">rmed cases within 14 days, or an overall rise in sickness absence where COVID19 is suspected – contact local public health team for advice. </w:t>
            </w:r>
          </w:p>
          <w:p w14:paraId="3F304077" w14:textId="440B87B0" w:rsidR="0031787D" w:rsidRPr="007C219B" w:rsidRDefault="0031787D" w:rsidP="0031787D">
            <w:pPr>
              <w:rPr>
                <w:rFonts w:ascii="Arial" w:hAnsi="Arial" w:cs="Arial"/>
                <w:sz w:val="20"/>
              </w:rPr>
            </w:pPr>
          </w:p>
        </w:tc>
        <w:tc>
          <w:tcPr>
            <w:tcW w:w="1134" w:type="dxa"/>
          </w:tcPr>
          <w:p w14:paraId="1312BC47" w14:textId="77777777" w:rsidR="0031787D" w:rsidRDefault="0031787D" w:rsidP="0031787D">
            <w:pPr>
              <w:jc w:val="center"/>
              <w:rPr>
                <w:rFonts w:ascii="Arial" w:hAnsi="Arial" w:cs="Arial"/>
                <w:sz w:val="20"/>
              </w:rPr>
            </w:pPr>
            <w:r>
              <w:rPr>
                <w:rFonts w:ascii="Arial" w:hAnsi="Arial" w:cs="Arial"/>
                <w:sz w:val="20"/>
              </w:rPr>
              <w:t>Y</w:t>
            </w:r>
          </w:p>
          <w:p w14:paraId="672C4AE7" w14:textId="77777777" w:rsidR="0031787D" w:rsidRDefault="0031787D" w:rsidP="0031787D">
            <w:pPr>
              <w:jc w:val="center"/>
              <w:rPr>
                <w:rFonts w:ascii="Arial" w:hAnsi="Arial" w:cs="Arial"/>
                <w:sz w:val="20"/>
              </w:rPr>
            </w:pPr>
            <w:r>
              <w:rPr>
                <w:rFonts w:ascii="Arial" w:hAnsi="Arial" w:cs="Arial"/>
                <w:sz w:val="20"/>
              </w:rPr>
              <w:t>Y</w:t>
            </w:r>
          </w:p>
          <w:p w14:paraId="74C19362" w14:textId="77777777" w:rsidR="0031787D" w:rsidRDefault="0031787D" w:rsidP="0031787D">
            <w:pPr>
              <w:jc w:val="center"/>
              <w:rPr>
                <w:rFonts w:ascii="Arial" w:hAnsi="Arial" w:cs="Arial"/>
                <w:sz w:val="20"/>
              </w:rPr>
            </w:pPr>
          </w:p>
          <w:p w14:paraId="5A552BB2" w14:textId="77777777" w:rsidR="0031787D" w:rsidRDefault="0031787D" w:rsidP="0031787D">
            <w:pPr>
              <w:jc w:val="center"/>
              <w:rPr>
                <w:rFonts w:ascii="Arial" w:hAnsi="Arial" w:cs="Arial"/>
                <w:sz w:val="20"/>
              </w:rPr>
            </w:pPr>
            <w:r>
              <w:rPr>
                <w:rFonts w:ascii="Arial" w:hAnsi="Arial" w:cs="Arial"/>
                <w:sz w:val="20"/>
              </w:rPr>
              <w:t>Y</w:t>
            </w:r>
          </w:p>
          <w:p w14:paraId="4D967D3C" w14:textId="77777777" w:rsidR="0031787D" w:rsidRDefault="0031787D" w:rsidP="0031787D">
            <w:pPr>
              <w:jc w:val="center"/>
              <w:rPr>
                <w:rFonts w:ascii="Arial" w:hAnsi="Arial" w:cs="Arial"/>
                <w:sz w:val="20"/>
              </w:rPr>
            </w:pPr>
            <w:r>
              <w:rPr>
                <w:rFonts w:ascii="Arial" w:hAnsi="Arial" w:cs="Arial"/>
                <w:sz w:val="20"/>
              </w:rPr>
              <w:t>Y</w:t>
            </w:r>
          </w:p>
          <w:p w14:paraId="796F5360" w14:textId="77777777" w:rsidR="0031787D" w:rsidRDefault="0031787D" w:rsidP="0031787D">
            <w:pPr>
              <w:jc w:val="center"/>
              <w:rPr>
                <w:rFonts w:ascii="Arial" w:hAnsi="Arial" w:cs="Arial"/>
                <w:sz w:val="20"/>
              </w:rPr>
            </w:pPr>
          </w:p>
          <w:p w14:paraId="33D3F9AA" w14:textId="77777777" w:rsidR="0031787D" w:rsidRDefault="0031787D" w:rsidP="0031787D">
            <w:pPr>
              <w:jc w:val="center"/>
              <w:rPr>
                <w:rFonts w:ascii="Arial" w:hAnsi="Arial" w:cs="Arial"/>
                <w:color w:val="7030A0"/>
                <w:sz w:val="20"/>
              </w:rPr>
            </w:pPr>
          </w:p>
          <w:p w14:paraId="30DA485B" w14:textId="51A7F7A3" w:rsidR="0031787D" w:rsidRPr="00925105" w:rsidRDefault="0031787D" w:rsidP="0031787D">
            <w:pPr>
              <w:jc w:val="center"/>
              <w:rPr>
                <w:rFonts w:ascii="Arial" w:hAnsi="Arial" w:cs="Arial"/>
                <w:color w:val="7030A0"/>
                <w:sz w:val="20"/>
              </w:rPr>
            </w:pPr>
            <w:r w:rsidRPr="00925105">
              <w:rPr>
                <w:rFonts w:ascii="Arial" w:hAnsi="Arial" w:cs="Arial"/>
                <w:color w:val="7030A0"/>
                <w:sz w:val="20"/>
              </w:rPr>
              <w:t>Y</w:t>
            </w:r>
          </w:p>
          <w:p w14:paraId="1A98F60F" w14:textId="77777777" w:rsidR="0031787D" w:rsidRDefault="0031787D" w:rsidP="0031787D">
            <w:pPr>
              <w:jc w:val="center"/>
              <w:rPr>
                <w:rFonts w:ascii="Arial" w:hAnsi="Arial" w:cs="Arial"/>
                <w:sz w:val="20"/>
              </w:rPr>
            </w:pPr>
          </w:p>
          <w:p w14:paraId="04C7FD2A" w14:textId="77777777" w:rsidR="0031787D" w:rsidRDefault="0031787D" w:rsidP="0031787D">
            <w:pPr>
              <w:jc w:val="center"/>
              <w:rPr>
                <w:rFonts w:ascii="Arial" w:hAnsi="Arial" w:cs="Arial"/>
                <w:sz w:val="20"/>
              </w:rPr>
            </w:pPr>
          </w:p>
          <w:p w14:paraId="6E0D57E5" w14:textId="77777777" w:rsidR="0031787D" w:rsidRDefault="0031787D" w:rsidP="0031787D">
            <w:pPr>
              <w:jc w:val="center"/>
              <w:rPr>
                <w:rFonts w:ascii="Arial" w:hAnsi="Arial" w:cs="Arial"/>
                <w:sz w:val="20"/>
              </w:rPr>
            </w:pPr>
          </w:p>
          <w:p w14:paraId="2AECFD1D" w14:textId="77777777" w:rsidR="0031787D" w:rsidRDefault="0031787D" w:rsidP="0031787D">
            <w:pPr>
              <w:jc w:val="center"/>
              <w:rPr>
                <w:rFonts w:ascii="Arial" w:hAnsi="Arial" w:cs="Arial"/>
                <w:sz w:val="20"/>
              </w:rPr>
            </w:pPr>
          </w:p>
          <w:p w14:paraId="69E47797" w14:textId="77777777" w:rsidR="0031787D" w:rsidRDefault="0031787D" w:rsidP="0031787D">
            <w:pPr>
              <w:jc w:val="center"/>
              <w:rPr>
                <w:rFonts w:ascii="Arial" w:hAnsi="Arial" w:cs="Arial"/>
                <w:sz w:val="20"/>
              </w:rPr>
            </w:pPr>
          </w:p>
          <w:p w14:paraId="580F350C" w14:textId="77777777" w:rsidR="0031787D" w:rsidRDefault="0031787D" w:rsidP="0031787D">
            <w:pPr>
              <w:jc w:val="center"/>
              <w:rPr>
                <w:rFonts w:ascii="Arial" w:hAnsi="Arial" w:cs="Arial"/>
                <w:sz w:val="20"/>
              </w:rPr>
            </w:pPr>
          </w:p>
          <w:p w14:paraId="04532A42" w14:textId="77777777" w:rsidR="0031787D" w:rsidRDefault="0031787D" w:rsidP="0031787D">
            <w:pPr>
              <w:jc w:val="center"/>
              <w:rPr>
                <w:rFonts w:ascii="Arial" w:hAnsi="Arial" w:cs="Arial"/>
                <w:sz w:val="20"/>
              </w:rPr>
            </w:pPr>
          </w:p>
          <w:p w14:paraId="6B36A966" w14:textId="77777777" w:rsidR="0031787D" w:rsidRDefault="0031787D" w:rsidP="0031787D">
            <w:pPr>
              <w:jc w:val="center"/>
              <w:rPr>
                <w:rFonts w:ascii="Arial" w:hAnsi="Arial" w:cs="Arial"/>
                <w:sz w:val="20"/>
              </w:rPr>
            </w:pPr>
          </w:p>
          <w:p w14:paraId="473927D8" w14:textId="77777777" w:rsidR="0031787D" w:rsidRDefault="0031787D" w:rsidP="0031787D">
            <w:pPr>
              <w:jc w:val="center"/>
              <w:rPr>
                <w:rFonts w:ascii="Arial" w:hAnsi="Arial" w:cs="Arial"/>
                <w:sz w:val="20"/>
              </w:rPr>
            </w:pPr>
          </w:p>
          <w:p w14:paraId="673302DC" w14:textId="77777777" w:rsidR="0031787D" w:rsidRDefault="0031787D" w:rsidP="0031787D">
            <w:pPr>
              <w:jc w:val="center"/>
              <w:rPr>
                <w:rFonts w:ascii="Arial" w:hAnsi="Arial" w:cs="Arial"/>
                <w:sz w:val="20"/>
              </w:rPr>
            </w:pPr>
          </w:p>
          <w:p w14:paraId="4123DE1F" w14:textId="77777777" w:rsidR="0031787D" w:rsidRDefault="0031787D" w:rsidP="0031787D">
            <w:pPr>
              <w:jc w:val="center"/>
              <w:rPr>
                <w:rFonts w:ascii="Arial" w:hAnsi="Arial" w:cs="Arial"/>
                <w:sz w:val="20"/>
              </w:rPr>
            </w:pPr>
            <w:r>
              <w:rPr>
                <w:rFonts w:ascii="Arial" w:hAnsi="Arial" w:cs="Arial"/>
                <w:sz w:val="20"/>
              </w:rPr>
              <w:t>Y</w:t>
            </w:r>
          </w:p>
          <w:p w14:paraId="4C355E08" w14:textId="77777777" w:rsidR="0031787D" w:rsidRDefault="0031787D" w:rsidP="0031787D">
            <w:pPr>
              <w:jc w:val="center"/>
              <w:rPr>
                <w:rFonts w:ascii="Arial" w:hAnsi="Arial" w:cs="Arial"/>
                <w:sz w:val="20"/>
              </w:rPr>
            </w:pPr>
          </w:p>
          <w:p w14:paraId="6119B4EC" w14:textId="77777777" w:rsidR="0031787D" w:rsidRDefault="0031787D" w:rsidP="0031787D">
            <w:pPr>
              <w:jc w:val="center"/>
              <w:rPr>
                <w:rFonts w:ascii="Arial" w:hAnsi="Arial" w:cs="Arial"/>
                <w:sz w:val="20"/>
              </w:rPr>
            </w:pPr>
          </w:p>
          <w:p w14:paraId="321553D5" w14:textId="6808B5DF" w:rsidR="0031787D" w:rsidRDefault="0031787D" w:rsidP="0031787D">
            <w:pPr>
              <w:jc w:val="center"/>
              <w:rPr>
                <w:rFonts w:ascii="Arial" w:hAnsi="Arial" w:cs="Arial"/>
                <w:sz w:val="20"/>
              </w:rPr>
            </w:pPr>
            <w:r>
              <w:rPr>
                <w:rFonts w:ascii="Arial" w:hAnsi="Arial" w:cs="Arial"/>
                <w:sz w:val="20"/>
              </w:rPr>
              <w:t>Y</w:t>
            </w:r>
          </w:p>
          <w:p w14:paraId="31362087" w14:textId="048A9FD5" w:rsidR="0031787D" w:rsidRDefault="0031787D" w:rsidP="0031787D">
            <w:pPr>
              <w:jc w:val="center"/>
              <w:rPr>
                <w:rFonts w:ascii="Arial" w:hAnsi="Arial" w:cs="Arial"/>
                <w:sz w:val="20"/>
              </w:rPr>
            </w:pPr>
          </w:p>
          <w:p w14:paraId="5522581D" w14:textId="219B310C" w:rsidR="0031787D" w:rsidRDefault="0031787D" w:rsidP="0031787D">
            <w:pPr>
              <w:jc w:val="center"/>
              <w:rPr>
                <w:rFonts w:ascii="Arial" w:hAnsi="Arial" w:cs="Arial"/>
                <w:sz w:val="20"/>
              </w:rPr>
            </w:pPr>
          </w:p>
          <w:p w14:paraId="59B54B09" w14:textId="49F7F185" w:rsidR="0031787D" w:rsidRDefault="0031787D" w:rsidP="0031787D">
            <w:pPr>
              <w:jc w:val="center"/>
              <w:rPr>
                <w:rFonts w:ascii="Arial" w:hAnsi="Arial" w:cs="Arial"/>
                <w:sz w:val="20"/>
              </w:rPr>
            </w:pPr>
            <w:r>
              <w:rPr>
                <w:rFonts w:ascii="Arial" w:hAnsi="Arial" w:cs="Arial"/>
                <w:sz w:val="20"/>
              </w:rPr>
              <w:t>Y</w:t>
            </w:r>
          </w:p>
          <w:p w14:paraId="47F966EA" w14:textId="45EDF28E" w:rsidR="0031787D" w:rsidRDefault="0031787D" w:rsidP="0031787D">
            <w:pPr>
              <w:jc w:val="center"/>
              <w:rPr>
                <w:rFonts w:ascii="Arial" w:hAnsi="Arial" w:cs="Arial"/>
                <w:sz w:val="20"/>
              </w:rPr>
            </w:pPr>
          </w:p>
          <w:p w14:paraId="547EF95E" w14:textId="500D4ECE" w:rsidR="0031787D" w:rsidRDefault="0031787D" w:rsidP="0031787D">
            <w:pPr>
              <w:jc w:val="center"/>
              <w:rPr>
                <w:rFonts w:ascii="Arial" w:hAnsi="Arial" w:cs="Arial"/>
                <w:sz w:val="20"/>
              </w:rPr>
            </w:pPr>
            <w:r>
              <w:rPr>
                <w:rFonts w:ascii="Arial" w:hAnsi="Arial" w:cs="Arial"/>
                <w:sz w:val="20"/>
              </w:rPr>
              <w:t>Y</w:t>
            </w:r>
          </w:p>
          <w:p w14:paraId="29951BDD" w14:textId="585ABDC2" w:rsidR="0031787D" w:rsidRDefault="0031787D" w:rsidP="0031787D">
            <w:pPr>
              <w:jc w:val="center"/>
              <w:rPr>
                <w:rFonts w:ascii="Arial" w:hAnsi="Arial" w:cs="Arial"/>
                <w:sz w:val="20"/>
              </w:rPr>
            </w:pPr>
          </w:p>
          <w:p w14:paraId="2C2E9877" w14:textId="129BD0AB" w:rsidR="0031787D" w:rsidRDefault="0031787D" w:rsidP="0031787D">
            <w:pPr>
              <w:jc w:val="center"/>
              <w:rPr>
                <w:rFonts w:ascii="Arial" w:hAnsi="Arial" w:cs="Arial"/>
                <w:sz w:val="20"/>
              </w:rPr>
            </w:pPr>
          </w:p>
          <w:p w14:paraId="7EA0F5E0" w14:textId="000596B4" w:rsidR="0031787D" w:rsidRDefault="0031787D" w:rsidP="0031787D">
            <w:pPr>
              <w:jc w:val="center"/>
              <w:rPr>
                <w:rFonts w:ascii="Arial" w:hAnsi="Arial" w:cs="Arial"/>
                <w:sz w:val="20"/>
              </w:rPr>
            </w:pPr>
          </w:p>
          <w:p w14:paraId="71732279" w14:textId="68FE66CE" w:rsidR="0031787D" w:rsidRDefault="0031787D" w:rsidP="0031787D">
            <w:pPr>
              <w:jc w:val="center"/>
              <w:rPr>
                <w:rFonts w:ascii="Arial" w:hAnsi="Arial" w:cs="Arial"/>
                <w:sz w:val="20"/>
              </w:rPr>
            </w:pPr>
          </w:p>
          <w:p w14:paraId="02BAD55D" w14:textId="5498132C" w:rsidR="0031787D" w:rsidRDefault="0031787D" w:rsidP="0031787D">
            <w:pPr>
              <w:jc w:val="center"/>
              <w:rPr>
                <w:rFonts w:ascii="Arial" w:hAnsi="Arial" w:cs="Arial"/>
                <w:sz w:val="20"/>
              </w:rPr>
            </w:pPr>
          </w:p>
          <w:p w14:paraId="69245647" w14:textId="320EC3BA" w:rsidR="0031787D" w:rsidRDefault="0031787D" w:rsidP="0031787D">
            <w:pPr>
              <w:jc w:val="center"/>
              <w:rPr>
                <w:rFonts w:ascii="Arial" w:hAnsi="Arial" w:cs="Arial"/>
                <w:sz w:val="20"/>
              </w:rPr>
            </w:pPr>
          </w:p>
          <w:p w14:paraId="7B77798E" w14:textId="317F2543" w:rsidR="0031787D" w:rsidRDefault="0031787D" w:rsidP="0031787D">
            <w:pPr>
              <w:jc w:val="center"/>
              <w:rPr>
                <w:rFonts w:ascii="Arial" w:hAnsi="Arial" w:cs="Arial"/>
                <w:sz w:val="20"/>
              </w:rPr>
            </w:pPr>
          </w:p>
          <w:p w14:paraId="75C54BBC" w14:textId="2CF767AE" w:rsidR="0031787D" w:rsidRDefault="0031787D" w:rsidP="0031787D">
            <w:pPr>
              <w:jc w:val="center"/>
              <w:rPr>
                <w:rFonts w:ascii="Arial" w:hAnsi="Arial" w:cs="Arial"/>
                <w:sz w:val="20"/>
              </w:rPr>
            </w:pPr>
            <w:r>
              <w:rPr>
                <w:rFonts w:ascii="Arial" w:hAnsi="Arial" w:cs="Arial"/>
                <w:sz w:val="20"/>
              </w:rPr>
              <w:t>Y</w:t>
            </w:r>
          </w:p>
          <w:p w14:paraId="1DF50E02" w14:textId="77777777" w:rsidR="0031787D" w:rsidRDefault="0031787D" w:rsidP="0031787D">
            <w:pPr>
              <w:jc w:val="center"/>
              <w:rPr>
                <w:rFonts w:ascii="Arial" w:hAnsi="Arial" w:cs="Arial"/>
                <w:sz w:val="20"/>
              </w:rPr>
            </w:pPr>
          </w:p>
          <w:p w14:paraId="43572EDA" w14:textId="77777777" w:rsidR="0031787D" w:rsidRDefault="0031787D" w:rsidP="0031787D">
            <w:pPr>
              <w:jc w:val="center"/>
              <w:rPr>
                <w:rFonts w:ascii="Arial" w:hAnsi="Arial" w:cs="Arial"/>
                <w:sz w:val="20"/>
              </w:rPr>
            </w:pPr>
          </w:p>
          <w:p w14:paraId="48E72F27" w14:textId="77777777" w:rsidR="0031787D" w:rsidRDefault="0031787D" w:rsidP="0031787D">
            <w:pPr>
              <w:jc w:val="center"/>
              <w:rPr>
                <w:rFonts w:ascii="Arial" w:hAnsi="Arial" w:cs="Arial"/>
                <w:sz w:val="20"/>
              </w:rPr>
            </w:pPr>
          </w:p>
          <w:p w14:paraId="3925F2E4" w14:textId="02AD2EC0" w:rsidR="0031787D" w:rsidRPr="00585CF8" w:rsidRDefault="0031787D" w:rsidP="0031787D">
            <w:pPr>
              <w:rPr>
                <w:rFonts w:ascii="Arial" w:hAnsi="Arial" w:cs="Arial"/>
                <w:sz w:val="20"/>
              </w:rPr>
            </w:pPr>
          </w:p>
        </w:tc>
        <w:tc>
          <w:tcPr>
            <w:tcW w:w="1169" w:type="dxa"/>
          </w:tcPr>
          <w:p w14:paraId="63D9E686" w14:textId="77777777" w:rsidR="0031787D" w:rsidRDefault="0031787D" w:rsidP="0031787D">
            <w:pPr>
              <w:jc w:val="center"/>
              <w:rPr>
                <w:rFonts w:ascii="Arial" w:hAnsi="Arial" w:cs="Arial"/>
                <w:sz w:val="20"/>
              </w:rPr>
            </w:pPr>
            <w:r>
              <w:rPr>
                <w:rFonts w:ascii="Arial" w:hAnsi="Arial" w:cs="Arial"/>
                <w:sz w:val="20"/>
              </w:rPr>
              <w:t>Y</w:t>
            </w:r>
          </w:p>
          <w:p w14:paraId="396D9A57" w14:textId="77777777" w:rsidR="0031787D" w:rsidRDefault="0031787D" w:rsidP="0031787D">
            <w:pPr>
              <w:jc w:val="center"/>
              <w:rPr>
                <w:rFonts w:ascii="Arial" w:hAnsi="Arial" w:cs="Arial"/>
                <w:sz w:val="20"/>
              </w:rPr>
            </w:pPr>
            <w:r>
              <w:rPr>
                <w:rFonts w:ascii="Arial" w:hAnsi="Arial" w:cs="Arial"/>
                <w:sz w:val="20"/>
              </w:rPr>
              <w:t>Y</w:t>
            </w:r>
          </w:p>
          <w:p w14:paraId="3CC6D884" w14:textId="77777777" w:rsidR="0031787D" w:rsidRDefault="0031787D" w:rsidP="0031787D">
            <w:pPr>
              <w:jc w:val="center"/>
              <w:rPr>
                <w:rFonts w:ascii="Arial" w:hAnsi="Arial" w:cs="Arial"/>
                <w:sz w:val="20"/>
              </w:rPr>
            </w:pPr>
          </w:p>
          <w:p w14:paraId="336D22C9" w14:textId="77777777" w:rsidR="0031787D" w:rsidRDefault="0031787D" w:rsidP="0031787D">
            <w:pPr>
              <w:jc w:val="center"/>
              <w:rPr>
                <w:rFonts w:ascii="Arial" w:hAnsi="Arial" w:cs="Arial"/>
                <w:sz w:val="20"/>
              </w:rPr>
            </w:pPr>
            <w:r>
              <w:rPr>
                <w:rFonts w:ascii="Arial" w:hAnsi="Arial" w:cs="Arial"/>
                <w:sz w:val="20"/>
              </w:rPr>
              <w:t>Y</w:t>
            </w:r>
          </w:p>
          <w:p w14:paraId="7CDC42E5" w14:textId="77777777" w:rsidR="0031787D" w:rsidRDefault="0031787D" w:rsidP="0031787D">
            <w:pPr>
              <w:jc w:val="center"/>
              <w:rPr>
                <w:rFonts w:ascii="Arial" w:hAnsi="Arial" w:cs="Arial"/>
                <w:sz w:val="20"/>
              </w:rPr>
            </w:pPr>
            <w:r>
              <w:rPr>
                <w:rFonts w:ascii="Arial" w:hAnsi="Arial" w:cs="Arial"/>
                <w:sz w:val="20"/>
              </w:rPr>
              <w:t>Y</w:t>
            </w:r>
          </w:p>
          <w:p w14:paraId="28FF4F24" w14:textId="77777777" w:rsidR="0031787D" w:rsidRDefault="0031787D" w:rsidP="0031787D">
            <w:pPr>
              <w:jc w:val="center"/>
              <w:rPr>
                <w:rFonts w:ascii="Arial" w:hAnsi="Arial" w:cs="Arial"/>
                <w:sz w:val="20"/>
              </w:rPr>
            </w:pPr>
          </w:p>
          <w:p w14:paraId="06017A92" w14:textId="77777777" w:rsidR="0031787D" w:rsidRDefault="0031787D" w:rsidP="0031787D">
            <w:pPr>
              <w:jc w:val="center"/>
              <w:rPr>
                <w:rFonts w:ascii="Arial" w:hAnsi="Arial" w:cs="Arial"/>
                <w:color w:val="7030A0"/>
                <w:sz w:val="20"/>
              </w:rPr>
            </w:pPr>
          </w:p>
          <w:p w14:paraId="658BECF8" w14:textId="6DCA53E5" w:rsidR="0031787D" w:rsidRPr="00925105" w:rsidRDefault="0031787D" w:rsidP="0031787D">
            <w:pPr>
              <w:jc w:val="center"/>
              <w:rPr>
                <w:rFonts w:ascii="Arial" w:hAnsi="Arial" w:cs="Arial"/>
                <w:color w:val="7030A0"/>
                <w:sz w:val="20"/>
              </w:rPr>
            </w:pPr>
            <w:r w:rsidRPr="00925105">
              <w:rPr>
                <w:rFonts w:ascii="Arial" w:hAnsi="Arial" w:cs="Arial"/>
                <w:color w:val="7030A0"/>
                <w:sz w:val="20"/>
              </w:rPr>
              <w:t>Y</w:t>
            </w:r>
          </w:p>
          <w:p w14:paraId="440EDE94" w14:textId="77777777" w:rsidR="0031787D" w:rsidRDefault="0031787D" w:rsidP="0031787D">
            <w:pPr>
              <w:jc w:val="center"/>
              <w:rPr>
                <w:rFonts w:ascii="Arial" w:hAnsi="Arial" w:cs="Arial"/>
                <w:sz w:val="20"/>
              </w:rPr>
            </w:pPr>
          </w:p>
          <w:p w14:paraId="097DB09B" w14:textId="77777777" w:rsidR="0031787D" w:rsidRDefault="0031787D" w:rsidP="0031787D">
            <w:pPr>
              <w:jc w:val="center"/>
              <w:rPr>
                <w:rFonts w:ascii="Arial" w:hAnsi="Arial" w:cs="Arial"/>
                <w:sz w:val="20"/>
              </w:rPr>
            </w:pPr>
          </w:p>
          <w:p w14:paraId="35ECDFCF" w14:textId="77777777" w:rsidR="0031787D" w:rsidRDefault="0031787D" w:rsidP="0031787D">
            <w:pPr>
              <w:jc w:val="center"/>
              <w:rPr>
                <w:rFonts w:ascii="Arial" w:hAnsi="Arial" w:cs="Arial"/>
                <w:sz w:val="20"/>
              </w:rPr>
            </w:pPr>
          </w:p>
          <w:p w14:paraId="5B52D633" w14:textId="77777777" w:rsidR="0031787D" w:rsidRDefault="0031787D" w:rsidP="0031787D">
            <w:pPr>
              <w:jc w:val="center"/>
              <w:rPr>
                <w:rFonts w:ascii="Arial" w:hAnsi="Arial" w:cs="Arial"/>
                <w:sz w:val="20"/>
              </w:rPr>
            </w:pPr>
          </w:p>
          <w:p w14:paraId="13F03FBE" w14:textId="77777777" w:rsidR="0031787D" w:rsidRDefault="0031787D" w:rsidP="0031787D">
            <w:pPr>
              <w:jc w:val="center"/>
              <w:rPr>
                <w:rFonts w:ascii="Arial" w:hAnsi="Arial" w:cs="Arial"/>
                <w:sz w:val="20"/>
              </w:rPr>
            </w:pPr>
          </w:p>
          <w:p w14:paraId="02CA0E01" w14:textId="77777777" w:rsidR="0031787D" w:rsidRDefault="0031787D" w:rsidP="0031787D">
            <w:pPr>
              <w:jc w:val="center"/>
              <w:rPr>
                <w:rFonts w:ascii="Arial" w:hAnsi="Arial" w:cs="Arial"/>
                <w:sz w:val="20"/>
              </w:rPr>
            </w:pPr>
          </w:p>
          <w:p w14:paraId="1C87F5C3" w14:textId="77777777" w:rsidR="0031787D" w:rsidRDefault="0031787D" w:rsidP="0031787D">
            <w:pPr>
              <w:jc w:val="center"/>
              <w:rPr>
                <w:rFonts w:ascii="Arial" w:hAnsi="Arial" w:cs="Arial"/>
                <w:sz w:val="20"/>
              </w:rPr>
            </w:pPr>
          </w:p>
          <w:p w14:paraId="26EBF291" w14:textId="77777777" w:rsidR="0031787D" w:rsidRDefault="0031787D" w:rsidP="0031787D">
            <w:pPr>
              <w:jc w:val="center"/>
              <w:rPr>
                <w:rFonts w:ascii="Arial" w:hAnsi="Arial" w:cs="Arial"/>
                <w:sz w:val="20"/>
              </w:rPr>
            </w:pPr>
          </w:p>
          <w:p w14:paraId="44C55C0C" w14:textId="77777777" w:rsidR="0031787D" w:rsidRDefault="0031787D" w:rsidP="0031787D">
            <w:pPr>
              <w:jc w:val="center"/>
              <w:rPr>
                <w:rFonts w:ascii="Arial" w:hAnsi="Arial" w:cs="Arial"/>
                <w:sz w:val="20"/>
              </w:rPr>
            </w:pPr>
          </w:p>
          <w:p w14:paraId="62691B1D" w14:textId="77777777" w:rsidR="0031787D" w:rsidRDefault="0031787D" w:rsidP="0031787D">
            <w:pPr>
              <w:jc w:val="center"/>
              <w:rPr>
                <w:rFonts w:ascii="Arial" w:hAnsi="Arial" w:cs="Arial"/>
                <w:sz w:val="20"/>
              </w:rPr>
            </w:pPr>
          </w:p>
          <w:p w14:paraId="754210CE" w14:textId="77777777" w:rsidR="0031787D" w:rsidRDefault="0031787D" w:rsidP="0031787D">
            <w:pPr>
              <w:jc w:val="center"/>
              <w:rPr>
                <w:rFonts w:ascii="Arial" w:hAnsi="Arial" w:cs="Arial"/>
                <w:sz w:val="20"/>
              </w:rPr>
            </w:pPr>
            <w:r>
              <w:rPr>
                <w:rFonts w:ascii="Arial" w:hAnsi="Arial" w:cs="Arial"/>
                <w:sz w:val="20"/>
              </w:rPr>
              <w:t>Y</w:t>
            </w:r>
          </w:p>
          <w:p w14:paraId="028BB6E9" w14:textId="77777777" w:rsidR="0031787D" w:rsidRDefault="0031787D" w:rsidP="0031787D">
            <w:pPr>
              <w:jc w:val="center"/>
              <w:rPr>
                <w:rFonts w:ascii="Arial" w:hAnsi="Arial" w:cs="Arial"/>
                <w:sz w:val="20"/>
              </w:rPr>
            </w:pPr>
          </w:p>
          <w:p w14:paraId="44F4B6BA" w14:textId="77777777" w:rsidR="0031787D" w:rsidRDefault="0031787D" w:rsidP="0031787D">
            <w:pPr>
              <w:jc w:val="center"/>
              <w:rPr>
                <w:rFonts w:ascii="Arial" w:hAnsi="Arial" w:cs="Arial"/>
                <w:sz w:val="20"/>
              </w:rPr>
            </w:pPr>
          </w:p>
          <w:p w14:paraId="7B12CC3E" w14:textId="77777777" w:rsidR="0031787D" w:rsidRDefault="0031787D" w:rsidP="0031787D">
            <w:pPr>
              <w:jc w:val="center"/>
              <w:rPr>
                <w:rFonts w:ascii="Arial" w:hAnsi="Arial" w:cs="Arial"/>
                <w:sz w:val="20"/>
              </w:rPr>
            </w:pPr>
            <w:r>
              <w:rPr>
                <w:rFonts w:ascii="Arial" w:hAnsi="Arial" w:cs="Arial"/>
                <w:sz w:val="20"/>
              </w:rPr>
              <w:t>Y</w:t>
            </w:r>
          </w:p>
          <w:p w14:paraId="1B327317" w14:textId="77777777" w:rsidR="0031787D" w:rsidRDefault="0031787D" w:rsidP="0031787D">
            <w:pPr>
              <w:jc w:val="center"/>
              <w:rPr>
                <w:rFonts w:ascii="Arial" w:hAnsi="Arial" w:cs="Arial"/>
                <w:sz w:val="20"/>
              </w:rPr>
            </w:pPr>
          </w:p>
          <w:p w14:paraId="797609E6" w14:textId="77777777" w:rsidR="0031787D" w:rsidRDefault="0031787D" w:rsidP="0031787D">
            <w:pPr>
              <w:jc w:val="center"/>
              <w:rPr>
                <w:rFonts w:ascii="Arial" w:hAnsi="Arial" w:cs="Arial"/>
                <w:sz w:val="20"/>
              </w:rPr>
            </w:pPr>
          </w:p>
          <w:p w14:paraId="4066C6DF" w14:textId="77777777" w:rsidR="0031787D" w:rsidRDefault="0031787D" w:rsidP="0031787D">
            <w:pPr>
              <w:jc w:val="center"/>
              <w:rPr>
                <w:rFonts w:ascii="Arial" w:hAnsi="Arial" w:cs="Arial"/>
                <w:sz w:val="20"/>
              </w:rPr>
            </w:pPr>
            <w:r>
              <w:rPr>
                <w:rFonts w:ascii="Arial" w:hAnsi="Arial" w:cs="Arial"/>
                <w:sz w:val="20"/>
              </w:rPr>
              <w:t>Y</w:t>
            </w:r>
          </w:p>
          <w:p w14:paraId="41E83ED7" w14:textId="77777777" w:rsidR="0031787D" w:rsidRDefault="0031787D" w:rsidP="0031787D">
            <w:pPr>
              <w:jc w:val="center"/>
              <w:rPr>
                <w:rFonts w:ascii="Arial" w:hAnsi="Arial" w:cs="Arial"/>
                <w:sz w:val="20"/>
              </w:rPr>
            </w:pPr>
          </w:p>
          <w:p w14:paraId="05BF922E" w14:textId="77777777" w:rsidR="0031787D" w:rsidRDefault="0031787D" w:rsidP="0031787D">
            <w:pPr>
              <w:jc w:val="center"/>
              <w:rPr>
                <w:rFonts w:ascii="Arial" w:hAnsi="Arial" w:cs="Arial"/>
                <w:sz w:val="20"/>
              </w:rPr>
            </w:pPr>
            <w:r>
              <w:rPr>
                <w:rFonts w:ascii="Arial" w:hAnsi="Arial" w:cs="Arial"/>
                <w:sz w:val="20"/>
              </w:rPr>
              <w:t>Y</w:t>
            </w:r>
          </w:p>
          <w:p w14:paraId="21579A8C" w14:textId="77777777" w:rsidR="0031787D" w:rsidRDefault="0031787D" w:rsidP="0031787D">
            <w:pPr>
              <w:jc w:val="center"/>
              <w:rPr>
                <w:rFonts w:ascii="Arial" w:hAnsi="Arial" w:cs="Arial"/>
                <w:sz w:val="20"/>
              </w:rPr>
            </w:pPr>
          </w:p>
          <w:p w14:paraId="38D0AA4D" w14:textId="77777777" w:rsidR="0031787D" w:rsidRDefault="0031787D" w:rsidP="0031787D">
            <w:pPr>
              <w:jc w:val="center"/>
              <w:rPr>
                <w:rFonts w:ascii="Arial" w:hAnsi="Arial" w:cs="Arial"/>
                <w:sz w:val="20"/>
              </w:rPr>
            </w:pPr>
          </w:p>
          <w:p w14:paraId="382223B7" w14:textId="77777777" w:rsidR="0031787D" w:rsidRDefault="0031787D" w:rsidP="0031787D">
            <w:pPr>
              <w:jc w:val="center"/>
              <w:rPr>
                <w:rFonts w:ascii="Arial" w:hAnsi="Arial" w:cs="Arial"/>
                <w:sz w:val="20"/>
              </w:rPr>
            </w:pPr>
          </w:p>
          <w:p w14:paraId="10C0F1DC" w14:textId="77777777" w:rsidR="0031787D" w:rsidRDefault="0031787D" w:rsidP="0031787D">
            <w:pPr>
              <w:jc w:val="center"/>
              <w:rPr>
                <w:rFonts w:ascii="Arial" w:hAnsi="Arial" w:cs="Arial"/>
                <w:sz w:val="20"/>
              </w:rPr>
            </w:pPr>
          </w:p>
          <w:p w14:paraId="550B383F" w14:textId="77777777" w:rsidR="0031787D" w:rsidRDefault="0031787D" w:rsidP="0031787D">
            <w:pPr>
              <w:jc w:val="center"/>
              <w:rPr>
                <w:rFonts w:ascii="Arial" w:hAnsi="Arial" w:cs="Arial"/>
                <w:sz w:val="20"/>
              </w:rPr>
            </w:pPr>
          </w:p>
          <w:p w14:paraId="2A79B2FD" w14:textId="77777777" w:rsidR="0031787D" w:rsidRDefault="0031787D" w:rsidP="0031787D">
            <w:pPr>
              <w:jc w:val="center"/>
              <w:rPr>
                <w:rFonts w:ascii="Arial" w:hAnsi="Arial" w:cs="Arial"/>
                <w:sz w:val="20"/>
              </w:rPr>
            </w:pPr>
          </w:p>
          <w:p w14:paraId="19D44F2E" w14:textId="77777777" w:rsidR="0031787D" w:rsidRDefault="0031787D" w:rsidP="0031787D">
            <w:pPr>
              <w:jc w:val="center"/>
              <w:rPr>
                <w:rFonts w:ascii="Arial" w:hAnsi="Arial" w:cs="Arial"/>
                <w:sz w:val="20"/>
              </w:rPr>
            </w:pPr>
          </w:p>
          <w:p w14:paraId="00EE6531" w14:textId="77777777" w:rsidR="0031787D" w:rsidRDefault="0031787D" w:rsidP="0031787D">
            <w:pPr>
              <w:jc w:val="center"/>
              <w:rPr>
                <w:rFonts w:ascii="Arial" w:hAnsi="Arial" w:cs="Arial"/>
                <w:sz w:val="20"/>
              </w:rPr>
            </w:pPr>
            <w:r>
              <w:rPr>
                <w:rFonts w:ascii="Arial" w:hAnsi="Arial" w:cs="Arial"/>
                <w:sz w:val="20"/>
              </w:rPr>
              <w:t>Y</w:t>
            </w:r>
          </w:p>
          <w:p w14:paraId="7FE3F09D" w14:textId="77777777" w:rsidR="0031787D" w:rsidRPr="00585CF8" w:rsidRDefault="0031787D" w:rsidP="0031787D">
            <w:pPr>
              <w:jc w:val="center"/>
              <w:rPr>
                <w:rFonts w:ascii="Arial" w:hAnsi="Arial" w:cs="Arial"/>
                <w:sz w:val="20"/>
              </w:rPr>
            </w:pPr>
          </w:p>
        </w:tc>
      </w:tr>
      <w:tr w:rsidR="0031787D" w:rsidRPr="009A351F" w14:paraId="38039548" w14:textId="77777777" w:rsidTr="007C219B">
        <w:trPr>
          <w:cantSplit/>
          <w:trHeight w:val="948"/>
          <w:jc w:val="center"/>
        </w:trPr>
        <w:tc>
          <w:tcPr>
            <w:tcW w:w="2192" w:type="dxa"/>
          </w:tcPr>
          <w:p w14:paraId="1D136753" w14:textId="1B4207EA" w:rsidR="0031787D" w:rsidRPr="00B7246D" w:rsidRDefault="0031787D" w:rsidP="0031787D">
            <w:pPr>
              <w:rPr>
                <w:rFonts w:ascii="Arial" w:hAnsi="Arial" w:cs="Arial"/>
                <w:sz w:val="20"/>
              </w:rPr>
            </w:pPr>
            <w:r w:rsidRPr="00C46D2B">
              <w:rPr>
                <w:rFonts w:ascii="Arial" w:hAnsi="Arial" w:cs="Arial"/>
                <w:sz w:val="20"/>
              </w:rPr>
              <w:lastRenderedPageBreak/>
              <w:t>Lack of handwashing leading to spread of Coronavirus</w:t>
            </w:r>
          </w:p>
        </w:tc>
        <w:tc>
          <w:tcPr>
            <w:tcW w:w="1264" w:type="dxa"/>
          </w:tcPr>
          <w:p w14:paraId="0C6FA9AE" w14:textId="6D85BB9F" w:rsidR="0031787D" w:rsidRPr="001B74D5" w:rsidRDefault="0031787D" w:rsidP="0031787D">
            <w:pPr>
              <w:tabs>
                <w:tab w:val="center" w:pos="524"/>
              </w:tabs>
              <w:rPr>
                <w:rFonts w:ascii="Arial" w:hAnsi="Arial" w:cs="Arial"/>
                <w:sz w:val="20"/>
              </w:rPr>
            </w:pPr>
            <w:r w:rsidRPr="001B74D5">
              <w:rPr>
                <w:rFonts w:ascii="Arial" w:hAnsi="Arial" w:cs="Arial"/>
                <w:sz w:val="20"/>
              </w:rPr>
              <w:t>Staff, pupils, visitors, contractors</w:t>
            </w:r>
          </w:p>
        </w:tc>
        <w:tc>
          <w:tcPr>
            <w:tcW w:w="1596" w:type="dxa"/>
            <w:shd w:val="clear" w:color="auto" w:fill="auto"/>
          </w:tcPr>
          <w:p w14:paraId="32CD397A" w14:textId="7C27F7A1" w:rsidR="0031787D" w:rsidRPr="001B74D5" w:rsidRDefault="0031787D" w:rsidP="0031787D">
            <w:pPr>
              <w:rPr>
                <w:rFonts w:ascii="Arial" w:hAnsi="Arial" w:cs="Arial"/>
                <w:sz w:val="20"/>
              </w:rPr>
            </w:pPr>
            <w:r>
              <w:rPr>
                <w:rFonts w:ascii="Arial" w:hAnsi="Arial" w:cs="Arial"/>
                <w:sz w:val="20"/>
              </w:rPr>
              <w:t>Spread of virus to the rest of the school population or families at home resulting in illness or death.</w:t>
            </w:r>
          </w:p>
        </w:tc>
        <w:tc>
          <w:tcPr>
            <w:tcW w:w="7351" w:type="dxa"/>
          </w:tcPr>
          <w:p w14:paraId="432C76BD" w14:textId="66AD0D48" w:rsidR="0031787D" w:rsidRDefault="0031787D" w:rsidP="0031787D">
            <w:pPr>
              <w:numPr>
                <w:ilvl w:val="0"/>
                <w:numId w:val="1"/>
              </w:numPr>
              <w:rPr>
                <w:rFonts w:ascii="Arial" w:hAnsi="Arial" w:cs="Arial"/>
                <w:sz w:val="20"/>
              </w:rPr>
            </w:pPr>
            <w:r>
              <w:rPr>
                <w:rFonts w:ascii="Arial" w:hAnsi="Arial" w:cs="Arial"/>
                <w:sz w:val="20"/>
              </w:rPr>
              <w:t xml:space="preserve">Print off laminate and display </w:t>
            </w:r>
            <w:hyperlink r:id="rId30" w:history="1">
              <w:r w:rsidRPr="001B74D5">
                <w:rPr>
                  <w:rStyle w:val="Hyperlink"/>
                  <w:rFonts w:ascii="Arial" w:hAnsi="Arial" w:cs="Arial"/>
                  <w:sz w:val="20"/>
                </w:rPr>
                <w:t>Coronavirus handwashing</w:t>
              </w:r>
            </w:hyperlink>
            <w:r>
              <w:rPr>
                <w:rFonts w:ascii="Arial" w:hAnsi="Arial" w:cs="Arial"/>
                <w:sz w:val="20"/>
              </w:rPr>
              <w:t xml:space="preserve"> poster </w:t>
            </w:r>
            <w:r w:rsidRPr="001B4DE1">
              <w:rPr>
                <w:rFonts w:ascii="Arial" w:hAnsi="Arial" w:cs="Arial"/>
                <w:sz w:val="20"/>
              </w:rPr>
              <w:t>in entrance to school and on classrooms entrances, meeting rooms as a minimum.</w:t>
            </w:r>
          </w:p>
          <w:p w14:paraId="4A9D323B" w14:textId="2D754344" w:rsidR="0031787D" w:rsidRPr="00B7246D" w:rsidRDefault="0031787D" w:rsidP="0031787D">
            <w:pPr>
              <w:numPr>
                <w:ilvl w:val="0"/>
                <w:numId w:val="1"/>
              </w:numPr>
              <w:rPr>
                <w:rFonts w:ascii="Arial" w:hAnsi="Arial" w:cs="Arial"/>
                <w:sz w:val="20"/>
              </w:rPr>
            </w:pPr>
            <w:r>
              <w:rPr>
                <w:rFonts w:ascii="Arial" w:hAnsi="Arial" w:cs="Arial"/>
                <w:sz w:val="20"/>
              </w:rPr>
              <w:t>Request visitors wash their hands/have hand sanitiser at office hatch</w:t>
            </w:r>
          </w:p>
          <w:p w14:paraId="23224482" w14:textId="77777777" w:rsidR="0031787D" w:rsidRDefault="0031787D" w:rsidP="0031787D">
            <w:pPr>
              <w:numPr>
                <w:ilvl w:val="0"/>
                <w:numId w:val="1"/>
              </w:numPr>
              <w:rPr>
                <w:rFonts w:ascii="Arial" w:hAnsi="Arial" w:cs="Arial"/>
                <w:sz w:val="20"/>
              </w:rPr>
            </w:pPr>
            <w:r w:rsidRPr="00B7246D">
              <w:rPr>
                <w:rFonts w:ascii="Arial" w:hAnsi="Arial" w:cs="Arial"/>
                <w:sz w:val="20"/>
              </w:rPr>
              <w:t>Educate pupils and staff on the importance of destination handwashing</w:t>
            </w:r>
          </w:p>
          <w:p w14:paraId="490897DC"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before leaving home</w:t>
            </w:r>
          </w:p>
          <w:p w14:paraId="69B69D8C"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on arrival at school</w:t>
            </w:r>
          </w:p>
          <w:p w14:paraId="1DC700C4"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after using the toilet</w:t>
            </w:r>
          </w:p>
          <w:p w14:paraId="7675312C" w14:textId="6C9518C6" w:rsidR="0031787D" w:rsidRDefault="0031787D" w:rsidP="0031787D">
            <w:pPr>
              <w:numPr>
                <w:ilvl w:val="0"/>
                <w:numId w:val="2"/>
              </w:numPr>
              <w:rPr>
                <w:rFonts w:ascii="Arial" w:hAnsi="Arial" w:cs="Arial"/>
                <w:sz w:val="20"/>
              </w:rPr>
            </w:pPr>
            <w:r w:rsidRPr="001B74D5">
              <w:rPr>
                <w:rFonts w:ascii="Arial" w:hAnsi="Arial" w:cs="Arial"/>
                <w:sz w:val="20"/>
              </w:rPr>
              <w:t>after breaks and sporting activities</w:t>
            </w:r>
          </w:p>
          <w:p w14:paraId="2EE4566C" w14:textId="40EDFBA2" w:rsidR="0031787D" w:rsidRPr="0063373E" w:rsidRDefault="0031787D" w:rsidP="0031787D">
            <w:pPr>
              <w:numPr>
                <w:ilvl w:val="0"/>
                <w:numId w:val="2"/>
              </w:numPr>
              <w:rPr>
                <w:rFonts w:ascii="Arial" w:hAnsi="Arial" w:cs="Arial"/>
                <w:sz w:val="20"/>
              </w:rPr>
            </w:pPr>
            <w:r w:rsidRPr="0063373E">
              <w:rPr>
                <w:rFonts w:ascii="Arial" w:hAnsi="Arial" w:cs="Arial"/>
                <w:sz w:val="20"/>
              </w:rPr>
              <w:t>when they change rooms</w:t>
            </w:r>
          </w:p>
          <w:p w14:paraId="08EC5A40"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before food preparation</w:t>
            </w:r>
          </w:p>
          <w:p w14:paraId="6E4F0710" w14:textId="07BB6A9F" w:rsidR="0031787D" w:rsidRDefault="0031787D" w:rsidP="0031787D">
            <w:pPr>
              <w:numPr>
                <w:ilvl w:val="0"/>
                <w:numId w:val="2"/>
              </w:numPr>
              <w:rPr>
                <w:rFonts w:ascii="Arial" w:hAnsi="Arial" w:cs="Arial"/>
                <w:sz w:val="20"/>
              </w:rPr>
            </w:pPr>
            <w:r w:rsidRPr="001B74D5">
              <w:rPr>
                <w:rFonts w:ascii="Arial" w:hAnsi="Arial" w:cs="Arial"/>
                <w:sz w:val="20"/>
              </w:rPr>
              <w:t>before eating any food, including snacks</w:t>
            </w:r>
          </w:p>
          <w:p w14:paraId="3BF61347" w14:textId="531D6218" w:rsidR="0031787D" w:rsidRPr="001B74D5" w:rsidRDefault="0031787D" w:rsidP="0031787D">
            <w:pPr>
              <w:numPr>
                <w:ilvl w:val="0"/>
                <w:numId w:val="2"/>
              </w:numPr>
              <w:rPr>
                <w:rFonts w:ascii="Arial" w:hAnsi="Arial" w:cs="Arial"/>
                <w:sz w:val="20"/>
              </w:rPr>
            </w:pPr>
            <w:r>
              <w:rPr>
                <w:rFonts w:ascii="Arial" w:hAnsi="Arial" w:cs="Arial"/>
                <w:sz w:val="20"/>
              </w:rPr>
              <w:t>after eating</w:t>
            </w:r>
          </w:p>
          <w:p w14:paraId="68CEEB65" w14:textId="25E0A43A" w:rsidR="0031787D" w:rsidRDefault="0031787D" w:rsidP="0031787D">
            <w:pPr>
              <w:numPr>
                <w:ilvl w:val="0"/>
                <w:numId w:val="2"/>
              </w:numPr>
              <w:rPr>
                <w:rFonts w:ascii="Arial" w:hAnsi="Arial" w:cs="Arial"/>
                <w:sz w:val="20"/>
              </w:rPr>
            </w:pPr>
            <w:r w:rsidRPr="001B74D5">
              <w:rPr>
                <w:rFonts w:ascii="Arial" w:hAnsi="Arial" w:cs="Arial"/>
                <w:sz w:val="20"/>
              </w:rPr>
              <w:t>before leaving school</w:t>
            </w:r>
          </w:p>
          <w:p w14:paraId="3608F999" w14:textId="4D262F4E" w:rsidR="0031787D" w:rsidRDefault="0031787D" w:rsidP="0031787D">
            <w:pPr>
              <w:rPr>
                <w:rFonts w:ascii="Arial" w:hAnsi="Arial" w:cs="Arial"/>
                <w:sz w:val="20"/>
              </w:rPr>
            </w:pPr>
          </w:p>
          <w:p w14:paraId="4CF19BAD" w14:textId="64672F8C" w:rsidR="0031787D" w:rsidRPr="001B74D5" w:rsidRDefault="0031787D" w:rsidP="0031787D">
            <w:pPr>
              <w:rPr>
                <w:rFonts w:ascii="Arial" w:hAnsi="Arial" w:cs="Arial"/>
                <w:sz w:val="20"/>
              </w:rPr>
            </w:pPr>
            <w:r>
              <w:rPr>
                <w:rFonts w:ascii="Arial" w:hAnsi="Arial" w:cs="Arial"/>
                <w:sz w:val="20"/>
              </w:rPr>
              <w:t xml:space="preserve">Display handwashing </w:t>
            </w:r>
            <w:hyperlink r:id="rId31" w:history="1">
              <w:r w:rsidRPr="00FA42C0">
                <w:rPr>
                  <w:rStyle w:val="Hyperlink"/>
                  <w:rFonts w:ascii="Arial" w:hAnsi="Arial" w:cs="Arial"/>
                  <w:sz w:val="20"/>
                </w:rPr>
                <w:t>poster</w:t>
              </w:r>
            </w:hyperlink>
            <w:r>
              <w:rPr>
                <w:rFonts w:ascii="Arial" w:hAnsi="Arial" w:cs="Arial"/>
                <w:sz w:val="20"/>
              </w:rPr>
              <w:t xml:space="preserve"> in all toilets</w:t>
            </w:r>
          </w:p>
          <w:p w14:paraId="0A379FDB" w14:textId="5AB30293" w:rsidR="0031787D" w:rsidRDefault="0031787D" w:rsidP="0031787D">
            <w:pPr>
              <w:numPr>
                <w:ilvl w:val="0"/>
                <w:numId w:val="1"/>
              </w:numPr>
              <w:rPr>
                <w:rFonts w:ascii="Arial" w:hAnsi="Arial" w:cs="Arial"/>
                <w:sz w:val="20"/>
              </w:rPr>
            </w:pPr>
            <w:r>
              <w:rPr>
                <w:rFonts w:ascii="Arial" w:hAnsi="Arial" w:cs="Arial"/>
                <w:sz w:val="20"/>
              </w:rPr>
              <w:t>Changes to timetabling to provide extra time in the school day every day for handwashing. This will need to be staggered in line with bubble breaks and lunches to avoid bottle necks in toilets.</w:t>
            </w:r>
          </w:p>
          <w:p w14:paraId="307EB81F" w14:textId="79DE4C48" w:rsidR="0031787D" w:rsidRDefault="0031787D" w:rsidP="0031787D">
            <w:pPr>
              <w:numPr>
                <w:ilvl w:val="0"/>
                <w:numId w:val="1"/>
              </w:numPr>
              <w:rPr>
                <w:rFonts w:ascii="Arial" w:hAnsi="Arial" w:cs="Arial"/>
                <w:sz w:val="20"/>
              </w:rPr>
            </w:pPr>
            <w:r w:rsidRPr="00681BDA">
              <w:rPr>
                <w:rFonts w:ascii="Arial" w:hAnsi="Arial" w:cs="Arial"/>
                <w:sz w:val="20"/>
              </w:rPr>
              <w:t xml:space="preserve">Set time aside for regular training and reminders on handwashing </w:t>
            </w:r>
            <w:r>
              <w:rPr>
                <w:rFonts w:ascii="Arial" w:hAnsi="Arial" w:cs="Arial"/>
                <w:sz w:val="20"/>
              </w:rPr>
              <w:t>–</w:t>
            </w:r>
            <w:r w:rsidRPr="00681BDA">
              <w:rPr>
                <w:rFonts w:ascii="Arial" w:hAnsi="Arial" w:cs="Arial"/>
                <w:sz w:val="20"/>
              </w:rPr>
              <w:t xml:space="preserve"> Use free training and information resources  such as </w:t>
            </w:r>
            <w:hyperlink r:id="rId32" w:history="1">
              <w:r w:rsidRPr="00681BDA">
                <w:rPr>
                  <w:rStyle w:val="Hyperlink"/>
                  <w:rFonts w:ascii="Arial" w:hAnsi="Arial" w:cs="Arial"/>
                  <w:sz w:val="20"/>
                </w:rPr>
                <w:t>ebug</w:t>
              </w:r>
            </w:hyperlink>
            <w:r w:rsidRPr="00681BDA">
              <w:rPr>
                <w:rFonts w:ascii="Arial" w:hAnsi="Arial" w:cs="Arial"/>
                <w:sz w:val="20"/>
              </w:rPr>
              <w:t xml:space="preserve"> for pupils a</w:t>
            </w:r>
            <w:r w:rsidRPr="00681BDA">
              <w:rPr>
                <w:rFonts w:ascii="Arial" w:hAnsi="Arial" w:cs="Arial"/>
                <w:sz w:val="20"/>
                <w:szCs w:val="16"/>
              </w:rPr>
              <w:t xml:space="preserve">nd short how to wash your hands videos </w:t>
            </w:r>
            <w:hyperlink r:id="rId33" w:history="1">
              <w:r w:rsidRPr="00681BDA">
                <w:rPr>
                  <w:rStyle w:val="Hyperlink"/>
                  <w:rFonts w:ascii="Arial" w:hAnsi="Arial" w:cs="Arial"/>
                  <w:sz w:val="20"/>
                  <w:szCs w:val="16"/>
                </w:rPr>
                <w:t>https://www.youtube.com/watch?v=x3v521MTjio&amp;feature=youtu.be</w:t>
              </w:r>
            </w:hyperlink>
          </w:p>
          <w:p w14:paraId="7FDB08E7" w14:textId="5A0B85BF" w:rsidR="0031787D" w:rsidRDefault="0031787D" w:rsidP="0031787D">
            <w:pPr>
              <w:numPr>
                <w:ilvl w:val="0"/>
                <w:numId w:val="1"/>
              </w:numPr>
              <w:rPr>
                <w:rFonts w:ascii="Arial" w:hAnsi="Arial" w:cs="Arial"/>
                <w:sz w:val="20"/>
              </w:rPr>
            </w:pPr>
            <w:r w:rsidRPr="00681BDA">
              <w:rPr>
                <w:rFonts w:ascii="Arial" w:hAnsi="Arial" w:cs="Arial"/>
                <w:sz w:val="20"/>
              </w:rPr>
              <w:t xml:space="preserve">Supervision by staff of toilets at breaks etc to ensure pupils are washing their hands </w:t>
            </w:r>
            <w:r w:rsidRPr="0063373E">
              <w:rPr>
                <w:rFonts w:ascii="Arial" w:hAnsi="Arial" w:cs="Arial"/>
                <w:sz w:val="20"/>
              </w:rPr>
              <w:t>thoroughly (smaller children).</w:t>
            </w:r>
          </w:p>
          <w:p w14:paraId="7814C266" w14:textId="6B711E4A" w:rsidR="0031787D" w:rsidRDefault="0031787D" w:rsidP="0031787D">
            <w:pPr>
              <w:numPr>
                <w:ilvl w:val="0"/>
                <w:numId w:val="1"/>
              </w:numPr>
              <w:rPr>
                <w:rFonts w:ascii="Arial" w:hAnsi="Arial" w:cs="Arial"/>
                <w:sz w:val="20"/>
              </w:rPr>
            </w:pPr>
            <w:r>
              <w:rPr>
                <w:rFonts w:ascii="Arial" w:hAnsi="Arial" w:cs="Arial"/>
                <w:sz w:val="20"/>
              </w:rPr>
              <w:t>S</w:t>
            </w:r>
            <w:r w:rsidRPr="00681BDA">
              <w:rPr>
                <w:rFonts w:ascii="Arial" w:hAnsi="Arial" w:cs="Arial"/>
                <w:sz w:val="20"/>
              </w:rPr>
              <w:t xml:space="preserve">ufficient supplies </w:t>
            </w:r>
            <w:r>
              <w:rPr>
                <w:rFonts w:ascii="Arial" w:hAnsi="Arial" w:cs="Arial"/>
                <w:sz w:val="20"/>
              </w:rPr>
              <w:t xml:space="preserve">and maintained supplies </w:t>
            </w:r>
            <w:r w:rsidRPr="00681BDA">
              <w:rPr>
                <w:rFonts w:ascii="Arial" w:hAnsi="Arial" w:cs="Arial"/>
                <w:sz w:val="20"/>
              </w:rPr>
              <w:t>of liquid soap and disposable handtowels</w:t>
            </w:r>
            <w:r>
              <w:rPr>
                <w:rFonts w:ascii="Arial" w:hAnsi="Arial" w:cs="Arial"/>
                <w:sz w:val="20"/>
              </w:rPr>
              <w:t>/operational hand dryers</w:t>
            </w:r>
            <w:r w:rsidRPr="00681BDA">
              <w:rPr>
                <w:rFonts w:ascii="Arial" w:hAnsi="Arial" w:cs="Arial"/>
                <w:sz w:val="20"/>
              </w:rPr>
              <w:t>.</w:t>
            </w:r>
          </w:p>
          <w:p w14:paraId="78307C51" w14:textId="5963C8A4" w:rsidR="0031787D" w:rsidRDefault="0031787D" w:rsidP="0031787D">
            <w:pPr>
              <w:numPr>
                <w:ilvl w:val="0"/>
                <w:numId w:val="1"/>
              </w:numPr>
              <w:rPr>
                <w:rFonts w:ascii="Arial" w:hAnsi="Arial" w:cs="Arial"/>
                <w:sz w:val="20"/>
              </w:rPr>
            </w:pPr>
            <w:r w:rsidRPr="00681BDA">
              <w:rPr>
                <w:rFonts w:ascii="Arial" w:hAnsi="Arial" w:cs="Arial"/>
                <w:sz w:val="20"/>
              </w:rPr>
              <w:t>Foot operated bins for paper towel disposal</w:t>
            </w:r>
            <w:r>
              <w:rPr>
                <w:rFonts w:ascii="Arial" w:hAnsi="Arial" w:cs="Arial"/>
                <w:sz w:val="20"/>
              </w:rPr>
              <w:t xml:space="preserve"> provided, where possible</w:t>
            </w:r>
          </w:p>
          <w:p w14:paraId="7EA004D4" w14:textId="4FBC6E51" w:rsidR="0031787D" w:rsidRDefault="0031787D" w:rsidP="0031787D">
            <w:pPr>
              <w:numPr>
                <w:ilvl w:val="0"/>
                <w:numId w:val="1"/>
              </w:numPr>
              <w:rPr>
                <w:rFonts w:ascii="Arial" w:hAnsi="Arial" w:cs="Arial"/>
                <w:sz w:val="20"/>
              </w:rPr>
            </w:pPr>
            <w:r>
              <w:rPr>
                <w:rFonts w:ascii="Arial" w:hAnsi="Arial" w:cs="Arial"/>
                <w:sz w:val="20"/>
              </w:rPr>
              <w:t>Bins emptied daily (minimum)</w:t>
            </w:r>
          </w:p>
          <w:p w14:paraId="6FDD46CC" w14:textId="2E20AE62" w:rsidR="0031787D" w:rsidRPr="002D3526" w:rsidRDefault="0031787D" w:rsidP="0031787D">
            <w:pPr>
              <w:numPr>
                <w:ilvl w:val="0"/>
                <w:numId w:val="1"/>
              </w:numPr>
              <w:rPr>
                <w:rFonts w:ascii="Arial" w:hAnsi="Arial" w:cs="Arial"/>
                <w:sz w:val="20"/>
              </w:rPr>
            </w:pPr>
            <w:r>
              <w:rPr>
                <w:rFonts w:ascii="Arial" w:hAnsi="Arial" w:cs="Arial"/>
                <w:sz w:val="20"/>
              </w:rPr>
              <w:t>Regular checks of toilets throughout the day to ensure they are clean, stocked with liquid soap and handtowels and blow dryers are operational (roving cleaner and club staff)</w:t>
            </w:r>
          </w:p>
          <w:p w14:paraId="0622B8D1" w14:textId="3A80878F" w:rsidR="0031787D" w:rsidRPr="007C219B" w:rsidRDefault="0031787D" w:rsidP="0031787D"/>
        </w:tc>
        <w:tc>
          <w:tcPr>
            <w:tcW w:w="1134" w:type="dxa"/>
          </w:tcPr>
          <w:p w14:paraId="7E20B5D3" w14:textId="77777777" w:rsidR="0031787D" w:rsidRDefault="0031787D" w:rsidP="0031787D">
            <w:pPr>
              <w:jc w:val="center"/>
              <w:rPr>
                <w:rFonts w:ascii="Arial" w:hAnsi="Arial"/>
                <w:sz w:val="20"/>
              </w:rPr>
            </w:pPr>
            <w:r>
              <w:rPr>
                <w:rFonts w:ascii="Arial" w:hAnsi="Arial"/>
                <w:sz w:val="20"/>
              </w:rPr>
              <w:t>Y</w:t>
            </w:r>
          </w:p>
          <w:p w14:paraId="52F51CFE" w14:textId="77777777" w:rsidR="0031787D" w:rsidRDefault="0031787D" w:rsidP="0031787D">
            <w:pPr>
              <w:jc w:val="center"/>
              <w:rPr>
                <w:rFonts w:ascii="Arial" w:hAnsi="Arial"/>
                <w:sz w:val="20"/>
              </w:rPr>
            </w:pPr>
          </w:p>
          <w:p w14:paraId="09EC2B5F" w14:textId="77777777" w:rsidR="0031787D" w:rsidRDefault="0031787D" w:rsidP="0031787D">
            <w:pPr>
              <w:jc w:val="center"/>
              <w:rPr>
                <w:rFonts w:ascii="Arial" w:hAnsi="Arial"/>
                <w:sz w:val="20"/>
              </w:rPr>
            </w:pPr>
          </w:p>
          <w:p w14:paraId="76CDA2A8" w14:textId="77777777" w:rsidR="0031787D" w:rsidRDefault="0031787D" w:rsidP="0031787D">
            <w:pPr>
              <w:jc w:val="center"/>
              <w:rPr>
                <w:rFonts w:ascii="Arial" w:hAnsi="Arial"/>
                <w:sz w:val="20"/>
              </w:rPr>
            </w:pPr>
            <w:r>
              <w:rPr>
                <w:rFonts w:ascii="Arial" w:hAnsi="Arial"/>
                <w:sz w:val="20"/>
              </w:rPr>
              <w:t>Y</w:t>
            </w:r>
          </w:p>
          <w:p w14:paraId="194D7283" w14:textId="77777777" w:rsidR="0031787D" w:rsidRDefault="0031787D" w:rsidP="0031787D">
            <w:pPr>
              <w:jc w:val="center"/>
              <w:rPr>
                <w:rFonts w:ascii="Arial" w:hAnsi="Arial"/>
                <w:sz w:val="20"/>
              </w:rPr>
            </w:pPr>
            <w:r>
              <w:rPr>
                <w:rFonts w:ascii="Arial" w:hAnsi="Arial"/>
                <w:sz w:val="20"/>
              </w:rPr>
              <w:t>Y</w:t>
            </w:r>
          </w:p>
          <w:p w14:paraId="5ADAC70E" w14:textId="77777777" w:rsidR="0031787D" w:rsidRDefault="0031787D" w:rsidP="0031787D">
            <w:pPr>
              <w:jc w:val="center"/>
              <w:rPr>
                <w:rFonts w:ascii="Arial" w:hAnsi="Arial"/>
                <w:sz w:val="20"/>
              </w:rPr>
            </w:pPr>
          </w:p>
          <w:p w14:paraId="7C103532" w14:textId="77777777" w:rsidR="0031787D" w:rsidRDefault="0031787D" w:rsidP="0031787D">
            <w:pPr>
              <w:jc w:val="center"/>
              <w:rPr>
                <w:rFonts w:ascii="Arial" w:hAnsi="Arial"/>
                <w:sz w:val="20"/>
              </w:rPr>
            </w:pPr>
          </w:p>
          <w:p w14:paraId="6754C84E" w14:textId="77777777" w:rsidR="0031787D" w:rsidRDefault="0031787D" w:rsidP="0031787D">
            <w:pPr>
              <w:jc w:val="center"/>
              <w:rPr>
                <w:rFonts w:ascii="Arial" w:hAnsi="Arial"/>
                <w:sz w:val="20"/>
              </w:rPr>
            </w:pPr>
          </w:p>
          <w:p w14:paraId="0E921663" w14:textId="77777777" w:rsidR="0031787D" w:rsidRDefault="0031787D" w:rsidP="0031787D">
            <w:pPr>
              <w:jc w:val="center"/>
              <w:rPr>
                <w:rFonts w:ascii="Arial" w:hAnsi="Arial"/>
                <w:sz w:val="20"/>
              </w:rPr>
            </w:pPr>
          </w:p>
          <w:p w14:paraId="3E493887" w14:textId="77777777" w:rsidR="0031787D" w:rsidRDefault="0031787D" w:rsidP="0031787D">
            <w:pPr>
              <w:jc w:val="center"/>
              <w:rPr>
                <w:rFonts w:ascii="Arial" w:hAnsi="Arial"/>
                <w:sz w:val="20"/>
              </w:rPr>
            </w:pPr>
          </w:p>
          <w:p w14:paraId="1AD524BC" w14:textId="77777777" w:rsidR="0031787D" w:rsidRDefault="0031787D" w:rsidP="0031787D">
            <w:pPr>
              <w:jc w:val="center"/>
              <w:rPr>
                <w:rFonts w:ascii="Arial" w:hAnsi="Arial"/>
                <w:sz w:val="20"/>
              </w:rPr>
            </w:pPr>
          </w:p>
          <w:p w14:paraId="572F74E1" w14:textId="77777777" w:rsidR="0031787D" w:rsidRDefault="0031787D" w:rsidP="0031787D">
            <w:pPr>
              <w:jc w:val="center"/>
              <w:rPr>
                <w:rFonts w:ascii="Arial" w:hAnsi="Arial"/>
                <w:sz w:val="20"/>
              </w:rPr>
            </w:pPr>
          </w:p>
          <w:p w14:paraId="6F7F2928" w14:textId="77777777" w:rsidR="0031787D" w:rsidRDefault="0031787D" w:rsidP="0031787D">
            <w:pPr>
              <w:jc w:val="center"/>
              <w:rPr>
                <w:rFonts w:ascii="Arial" w:hAnsi="Arial"/>
                <w:sz w:val="20"/>
              </w:rPr>
            </w:pPr>
          </w:p>
          <w:p w14:paraId="43DFCC10" w14:textId="77777777" w:rsidR="0031787D" w:rsidRDefault="0031787D" w:rsidP="0031787D">
            <w:pPr>
              <w:jc w:val="center"/>
              <w:rPr>
                <w:rFonts w:ascii="Arial" w:hAnsi="Arial"/>
                <w:sz w:val="20"/>
              </w:rPr>
            </w:pPr>
          </w:p>
          <w:p w14:paraId="6D0C13F0" w14:textId="77777777" w:rsidR="0031787D" w:rsidRDefault="0031787D" w:rsidP="0031787D">
            <w:pPr>
              <w:jc w:val="center"/>
              <w:rPr>
                <w:rFonts w:ascii="Arial" w:hAnsi="Arial"/>
                <w:sz w:val="20"/>
              </w:rPr>
            </w:pPr>
          </w:p>
          <w:p w14:paraId="75597C59" w14:textId="279138B9" w:rsidR="0031787D" w:rsidRDefault="0031787D" w:rsidP="0031787D">
            <w:pPr>
              <w:jc w:val="center"/>
              <w:rPr>
                <w:rFonts w:ascii="Arial" w:hAnsi="Arial"/>
                <w:sz w:val="20"/>
              </w:rPr>
            </w:pPr>
            <w:r>
              <w:rPr>
                <w:rFonts w:ascii="Arial" w:hAnsi="Arial"/>
                <w:sz w:val="20"/>
              </w:rPr>
              <w:t>Y</w:t>
            </w:r>
          </w:p>
          <w:p w14:paraId="0939D971" w14:textId="0B577B6D" w:rsidR="0031787D" w:rsidRDefault="0031787D" w:rsidP="0031787D">
            <w:pPr>
              <w:jc w:val="center"/>
              <w:rPr>
                <w:rFonts w:ascii="Arial" w:hAnsi="Arial"/>
                <w:sz w:val="20"/>
              </w:rPr>
            </w:pPr>
          </w:p>
          <w:p w14:paraId="3626C0FE" w14:textId="07C69330" w:rsidR="0031787D" w:rsidRDefault="0031787D" w:rsidP="0031787D">
            <w:pPr>
              <w:jc w:val="center"/>
              <w:rPr>
                <w:rFonts w:ascii="Arial" w:hAnsi="Arial"/>
                <w:sz w:val="20"/>
              </w:rPr>
            </w:pPr>
          </w:p>
          <w:p w14:paraId="680953C7" w14:textId="52A4581F" w:rsidR="0031787D" w:rsidRDefault="0031787D" w:rsidP="0031787D">
            <w:pPr>
              <w:jc w:val="center"/>
              <w:rPr>
                <w:rFonts w:ascii="Arial" w:hAnsi="Arial"/>
                <w:sz w:val="20"/>
              </w:rPr>
            </w:pPr>
            <w:r>
              <w:rPr>
                <w:rFonts w:ascii="Arial" w:hAnsi="Arial"/>
                <w:sz w:val="20"/>
              </w:rPr>
              <w:t>Y</w:t>
            </w:r>
          </w:p>
          <w:p w14:paraId="05D56C77" w14:textId="67AEC47B" w:rsidR="0031787D" w:rsidRDefault="0031787D" w:rsidP="0031787D">
            <w:pPr>
              <w:jc w:val="center"/>
              <w:rPr>
                <w:rFonts w:ascii="Arial" w:hAnsi="Arial"/>
                <w:sz w:val="20"/>
              </w:rPr>
            </w:pPr>
          </w:p>
          <w:p w14:paraId="36B485D1" w14:textId="467E6251" w:rsidR="0031787D" w:rsidRDefault="0031787D" w:rsidP="0031787D">
            <w:pPr>
              <w:jc w:val="center"/>
              <w:rPr>
                <w:rFonts w:ascii="Arial" w:hAnsi="Arial"/>
                <w:sz w:val="20"/>
              </w:rPr>
            </w:pPr>
          </w:p>
          <w:p w14:paraId="798E8A86" w14:textId="6C65335C" w:rsidR="0031787D" w:rsidRDefault="0031787D" w:rsidP="0031787D">
            <w:pPr>
              <w:jc w:val="center"/>
              <w:rPr>
                <w:rFonts w:ascii="Arial" w:hAnsi="Arial"/>
                <w:sz w:val="20"/>
              </w:rPr>
            </w:pPr>
          </w:p>
          <w:p w14:paraId="017033DB" w14:textId="404E045B" w:rsidR="0031787D" w:rsidRDefault="0031787D" w:rsidP="0031787D">
            <w:pPr>
              <w:jc w:val="center"/>
              <w:rPr>
                <w:rFonts w:ascii="Arial" w:hAnsi="Arial"/>
                <w:sz w:val="20"/>
              </w:rPr>
            </w:pPr>
            <w:r>
              <w:rPr>
                <w:rFonts w:ascii="Arial" w:hAnsi="Arial"/>
                <w:sz w:val="20"/>
              </w:rPr>
              <w:t>Y</w:t>
            </w:r>
          </w:p>
          <w:p w14:paraId="0C09F639" w14:textId="7537900B" w:rsidR="0031787D" w:rsidRDefault="0031787D" w:rsidP="0031787D">
            <w:pPr>
              <w:jc w:val="center"/>
              <w:rPr>
                <w:rFonts w:ascii="Arial" w:hAnsi="Arial"/>
                <w:sz w:val="20"/>
              </w:rPr>
            </w:pPr>
          </w:p>
          <w:p w14:paraId="6F9DDDB2" w14:textId="6ABA3FBE" w:rsidR="0031787D" w:rsidRDefault="0031787D" w:rsidP="0031787D">
            <w:pPr>
              <w:jc w:val="center"/>
              <w:rPr>
                <w:rFonts w:ascii="Arial" w:hAnsi="Arial"/>
                <w:sz w:val="20"/>
              </w:rPr>
            </w:pPr>
            <w:r>
              <w:rPr>
                <w:rFonts w:ascii="Arial" w:hAnsi="Arial"/>
                <w:sz w:val="20"/>
              </w:rPr>
              <w:t>Y</w:t>
            </w:r>
          </w:p>
          <w:p w14:paraId="062C502B" w14:textId="6D0C2390" w:rsidR="0031787D" w:rsidRDefault="0031787D" w:rsidP="0031787D">
            <w:pPr>
              <w:jc w:val="center"/>
              <w:rPr>
                <w:rFonts w:ascii="Arial" w:hAnsi="Arial"/>
                <w:sz w:val="20"/>
              </w:rPr>
            </w:pPr>
          </w:p>
          <w:p w14:paraId="05BD3005" w14:textId="6CBF7DA4" w:rsidR="0031787D" w:rsidRDefault="0031787D" w:rsidP="0031787D">
            <w:pPr>
              <w:jc w:val="center"/>
              <w:rPr>
                <w:rFonts w:ascii="Arial" w:hAnsi="Arial"/>
                <w:sz w:val="20"/>
              </w:rPr>
            </w:pPr>
            <w:r>
              <w:rPr>
                <w:rFonts w:ascii="Arial" w:hAnsi="Arial"/>
                <w:sz w:val="20"/>
              </w:rPr>
              <w:t>Y</w:t>
            </w:r>
          </w:p>
          <w:p w14:paraId="0943DAC4" w14:textId="3E30C36A" w:rsidR="0031787D" w:rsidRDefault="0031787D" w:rsidP="0031787D">
            <w:pPr>
              <w:jc w:val="center"/>
              <w:rPr>
                <w:rFonts w:ascii="Arial" w:hAnsi="Arial"/>
                <w:sz w:val="20"/>
              </w:rPr>
            </w:pPr>
            <w:r>
              <w:rPr>
                <w:rFonts w:ascii="Arial" w:hAnsi="Arial"/>
                <w:sz w:val="20"/>
              </w:rPr>
              <w:t>Y</w:t>
            </w:r>
          </w:p>
          <w:p w14:paraId="6FC59957" w14:textId="0A9884A9" w:rsidR="0031787D" w:rsidRDefault="0031787D" w:rsidP="0031787D">
            <w:pPr>
              <w:jc w:val="center"/>
              <w:rPr>
                <w:rFonts w:ascii="Arial" w:hAnsi="Arial"/>
                <w:sz w:val="20"/>
              </w:rPr>
            </w:pPr>
            <w:r>
              <w:rPr>
                <w:rFonts w:ascii="Arial" w:hAnsi="Arial"/>
                <w:sz w:val="20"/>
              </w:rPr>
              <w:t>Y</w:t>
            </w:r>
          </w:p>
          <w:p w14:paraId="7D18E5F1" w14:textId="1487109F" w:rsidR="0031787D" w:rsidRPr="00B7246D" w:rsidRDefault="0031787D" w:rsidP="0031787D">
            <w:pPr>
              <w:jc w:val="center"/>
              <w:rPr>
                <w:rFonts w:ascii="Arial" w:hAnsi="Arial"/>
                <w:sz w:val="20"/>
              </w:rPr>
            </w:pPr>
          </w:p>
        </w:tc>
        <w:tc>
          <w:tcPr>
            <w:tcW w:w="1169" w:type="dxa"/>
          </w:tcPr>
          <w:p w14:paraId="3F471D8B" w14:textId="77777777" w:rsidR="0031787D" w:rsidRDefault="0031787D" w:rsidP="0031787D">
            <w:pPr>
              <w:jc w:val="center"/>
              <w:rPr>
                <w:rFonts w:ascii="Arial" w:hAnsi="Arial"/>
                <w:sz w:val="20"/>
              </w:rPr>
            </w:pPr>
            <w:r>
              <w:rPr>
                <w:rFonts w:ascii="Arial" w:hAnsi="Arial"/>
                <w:sz w:val="20"/>
              </w:rPr>
              <w:t>Y</w:t>
            </w:r>
          </w:p>
          <w:p w14:paraId="26452282" w14:textId="77777777" w:rsidR="0031787D" w:rsidRDefault="0031787D" w:rsidP="0031787D">
            <w:pPr>
              <w:jc w:val="center"/>
              <w:rPr>
                <w:rFonts w:ascii="Arial" w:hAnsi="Arial"/>
                <w:sz w:val="20"/>
              </w:rPr>
            </w:pPr>
          </w:p>
          <w:p w14:paraId="454993DE" w14:textId="77777777" w:rsidR="0031787D" w:rsidRDefault="0031787D" w:rsidP="0031787D">
            <w:pPr>
              <w:jc w:val="center"/>
              <w:rPr>
                <w:rFonts w:ascii="Arial" w:hAnsi="Arial"/>
                <w:sz w:val="20"/>
              </w:rPr>
            </w:pPr>
          </w:p>
          <w:p w14:paraId="32BA7FCB" w14:textId="77777777" w:rsidR="0031787D" w:rsidRDefault="0031787D" w:rsidP="0031787D">
            <w:pPr>
              <w:jc w:val="center"/>
              <w:rPr>
                <w:rFonts w:ascii="Arial" w:hAnsi="Arial"/>
                <w:sz w:val="20"/>
              </w:rPr>
            </w:pPr>
            <w:r>
              <w:rPr>
                <w:rFonts w:ascii="Arial" w:hAnsi="Arial"/>
                <w:sz w:val="20"/>
              </w:rPr>
              <w:t>Y</w:t>
            </w:r>
          </w:p>
          <w:p w14:paraId="37C567E9" w14:textId="77777777" w:rsidR="0031787D" w:rsidRDefault="0031787D" w:rsidP="0031787D">
            <w:pPr>
              <w:jc w:val="center"/>
              <w:rPr>
                <w:rFonts w:ascii="Arial" w:hAnsi="Arial"/>
                <w:sz w:val="20"/>
              </w:rPr>
            </w:pPr>
            <w:r>
              <w:rPr>
                <w:rFonts w:ascii="Arial" w:hAnsi="Arial"/>
                <w:sz w:val="20"/>
              </w:rPr>
              <w:t>Y</w:t>
            </w:r>
          </w:p>
          <w:p w14:paraId="2B303554" w14:textId="77777777" w:rsidR="0031787D" w:rsidRDefault="0031787D" w:rsidP="0031787D">
            <w:pPr>
              <w:jc w:val="center"/>
              <w:rPr>
                <w:rFonts w:ascii="Arial" w:hAnsi="Arial"/>
                <w:sz w:val="20"/>
              </w:rPr>
            </w:pPr>
          </w:p>
          <w:p w14:paraId="737AAFA1" w14:textId="77777777" w:rsidR="0031787D" w:rsidRDefault="0031787D" w:rsidP="0031787D">
            <w:pPr>
              <w:jc w:val="center"/>
              <w:rPr>
                <w:rFonts w:ascii="Arial" w:hAnsi="Arial"/>
                <w:sz w:val="20"/>
              </w:rPr>
            </w:pPr>
          </w:p>
          <w:p w14:paraId="44B0A4B4" w14:textId="77777777" w:rsidR="0031787D" w:rsidRDefault="0031787D" w:rsidP="0031787D">
            <w:pPr>
              <w:jc w:val="center"/>
              <w:rPr>
                <w:rFonts w:ascii="Arial" w:hAnsi="Arial"/>
                <w:sz w:val="20"/>
              </w:rPr>
            </w:pPr>
          </w:p>
          <w:p w14:paraId="47AB78EA" w14:textId="77777777" w:rsidR="0031787D" w:rsidRDefault="0031787D" w:rsidP="0031787D">
            <w:pPr>
              <w:jc w:val="center"/>
              <w:rPr>
                <w:rFonts w:ascii="Arial" w:hAnsi="Arial"/>
                <w:sz w:val="20"/>
              </w:rPr>
            </w:pPr>
          </w:p>
          <w:p w14:paraId="184A7596" w14:textId="77777777" w:rsidR="0031787D" w:rsidRDefault="0031787D" w:rsidP="0031787D">
            <w:pPr>
              <w:jc w:val="center"/>
              <w:rPr>
                <w:rFonts w:ascii="Arial" w:hAnsi="Arial"/>
                <w:sz w:val="20"/>
              </w:rPr>
            </w:pPr>
          </w:p>
          <w:p w14:paraId="7B8DC764" w14:textId="77777777" w:rsidR="0031787D" w:rsidRDefault="0031787D" w:rsidP="0031787D">
            <w:pPr>
              <w:jc w:val="center"/>
              <w:rPr>
                <w:rFonts w:ascii="Arial" w:hAnsi="Arial"/>
                <w:sz w:val="20"/>
              </w:rPr>
            </w:pPr>
          </w:p>
          <w:p w14:paraId="0927479C" w14:textId="77777777" w:rsidR="0031787D" w:rsidRDefault="0031787D" w:rsidP="0031787D">
            <w:pPr>
              <w:jc w:val="center"/>
              <w:rPr>
                <w:rFonts w:ascii="Arial" w:hAnsi="Arial"/>
                <w:sz w:val="20"/>
              </w:rPr>
            </w:pPr>
          </w:p>
          <w:p w14:paraId="42F2DDF3" w14:textId="77777777" w:rsidR="0031787D" w:rsidRDefault="0031787D" w:rsidP="0031787D">
            <w:pPr>
              <w:jc w:val="center"/>
              <w:rPr>
                <w:rFonts w:ascii="Arial" w:hAnsi="Arial"/>
                <w:sz w:val="20"/>
              </w:rPr>
            </w:pPr>
          </w:p>
          <w:p w14:paraId="7A39888B" w14:textId="77777777" w:rsidR="0031787D" w:rsidRDefault="0031787D" w:rsidP="0031787D">
            <w:pPr>
              <w:jc w:val="center"/>
              <w:rPr>
                <w:rFonts w:ascii="Arial" w:hAnsi="Arial"/>
                <w:sz w:val="20"/>
              </w:rPr>
            </w:pPr>
          </w:p>
          <w:p w14:paraId="0C383176" w14:textId="77777777" w:rsidR="0031787D" w:rsidRDefault="0031787D" w:rsidP="0031787D">
            <w:pPr>
              <w:jc w:val="center"/>
              <w:rPr>
                <w:rFonts w:ascii="Arial" w:hAnsi="Arial"/>
                <w:sz w:val="20"/>
              </w:rPr>
            </w:pPr>
          </w:p>
          <w:p w14:paraId="62CE442C" w14:textId="77777777" w:rsidR="0031787D" w:rsidRDefault="0031787D" w:rsidP="0031787D">
            <w:pPr>
              <w:jc w:val="center"/>
              <w:rPr>
                <w:rFonts w:ascii="Arial" w:hAnsi="Arial"/>
                <w:sz w:val="20"/>
              </w:rPr>
            </w:pPr>
            <w:r>
              <w:rPr>
                <w:rFonts w:ascii="Arial" w:hAnsi="Arial"/>
                <w:sz w:val="20"/>
              </w:rPr>
              <w:t>Y</w:t>
            </w:r>
          </w:p>
          <w:p w14:paraId="1E1A30B1" w14:textId="77777777" w:rsidR="0031787D" w:rsidRDefault="0031787D" w:rsidP="0031787D">
            <w:pPr>
              <w:jc w:val="center"/>
              <w:rPr>
                <w:rFonts w:ascii="Arial" w:hAnsi="Arial"/>
                <w:sz w:val="20"/>
              </w:rPr>
            </w:pPr>
          </w:p>
          <w:p w14:paraId="6DCAAE92" w14:textId="77777777" w:rsidR="0031787D" w:rsidRDefault="0031787D" w:rsidP="0031787D">
            <w:pPr>
              <w:jc w:val="center"/>
              <w:rPr>
                <w:rFonts w:ascii="Arial" w:hAnsi="Arial"/>
                <w:sz w:val="20"/>
              </w:rPr>
            </w:pPr>
          </w:p>
          <w:p w14:paraId="139800B1" w14:textId="77777777" w:rsidR="0031787D" w:rsidRDefault="0031787D" w:rsidP="0031787D">
            <w:pPr>
              <w:jc w:val="center"/>
              <w:rPr>
                <w:rFonts w:ascii="Arial" w:hAnsi="Arial"/>
                <w:sz w:val="20"/>
              </w:rPr>
            </w:pPr>
            <w:r>
              <w:rPr>
                <w:rFonts w:ascii="Arial" w:hAnsi="Arial"/>
                <w:sz w:val="20"/>
              </w:rPr>
              <w:t>Y</w:t>
            </w:r>
          </w:p>
          <w:p w14:paraId="495F3E46" w14:textId="77777777" w:rsidR="0031787D" w:rsidRDefault="0031787D" w:rsidP="0031787D">
            <w:pPr>
              <w:jc w:val="center"/>
              <w:rPr>
                <w:rFonts w:ascii="Arial" w:hAnsi="Arial"/>
                <w:sz w:val="20"/>
              </w:rPr>
            </w:pPr>
          </w:p>
          <w:p w14:paraId="65E4D134" w14:textId="77777777" w:rsidR="0031787D" w:rsidRDefault="0031787D" w:rsidP="0031787D">
            <w:pPr>
              <w:jc w:val="center"/>
              <w:rPr>
                <w:rFonts w:ascii="Arial" w:hAnsi="Arial"/>
                <w:sz w:val="20"/>
              </w:rPr>
            </w:pPr>
          </w:p>
          <w:p w14:paraId="163AA690" w14:textId="77777777" w:rsidR="0031787D" w:rsidRDefault="0031787D" w:rsidP="0031787D">
            <w:pPr>
              <w:jc w:val="center"/>
              <w:rPr>
                <w:rFonts w:ascii="Arial" w:hAnsi="Arial"/>
                <w:sz w:val="20"/>
              </w:rPr>
            </w:pPr>
          </w:p>
          <w:p w14:paraId="6314A0A7" w14:textId="77777777" w:rsidR="0031787D" w:rsidRDefault="0031787D" w:rsidP="0031787D">
            <w:pPr>
              <w:jc w:val="center"/>
              <w:rPr>
                <w:rFonts w:ascii="Arial" w:hAnsi="Arial"/>
                <w:sz w:val="20"/>
              </w:rPr>
            </w:pPr>
            <w:r>
              <w:rPr>
                <w:rFonts w:ascii="Arial" w:hAnsi="Arial"/>
                <w:sz w:val="20"/>
              </w:rPr>
              <w:t>Y</w:t>
            </w:r>
          </w:p>
          <w:p w14:paraId="2964054E" w14:textId="77777777" w:rsidR="0031787D" w:rsidRDefault="0031787D" w:rsidP="0031787D">
            <w:pPr>
              <w:jc w:val="center"/>
              <w:rPr>
                <w:rFonts w:ascii="Arial" w:hAnsi="Arial"/>
                <w:sz w:val="20"/>
              </w:rPr>
            </w:pPr>
          </w:p>
          <w:p w14:paraId="7D2C449E" w14:textId="77777777" w:rsidR="0031787D" w:rsidRDefault="0031787D" w:rsidP="0031787D">
            <w:pPr>
              <w:jc w:val="center"/>
              <w:rPr>
                <w:rFonts w:ascii="Arial" w:hAnsi="Arial"/>
                <w:sz w:val="20"/>
              </w:rPr>
            </w:pPr>
            <w:r>
              <w:rPr>
                <w:rFonts w:ascii="Arial" w:hAnsi="Arial"/>
                <w:sz w:val="20"/>
              </w:rPr>
              <w:t>Y</w:t>
            </w:r>
          </w:p>
          <w:p w14:paraId="265165F3" w14:textId="77777777" w:rsidR="0031787D" w:rsidRDefault="0031787D" w:rsidP="0031787D">
            <w:pPr>
              <w:jc w:val="center"/>
              <w:rPr>
                <w:rFonts w:ascii="Arial" w:hAnsi="Arial"/>
                <w:sz w:val="20"/>
              </w:rPr>
            </w:pPr>
          </w:p>
          <w:p w14:paraId="1BC0DB32" w14:textId="77777777" w:rsidR="0031787D" w:rsidRDefault="0031787D" w:rsidP="0031787D">
            <w:pPr>
              <w:jc w:val="center"/>
              <w:rPr>
                <w:rFonts w:ascii="Arial" w:hAnsi="Arial"/>
                <w:sz w:val="20"/>
              </w:rPr>
            </w:pPr>
            <w:r>
              <w:rPr>
                <w:rFonts w:ascii="Arial" w:hAnsi="Arial"/>
                <w:sz w:val="20"/>
              </w:rPr>
              <w:t>Y</w:t>
            </w:r>
          </w:p>
          <w:p w14:paraId="50A5BE51" w14:textId="77777777" w:rsidR="0031787D" w:rsidRDefault="0031787D" w:rsidP="0031787D">
            <w:pPr>
              <w:jc w:val="center"/>
              <w:rPr>
                <w:rFonts w:ascii="Arial" w:hAnsi="Arial"/>
                <w:sz w:val="20"/>
              </w:rPr>
            </w:pPr>
            <w:r>
              <w:rPr>
                <w:rFonts w:ascii="Arial" w:hAnsi="Arial"/>
                <w:sz w:val="20"/>
              </w:rPr>
              <w:t>Y</w:t>
            </w:r>
          </w:p>
          <w:p w14:paraId="01830943" w14:textId="77777777" w:rsidR="0031787D" w:rsidRDefault="0031787D" w:rsidP="0031787D">
            <w:pPr>
              <w:jc w:val="center"/>
              <w:rPr>
                <w:rFonts w:ascii="Arial" w:hAnsi="Arial"/>
                <w:sz w:val="20"/>
              </w:rPr>
            </w:pPr>
            <w:r>
              <w:rPr>
                <w:rFonts w:ascii="Arial" w:hAnsi="Arial"/>
                <w:sz w:val="20"/>
              </w:rPr>
              <w:t>Y</w:t>
            </w:r>
          </w:p>
          <w:p w14:paraId="3F3A3B59" w14:textId="77777777" w:rsidR="0031787D" w:rsidRPr="00B7246D" w:rsidRDefault="0031787D" w:rsidP="0031787D">
            <w:pPr>
              <w:jc w:val="center"/>
              <w:rPr>
                <w:rFonts w:ascii="Arial" w:hAnsi="Arial"/>
                <w:sz w:val="20"/>
              </w:rPr>
            </w:pPr>
          </w:p>
        </w:tc>
      </w:tr>
      <w:tr w:rsidR="0031787D" w:rsidRPr="009A351F" w14:paraId="388C8ED1" w14:textId="77777777" w:rsidTr="007C219B">
        <w:trPr>
          <w:cantSplit/>
          <w:trHeight w:val="948"/>
          <w:jc w:val="center"/>
        </w:trPr>
        <w:tc>
          <w:tcPr>
            <w:tcW w:w="2192" w:type="dxa"/>
          </w:tcPr>
          <w:p w14:paraId="4C417EAF" w14:textId="6EBEBA0E" w:rsidR="0031787D" w:rsidRPr="00C46D2B" w:rsidRDefault="0031787D" w:rsidP="0031787D">
            <w:pPr>
              <w:rPr>
                <w:rFonts w:ascii="Arial" w:hAnsi="Arial" w:cs="Arial"/>
                <w:sz w:val="20"/>
              </w:rPr>
            </w:pPr>
            <w:r w:rsidRPr="00C46D2B">
              <w:rPr>
                <w:rFonts w:ascii="Arial" w:hAnsi="Arial" w:cs="Arial"/>
                <w:sz w:val="20"/>
              </w:rPr>
              <w:lastRenderedPageBreak/>
              <w:t>Lack of handwashing leading to spread of Coronavirus (</w:t>
            </w:r>
            <w:proofErr w:type="spellStart"/>
            <w:r w:rsidRPr="00C46D2B">
              <w:rPr>
                <w:rFonts w:ascii="Arial" w:hAnsi="Arial" w:cs="Arial"/>
                <w:sz w:val="20"/>
              </w:rPr>
              <w:t>cont</w:t>
            </w:r>
            <w:proofErr w:type="spellEnd"/>
            <w:r w:rsidRPr="00C46D2B">
              <w:rPr>
                <w:rFonts w:ascii="Arial" w:hAnsi="Arial" w:cs="Arial"/>
                <w:sz w:val="20"/>
              </w:rPr>
              <w:t>)</w:t>
            </w:r>
          </w:p>
        </w:tc>
        <w:tc>
          <w:tcPr>
            <w:tcW w:w="1264" w:type="dxa"/>
          </w:tcPr>
          <w:p w14:paraId="07A5E854" w14:textId="77777777" w:rsidR="0031787D" w:rsidRPr="001B74D5" w:rsidRDefault="0031787D" w:rsidP="0031787D">
            <w:pPr>
              <w:tabs>
                <w:tab w:val="center" w:pos="524"/>
              </w:tabs>
              <w:rPr>
                <w:rFonts w:ascii="Arial" w:hAnsi="Arial" w:cs="Arial"/>
                <w:sz w:val="20"/>
              </w:rPr>
            </w:pPr>
          </w:p>
        </w:tc>
        <w:tc>
          <w:tcPr>
            <w:tcW w:w="1596" w:type="dxa"/>
            <w:shd w:val="clear" w:color="auto" w:fill="auto"/>
          </w:tcPr>
          <w:p w14:paraId="02CE8F73" w14:textId="77777777" w:rsidR="0031787D" w:rsidRDefault="0031787D" w:rsidP="0031787D">
            <w:pPr>
              <w:rPr>
                <w:rFonts w:ascii="Arial" w:hAnsi="Arial" w:cs="Arial"/>
                <w:sz w:val="20"/>
              </w:rPr>
            </w:pPr>
          </w:p>
        </w:tc>
        <w:tc>
          <w:tcPr>
            <w:tcW w:w="7351" w:type="dxa"/>
          </w:tcPr>
          <w:p w14:paraId="4E6CC659" w14:textId="77777777" w:rsidR="0031787D" w:rsidRDefault="0031787D" w:rsidP="0031787D">
            <w:pPr>
              <w:pStyle w:val="ListParagraph"/>
              <w:numPr>
                <w:ilvl w:val="0"/>
                <w:numId w:val="3"/>
              </w:numPr>
              <w:rPr>
                <w:rFonts w:ascii="Arial" w:hAnsi="Arial" w:cs="Arial"/>
                <w:sz w:val="20"/>
              </w:rPr>
            </w:pPr>
            <w:r>
              <w:rPr>
                <w:rFonts w:ascii="Arial" w:hAnsi="Arial" w:cs="Arial"/>
                <w:sz w:val="20"/>
              </w:rPr>
              <w:t>Where possible pupils must use liquid soap and water for washing hands</w:t>
            </w:r>
          </w:p>
          <w:p w14:paraId="3E02200B" w14:textId="64A42633" w:rsidR="0031787D" w:rsidRDefault="0031787D" w:rsidP="0031787D">
            <w:pPr>
              <w:pStyle w:val="ListParagraph"/>
              <w:numPr>
                <w:ilvl w:val="0"/>
                <w:numId w:val="3"/>
              </w:numPr>
              <w:rPr>
                <w:rFonts w:ascii="Arial" w:hAnsi="Arial" w:cs="Arial"/>
                <w:sz w:val="20"/>
              </w:rPr>
            </w:pPr>
            <w:r>
              <w:rPr>
                <w:rFonts w:ascii="Arial" w:hAnsi="Arial" w:cs="Arial"/>
                <w:sz w:val="20"/>
              </w:rPr>
              <w:t xml:space="preserve">Provide hand sanitisers (at least 60% alcohol content) for the following </w:t>
            </w:r>
            <w:r w:rsidRPr="009B52BA">
              <w:rPr>
                <w:rFonts w:ascii="Arial" w:hAnsi="Arial" w:cs="Arial"/>
                <w:sz w:val="20"/>
                <w:u w:val="single"/>
              </w:rPr>
              <w:t>areas</w:t>
            </w:r>
            <w:r>
              <w:rPr>
                <w:rFonts w:ascii="Arial" w:hAnsi="Arial" w:cs="Arial"/>
                <w:sz w:val="20"/>
                <w:u w:val="single"/>
              </w:rPr>
              <w:t xml:space="preserve"> for example as a minimum</w:t>
            </w:r>
            <w:r>
              <w:rPr>
                <w:rFonts w:ascii="Arial" w:hAnsi="Arial" w:cs="Arial"/>
                <w:sz w:val="20"/>
              </w:rPr>
              <w:t>:-</w:t>
            </w:r>
          </w:p>
          <w:p w14:paraId="72942C6C" w14:textId="77777777" w:rsidR="0031787D" w:rsidRDefault="0031787D" w:rsidP="0031787D">
            <w:pPr>
              <w:pStyle w:val="ListParagraph"/>
              <w:numPr>
                <w:ilvl w:val="0"/>
                <w:numId w:val="4"/>
              </w:numPr>
              <w:rPr>
                <w:rFonts w:ascii="Arial" w:hAnsi="Arial" w:cs="Arial"/>
                <w:sz w:val="20"/>
              </w:rPr>
            </w:pPr>
            <w:r>
              <w:rPr>
                <w:rFonts w:ascii="Arial" w:hAnsi="Arial" w:cs="Arial"/>
                <w:sz w:val="20"/>
              </w:rPr>
              <w:t>School entrance where visitors and staff sign in</w:t>
            </w:r>
          </w:p>
          <w:p w14:paraId="397910B0" w14:textId="52440AB8" w:rsidR="0031787D" w:rsidRDefault="0031787D" w:rsidP="0031787D">
            <w:pPr>
              <w:pStyle w:val="ListParagraph"/>
              <w:numPr>
                <w:ilvl w:val="0"/>
                <w:numId w:val="4"/>
              </w:numPr>
              <w:rPr>
                <w:rFonts w:ascii="Arial" w:hAnsi="Arial" w:cs="Arial"/>
                <w:sz w:val="20"/>
              </w:rPr>
            </w:pPr>
            <w:r>
              <w:rPr>
                <w:rFonts w:ascii="Arial" w:hAnsi="Arial" w:cs="Arial"/>
                <w:sz w:val="20"/>
              </w:rPr>
              <w:t>Classrooms (where the use can be supervised by the class teacher).</w:t>
            </w:r>
          </w:p>
          <w:p w14:paraId="175C277D" w14:textId="1747C7A4" w:rsidR="0031787D" w:rsidRDefault="0031787D" w:rsidP="0031787D">
            <w:pPr>
              <w:pStyle w:val="ListParagraph"/>
              <w:numPr>
                <w:ilvl w:val="0"/>
                <w:numId w:val="4"/>
              </w:numPr>
              <w:rPr>
                <w:rFonts w:ascii="Arial" w:hAnsi="Arial" w:cs="Arial"/>
                <w:sz w:val="20"/>
              </w:rPr>
            </w:pPr>
            <w:r>
              <w:rPr>
                <w:rFonts w:ascii="Arial" w:hAnsi="Arial" w:cs="Arial"/>
                <w:sz w:val="20"/>
              </w:rPr>
              <w:t>ICT room</w:t>
            </w:r>
          </w:p>
          <w:p w14:paraId="748207AD" w14:textId="77777777" w:rsidR="0031787D" w:rsidRDefault="0031787D" w:rsidP="0031787D">
            <w:pPr>
              <w:pStyle w:val="ListParagraph"/>
              <w:numPr>
                <w:ilvl w:val="0"/>
                <w:numId w:val="4"/>
              </w:numPr>
              <w:rPr>
                <w:rFonts w:ascii="Arial" w:hAnsi="Arial" w:cs="Arial"/>
                <w:sz w:val="20"/>
              </w:rPr>
            </w:pPr>
            <w:r>
              <w:rPr>
                <w:rFonts w:ascii="Arial" w:hAnsi="Arial" w:cs="Arial"/>
                <w:sz w:val="20"/>
              </w:rPr>
              <w:t>Meeting rooms</w:t>
            </w:r>
          </w:p>
          <w:p w14:paraId="3B6D6C96" w14:textId="77777777" w:rsidR="0031787D" w:rsidRDefault="0031787D" w:rsidP="0031787D">
            <w:pPr>
              <w:pStyle w:val="ListParagraph"/>
              <w:numPr>
                <w:ilvl w:val="0"/>
                <w:numId w:val="4"/>
              </w:numPr>
              <w:rPr>
                <w:rFonts w:ascii="Arial" w:hAnsi="Arial" w:cs="Arial"/>
                <w:sz w:val="20"/>
              </w:rPr>
            </w:pPr>
            <w:r>
              <w:rPr>
                <w:rFonts w:ascii="Arial" w:hAnsi="Arial" w:cs="Arial"/>
                <w:sz w:val="20"/>
              </w:rPr>
              <w:t>Dining hall (supervised by kitchen or midday staff)</w:t>
            </w:r>
          </w:p>
          <w:p w14:paraId="4961D358" w14:textId="77777777" w:rsidR="0031787D" w:rsidRDefault="0031787D" w:rsidP="0031787D">
            <w:pPr>
              <w:ind w:left="720"/>
              <w:rPr>
                <w:rFonts w:ascii="Arial" w:hAnsi="Arial" w:cs="Arial"/>
                <w:sz w:val="20"/>
              </w:rPr>
            </w:pPr>
          </w:p>
        </w:tc>
        <w:tc>
          <w:tcPr>
            <w:tcW w:w="1134" w:type="dxa"/>
          </w:tcPr>
          <w:p w14:paraId="212E87A7" w14:textId="77777777" w:rsidR="0031787D" w:rsidRDefault="0031787D" w:rsidP="0031787D">
            <w:pPr>
              <w:jc w:val="center"/>
              <w:rPr>
                <w:rFonts w:ascii="Arial" w:hAnsi="Arial"/>
                <w:sz w:val="20"/>
              </w:rPr>
            </w:pPr>
            <w:r>
              <w:rPr>
                <w:rFonts w:ascii="Arial" w:hAnsi="Arial"/>
                <w:sz w:val="20"/>
              </w:rPr>
              <w:t>Y</w:t>
            </w:r>
          </w:p>
          <w:p w14:paraId="3572C1A0" w14:textId="77777777" w:rsidR="0031787D" w:rsidRDefault="0031787D" w:rsidP="0031787D">
            <w:pPr>
              <w:jc w:val="center"/>
              <w:rPr>
                <w:rFonts w:ascii="Arial" w:hAnsi="Arial"/>
                <w:sz w:val="20"/>
              </w:rPr>
            </w:pPr>
          </w:p>
          <w:p w14:paraId="48F5A306" w14:textId="0E7AF251" w:rsidR="0031787D" w:rsidRPr="00B7246D" w:rsidRDefault="0031787D" w:rsidP="0031787D">
            <w:pPr>
              <w:jc w:val="center"/>
              <w:rPr>
                <w:rFonts w:ascii="Arial" w:hAnsi="Arial"/>
                <w:sz w:val="20"/>
              </w:rPr>
            </w:pPr>
            <w:r>
              <w:rPr>
                <w:rFonts w:ascii="Arial" w:hAnsi="Arial"/>
                <w:sz w:val="20"/>
              </w:rPr>
              <w:t>Y</w:t>
            </w:r>
          </w:p>
        </w:tc>
        <w:tc>
          <w:tcPr>
            <w:tcW w:w="1169" w:type="dxa"/>
          </w:tcPr>
          <w:p w14:paraId="15C78C14" w14:textId="77777777" w:rsidR="0031787D" w:rsidRDefault="0031787D" w:rsidP="0031787D">
            <w:pPr>
              <w:jc w:val="center"/>
              <w:rPr>
                <w:rFonts w:ascii="Arial" w:hAnsi="Arial"/>
                <w:sz w:val="20"/>
              </w:rPr>
            </w:pPr>
            <w:r>
              <w:rPr>
                <w:rFonts w:ascii="Arial" w:hAnsi="Arial"/>
                <w:sz w:val="20"/>
              </w:rPr>
              <w:t>Y</w:t>
            </w:r>
          </w:p>
          <w:p w14:paraId="243521FE" w14:textId="77777777" w:rsidR="0031787D" w:rsidRDefault="0031787D" w:rsidP="0031787D">
            <w:pPr>
              <w:jc w:val="center"/>
              <w:rPr>
                <w:rFonts w:ascii="Arial" w:hAnsi="Arial"/>
                <w:sz w:val="20"/>
              </w:rPr>
            </w:pPr>
          </w:p>
          <w:p w14:paraId="127BF5AC" w14:textId="2565C326" w:rsidR="0031787D" w:rsidRPr="00B7246D" w:rsidRDefault="0031787D" w:rsidP="0031787D">
            <w:pPr>
              <w:jc w:val="center"/>
              <w:rPr>
                <w:rFonts w:ascii="Arial" w:hAnsi="Arial"/>
                <w:sz w:val="20"/>
              </w:rPr>
            </w:pPr>
            <w:r>
              <w:rPr>
                <w:rFonts w:ascii="Arial" w:hAnsi="Arial"/>
                <w:sz w:val="20"/>
              </w:rPr>
              <w:t>Y</w:t>
            </w:r>
          </w:p>
        </w:tc>
      </w:tr>
      <w:tr w:rsidR="0031787D" w:rsidRPr="009A351F" w14:paraId="4EAA5FFA" w14:textId="77777777" w:rsidTr="007C219B">
        <w:trPr>
          <w:cantSplit/>
          <w:trHeight w:val="948"/>
          <w:jc w:val="center"/>
        </w:trPr>
        <w:tc>
          <w:tcPr>
            <w:tcW w:w="2192" w:type="dxa"/>
          </w:tcPr>
          <w:p w14:paraId="1F0CAA3A" w14:textId="67984F5A" w:rsidR="0031787D" w:rsidRPr="00C46D2B" w:rsidRDefault="0031787D" w:rsidP="0031787D">
            <w:pPr>
              <w:rPr>
                <w:rFonts w:ascii="Arial" w:hAnsi="Arial" w:cs="Arial"/>
                <w:sz w:val="20"/>
              </w:rPr>
            </w:pPr>
            <w:r w:rsidRPr="00C46D2B">
              <w:rPr>
                <w:rFonts w:ascii="Arial" w:hAnsi="Arial" w:cs="Arial"/>
                <w:sz w:val="20"/>
              </w:rPr>
              <w:t xml:space="preserve">Poor handwashing or inadequate facilities for handwashing and maintaining social distancing </w:t>
            </w:r>
          </w:p>
        </w:tc>
        <w:tc>
          <w:tcPr>
            <w:tcW w:w="1264" w:type="dxa"/>
          </w:tcPr>
          <w:p w14:paraId="43EB2E44" w14:textId="4A3856CC" w:rsidR="0031787D" w:rsidRPr="00B7246D" w:rsidRDefault="0031787D" w:rsidP="0031787D">
            <w:pPr>
              <w:tabs>
                <w:tab w:val="center" w:pos="524"/>
              </w:tabs>
              <w:rPr>
                <w:rFonts w:ascii="Calibri" w:hAnsi="Calibri" w:cs="Arial"/>
                <w:sz w:val="20"/>
              </w:rPr>
            </w:pPr>
            <w:r w:rsidRPr="001B74D5">
              <w:rPr>
                <w:rFonts w:ascii="Arial" w:hAnsi="Arial" w:cs="Arial"/>
                <w:sz w:val="20"/>
              </w:rPr>
              <w:t>Staff, pupils, visitors, contractors</w:t>
            </w:r>
          </w:p>
        </w:tc>
        <w:tc>
          <w:tcPr>
            <w:tcW w:w="1596" w:type="dxa"/>
            <w:shd w:val="clear" w:color="auto" w:fill="auto"/>
          </w:tcPr>
          <w:p w14:paraId="305AAD36" w14:textId="0D5F159E" w:rsidR="0031787D" w:rsidRPr="00B7246D" w:rsidRDefault="0031787D" w:rsidP="0031787D">
            <w:pPr>
              <w:rPr>
                <w:rFonts w:ascii="Calibri" w:hAnsi="Calibri"/>
                <w:sz w:val="20"/>
              </w:rPr>
            </w:pPr>
            <w:r>
              <w:rPr>
                <w:rFonts w:ascii="Arial" w:hAnsi="Arial" w:cs="Arial"/>
                <w:sz w:val="20"/>
              </w:rPr>
              <w:t>Spread of virus to the rest of the school population or families at home resulting in illness or death.</w:t>
            </w:r>
          </w:p>
        </w:tc>
        <w:tc>
          <w:tcPr>
            <w:tcW w:w="7351" w:type="dxa"/>
          </w:tcPr>
          <w:p w14:paraId="15B9A31F" w14:textId="13CD14C2" w:rsidR="0031787D" w:rsidRDefault="0031787D" w:rsidP="0031787D">
            <w:pPr>
              <w:numPr>
                <w:ilvl w:val="0"/>
                <w:numId w:val="1"/>
              </w:numPr>
              <w:rPr>
                <w:rFonts w:ascii="Arial" w:hAnsi="Arial" w:cs="Arial"/>
                <w:sz w:val="20"/>
              </w:rPr>
            </w:pPr>
            <w:r>
              <w:rPr>
                <w:rFonts w:ascii="Arial" w:hAnsi="Arial" w:cs="Arial"/>
                <w:sz w:val="20"/>
              </w:rPr>
              <w:t>Ensure pupil and staff toilets are fully stocked with liquid hand soap and sinks are all operational.</w:t>
            </w:r>
          </w:p>
          <w:p w14:paraId="3DA21F75" w14:textId="6F80AD1C" w:rsidR="0031787D" w:rsidRPr="0063373E" w:rsidRDefault="0031787D" w:rsidP="0031787D">
            <w:pPr>
              <w:numPr>
                <w:ilvl w:val="0"/>
                <w:numId w:val="1"/>
              </w:numPr>
              <w:rPr>
                <w:rFonts w:ascii="Arial" w:hAnsi="Arial" w:cs="Arial"/>
                <w:sz w:val="20"/>
              </w:rPr>
            </w:pPr>
            <w:r>
              <w:rPr>
                <w:rFonts w:ascii="Arial" w:hAnsi="Arial" w:cs="Arial"/>
                <w:sz w:val="20"/>
              </w:rPr>
              <w:t>Review numbers of operational toilets and urinal facilities to ensure this is sufficient capacity with social distancing measures</w:t>
            </w:r>
            <w:r w:rsidRPr="0063373E">
              <w:rPr>
                <w:rFonts w:ascii="Arial" w:hAnsi="Arial" w:cs="Arial"/>
                <w:sz w:val="20"/>
              </w:rPr>
              <w:t>. Consider additional hand washing stations.</w:t>
            </w:r>
          </w:p>
          <w:p w14:paraId="61209C08" w14:textId="3F46D975"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Consider same sex members of staff going into toilets regularly to ensure sinks are operational and not used as bag storage areas and social distancing is maintained. </w:t>
            </w:r>
          </w:p>
          <w:p w14:paraId="2B30CD98" w14:textId="1C1144AF" w:rsidR="0031787D" w:rsidRPr="0063373E" w:rsidRDefault="0031787D" w:rsidP="0031787D">
            <w:pPr>
              <w:numPr>
                <w:ilvl w:val="0"/>
                <w:numId w:val="1"/>
              </w:numPr>
              <w:rPr>
                <w:rFonts w:ascii="Arial" w:hAnsi="Arial" w:cs="Arial"/>
                <w:sz w:val="20"/>
              </w:rPr>
            </w:pPr>
            <w:r w:rsidRPr="0063373E">
              <w:rPr>
                <w:rFonts w:ascii="Arial" w:hAnsi="Arial" w:cs="Arial"/>
                <w:sz w:val="20"/>
              </w:rPr>
              <w:t>Remove any fabric towels (multi use) and use hand dryers or single paper towels</w:t>
            </w:r>
          </w:p>
          <w:p w14:paraId="5D84A59E" w14:textId="44BC0ED9"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Display handwashing posters in toilets. </w:t>
            </w:r>
          </w:p>
          <w:p w14:paraId="4B91B694" w14:textId="7E6035D3"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School behaviour policy includes expectations on handwashing, social distancing etc. </w:t>
            </w:r>
          </w:p>
          <w:p w14:paraId="60698837" w14:textId="3FBD093E" w:rsidR="0031787D" w:rsidRPr="00BF0A64" w:rsidRDefault="0031787D" w:rsidP="0031787D">
            <w:pPr>
              <w:numPr>
                <w:ilvl w:val="0"/>
                <w:numId w:val="1"/>
              </w:numPr>
              <w:rPr>
                <w:rStyle w:val="Hyperlink"/>
                <w:rFonts w:ascii="Arial" w:hAnsi="Arial" w:cs="Arial"/>
                <w:color w:val="auto"/>
                <w:sz w:val="20"/>
                <w:u w:val="none"/>
              </w:rPr>
            </w:pPr>
            <w:r w:rsidRPr="00B7246D">
              <w:rPr>
                <w:rFonts w:ascii="Arial" w:hAnsi="Arial" w:cs="Arial"/>
                <w:sz w:val="20"/>
              </w:rPr>
              <w:t xml:space="preserve">Provide </w:t>
            </w:r>
            <w:r>
              <w:rPr>
                <w:rFonts w:ascii="Arial" w:hAnsi="Arial" w:cs="Arial"/>
                <w:sz w:val="20"/>
              </w:rPr>
              <w:t xml:space="preserve">regular </w:t>
            </w:r>
            <w:r w:rsidRPr="00B7246D">
              <w:rPr>
                <w:rFonts w:ascii="Arial" w:hAnsi="Arial" w:cs="Arial"/>
                <w:sz w:val="20"/>
              </w:rPr>
              <w:t xml:space="preserve">training to staff </w:t>
            </w:r>
            <w:r>
              <w:rPr>
                <w:rFonts w:ascii="Arial" w:hAnsi="Arial" w:cs="Arial"/>
                <w:sz w:val="20"/>
              </w:rPr>
              <w:t xml:space="preserve">and </w:t>
            </w:r>
            <w:r w:rsidRPr="00B7246D">
              <w:rPr>
                <w:rFonts w:ascii="Arial" w:hAnsi="Arial" w:cs="Arial"/>
                <w:sz w:val="20"/>
              </w:rPr>
              <w:t>pupils on handwashing (at least 20 seconds with soap)</w:t>
            </w:r>
            <w:r>
              <w:rPr>
                <w:rFonts w:ascii="Arial" w:hAnsi="Arial" w:cs="Arial"/>
                <w:sz w:val="20"/>
              </w:rPr>
              <w:t>.</w:t>
            </w:r>
            <w:r>
              <w:t xml:space="preserve"> </w:t>
            </w:r>
            <w:hyperlink r:id="rId34" w:history="1">
              <w:r w:rsidRPr="00DF5920">
                <w:rPr>
                  <w:rStyle w:val="Hyperlink"/>
                  <w:rFonts w:ascii="Arial" w:hAnsi="Arial" w:cs="Arial"/>
                  <w:sz w:val="18"/>
                  <w:szCs w:val="14"/>
                </w:rPr>
                <w:t>https://www.youtube.com/watch?v=x3v521MTjio&amp;feature=youtu.be</w:t>
              </w:r>
            </w:hyperlink>
          </w:p>
          <w:p w14:paraId="52186158" w14:textId="1F6402E3"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Staff and pupils are checking their skin for dryness and cracking and using </w:t>
            </w:r>
            <w:proofErr w:type="gramStart"/>
            <w:r w:rsidRPr="0063373E">
              <w:rPr>
                <w:rFonts w:ascii="Arial" w:hAnsi="Arial" w:cs="Arial"/>
                <w:sz w:val="20"/>
              </w:rPr>
              <w:t>a</w:t>
            </w:r>
            <w:proofErr w:type="gramEnd"/>
            <w:r w:rsidRPr="0063373E">
              <w:rPr>
                <w:rFonts w:ascii="Arial" w:hAnsi="Arial" w:cs="Arial"/>
                <w:sz w:val="20"/>
              </w:rPr>
              <w:t xml:space="preserve"> emolument to retain moisture if required. </w:t>
            </w:r>
          </w:p>
          <w:p w14:paraId="21B3C789" w14:textId="3F7757A1" w:rsidR="0031787D" w:rsidRPr="00B7246D" w:rsidRDefault="0031787D" w:rsidP="0031787D">
            <w:pPr>
              <w:ind w:left="720"/>
              <w:rPr>
                <w:rFonts w:ascii="Arial" w:hAnsi="Arial" w:cs="Arial"/>
                <w:sz w:val="20"/>
              </w:rPr>
            </w:pPr>
          </w:p>
        </w:tc>
        <w:tc>
          <w:tcPr>
            <w:tcW w:w="1134" w:type="dxa"/>
          </w:tcPr>
          <w:p w14:paraId="578A05D6" w14:textId="77777777" w:rsidR="0031787D" w:rsidRDefault="0031787D" w:rsidP="0031787D">
            <w:pPr>
              <w:jc w:val="center"/>
              <w:rPr>
                <w:rFonts w:ascii="Arial" w:hAnsi="Arial"/>
                <w:sz w:val="20"/>
              </w:rPr>
            </w:pPr>
            <w:r>
              <w:rPr>
                <w:rFonts w:ascii="Arial" w:hAnsi="Arial"/>
                <w:sz w:val="20"/>
              </w:rPr>
              <w:t>Y</w:t>
            </w:r>
          </w:p>
          <w:p w14:paraId="0564C3C4" w14:textId="77777777" w:rsidR="0031787D" w:rsidRDefault="0031787D" w:rsidP="0031787D">
            <w:pPr>
              <w:jc w:val="center"/>
              <w:rPr>
                <w:rFonts w:ascii="Arial" w:hAnsi="Arial"/>
                <w:sz w:val="20"/>
              </w:rPr>
            </w:pPr>
          </w:p>
          <w:p w14:paraId="1C07B6B5" w14:textId="77777777" w:rsidR="0031787D" w:rsidRDefault="0031787D" w:rsidP="0031787D">
            <w:pPr>
              <w:jc w:val="center"/>
              <w:rPr>
                <w:rFonts w:ascii="Arial" w:hAnsi="Arial"/>
                <w:sz w:val="20"/>
              </w:rPr>
            </w:pPr>
            <w:r>
              <w:rPr>
                <w:rFonts w:ascii="Arial" w:hAnsi="Arial"/>
                <w:sz w:val="20"/>
              </w:rPr>
              <w:t>Y</w:t>
            </w:r>
          </w:p>
          <w:p w14:paraId="61C0B9C8" w14:textId="77777777" w:rsidR="0031787D" w:rsidRDefault="0031787D" w:rsidP="0031787D">
            <w:pPr>
              <w:jc w:val="center"/>
              <w:rPr>
                <w:rFonts w:ascii="Arial" w:hAnsi="Arial"/>
                <w:sz w:val="20"/>
              </w:rPr>
            </w:pPr>
          </w:p>
          <w:p w14:paraId="676C8607" w14:textId="77777777" w:rsidR="0031787D" w:rsidRDefault="0031787D" w:rsidP="0031787D">
            <w:pPr>
              <w:jc w:val="center"/>
              <w:rPr>
                <w:rFonts w:ascii="Arial" w:hAnsi="Arial"/>
                <w:sz w:val="20"/>
              </w:rPr>
            </w:pPr>
          </w:p>
          <w:p w14:paraId="6F2AC033" w14:textId="77777777" w:rsidR="0031787D" w:rsidRDefault="0031787D" w:rsidP="0031787D">
            <w:pPr>
              <w:jc w:val="center"/>
              <w:rPr>
                <w:rFonts w:ascii="Arial" w:hAnsi="Arial"/>
                <w:sz w:val="20"/>
              </w:rPr>
            </w:pPr>
            <w:r>
              <w:rPr>
                <w:rFonts w:ascii="Arial" w:hAnsi="Arial"/>
                <w:sz w:val="20"/>
              </w:rPr>
              <w:t>Y</w:t>
            </w:r>
          </w:p>
          <w:p w14:paraId="19349869" w14:textId="77777777" w:rsidR="0031787D" w:rsidRDefault="0031787D" w:rsidP="0031787D">
            <w:pPr>
              <w:jc w:val="center"/>
              <w:rPr>
                <w:rFonts w:ascii="Arial" w:hAnsi="Arial"/>
                <w:sz w:val="20"/>
              </w:rPr>
            </w:pPr>
          </w:p>
          <w:p w14:paraId="370B472E" w14:textId="77777777" w:rsidR="0031787D" w:rsidRDefault="0031787D" w:rsidP="0031787D">
            <w:pPr>
              <w:jc w:val="center"/>
              <w:rPr>
                <w:rFonts w:ascii="Arial" w:hAnsi="Arial"/>
                <w:sz w:val="20"/>
              </w:rPr>
            </w:pPr>
          </w:p>
          <w:p w14:paraId="66917F37" w14:textId="77777777" w:rsidR="0031787D" w:rsidRDefault="0031787D" w:rsidP="0031787D">
            <w:pPr>
              <w:jc w:val="center"/>
              <w:rPr>
                <w:rFonts w:ascii="Arial" w:hAnsi="Arial"/>
                <w:sz w:val="20"/>
              </w:rPr>
            </w:pPr>
            <w:r>
              <w:rPr>
                <w:rFonts w:ascii="Arial" w:hAnsi="Arial"/>
                <w:sz w:val="20"/>
              </w:rPr>
              <w:t>Y</w:t>
            </w:r>
          </w:p>
          <w:p w14:paraId="48FA080B" w14:textId="77777777" w:rsidR="0031787D" w:rsidRDefault="0031787D" w:rsidP="0031787D">
            <w:pPr>
              <w:jc w:val="center"/>
              <w:rPr>
                <w:rFonts w:ascii="Arial" w:hAnsi="Arial"/>
                <w:sz w:val="20"/>
              </w:rPr>
            </w:pPr>
          </w:p>
          <w:p w14:paraId="691A60F7" w14:textId="77777777" w:rsidR="0031787D" w:rsidRDefault="0031787D" w:rsidP="0031787D">
            <w:pPr>
              <w:jc w:val="center"/>
              <w:rPr>
                <w:rFonts w:ascii="Arial" w:hAnsi="Arial"/>
                <w:sz w:val="20"/>
              </w:rPr>
            </w:pPr>
            <w:r>
              <w:rPr>
                <w:rFonts w:ascii="Arial" w:hAnsi="Arial"/>
                <w:sz w:val="20"/>
              </w:rPr>
              <w:t>Y</w:t>
            </w:r>
          </w:p>
          <w:p w14:paraId="21623EAF" w14:textId="77777777" w:rsidR="0031787D" w:rsidRDefault="0031787D" w:rsidP="0031787D">
            <w:pPr>
              <w:jc w:val="center"/>
              <w:rPr>
                <w:rFonts w:ascii="Arial" w:hAnsi="Arial"/>
                <w:sz w:val="20"/>
              </w:rPr>
            </w:pPr>
            <w:r>
              <w:rPr>
                <w:rFonts w:ascii="Arial" w:hAnsi="Arial"/>
                <w:sz w:val="20"/>
              </w:rPr>
              <w:t>Y</w:t>
            </w:r>
          </w:p>
          <w:p w14:paraId="412995CC" w14:textId="77777777" w:rsidR="0031787D" w:rsidRDefault="0031787D" w:rsidP="0031787D">
            <w:pPr>
              <w:jc w:val="center"/>
              <w:rPr>
                <w:rFonts w:ascii="Arial" w:hAnsi="Arial"/>
                <w:sz w:val="20"/>
              </w:rPr>
            </w:pPr>
          </w:p>
          <w:p w14:paraId="5903F602" w14:textId="77777777" w:rsidR="0031787D" w:rsidRDefault="0031787D" w:rsidP="0031787D">
            <w:pPr>
              <w:jc w:val="center"/>
              <w:rPr>
                <w:rFonts w:ascii="Arial" w:hAnsi="Arial"/>
                <w:sz w:val="20"/>
              </w:rPr>
            </w:pPr>
            <w:r>
              <w:rPr>
                <w:rFonts w:ascii="Arial" w:hAnsi="Arial"/>
                <w:sz w:val="20"/>
              </w:rPr>
              <w:t>Y</w:t>
            </w:r>
          </w:p>
          <w:p w14:paraId="3DFF7812" w14:textId="77777777" w:rsidR="0031787D" w:rsidRDefault="0031787D" w:rsidP="0031787D">
            <w:pPr>
              <w:jc w:val="center"/>
              <w:rPr>
                <w:rFonts w:ascii="Arial" w:hAnsi="Arial"/>
                <w:sz w:val="20"/>
              </w:rPr>
            </w:pPr>
          </w:p>
          <w:p w14:paraId="105D276A" w14:textId="77777777" w:rsidR="0031787D" w:rsidRDefault="0031787D" w:rsidP="0031787D">
            <w:pPr>
              <w:jc w:val="center"/>
              <w:rPr>
                <w:rFonts w:ascii="Arial" w:hAnsi="Arial"/>
                <w:sz w:val="20"/>
              </w:rPr>
            </w:pPr>
          </w:p>
          <w:p w14:paraId="08FAA139" w14:textId="60BDB7B1" w:rsidR="0031787D" w:rsidRPr="00B7246D" w:rsidRDefault="0031787D" w:rsidP="0031787D">
            <w:pPr>
              <w:jc w:val="center"/>
              <w:rPr>
                <w:rFonts w:ascii="Arial" w:hAnsi="Arial"/>
                <w:sz w:val="20"/>
              </w:rPr>
            </w:pPr>
            <w:r>
              <w:rPr>
                <w:rFonts w:ascii="Arial" w:hAnsi="Arial"/>
                <w:sz w:val="20"/>
              </w:rPr>
              <w:t>Y</w:t>
            </w:r>
          </w:p>
        </w:tc>
        <w:tc>
          <w:tcPr>
            <w:tcW w:w="1169" w:type="dxa"/>
          </w:tcPr>
          <w:p w14:paraId="240C46ED" w14:textId="77777777" w:rsidR="0031787D" w:rsidRDefault="0031787D" w:rsidP="0031787D">
            <w:pPr>
              <w:jc w:val="center"/>
              <w:rPr>
                <w:rFonts w:ascii="Arial" w:hAnsi="Arial"/>
                <w:sz w:val="20"/>
              </w:rPr>
            </w:pPr>
            <w:r>
              <w:rPr>
                <w:rFonts w:ascii="Arial" w:hAnsi="Arial"/>
                <w:sz w:val="20"/>
              </w:rPr>
              <w:t>Y</w:t>
            </w:r>
          </w:p>
          <w:p w14:paraId="0609B0AB" w14:textId="77777777" w:rsidR="0031787D" w:rsidRDefault="0031787D" w:rsidP="0031787D">
            <w:pPr>
              <w:jc w:val="center"/>
              <w:rPr>
                <w:rFonts w:ascii="Arial" w:hAnsi="Arial"/>
                <w:sz w:val="20"/>
              </w:rPr>
            </w:pPr>
          </w:p>
          <w:p w14:paraId="3CCB36EF" w14:textId="77777777" w:rsidR="0031787D" w:rsidRDefault="0031787D" w:rsidP="0031787D">
            <w:pPr>
              <w:jc w:val="center"/>
              <w:rPr>
                <w:rFonts w:ascii="Arial" w:hAnsi="Arial"/>
                <w:sz w:val="20"/>
              </w:rPr>
            </w:pPr>
            <w:r>
              <w:rPr>
                <w:rFonts w:ascii="Arial" w:hAnsi="Arial"/>
                <w:sz w:val="20"/>
              </w:rPr>
              <w:t>Y</w:t>
            </w:r>
          </w:p>
          <w:p w14:paraId="5B074C1C" w14:textId="77777777" w:rsidR="0031787D" w:rsidRDefault="0031787D" w:rsidP="0031787D">
            <w:pPr>
              <w:jc w:val="center"/>
              <w:rPr>
                <w:rFonts w:ascii="Arial" w:hAnsi="Arial"/>
                <w:sz w:val="20"/>
              </w:rPr>
            </w:pPr>
          </w:p>
          <w:p w14:paraId="41FFAD7B" w14:textId="77777777" w:rsidR="0031787D" w:rsidRDefault="0031787D" w:rsidP="0031787D">
            <w:pPr>
              <w:jc w:val="center"/>
              <w:rPr>
                <w:rFonts w:ascii="Arial" w:hAnsi="Arial"/>
                <w:sz w:val="20"/>
              </w:rPr>
            </w:pPr>
          </w:p>
          <w:p w14:paraId="08AF2353" w14:textId="77777777" w:rsidR="0031787D" w:rsidRDefault="0031787D" w:rsidP="0031787D">
            <w:pPr>
              <w:jc w:val="center"/>
              <w:rPr>
                <w:rFonts w:ascii="Arial" w:hAnsi="Arial"/>
                <w:sz w:val="20"/>
              </w:rPr>
            </w:pPr>
            <w:r>
              <w:rPr>
                <w:rFonts w:ascii="Arial" w:hAnsi="Arial"/>
                <w:sz w:val="20"/>
              </w:rPr>
              <w:t>Y</w:t>
            </w:r>
          </w:p>
          <w:p w14:paraId="41EAE03F" w14:textId="77777777" w:rsidR="0031787D" w:rsidRDefault="0031787D" w:rsidP="0031787D">
            <w:pPr>
              <w:jc w:val="center"/>
              <w:rPr>
                <w:rFonts w:ascii="Arial" w:hAnsi="Arial"/>
                <w:sz w:val="20"/>
              </w:rPr>
            </w:pPr>
          </w:p>
          <w:p w14:paraId="6AA9BA75" w14:textId="77777777" w:rsidR="0031787D" w:rsidRDefault="0031787D" w:rsidP="0031787D">
            <w:pPr>
              <w:jc w:val="center"/>
              <w:rPr>
                <w:rFonts w:ascii="Arial" w:hAnsi="Arial"/>
                <w:sz w:val="20"/>
              </w:rPr>
            </w:pPr>
          </w:p>
          <w:p w14:paraId="0C631816" w14:textId="77777777" w:rsidR="0031787D" w:rsidRDefault="0031787D" w:rsidP="0031787D">
            <w:pPr>
              <w:jc w:val="center"/>
              <w:rPr>
                <w:rFonts w:ascii="Arial" w:hAnsi="Arial"/>
                <w:sz w:val="20"/>
              </w:rPr>
            </w:pPr>
            <w:r>
              <w:rPr>
                <w:rFonts w:ascii="Arial" w:hAnsi="Arial"/>
                <w:sz w:val="20"/>
              </w:rPr>
              <w:t>Y</w:t>
            </w:r>
          </w:p>
          <w:p w14:paraId="509FC7F4" w14:textId="77777777" w:rsidR="0031787D" w:rsidRDefault="0031787D" w:rsidP="0031787D">
            <w:pPr>
              <w:jc w:val="center"/>
              <w:rPr>
                <w:rFonts w:ascii="Arial" w:hAnsi="Arial"/>
                <w:sz w:val="20"/>
              </w:rPr>
            </w:pPr>
          </w:p>
          <w:p w14:paraId="1CC6ABD1" w14:textId="77777777" w:rsidR="0031787D" w:rsidRDefault="0031787D" w:rsidP="0031787D">
            <w:pPr>
              <w:jc w:val="center"/>
              <w:rPr>
                <w:rFonts w:ascii="Arial" w:hAnsi="Arial"/>
                <w:sz w:val="20"/>
              </w:rPr>
            </w:pPr>
            <w:r>
              <w:rPr>
                <w:rFonts w:ascii="Arial" w:hAnsi="Arial"/>
                <w:sz w:val="20"/>
              </w:rPr>
              <w:t>Y</w:t>
            </w:r>
          </w:p>
          <w:p w14:paraId="0CBA320B" w14:textId="77777777" w:rsidR="0031787D" w:rsidRDefault="0031787D" w:rsidP="0031787D">
            <w:pPr>
              <w:jc w:val="center"/>
              <w:rPr>
                <w:rFonts w:ascii="Arial" w:hAnsi="Arial"/>
                <w:sz w:val="20"/>
              </w:rPr>
            </w:pPr>
            <w:r>
              <w:rPr>
                <w:rFonts w:ascii="Arial" w:hAnsi="Arial"/>
                <w:sz w:val="20"/>
              </w:rPr>
              <w:t>Y</w:t>
            </w:r>
          </w:p>
          <w:p w14:paraId="5E1E7D8D" w14:textId="77777777" w:rsidR="0031787D" w:rsidRDefault="0031787D" w:rsidP="0031787D">
            <w:pPr>
              <w:jc w:val="center"/>
              <w:rPr>
                <w:rFonts w:ascii="Arial" w:hAnsi="Arial"/>
                <w:sz w:val="20"/>
              </w:rPr>
            </w:pPr>
          </w:p>
          <w:p w14:paraId="52C374D8" w14:textId="77777777" w:rsidR="0031787D" w:rsidRDefault="0031787D" w:rsidP="0031787D">
            <w:pPr>
              <w:jc w:val="center"/>
              <w:rPr>
                <w:rFonts w:ascii="Arial" w:hAnsi="Arial"/>
                <w:sz w:val="20"/>
              </w:rPr>
            </w:pPr>
            <w:r>
              <w:rPr>
                <w:rFonts w:ascii="Arial" w:hAnsi="Arial"/>
                <w:sz w:val="20"/>
              </w:rPr>
              <w:t>Y</w:t>
            </w:r>
          </w:p>
          <w:p w14:paraId="2F666E84" w14:textId="77777777" w:rsidR="0031787D" w:rsidRDefault="0031787D" w:rsidP="0031787D">
            <w:pPr>
              <w:jc w:val="center"/>
              <w:rPr>
                <w:rFonts w:ascii="Arial" w:hAnsi="Arial"/>
                <w:sz w:val="20"/>
              </w:rPr>
            </w:pPr>
          </w:p>
          <w:p w14:paraId="07AA94F3" w14:textId="77777777" w:rsidR="0031787D" w:rsidRDefault="0031787D" w:rsidP="0031787D">
            <w:pPr>
              <w:jc w:val="center"/>
              <w:rPr>
                <w:rFonts w:ascii="Arial" w:hAnsi="Arial"/>
                <w:sz w:val="20"/>
              </w:rPr>
            </w:pPr>
          </w:p>
          <w:p w14:paraId="1207C201" w14:textId="3620DD55" w:rsidR="0031787D" w:rsidRPr="00B7246D" w:rsidRDefault="0031787D" w:rsidP="0031787D">
            <w:pPr>
              <w:jc w:val="center"/>
              <w:rPr>
                <w:rFonts w:ascii="Arial" w:hAnsi="Arial"/>
                <w:sz w:val="20"/>
              </w:rPr>
            </w:pPr>
            <w:r>
              <w:rPr>
                <w:rFonts w:ascii="Arial" w:hAnsi="Arial"/>
                <w:sz w:val="20"/>
              </w:rPr>
              <w:t>Y</w:t>
            </w:r>
          </w:p>
        </w:tc>
      </w:tr>
      <w:tr w:rsidR="0031787D" w:rsidRPr="009A351F" w14:paraId="04E68901" w14:textId="77777777" w:rsidTr="007C219B">
        <w:trPr>
          <w:cantSplit/>
          <w:trHeight w:val="948"/>
          <w:jc w:val="center"/>
        </w:trPr>
        <w:tc>
          <w:tcPr>
            <w:tcW w:w="2192" w:type="dxa"/>
          </w:tcPr>
          <w:p w14:paraId="7C82BDB9" w14:textId="0F8546E8" w:rsidR="0031787D" w:rsidRPr="007471CD" w:rsidRDefault="0031787D" w:rsidP="0031787D">
            <w:pPr>
              <w:rPr>
                <w:rFonts w:ascii="Arial" w:hAnsi="Arial" w:cs="Arial"/>
                <w:sz w:val="20"/>
              </w:rPr>
            </w:pPr>
            <w:r w:rsidRPr="007471CD">
              <w:rPr>
                <w:rFonts w:ascii="Arial" w:hAnsi="Arial" w:cs="Arial"/>
                <w:sz w:val="20"/>
              </w:rPr>
              <w:lastRenderedPageBreak/>
              <w:t xml:space="preserve">Events and </w:t>
            </w:r>
            <w:r w:rsidRPr="002D3C35">
              <w:rPr>
                <w:rFonts w:ascii="Arial" w:hAnsi="Arial" w:cs="Arial"/>
                <w:sz w:val="20"/>
              </w:rPr>
              <w:t>Lettings at school and</w:t>
            </w:r>
            <w:r w:rsidRPr="007471CD">
              <w:rPr>
                <w:rFonts w:ascii="Arial" w:hAnsi="Arial" w:cs="Arial"/>
                <w:sz w:val="20"/>
              </w:rPr>
              <w:t xml:space="preserve"> meetings</w:t>
            </w:r>
          </w:p>
        </w:tc>
        <w:tc>
          <w:tcPr>
            <w:tcW w:w="1264" w:type="dxa"/>
          </w:tcPr>
          <w:p w14:paraId="3EB568DB" w14:textId="12B544E4" w:rsidR="0031787D" w:rsidRPr="00B7246D" w:rsidRDefault="0031787D" w:rsidP="0031787D">
            <w:pPr>
              <w:tabs>
                <w:tab w:val="center" w:pos="524"/>
              </w:tabs>
              <w:rPr>
                <w:rFonts w:ascii="Arial" w:hAnsi="Arial" w:cs="Arial"/>
                <w:sz w:val="20"/>
              </w:rPr>
            </w:pPr>
            <w:r w:rsidRPr="001B74D5">
              <w:rPr>
                <w:rFonts w:ascii="Arial" w:hAnsi="Arial" w:cs="Arial"/>
                <w:sz w:val="20"/>
              </w:rPr>
              <w:t>Staff, pupils, visitors</w:t>
            </w:r>
            <w:r>
              <w:rPr>
                <w:rFonts w:ascii="Arial" w:hAnsi="Arial" w:cs="Arial"/>
                <w:sz w:val="20"/>
              </w:rPr>
              <w:t>.</w:t>
            </w:r>
          </w:p>
        </w:tc>
        <w:tc>
          <w:tcPr>
            <w:tcW w:w="1596" w:type="dxa"/>
            <w:shd w:val="clear" w:color="auto" w:fill="auto"/>
          </w:tcPr>
          <w:p w14:paraId="50845CC5" w14:textId="3EFE150E" w:rsidR="0031787D" w:rsidRPr="00B7246D" w:rsidRDefault="0031787D" w:rsidP="0031787D">
            <w:pPr>
              <w:rPr>
                <w:rFonts w:ascii="Arial" w:hAnsi="Arial" w:cs="Arial"/>
                <w:sz w:val="20"/>
              </w:rPr>
            </w:pPr>
            <w:r>
              <w:rPr>
                <w:rFonts w:ascii="Arial" w:hAnsi="Arial" w:cs="Arial"/>
                <w:sz w:val="20"/>
              </w:rPr>
              <w:t>Spread of virus to the rest of the school/visitor population resulting in illness.</w:t>
            </w:r>
          </w:p>
        </w:tc>
        <w:tc>
          <w:tcPr>
            <w:tcW w:w="7351" w:type="dxa"/>
          </w:tcPr>
          <w:p w14:paraId="583FFF40" w14:textId="615F99BF" w:rsidR="0031787D" w:rsidRPr="0063373E" w:rsidRDefault="0031787D" w:rsidP="0031787D">
            <w:pPr>
              <w:numPr>
                <w:ilvl w:val="0"/>
                <w:numId w:val="1"/>
              </w:numPr>
              <w:rPr>
                <w:rFonts w:ascii="Arial" w:hAnsi="Arial" w:cs="Arial"/>
                <w:sz w:val="20"/>
              </w:rPr>
            </w:pPr>
            <w:r w:rsidRPr="0063373E">
              <w:rPr>
                <w:rFonts w:ascii="Arial" w:hAnsi="Arial" w:cs="Arial"/>
                <w:sz w:val="20"/>
              </w:rPr>
              <w:t>No assemblies instead use platforms such as Teams/Zoom etc</w:t>
            </w:r>
          </w:p>
          <w:p w14:paraId="1B60031E" w14:textId="1A859B71"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Review lettings in view of government guidance – review letting risk assessments for Covid19. </w:t>
            </w:r>
            <w:r w:rsidR="00A64DFB">
              <w:rPr>
                <w:rFonts w:ascii="Arial" w:hAnsi="Arial" w:cs="Arial"/>
                <w:color w:val="943634" w:themeColor="accent2" w:themeShade="BF"/>
                <w:sz w:val="20"/>
              </w:rPr>
              <w:t>Agree to lettings where there is a sufficient risk assessment in place for holiday clubs (Premier), Russell Raiders, extra-curricular clubs and Brownies.  Consider others in the light of safety and appropriate Risk Assessments</w:t>
            </w:r>
          </w:p>
          <w:p w14:paraId="3DFF8907" w14:textId="3295E438" w:rsidR="0031787D" w:rsidRPr="0063373E" w:rsidRDefault="0031787D" w:rsidP="0031787D">
            <w:pPr>
              <w:numPr>
                <w:ilvl w:val="0"/>
                <w:numId w:val="1"/>
              </w:numPr>
              <w:rPr>
                <w:rFonts w:ascii="Arial" w:hAnsi="Arial" w:cs="Arial"/>
                <w:sz w:val="20"/>
              </w:rPr>
            </w:pPr>
            <w:r w:rsidRPr="0063373E">
              <w:rPr>
                <w:rFonts w:ascii="Arial" w:hAnsi="Arial" w:cs="Arial"/>
                <w:sz w:val="20"/>
              </w:rPr>
              <w:t>Limit meetings with parents for serious issues and maintain social distancing</w:t>
            </w:r>
          </w:p>
          <w:p w14:paraId="3B61181A" w14:textId="2D3B71FA" w:rsidR="0031787D" w:rsidRDefault="0031787D" w:rsidP="0031787D">
            <w:pPr>
              <w:numPr>
                <w:ilvl w:val="0"/>
                <w:numId w:val="1"/>
              </w:numPr>
              <w:rPr>
                <w:rFonts w:ascii="Arial" w:hAnsi="Arial" w:cs="Arial"/>
                <w:sz w:val="20"/>
              </w:rPr>
            </w:pPr>
            <w:r w:rsidRPr="0063373E">
              <w:rPr>
                <w:rFonts w:ascii="Arial" w:hAnsi="Arial" w:cs="Arial"/>
                <w:sz w:val="20"/>
              </w:rPr>
              <w:t>Use Microsoft Teams/Zoom for meetings/parents’ evenings to prevent face to face contact.</w:t>
            </w:r>
          </w:p>
          <w:p w14:paraId="5C903EDA" w14:textId="7F318E23" w:rsidR="0031787D" w:rsidRPr="00435575" w:rsidRDefault="00435575" w:rsidP="0031787D">
            <w:pPr>
              <w:numPr>
                <w:ilvl w:val="0"/>
                <w:numId w:val="1"/>
              </w:numPr>
              <w:rPr>
                <w:rFonts w:ascii="Arial" w:hAnsi="Arial" w:cs="Arial"/>
                <w:color w:val="002060"/>
                <w:sz w:val="20"/>
              </w:rPr>
            </w:pPr>
            <w:r w:rsidRPr="00435575">
              <w:rPr>
                <w:rFonts w:ascii="Arial" w:hAnsi="Arial" w:cs="Arial"/>
                <w:color w:val="002060"/>
                <w:sz w:val="20"/>
              </w:rPr>
              <w:t xml:space="preserve">Minimise </w:t>
            </w:r>
            <w:r w:rsidR="0031787D" w:rsidRPr="00435575">
              <w:rPr>
                <w:rFonts w:ascii="Arial" w:hAnsi="Arial" w:cs="Arial"/>
                <w:color w:val="002060"/>
                <w:sz w:val="20"/>
              </w:rPr>
              <w:t>all face to face meetings to only those which are absolutely essential, and then ensure full social distancing and mitigations as per RA</w:t>
            </w:r>
          </w:p>
          <w:p w14:paraId="00E7C8CA" w14:textId="2C03B563" w:rsidR="0031787D" w:rsidRPr="0063373E" w:rsidRDefault="0031787D" w:rsidP="0031787D">
            <w:pPr>
              <w:ind w:left="720"/>
              <w:rPr>
                <w:rFonts w:ascii="Arial" w:hAnsi="Arial" w:cs="Arial"/>
                <w:sz w:val="20"/>
              </w:rPr>
            </w:pPr>
          </w:p>
        </w:tc>
        <w:tc>
          <w:tcPr>
            <w:tcW w:w="1134" w:type="dxa"/>
          </w:tcPr>
          <w:p w14:paraId="28757CA7" w14:textId="77777777" w:rsidR="0031787D" w:rsidRDefault="0031787D" w:rsidP="0031787D">
            <w:pPr>
              <w:jc w:val="center"/>
              <w:rPr>
                <w:rFonts w:ascii="Arial" w:hAnsi="Arial"/>
                <w:sz w:val="20"/>
              </w:rPr>
            </w:pPr>
            <w:r>
              <w:rPr>
                <w:rFonts w:ascii="Arial" w:hAnsi="Arial"/>
                <w:sz w:val="20"/>
              </w:rPr>
              <w:t>Y</w:t>
            </w:r>
          </w:p>
          <w:p w14:paraId="272A70DF" w14:textId="77777777" w:rsidR="0031787D" w:rsidRDefault="0031787D" w:rsidP="0031787D">
            <w:pPr>
              <w:jc w:val="center"/>
              <w:rPr>
                <w:rFonts w:ascii="Arial" w:hAnsi="Arial"/>
                <w:sz w:val="20"/>
              </w:rPr>
            </w:pPr>
            <w:r>
              <w:rPr>
                <w:rFonts w:ascii="Arial" w:hAnsi="Arial"/>
                <w:sz w:val="20"/>
              </w:rPr>
              <w:t>Y</w:t>
            </w:r>
          </w:p>
          <w:p w14:paraId="7D330B15" w14:textId="77777777" w:rsidR="0031787D" w:rsidRDefault="0031787D" w:rsidP="0031787D">
            <w:pPr>
              <w:jc w:val="center"/>
              <w:rPr>
                <w:rFonts w:ascii="Arial" w:hAnsi="Arial"/>
                <w:sz w:val="20"/>
              </w:rPr>
            </w:pPr>
          </w:p>
          <w:p w14:paraId="67FB3443" w14:textId="77777777" w:rsidR="0031787D" w:rsidRDefault="0031787D" w:rsidP="0031787D">
            <w:pPr>
              <w:jc w:val="center"/>
              <w:rPr>
                <w:rFonts w:ascii="Arial" w:hAnsi="Arial"/>
                <w:sz w:val="20"/>
              </w:rPr>
            </w:pPr>
            <w:r>
              <w:rPr>
                <w:rFonts w:ascii="Arial" w:hAnsi="Arial"/>
                <w:sz w:val="20"/>
              </w:rPr>
              <w:t>Y</w:t>
            </w:r>
          </w:p>
          <w:p w14:paraId="42C765BD" w14:textId="77777777" w:rsidR="0031787D" w:rsidRDefault="0031787D" w:rsidP="0031787D">
            <w:pPr>
              <w:jc w:val="center"/>
              <w:rPr>
                <w:rFonts w:ascii="Arial" w:hAnsi="Arial"/>
                <w:sz w:val="20"/>
              </w:rPr>
            </w:pPr>
          </w:p>
          <w:p w14:paraId="6B3D07BF" w14:textId="77777777" w:rsidR="0031787D" w:rsidRDefault="0031787D" w:rsidP="0031787D">
            <w:pPr>
              <w:jc w:val="center"/>
              <w:rPr>
                <w:rFonts w:ascii="Arial" w:hAnsi="Arial"/>
                <w:sz w:val="20"/>
              </w:rPr>
            </w:pPr>
            <w:r>
              <w:rPr>
                <w:rFonts w:ascii="Arial" w:hAnsi="Arial"/>
                <w:sz w:val="20"/>
              </w:rPr>
              <w:t>Y</w:t>
            </w:r>
          </w:p>
          <w:p w14:paraId="511D1F77" w14:textId="77777777" w:rsidR="0031787D" w:rsidRDefault="0031787D" w:rsidP="0031787D">
            <w:pPr>
              <w:jc w:val="center"/>
              <w:rPr>
                <w:rFonts w:ascii="Arial" w:hAnsi="Arial"/>
                <w:sz w:val="20"/>
              </w:rPr>
            </w:pPr>
          </w:p>
          <w:p w14:paraId="1D8B2FA5" w14:textId="77777777" w:rsidR="0031787D" w:rsidRDefault="0031787D" w:rsidP="0031787D">
            <w:pPr>
              <w:jc w:val="center"/>
              <w:rPr>
                <w:rFonts w:ascii="Arial" w:hAnsi="Arial"/>
                <w:sz w:val="20"/>
              </w:rPr>
            </w:pPr>
          </w:p>
          <w:p w14:paraId="570E8AFA" w14:textId="3FE825DD" w:rsidR="0031787D" w:rsidRPr="00925105" w:rsidRDefault="0031787D" w:rsidP="0031787D">
            <w:pPr>
              <w:jc w:val="center"/>
              <w:rPr>
                <w:rFonts w:ascii="Arial" w:hAnsi="Arial"/>
                <w:color w:val="7030A0"/>
                <w:sz w:val="20"/>
              </w:rPr>
            </w:pPr>
            <w:r w:rsidRPr="00435575">
              <w:rPr>
                <w:rFonts w:ascii="Arial" w:hAnsi="Arial"/>
                <w:color w:val="002060"/>
                <w:sz w:val="20"/>
              </w:rPr>
              <w:t>Y</w:t>
            </w:r>
          </w:p>
        </w:tc>
        <w:tc>
          <w:tcPr>
            <w:tcW w:w="1169" w:type="dxa"/>
          </w:tcPr>
          <w:p w14:paraId="12B0538B" w14:textId="77777777" w:rsidR="0031787D" w:rsidRDefault="0031787D" w:rsidP="0031787D">
            <w:pPr>
              <w:jc w:val="center"/>
              <w:rPr>
                <w:rFonts w:ascii="Arial" w:hAnsi="Arial"/>
                <w:sz w:val="20"/>
              </w:rPr>
            </w:pPr>
            <w:r>
              <w:rPr>
                <w:rFonts w:ascii="Arial" w:hAnsi="Arial"/>
                <w:sz w:val="20"/>
              </w:rPr>
              <w:t>Y</w:t>
            </w:r>
          </w:p>
          <w:p w14:paraId="56B8B0B3" w14:textId="77777777" w:rsidR="0031787D" w:rsidRDefault="0031787D" w:rsidP="0031787D">
            <w:pPr>
              <w:jc w:val="center"/>
              <w:rPr>
                <w:rFonts w:ascii="Arial" w:hAnsi="Arial"/>
                <w:sz w:val="20"/>
              </w:rPr>
            </w:pPr>
            <w:r>
              <w:rPr>
                <w:rFonts w:ascii="Arial" w:hAnsi="Arial"/>
                <w:sz w:val="20"/>
              </w:rPr>
              <w:t>Y</w:t>
            </w:r>
          </w:p>
          <w:p w14:paraId="1D879D05" w14:textId="77777777" w:rsidR="0031787D" w:rsidRDefault="0031787D" w:rsidP="0031787D">
            <w:pPr>
              <w:jc w:val="center"/>
              <w:rPr>
                <w:rFonts w:ascii="Arial" w:hAnsi="Arial"/>
                <w:sz w:val="20"/>
              </w:rPr>
            </w:pPr>
          </w:p>
          <w:p w14:paraId="37033025" w14:textId="77777777" w:rsidR="0031787D" w:rsidRDefault="0031787D" w:rsidP="0031787D">
            <w:pPr>
              <w:jc w:val="center"/>
              <w:rPr>
                <w:rFonts w:ascii="Arial" w:hAnsi="Arial"/>
                <w:sz w:val="20"/>
              </w:rPr>
            </w:pPr>
            <w:r>
              <w:rPr>
                <w:rFonts w:ascii="Arial" w:hAnsi="Arial"/>
                <w:sz w:val="20"/>
              </w:rPr>
              <w:t>Y</w:t>
            </w:r>
          </w:p>
          <w:p w14:paraId="068CEA27" w14:textId="77777777" w:rsidR="0031787D" w:rsidRDefault="0031787D" w:rsidP="0031787D">
            <w:pPr>
              <w:jc w:val="center"/>
              <w:rPr>
                <w:rFonts w:ascii="Arial" w:hAnsi="Arial"/>
                <w:sz w:val="20"/>
              </w:rPr>
            </w:pPr>
          </w:p>
          <w:p w14:paraId="4B31ACD7" w14:textId="77777777" w:rsidR="0031787D" w:rsidRDefault="0031787D" w:rsidP="0031787D">
            <w:pPr>
              <w:jc w:val="center"/>
              <w:rPr>
                <w:rFonts w:ascii="Arial" w:hAnsi="Arial"/>
                <w:sz w:val="20"/>
              </w:rPr>
            </w:pPr>
            <w:r>
              <w:rPr>
                <w:rFonts w:ascii="Arial" w:hAnsi="Arial"/>
                <w:sz w:val="20"/>
              </w:rPr>
              <w:t>Y</w:t>
            </w:r>
          </w:p>
          <w:p w14:paraId="0DEEA608" w14:textId="77777777" w:rsidR="0031787D" w:rsidRDefault="0031787D" w:rsidP="0031787D">
            <w:pPr>
              <w:jc w:val="center"/>
              <w:rPr>
                <w:rFonts w:ascii="Arial" w:hAnsi="Arial"/>
                <w:sz w:val="20"/>
              </w:rPr>
            </w:pPr>
          </w:p>
          <w:p w14:paraId="1CCCE1CF" w14:textId="77777777" w:rsidR="0031787D" w:rsidRDefault="0031787D" w:rsidP="0031787D">
            <w:pPr>
              <w:jc w:val="center"/>
              <w:rPr>
                <w:rFonts w:ascii="Arial" w:hAnsi="Arial"/>
                <w:sz w:val="20"/>
              </w:rPr>
            </w:pPr>
          </w:p>
          <w:p w14:paraId="63F68F5B" w14:textId="6C6C4DCD" w:rsidR="0031787D" w:rsidRPr="00925105" w:rsidRDefault="0031787D" w:rsidP="0031787D">
            <w:pPr>
              <w:jc w:val="center"/>
              <w:rPr>
                <w:rFonts w:ascii="Arial" w:hAnsi="Arial"/>
                <w:color w:val="7030A0"/>
                <w:sz w:val="20"/>
              </w:rPr>
            </w:pPr>
            <w:r w:rsidRPr="00435575">
              <w:rPr>
                <w:rFonts w:ascii="Arial" w:hAnsi="Arial"/>
                <w:color w:val="002060"/>
                <w:sz w:val="20"/>
              </w:rPr>
              <w:t>Y</w:t>
            </w:r>
          </w:p>
        </w:tc>
      </w:tr>
      <w:tr w:rsidR="00D456AF" w:rsidRPr="009A351F" w14:paraId="7603272C" w14:textId="77777777" w:rsidTr="007C219B">
        <w:trPr>
          <w:cantSplit/>
          <w:trHeight w:val="948"/>
          <w:jc w:val="center"/>
        </w:trPr>
        <w:tc>
          <w:tcPr>
            <w:tcW w:w="2192" w:type="dxa"/>
          </w:tcPr>
          <w:p w14:paraId="663A2560" w14:textId="5F900AD8" w:rsidR="00D456AF" w:rsidRPr="00D456AF" w:rsidRDefault="00D456AF" w:rsidP="00D456AF">
            <w:pPr>
              <w:rPr>
                <w:rFonts w:ascii="Arial" w:hAnsi="Arial" w:cs="Arial"/>
                <w:color w:val="31849B" w:themeColor="accent5" w:themeShade="BF"/>
                <w:sz w:val="20"/>
              </w:rPr>
            </w:pPr>
            <w:r>
              <w:rPr>
                <w:rFonts w:ascii="Arial" w:hAnsi="Arial" w:cs="Arial"/>
                <w:color w:val="31849B" w:themeColor="accent5" w:themeShade="BF"/>
                <w:sz w:val="20"/>
              </w:rPr>
              <w:t>Summer Term and Transition events</w:t>
            </w:r>
          </w:p>
        </w:tc>
        <w:tc>
          <w:tcPr>
            <w:tcW w:w="1264" w:type="dxa"/>
          </w:tcPr>
          <w:p w14:paraId="5FB8D38D" w14:textId="008774F7" w:rsidR="00D456AF" w:rsidRPr="00D456AF" w:rsidRDefault="00D456AF" w:rsidP="00D456AF">
            <w:pPr>
              <w:tabs>
                <w:tab w:val="center" w:pos="524"/>
              </w:tabs>
              <w:rPr>
                <w:rFonts w:ascii="Arial" w:hAnsi="Arial" w:cs="Arial"/>
                <w:color w:val="31849B" w:themeColor="accent5" w:themeShade="BF"/>
                <w:sz w:val="20"/>
              </w:rPr>
            </w:pPr>
            <w:r w:rsidRPr="00D456AF">
              <w:rPr>
                <w:rFonts w:ascii="Arial" w:hAnsi="Arial" w:cs="Arial"/>
                <w:color w:val="31849B" w:themeColor="accent5" w:themeShade="BF"/>
                <w:sz w:val="20"/>
              </w:rPr>
              <w:t>Staff, pupils, visitors.</w:t>
            </w:r>
          </w:p>
        </w:tc>
        <w:tc>
          <w:tcPr>
            <w:tcW w:w="1596" w:type="dxa"/>
            <w:shd w:val="clear" w:color="auto" w:fill="auto"/>
          </w:tcPr>
          <w:p w14:paraId="5098B5D8" w14:textId="679EDA28" w:rsidR="00D456AF" w:rsidRPr="00D456AF" w:rsidRDefault="00D456AF" w:rsidP="00D456AF">
            <w:pPr>
              <w:rPr>
                <w:rFonts w:ascii="Arial" w:hAnsi="Arial" w:cs="Arial"/>
                <w:color w:val="31849B" w:themeColor="accent5" w:themeShade="BF"/>
                <w:sz w:val="20"/>
              </w:rPr>
            </w:pPr>
            <w:r w:rsidRPr="00D456AF">
              <w:rPr>
                <w:rFonts w:ascii="Arial" w:hAnsi="Arial" w:cs="Arial"/>
                <w:color w:val="31849B" w:themeColor="accent5" w:themeShade="BF"/>
                <w:sz w:val="20"/>
              </w:rPr>
              <w:t>Spread of virus to the rest of the school/visitor population resulting in illness.</w:t>
            </w:r>
          </w:p>
        </w:tc>
        <w:tc>
          <w:tcPr>
            <w:tcW w:w="7351" w:type="dxa"/>
          </w:tcPr>
          <w:p w14:paraId="2BE801C9" w14:textId="77777777" w:rsidR="00D456AF" w:rsidRPr="00D456AF" w:rsidRDefault="00D456AF" w:rsidP="00D456AF">
            <w:pPr>
              <w:numPr>
                <w:ilvl w:val="0"/>
                <w:numId w:val="1"/>
              </w:numPr>
              <w:rPr>
                <w:rFonts w:ascii="Arial" w:hAnsi="Arial" w:cs="Arial"/>
                <w:sz w:val="20"/>
              </w:rPr>
            </w:pPr>
            <w:r>
              <w:rPr>
                <w:rFonts w:ascii="Arial" w:hAnsi="Arial" w:cs="Arial"/>
                <w:color w:val="31849B" w:themeColor="accent5" w:themeShade="BF"/>
                <w:sz w:val="20"/>
              </w:rPr>
              <w:t>Follow DfE guidance as it is updated in the summer term</w:t>
            </w:r>
          </w:p>
          <w:p w14:paraId="7E1E0E1F" w14:textId="7AF3EE4B" w:rsidR="00D456AF" w:rsidRPr="00074398" w:rsidRDefault="00D456AF" w:rsidP="00D456AF">
            <w:pPr>
              <w:numPr>
                <w:ilvl w:val="0"/>
                <w:numId w:val="1"/>
              </w:numPr>
              <w:rPr>
                <w:rFonts w:ascii="Arial" w:hAnsi="Arial" w:cs="Arial"/>
                <w:color w:val="31849B" w:themeColor="accent5" w:themeShade="BF"/>
                <w:sz w:val="20"/>
              </w:rPr>
            </w:pPr>
            <w:r w:rsidRPr="00074398">
              <w:rPr>
                <w:rFonts w:ascii="Arial" w:hAnsi="Arial" w:cs="Arial"/>
                <w:color w:val="31849B" w:themeColor="accent5" w:themeShade="BF"/>
                <w:sz w:val="20"/>
              </w:rPr>
              <w:t xml:space="preserve">Continue with </w:t>
            </w:r>
            <w:r w:rsidR="00074398" w:rsidRPr="00074398">
              <w:rPr>
                <w:rFonts w:ascii="Arial" w:hAnsi="Arial" w:cs="Arial"/>
                <w:color w:val="31849B" w:themeColor="accent5" w:themeShade="BF"/>
                <w:sz w:val="20"/>
              </w:rPr>
              <w:t xml:space="preserve">all current (June 2021) </w:t>
            </w:r>
            <w:r w:rsidRPr="00074398">
              <w:rPr>
                <w:rFonts w:ascii="Arial" w:hAnsi="Arial" w:cs="Arial"/>
                <w:color w:val="31849B" w:themeColor="accent5" w:themeShade="BF"/>
                <w:sz w:val="20"/>
              </w:rPr>
              <w:t>Covid measures throughout the summer term</w:t>
            </w:r>
          </w:p>
          <w:p w14:paraId="0B09A734" w14:textId="77777777" w:rsidR="00D456AF" w:rsidRPr="00074398" w:rsidRDefault="00D456AF" w:rsidP="00D456AF">
            <w:pPr>
              <w:numPr>
                <w:ilvl w:val="0"/>
                <w:numId w:val="1"/>
              </w:numPr>
              <w:rPr>
                <w:rFonts w:ascii="Arial" w:hAnsi="Arial" w:cs="Arial"/>
                <w:color w:val="31849B" w:themeColor="accent5" w:themeShade="BF"/>
                <w:sz w:val="20"/>
              </w:rPr>
            </w:pPr>
            <w:r w:rsidRPr="00074398">
              <w:rPr>
                <w:rFonts w:ascii="Arial" w:hAnsi="Arial" w:cs="Arial"/>
                <w:color w:val="31849B" w:themeColor="accent5" w:themeShade="BF"/>
                <w:sz w:val="20"/>
              </w:rPr>
              <w:t>Draw up and communicate a</w:t>
            </w:r>
            <w:r w:rsidR="00074398" w:rsidRPr="00074398">
              <w:rPr>
                <w:rFonts w:ascii="Arial" w:hAnsi="Arial" w:cs="Arial"/>
                <w:color w:val="31849B" w:themeColor="accent5" w:themeShade="BF"/>
                <w:sz w:val="20"/>
              </w:rPr>
              <w:t xml:space="preserve"> list of the activities that can/can’t take place and Covid mitigations – communicate this with all stakeholders via newsletters, briefings, emails and in person</w:t>
            </w:r>
          </w:p>
          <w:p w14:paraId="78B7C761" w14:textId="77777777" w:rsidR="00074398" w:rsidRPr="00074398" w:rsidRDefault="00074398" w:rsidP="00D456AF">
            <w:pPr>
              <w:numPr>
                <w:ilvl w:val="0"/>
                <w:numId w:val="1"/>
              </w:numPr>
              <w:rPr>
                <w:rFonts w:ascii="Arial" w:hAnsi="Arial" w:cs="Arial"/>
                <w:sz w:val="20"/>
              </w:rPr>
            </w:pPr>
            <w:r w:rsidRPr="00074398">
              <w:rPr>
                <w:rFonts w:ascii="Arial" w:hAnsi="Arial" w:cs="Arial"/>
                <w:color w:val="31849B" w:themeColor="accent5" w:themeShade="BF"/>
                <w:sz w:val="20"/>
              </w:rPr>
              <w:t>Put checks in place to ensure this is adhered to</w:t>
            </w:r>
          </w:p>
          <w:p w14:paraId="0D84EF59" w14:textId="23D18003" w:rsidR="00074398" w:rsidRPr="0063373E" w:rsidRDefault="00074398" w:rsidP="00D456AF">
            <w:pPr>
              <w:numPr>
                <w:ilvl w:val="0"/>
                <w:numId w:val="1"/>
              </w:numPr>
              <w:rPr>
                <w:rFonts w:ascii="Arial" w:hAnsi="Arial" w:cs="Arial"/>
                <w:sz w:val="20"/>
              </w:rPr>
            </w:pPr>
            <w:r w:rsidRPr="00074398">
              <w:rPr>
                <w:rFonts w:ascii="Arial" w:hAnsi="Arial" w:cs="Arial"/>
                <w:color w:val="31849B" w:themeColor="accent5" w:themeShade="BF"/>
                <w:sz w:val="20"/>
              </w:rPr>
              <w:t>See Appendix 3</w:t>
            </w:r>
          </w:p>
        </w:tc>
        <w:tc>
          <w:tcPr>
            <w:tcW w:w="1134" w:type="dxa"/>
          </w:tcPr>
          <w:p w14:paraId="1A31F0F6" w14:textId="77777777" w:rsidR="00D456AF" w:rsidRPr="00074398" w:rsidRDefault="00074398" w:rsidP="00D456AF">
            <w:pPr>
              <w:jc w:val="center"/>
              <w:rPr>
                <w:rFonts w:ascii="Arial" w:hAnsi="Arial"/>
                <w:color w:val="31849B" w:themeColor="accent5" w:themeShade="BF"/>
                <w:sz w:val="20"/>
              </w:rPr>
            </w:pPr>
            <w:r w:rsidRPr="00074398">
              <w:rPr>
                <w:rFonts w:ascii="Arial" w:hAnsi="Arial"/>
                <w:color w:val="31849B" w:themeColor="accent5" w:themeShade="BF"/>
                <w:sz w:val="20"/>
              </w:rPr>
              <w:t>Y</w:t>
            </w:r>
          </w:p>
          <w:p w14:paraId="5964A07C" w14:textId="77777777" w:rsidR="00074398" w:rsidRPr="00074398" w:rsidRDefault="00074398" w:rsidP="00D456AF">
            <w:pPr>
              <w:jc w:val="center"/>
              <w:rPr>
                <w:rFonts w:ascii="Arial" w:hAnsi="Arial"/>
                <w:color w:val="31849B" w:themeColor="accent5" w:themeShade="BF"/>
                <w:sz w:val="20"/>
              </w:rPr>
            </w:pPr>
            <w:r w:rsidRPr="00074398">
              <w:rPr>
                <w:rFonts w:ascii="Arial" w:hAnsi="Arial"/>
                <w:color w:val="31849B" w:themeColor="accent5" w:themeShade="BF"/>
                <w:sz w:val="20"/>
              </w:rPr>
              <w:t>Y</w:t>
            </w:r>
          </w:p>
          <w:p w14:paraId="7C6B10FA" w14:textId="77777777" w:rsidR="00074398" w:rsidRPr="00074398" w:rsidRDefault="00074398" w:rsidP="00D456AF">
            <w:pPr>
              <w:jc w:val="center"/>
              <w:rPr>
                <w:rFonts w:ascii="Arial" w:hAnsi="Arial"/>
                <w:color w:val="31849B" w:themeColor="accent5" w:themeShade="BF"/>
                <w:sz w:val="20"/>
              </w:rPr>
            </w:pPr>
          </w:p>
          <w:p w14:paraId="5816D661" w14:textId="77777777" w:rsidR="00074398" w:rsidRPr="00074398" w:rsidRDefault="00074398" w:rsidP="00D456AF">
            <w:pPr>
              <w:jc w:val="center"/>
              <w:rPr>
                <w:rFonts w:ascii="Arial" w:hAnsi="Arial"/>
                <w:color w:val="31849B" w:themeColor="accent5" w:themeShade="BF"/>
                <w:sz w:val="20"/>
              </w:rPr>
            </w:pPr>
            <w:r w:rsidRPr="00074398">
              <w:rPr>
                <w:rFonts w:ascii="Arial" w:hAnsi="Arial"/>
                <w:color w:val="31849B" w:themeColor="accent5" w:themeShade="BF"/>
                <w:sz w:val="20"/>
              </w:rPr>
              <w:t>Y</w:t>
            </w:r>
          </w:p>
          <w:p w14:paraId="38DF5D0E" w14:textId="77777777" w:rsidR="00074398" w:rsidRPr="00074398" w:rsidRDefault="00074398" w:rsidP="00D456AF">
            <w:pPr>
              <w:jc w:val="center"/>
              <w:rPr>
                <w:rFonts w:ascii="Arial" w:hAnsi="Arial"/>
                <w:color w:val="31849B" w:themeColor="accent5" w:themeShade="BF"/>
                <w:sz w:val="20"/>
              </w:rPr>
            </w:pPr>
          </w:p>
          <w:p w14:paraId="1606EDA4" w14:textId="77777777" w:rsidR="00074398" w:rsidRPr="00074398" w:rsidRDefault="00074398" w:rsidP="00D456AF">
            <w:pPr>
              <w:jc w:val="center"/>
              <w:rPr>
                <w:rFonts w:ascii="Arial" w:hAnsi="Arial"/>
                <w:color w:val="31849B" w:themeColor="accent5" w:themeShade="BF"/>
                <w:sz w:val="20"/>
              </w:rPr>
            </w:pPr>
          </w:p>
          <w:p w14:paraId="3FDECE92" w14:textId="22D75DA9" w:rsidR="00074398" w:rsidRPr="00074398" w:rsidRDefault="00074398" w:rsidP="00D456AF">
            <w:pPr>
              <w:jc w:val="center"/>
              <w:rPr>
                <w:rFonts w:ascii="Arial" w:hAnsi="Arial"/>
                <w:color w:val="31849B" w:themeColor="accent5" w:themeShade="BF"/>
                <w:sz w:val="20"/>
              </w:rPr>
            </w:pPr>
            <w:r w:rsidRPr="00074398">
              <w:rPr>
                <w:rFonts w:ascii="Arial" w:hAnsi="Arial"/>
                <w:color w:val="31849B" w:themeColor="accent5" w:themeShade="BF"/>
                <w:sz w:val="20"/>
              </w:rPr>
              <w:t>Y</w:t>
            </w:r>
          </w:p>
        </w:tc>
        <w:tc>
          <w:tcPr>
            <w:tcW w:w="1169" w:type="dxa"/>
          </w:tcPr>
          <w:p w14:paraId="1BCB43B3" w14:textId="77777777" w:rsidR="00074398" w:rsidRPr="00074398" w:rsidRDefault="00074398" w:rsidP="00074398">
            <w:pPr>
              <w:jc w:val="center"/>
              <w:rPr>
                <w:rFonts w:ascii="Arial" w:hAnsi="Arial"/>
                <w:color w:val="31849B" w:themeColor="accent5" w:themeShade="BF"/>
                <w:sz w:val="20"/>
              </w:rPr>
            </w:pPr>
            <w:r w:rsidRPr="00074398">
              <w:rPr>
                <w:rFonts w:ascii="Arial" w:hAnsi="Arial"/>
                <w:color w:val="31849B" w:themeColor="accent5" w:themeShade="BF"/>
                <w:sz w:val="20"/>
              </w:rPr>
              <w:t>Y</w:t>
            </w:r>
          </w:p>
          <w:p w14:paraId="5FF0FC4C" w14:textId="77777777" w:rsidR="00074398" w:rsidRPr="00074398" w:rsidRDefault="00074398" w:rsidP="00074398">
            <w:pPr>
              <w:jc w:val="center"/>
              <w:rPr>
                <w:rFonts w:ascii="Arial" w:hAnsi="Arial"/>
                <w:color w:val="31849B" w:themeColor="accent5" w:themeShade="BF"/>
                <w:sz w:val="20"/>
              </w:rPr>
            </w:pPr>
            <w:r w:rsidRPr="00074398">
              <w:rPr>
                <w:rFonts w:ascii="Arial" w:hAnsi="Arial"/>
                <w:color w:val="31849B" w:themeColor="accent5" w:themeShade="BF"/>
                <w:sz w:val="20"/>
              </w:rPr>
              <w:t>Y</w:t>
            </w:r>
          </w:p>
          <w:p w14:paraId="3B0BDA62" w14:textId="77777777" w:rsidR="00074398" w:rsidRPr="00074398" w:rsidRDefault="00074398" w:rsidP="00074398">
            <w:pPr>
              <w:jc w:val="center"/>
              <w:rPr>
                <w:rFonts w:ascii="Arial" w:hAnsi="Arial"/>
                <w:color w:val="31849B" w:themeColor="accent5" w:themeShade="BF"/>
                <w:sz w:val="20"/>
              </w:rPr>
            </w:pPr>
          </w:p>
          <w:p w14:paraId="50C5B539" w14:textId="77777777" w:rsidR="00074398" w:rsidRPr="00074398" w:rsidRDefault="00074398" w:rsidP="00074398">
            <w:pPr>
              <w:jc w:val="center"/>
              <w:rPr>
                <w:rFonts w:ascii="Arial" w:hAnsi="Arial"/>
                <w:color w:val="31849B" w:themeColor="accent5" w:themeShade="BF"/>
                <w:sz w:val="20"/>
              </w:rPr>
            </w:pPr>
            <w:r w:rsidRPr="00074398">
              <w:rPr>
                <w:rFonts w:ascii="Arial" w:hAnsi="Arial"/>
                <w:color w:val="31849B" w:themeColor="accent5" w:themeShade="BF"/>
                <w:sz w:val="20"/>
              </w:rPr>
              <w:t>Y</w:t>
            </w:r>
          </w:p>
          <w:p w14:paraId="4BC61A75" w14:textId="77777777" w:rsidR="00074398" w:rsidRPr="00074398" w:rsidRDefault="00074398" w:rsidP="00074398">
            <w:pPr>
              <w:jc w:val="center"/>
              <w:rPr>
                <w:rFonts w:ascii="Arial" w:hAnsi="Arial"/>
                <w:color w:val="31849B" w:themeColor="accent5" w:themeShade="BF"/>
                <w:sz w:val="20"/>
              </w:rPr>
            </w:pPr>
          </w:p>
          <w:p w14:paraId="09F1D0AD" w14:textId="77777777" w:rsidR="00074398" w:rsidRPr="00074398" w:rsidRDefault="00074398" w:rsidP="00074398">
            <w:pPr>
              <w:jc w:val="center"/>
              <w:rPr>
                <w:rFonts w:ascii="Arial" w:hAnsi="Arial"/>
                <w:color w:val="31849B" w:themeColor="accent5" w:themeShade="BF"/>
                <w:sz w:val="20"/>
              </w:rPr>
            </w:pPr>
          </w:p>
          <w:p w14:paraId="61A79B71" w14:textId="1CDF2BFB" w:rsidR="00D456AF" w:rsidRPr="00074398" w:rsidRDefault="00074398" w:rsidP="00074398">
            <w:pPr>
              <w:jc w:val="center"/>
              <w:rPr>
                <w:rFonts w:ascii="Arial" w:hAnsi="Arial"/>
                <w:color w:val="31849B" w:themeColor="accent5" w:themeShade="BF"/>
                <w:sz w:val="20"/>
              </w:rPr>
            </w:pPr>
            <w:r w:rsidRPr="00074398">
              <w:rPr>
                <w:rFonts w:ascii="Arial" w:hAnsi="Arial"/>
                <w:color w:val="31849B" w:themeColor="accent5" w:themeShade="BF"/>
                <w:sz w:val="20"/>
              </w:rPr>
              <w:t>Y</w:t>
            </w:r>
          </w:p>
        </w:tc>
      </w:tr>
      <w:tr w:rsidR="00D456AF" w:rsidRPr="009A351F" w14:paraId="5FE29E83" w14:textId="77777777" w:rsidTr="002D3C35">
        <w:trPr>
          <w:cantSplit/>
          <w:trHeight w:val="948"/>
          <w:jc w:val="center"/>
        </w:trPr>
        <w:tc>
          <w:tcPr>
            <w:tcW w:w="2192" w:type="dxa"/>
            <w:shd w:val="clear" w:color="auto" w:fill="auto"/>
          </w:tcPr>
          <w:p w14:paraId="1B2290E8" w14:textId="224F80AE" w:rsidR="00D456AF" w:rsidRPr="002D3C35" w:rsidRDefault="00D456AF" w:rsidP="00D456AF">
            <w:pPr>
              <w:rPr>
                <w:rFonts w:ascii="Arial" w:hAnsi="Arial" w:cs="Arial"/>
                <w:sz w:val="20"/>
              </w:rPr>
            </w:pPr>
            <w:r w:rsidRPr="002D3C35">
              <w:rPr>
                <w:rFonts w:ascii="Arial" w:hAnsi="Arial" w:cs="Arial"/>
                <w:sz w:val="20"/>
              </w:rPr>
              <w:t>Pupils ingesting the alcohol gel</w:t>
            </w:r>
          </w:p>
        </w:tc>
        <w:tc>
          <w:tcPr>
            <w:tcW w:w="1264" w:type="dxa"/>
          </w:tcPr>
          <w:p w14:paraId="181DC7D6" w14:textId="47697CE8" w:rsidR="00D456AF" w:rsidRPr="00B7246D" w:rsidRDefault="00D456AF" w:rsidP="00D456AF">
            <w:pPr>
              <w:tabs>
                <w:tab w:val="center" w:pos="524"/>
              </w:tabs>
              <w:rPr>
                <w:rFonts w:ascii="Arial" w:hAnsi="Arial" w:cs="Arial"/>
                <w:sz w:val="20"/>
              </w:rPr>
            </w:pPr>
            <w:r>
              <w:rPr>
                <w:rFonts w:ascii="Arial" w:hAnsi="Arial" w:cs="Arial"/>
                <w:sz w:val="20"/>
              </w:rPr>
              <w:t>Pupils</w:t>
            </w:r>
          </w:p>
        </w:tc>
        <w:tc>
          <w:tcPr>
            <w:tcW w:w="1596" w:type="dxa"/>
            <w:shd w:val="clear" w:color="auto" w:fill="auto"/>
          </w:tcPr>
          <w:p w14:paraId="49880F05" w14:textId="5C33A19C" w:rsidR="00D456AF" w:rsidRPr="00B7246D" w:rsidRDefault="00D456AF" w:rsidP="00D456AF">
            <w:pPr>
              <w:rPr>
                <w:rFonts w:ascii="Arial" w:hAnsi="Arial" w:cs="Arial"/>
                <w:sz w:val="20"/>
              </w:rPr>
            </w:pPr>
            <w:r>
              <w:rPr>
                <w:rFonts w:ascii="Arial" w:hAnsi="Arial" w:cs="Arial"/>
                <w:sz w:val="20"/>
              </w:rPr>
              <w:t>Sickness</w:t>
            </w:r>
          </w:p>
        </w:tc>
        <w:tc>
          <w:tcPr>
            <w:tcW w:w="7351" w:type="dxa"/>
          </w:tcPr>
          <w:p w14:paraId="192E1B1E" w14:textId="0E3AD11B" w:rsidR="00D456AF" w:rsidRPr="0063373E" w:rsidRDefault="00D456AF" w:rsidP="00D456AF">
            <w:pPr>
              <w:numPr>
                <w:ilvl w:val="0"/>
                <w:numId w:val="1"/>
              </w:numPr>
              <w:rPr>
                <w:rFonts w:ascii="Arial" w:hAnsi="Arial" w:cs="Arial"/>
                <w:sz w:val="20"/>
              </w:rPr>
            </w:pPr>
            <w:r w:rsidRPr="0063373E">
              <w:rPr>
                <w:rFonts w:ascii="Arial" w:hAnsi="Arial" w:cs="Arial"/>
                <w:sz w:val="20"/>
              </w:rPr>
              <w:t>All alcohol-based gels are in an area which are supervised or monitored by staff.</w:t>
            </w:r>
          </w:p>
          <w:p w14:paraId="0174A791" w14:textId="6D3066C6" w:rsidR="00D456AF" w:rsidRPr="0063373E" w:rsidRDefault="00D456AF" w:rsidP="00D456AF">
            <w:pPr>
              <w:numPr>
                <w:ilvl w:val="0"/>
                <w:numId w:val="1"/>
              </w:numPr>
              <w:rPr>
                <w:rFonts w:ascii="Arial" w:hAnsi="Arial" w:cs="Arial"/>
                <w:sz w:val="20"/>
              </w:rPr>
            </w:pPr>
            <w:r w:rsidRPr="0063373E">
              <w:rPr>
                <w:rFonts w:ascii="Arial" w:hAnsi="Arial" w:cs="Arial"/>
                <w:sz w:val="20"/>
              </w:rPr>
              <w:t>P</w:t>
            </w:r>
            <w:r>
              <w:rPr>
                <w:rFonts w:ascii="Arial" w:hAnsi="Arial" w:cs="Arial"/>
                <w:sz w:val="20"/>
              </w:rPr>
              <w:t>upils</w:t>
            </w:r>
            <w:r w:rsidRPr="0063373E">
              <w:rPr>
                <w:rFonts w:ascii="Arial" w:hAnsi="Arial" w:cs="Arial"/>
                <w:sz w:val="20"/>
              </w:rPr>
              <w:t xml:space="preserve"> to be supervised when using alcohol gels</w:t>
            </w:r>
          </w:p>
          <w:p w14:paraId="03B50817" w14:textId="74E3A0BA" w:rsidR="00D456AF" w:rsidRPr="0063373E" w:rsidRDefault="00D456AF" w:rsidP="00D456AF">
            <w:pPr>
              <w:ind w:left="360"/>
              <w:rPr>
                <w:rFonts w:ascii="Arial" w:hAnsi="Arial" w:cs="Arial"/>
                <w:sz w:val="20"/>
              </w:rPr>
            </w:pPr>
          </w:p>
        </w:tc>
        <w:tc>
          <w:tcPr>
            <w:tcW w:w="1134" w:type="dxa"/>
          </w:tcPr>
          <w:p w14:paraId="53DF5D4C" w14:textId="77777777" w:rsidR="00D456AF" w:rsidRDefault="00D456AF" w:rsidP="00D456AF">
            <w:pPr>
              <w:jc w:val="center"/>
              <w:rPr>
                <w:rFonts w:ascii="Arial" w:hAnsi="Arial"/>
                <w:sz w:val="20"/>
              </w:rPr>
            </w:pPr>
            <w:r>
              <w:rPr>
                <w:rFonts w:ascii="Arial" w:hAnsi="Arial"/>
                <w:sz w:val="20"/>
              </w:rPr>
              <w:t>Y</w:t>
            </w:r>
          </w:p>
          <w:p w14:paraId="31E6513C" w14:textId="77777777" w:rsidR="00D456AF" w:rsidRDefault="00D456AF" w:rsidP="00D456AF">
            <w:pPr>
              <w:jc w:val="center"/>
              <w:rPr>
                <w:rFonts w:ascii="Arial" w:hAnsi="Arial"/>
                <w:sz w:val="20"/>
              </w:rPr>
            </w:pPr>
          </w:p>
          <w:p w14:paraId="53040297" w14:textId="6BC73187" w:rsidR="00D456AF" w:rsidRPr="00B7246D" w:rsidRDefault="00D456AF" w:rsidP="00D456AF">
            <w:pPr>
              <w:jc w:val="center"/>
              <w:rPr>
                <w:rFonts w:ascii="Arial" w:hAnsi="Arial"/>
                <w:sz w:val="20"/>
              </w:rPr>
            </w:pPr>
            <w:r>
              <w:rPr>
                <w:rFonts w:ascii="Arial" w:hAnsi="Arial"/>
                <w:sz w:val="20"/>
              </w:rPr>
              <w:t>Y</w:t>
            </w:r>
          </w:p>
        </w:tc>
        <w:tc>
          <w:tcPr>
            <w:tcW w:w="1169" w:type="dxa"/>
          </w:tcPr>
          <w:p w14:paraId="0C08E6F4" w14:textId="77777777" w:rsidR="00D456AF" w:rsidRDefault="00D456AF" w:rsidP="00D456AF">
            <w:pPr>
              <w:jc w:val="center"/>
              <w:rPr>
                <w:rFonts w:ascii="Arial" w:hAnsi="Arial"/>
                <w:sz w:val="20"/>
              </w:rPr>
            </w:pPr>
            <w:r>
              <w:rPr>
                <w:rFonts w:ascii="Arial" w:hAnsi="Arial"/>
                <w:sz w:val="20"/>
              </w:rPr>
              <w:t>Y</w:t>
            </w:r>
          </w:p>
          <w:p w14:paraId="6A77DEF7" w14:textId="77777777" w:rsidR="00D456AF" w:rsidRDefault="00D456AF" w:rsidP="00D456AF">
            <w:pPr>
              <w:jc w:val="center"/>
              <w:rPr>
                <w:rFonts w:ascii="Arial" w:hAnsi="Arial"/>
                <w:sz w:val="20"/>
              </w:rPr>
            </w:pPr>
          </w:p>
          <w:p w14:paraId="5BE44973" w14:textId="13B19C26" w:rsidR="00D456AF" w:rsidRPr="00B7246D" w:rsidRDefault="00D456AF" w:rsidP="00D456AF">
            <w:pPr>
              <w:jc w:val="center"/>
              <w:rPr>
                <w:rFonts w:ascii="Arial" w:hAnsi="Arial"/>
                <w:sz w:val="20"/>
              </w:rPr>
            </w:pPr>
            <w:r>
              <w:rPr>
                <w:rFonts w:ascii="Arial" w:hAnsi="Arial"/>
                <w:sz w:val="20"/>
              </w:rPr>
              <w:t>Y</w:t>
            </w:r>
          </w:p>
        </w:tc>
      </w:tr>
      <w:tr w:rsidR="00D456AF" w:rsidRPr="009A351F" w14:paraId="51AB4622" w14:textId="77777777" w:rsidTr="002D3C35">
        <w:trPr>
          <w:cantSplit/>
          <w:trHeight w:val="948"/>
          <w:jc w:val="center"/>
        </w:trPr>
        <w:tc>
          <w:tcPr>
            <w:tcW w:w="2192" w:type="dxa"/>
            <w:shd w:val="clear" w:color="auto" w:fill="auto"/>
          </w:tcPr>
          <w:p w14:paraId="75A2FD2C" w14:textId="17D19DD5" w:rsidR="00D456AF" w:rsidRPr="002D3C35" w:rsidRDefault="00D456AF" w:rsidP="00D456AF">
            <w:pPr>
              <w:rPr>
                <w:rFonts w:ascii="Arial" w:hAnsi="Arial" w:cs="Arial"/>
                <w:sz w:val="20"/>
              </w:rPr>
            </w:pPr>
            <w:r w:rsidRPr="002D3C35">
              <w:rPr>
                <w:rFonts w:ascii="Arial" w:hAnsi="Arial" w:cs="Arial"/>
                <w:sz w:val="20"/>
              </w:rPr>
              <w:t>Location of wall mounted gels at a height that could get into a pupil’s eye</w:t>
            </w:r>
          </w:p>
        </w:tc>
        <w:tc>
          <w:tcPr>
            <w:tcW w:w="1264" w:type="dxa"/>
          </w:tcPr>
          <w:p w14:paraId="08D77AD2" w14:textId="348B44B6" w:rsidR="00D456AF" w:rsidRPr="00B7246D" w:rsidRDefault="00D456AF" w:rsidP="00D456AF">
            <w:pPr>
              <w:tabs>
                <w:tab w:val="center" w:pos="524"/>
              </w:tabs>
              <w:rPr>
                <w:rFonts w:ascii="Arial" w:hAnsi="Arial" w:cs="Arial"/>
                <w:sz w:val="20"/>
              </w:rPr>
            </w:pPr>
            <w:r>
              <w:rPr>
                <w:rFonts w:ascii="Arial" w:hAnsi="Arial" w:cs="Arial"/>
                <w:sz w:val="20"/>
              </w:rPr>
              <w:t>Pupils</w:t>
            </w:r>
          </w:p>
        </w:tc>
        <w:tc>
          <w:tcPr>
            <w:tcW w:w="1596" w:type="dxa"/>
            <w:shd w:val="clear" w:color="auto" w:fill="auto"/>
          </w:tcPr>
          <w:p w14:paraId="4D8F8B40" w14:textId="1BE9280E" w:rsidR="00D456AF" w:rsidRPr="00B7246D" w:rsidRDefault="00D456AF" w:rsidP="00D456AF">
            <w:pPr>
              <w:rPr>
                <w:rFonts w:ascii="Arial" w:hAnsi="Arial" w:cs="Arial"/>
                <w:sz w:val="20"/>
              </w:rPr>
            </w:pPr>
            <w:r>
              <w:rPr>
                <w:rFonts w:ascii="Arial" w:hAnsi="Arial" w:cs="Arial"/>
                <w:sz w:val="20"/>
              </w:rPr>
              <w:t>Irritation and damage to eyes</w:t>
            </w:r>
          </w:p>
        </w:tc>
        <w:tc>
          <w:tcPr>
            <w:tcW w:w="7351" w:type="dxa"/>
          </w:tcPr>
          <w:p w14:paraId="19DDF567" w14:textId="12A8128E" w:rsidR="00D456AF" w:rsidRDefault="00D456AF" w:rsidP="00D456AF">
            <w:pPr>
              <w:numPr>
                <w:ilvl w:val="0"/>
                <w:numId w:val="1"/>
              </w:numPr>
              <w:rPr>
                <w:rFonts w:ascii="Arial" w:hAnsi="Arial" w:cs="Arial"/>
                <w:sz w:val="20"/>
              </w:rPr>
            </w:pPr>
            <w:r>
              <w:rPr>
                <w:rFonts w:ascii="Arial" w:hAnsi="Arial" w:cs="Arial"/>
                <w:color w:val="7030A0"/>
                <w:sz w:val="20"/>
              </w:rPr>
              <w:t>There are now</w:t>
            </w:r>
            <w:r>
              <w:rPr>
                <w:rFonts w:ascii="Arial" w:hAnsi="Arial" w:cs="Arial"/>
                <w:sz w:val="20"/>
              </w:rPr>
              <w:t xml:space="preserve"> 3 wall mounted sanitisers: school office foyer, outside office, bottom of stairs/entrance (before going up to staffroom)</w:t>
            </w:r>
          </w:p>
          <w:p w14:paraId="1839FB10" w14:textId="5AAC2A41" w:rsidR="00D456AF" w:rsidRPr="0063373E" w:rsidRDefault="00D456AF" w:rsidP="00D456AF">
            <w:pPr>
              <w:numPr>
                <w:ilvl w:val="0"/>
                <w:numId w:val="1"/>
              </w:numPr>
              <w:rPr>
                <w:rFonts w:ascii="Arial" w:hAnsi="Arial" w:cs="Arial"/>
                <w:sz w:val="20"/>
              </w:rPr>
            </w:pPr>
            <w:r w:rsidRPr="0063373E">
              <w:rPr>
                <w:rFonts w:ascii="Arial" w:hAnsi="Arial" w:cs="Arial"/>
                <w:sz w:val="20"/>
              </w:rPr>
              <w:t>Any wall mounted pumps are at a position that is not in line with pupils</w:t>
            </w:r>
            <w:r>
              <w:rPr>
                <w:rFonts w:ascii="Arial" w:hAnsi="Arial" w:cs="Arial"/>
                <w:sz w:val="20"/>
              </w:rPr>
              <w:t>’</w:t>
            </w:r>
            <w:r w:rsidRPr="0063373E">
              <w:rPr>
                <w:rFonts w:ascii="Arial" w:hAnsi="Arial" w:cs="Arial"/>
                <w:sz w:val="20"/>
              </w:rPr>
              <w:t xml:space="preserve"> head.</w:t>
            </w:r>
          </w:p>
          <w:p w14:paraId="16DE0299" w14:textId="7D49BE83" w:rsidR="00D456AF" w:rsidRPr="0063373E" w:rsidRDefault="00D456AF" w:rsidP="00D456AF">
            <w:pPr>
              <w:numPr>
                <w:ilvl w:val="0"/>
                <w:numId w:val="1"/>
              </w:numPr>
              <w:rPr>
                <w:rFonts w:ascii="Arial" w:hAnsi="Arial" w:cs="Arial"/>
                <w:sz w:val="20"/>
              </w:rPr>
            </w:pPr>
            <w:r w:rsidRPr="0063373E">
              <w:rPr>
                <w:rFonts w:ascii="Arial" w:hAnsi="Arial" w:cs="Arial"/>
                <w:sz w:val="20"/>
              </w:rPr>
              <w:t>Site team to check daily supplies in all toilets and refill sanitiser stations. Consider using daily toilet check sheet.</w:t>
            </w:r>
          </w:p>
        </w:tc>
        <w:tc>
          <w:tcPr>
            <w:tcW w:w="1134" w:type="dxa"/>
          </w:tcPr>
          <w:p w14:paraId="7A4E3EE5" w14:textId="012DC79B" w:rsidR="00D456AF" w:rsidRDefault="00D456AF" w:rsidP="00D456AF">
            <w:pPr>
              <w:jc w:val="center"/>
              <w:rPr>
                <w:rFonts w:ascii="Arial" w:hAnsi="Arial"/>
                <w:sz w:val="20"/>
              </w:rPr>
            </w:pPr>
            <w:r>
              <w:rPr>
                <w:rFonts w:ascii="Arial" w:hAnsi="Arial"/>
                <w:sz w:val="20"/>
              </w:rPr>
              <w:t>Y</w:t>
            </w:r>
          </w:p>
          <w:p w14:paraId="544F2BF8" w14:textId="63567BE7" w:rsidR="00D456AF" w:rsidRDefault="00D456AF" w:rsidP="00D456AF">
            <w:pPr>
              <w:jc w:val="center"/>
              <w:rPr>
                <w:rFonts w:ascii="Arial" w:hAnsi="Arial"/>
                <w:sz w:val="20"/>
              </w:rPr>
            </w:pPr>
          </w:p>
          <w:p w14:paraId="07DC33A6" w14:textId="3A21581B" w:rsidR="00D456AF" w:rsidRDefault="00D456AF" w:rsidP="00D456AF">
            <w:pPr>
              <w:jc w:val="center"/>
              <w:rPr>
                <w:rFonts w:ascii="Arial" w:hAnsi="Arial"/>
                <w:sz w:val="20"/>
              </w:rPr>
            </w:pPr>
            <w:r>
              <w:rPr>
                <w:rFonts w:ascii="Arial" w:hAnsi="Arial"/>
                <w:sz w:val="20"/>
              </w:rPr>
              <w:t>Y</w:t>
            </w:r>
          </w:p>
          <w:p w14:paraId="2C3DE032" w14:textId="77777777" w:rsidR="00D456AF" w:rsidRDefault="00D456AF" w:rsidP="00D456AF">
            <w:pPr>
              <w:jc w:val="center"/>
              <w:rPr>
                <w:rFonts w:ascii="Arial" w:hAnsi="Arial"/>
                <w:sz w:val="20"/>
              </w:rPr>
            </w:pPr>
          </w:p>
          <w:p w14:paraId="5E167415" w14:textId="26CFE1BC" w:rsidR="00D456AF" w:rsidRPr="00B7246D" w:rsidRDefault="00D456AF" w:rsidP="00D456AF">
            <w:pPr>
              <w:jc w:val="center"/>
              <w:rPr>
                <w:rFonts w:ascii="Arial" w:hAnsi="Arial"/>
                <w:sz w:val="20"/>
              </w:rPr>
            </w:pPr>
            <w:r>
              <w:rPr>
                <w:rFonts w:ascii="Arial" w:hAnsi="Arial"/>
                <w:sz w:val="20"/>
              </w:rPr>
              <w:t>Y</w:t>
            </w:r>
          </w:p>
        </w:tc>
        <w:tc>
          <w:tcPr>
            <w:tcW w:w="1169" w:type="dxa"/>
          </w:tcPr>
          <w:p w14:paraId="605D30F5" w14:textId="77777777" w:rsidR="00D456AF" w:rsidRDefault="00D456AF" w:rsidP="00D456AF">
            <w:pPr>
              <w:jc w:val="center"/>
              <w:rPr>
                <w:rFonts w:ascii="Arial" w:hAnsi="Arial"/>
                <w:sz w:val="20"/>
              </w:rPr>
            </w:pPr>
            <w:r>
              <w:rPr>
                <w:rFonts w:ascii="Arial" w:hAnsi="Arial"/>
                <w:sz w:val="20"/>
              </w:rPr>
              <w:t>Y</w:t>
            </w:r>
          </w:p>
          <w:p w14:paraId="1CCD3448" w14:textId="77777777" w:rsidR="00D456AF" w:rsidRDefault="00D456AF" w:rsidP="00D456AF">
            <w:pPr>
              <w:jc w:val="center"/>
              <w:rPr>
                <w:rFonts w:ascii="Arial" w:hAnsi="Arial"/>
                <w:sz w:val="20"/>
              </w:rPr>
            </w:pPr>
          </w:p>
          <w:p w14:paraId="5A09CF04" w14:textId="77777777" w:rsidR="00D456AF" w:rsidRDefault="00D456AF" w:rsidP="00D456AF">
            <w:pPr>
              <w:jc w:val="center"/>
              <w:rPr>
                <w:rFonts w:ascii="Arial" w:hAnsi="Arial"/>
                <w:sz w:val="20"/>
              </w:rPr>
            </w:pPr>
            <w:r>
              <w:rPr>
                <w:rFonts w:ascii="Arial" w:hAnsi="Arial"/>
                <w:sz w:val="20"/>
              </w:rPr>
              <w:t>Y</w:t>
            </w:r>
          </w:p>
          <w:p w14:paraId="4DB04722" w14:textId="77777777" w:rsidR="00D456AF" w:rsidRDefault="00D456AF" w:rsidP="00D456AF">
            <w:pPr>
              <w:jc w:val="center"/>
              <w:rPr>
                <w:rFonts w:ascii="Arial" w:hAnsi="Arial"/>
                <w:sz w:val="20"/>
              </w:rPr>
            </w:pPr>
          </w:p>
          <w:p w14:paraId="1E7034EE" w14:textId="7EA5CF65" w:rsidR="00D456AF" w:rsidRPr="00B7246D" w:rsidRDefault="00D456AF" w:rsidP="00D456AF">
            <w:pPr>
              <w:jc w:val="center"/>
              <w:rPr>
                <w:rFonts w:ascii="Arial" w:hAnsi="Arial"/>
                <w:sz w:val="20"/>
              </w:rPr>
            </w:pPr>
            <w:r>
              <w:rPr>
                <w:rFonts w:ascii="Arial" w:hAnsi="Arial"/>
                <w:sz w:val="20"/>
              </w:rPr>
              <w:t>Y</w:t>
            </w:r>
          </w:p>
        </w:tc>
      </w:tr>
      <w:tr w:rsidR="00D456AF" w:rsidRPr="009A351F" w14:paraId="56266BAA" w14:textId="77777777" w:rsidTr="007C219B">
        <w:trPr>
          <w:cantSplit/>
          <w:trHeight w:val="948"/>
          <w:jc w:val="center"/>
        </w:trPr>
        <w:tc>
          <w:tcPr>
            <w:tcW w:w="2192" w:type="dxa"/>
          </w:tcPr>
          <w:p w14:paraId="7550935B" w14:textId="56781402" w:rsidR="00D456AF" w:rsidRPr="00B7246D" w:rsidRDefault="00D456AF" w:rsidP="00D456AF">
            <w:pPr>
              <w:rPr>
                <w:rFonts w:ascii="Arial" w:hAnsi="Arial" w:cs="Arial"/>
                <w:sz w:val="20"/>
              </w:rPr>
            </w:pPr>
            <w:r w:rsidRPr="007471CD">
              <w:rPr>
                <w:rFonts w:ascii="Arial" w:hAnsi="Arial" w:cs="Arial"/>
                <w:sz w:val="20"/>
              </w:rPr>
              <w:lastRenderedPageBreak/>
              <w:t>Lack or ineffective cleaning of high contact surfaces</w:t>
            </w:r>
            <w:r>
              <w:rPr>
                <w:rFonts w:ascii="Arial" w:hAnsi="Arial" w:cs="Arial"/>
                <w:sz w:val="20"/>
              </w:rPr>
              <w:t xml:space="preserve">  or between bubbles or resources</w:t>
            </w:r>
          </w:p>
        </w:tc>
        <w:tc>
          <w:tcPr>
            <w:tcW w:w="1264" w:type="dxa"/>
          </w:tcPr>
          <w:p w14:paraId="2F321128" w14:textId="3DBE58B7" w:rsidR="00D456AF" w:rsidRPr="00B7246D"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 xml:space="preserve">families of staff and </w:t>
            </w:r>
            <w:proofErr w:type="gramStart"/>
            <w:r>
              <w:rPr>
                <w:rFonts w:ascii="Arial" w:hAnsi="Arial" w:cs="Arial"/>
                <w:sz w:val="20"/>
              </w:rPr>
              <w:t>pupils</w:t>
            </w:r>
            <w:proofErr w:type="gramEnd"/>
            <w:r>
              <w:rPr>
                <w:rFonts w:ascii="Arial" w:hAnsi="Arial" w:cs="Arial"/>
                <w:sz w:val="20"/>
              </w:rPr>
              <w:t xml:space="preserve"> </w:t>
            </w:r>
            <w:r w:rsidRPr="001B74D5">
              <w:rPr>
                <w:rFonts w:ascii="Arial" w:hAnsi="Arial" w:cs="Arial"/>
                <w:sz w:val="20"/>
              </w:rPr>
              <w:t>visitors</w:t>
            </w:r>
            <w:r>
              <w:rPr>
                <w:rFonts w:ascii="Arial" w:hAnsi="Arial" w:cs="Arial"/>
                <w:sz w:val="20"/>
              </w:rPr>
              <w:t>.</w:t>
            </w:r>
          </w:p>
        </w:tc>
        <w:tc>
          <w:tcPr>
            <w:tcW w:w="1596" w:type="dxa"/>
            <w:shd w:val="clear" w:color="auto" w:fill="auto"/>
          </w:tcPr>
          <w:p w14:paraId="2EC8F231" w14:textId="6DDDFD40" w:rsidR="00D456AF" w:rsidRPr="00B7246D" w:rsidRDefault="00D456AF" w:rsidP="00D456AF">
            <w:pPr>
              <w:rPr>
                <w:rFonts w:ascii="Arial" w:hAnsi="Arial" w:cs="Arial"/>
                <w:sz w:val="20"/>
              </w:rPr>
            </w:pPr>
            <w:r>
              <w:rPr>
                <w:rFonts w:ascii="Arial" w:hAnsi="Arial" w:cs="Arial"/>
                <w:sz w:val="20"/>
              </w:rPr>
              <w:t>Spread of virus to the rest of the school/visitor population resulting in illness or death.</w:t>
            </w:r>
          </w:p>
        </w:tc>
        <w:tc>
          <w:tcPr>
            <w:tcW w:w="7351" w:type="dxa"/>
          </w:tcPr>
          <w:p w14:paraId="2766BEE5" w14:textId="756C6ADF" w:rsidR="00D456AF" w:rsidRPr="0063373E" w:rsidRDefault="00D456AF" w:rsidP="00D456AF">
            <w:pPr>
              <w:numPr>
                <w:ilvl w:val="0"/>
                <w:numId w:val="1"/>
              </w:numPr>
              <w:rPr>
                <w:rFonts w:ascii="Arial" w:hAnsi="Arial" w:cs="Arial"/>
                <w:sz w:val="20"/>
              </w:rPr>
            </w:pPr>
            <w:r>
              <w:rPr>
                <w:rFonts w:ascii="Arial" w:hAnsi="Arial" w:cs="Arial"/>
                <w:sz w:val="20"/>
              </w:rPr>
              <w:t xml:space="preserve">Review carried out of activities and locations where high contact and </w:t>
            </w:r>
            <w:r w:rsidRPr="0063373E">
              <w:rPr>
                <w:rFonts w:ascii="Arial" w:hAnsi="Arial" w:cs="Arial"/>
                <w:sz w:val="20"/>
              </w:rPr>
              <w:t>likelihood of transmission of the virus is high and cleaning schedule in place. For example:</w:t>
            </w:r>
          </w:p>
          <w:p w14:paraId="4E101B9D" w14:textId="77777777" w:rsidR="00D456AF" w:rsidRPr="0063373E" w:rsidRDefault="00D456AF" w:rsidP="00D456AF">
            <w:pPr>
              <w:pStyle w:val="ListParagraph"/>
              <w:numPr>
                <w:ilvl w:val="0"/>
                <w:numId w:val="18"/>
              </w:numPr>
              <w:spacing w:after="160" w:line="256" w:lineRule="auto"/>
              <w:rPr>
                <w:rFonts w:ascii="Arial" w:hAnsi="Arial" w:cs="Arial"/>
                <w:sz w:val="20"/>
                <w:lang w:eastAsia="en-US"/>
              </w:rPr>
            </w:pPr>
            <w:r w:rsidRPr="0063373E">
              <w:rPr>
                <w:rFonts w:ascii="Arial" w:hAnsi="Arial" w:cs="Arial"/>
                <w:sz w:val="20"/>
              </w:rPr>
              <w:t>Door keypads</w:t>
            </w:r>
          </w:p>
          <w:p w14:paraId="5B0028AE" w14:textId="15E239D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 xml:space="preserve">Door Handles  </w:t>
            </w:r>
            <w:r>
              <w:rPr>
                <w:rFonts w:ascii="Arial" w:hAnsi="Arial" w:cs="Arial"/>
                <w:sz w:val="20"/>
              </w:rPr>
              <w:t>(</w:t>
            </w:r>
            <w:r w:rsidRPr="0063373E">
              <w:rPr>
                <w:rFonts w:ascii="Arial" w:hAnsi="Arial" w:cs="Arial"/>
                <w:sz w:val="20"/>
              </w:rPr>
              <w:t>classroom doors be kept open)</w:t>
            </w:r>
          </w:p>
          <w:p w14:paraId="30258277" w14:textId="7077BC2C"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Payment systems –pupils just bring in lunches and sit at their desks?</w:t>
            </w:r>
          </w:p>
          <w:p w14:paraId="2A0ACE3F" w14:textId="3EAA4C66"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Keypads entries (on release during the day) except main entrance not without compromising safeguarding</w:t>
            </w:r>
          </w:p>
          <w:p w14:paraId="7B971782" w14:textId="65642A5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Signing in electronic pads (book and visitors use own pen or wipe after each use)</w:t>
            </w:r>
          </w:p>
          <w:p w14:paraId="6E6DC126" w14:textId="090F5757"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ICT equipment wiped between each use</w:t>
            </w:r>
          </w:p>
          <w:p w14:paraId="0397B071" w14:textId="50A859B4"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 xml:space="preserve">Resources (rulers etc) pupils to have their own </w:t>
            </w:r>
            <w:r>
              <w:rPr>
                <w:rFonts w:ascii="Arial" w:hAnsi="Arial" w:cs="Arial"/>
                <w:sz w:val="20"/>
              </w:rPr>
              <w:t>pencil/ruler</w:t>
            </w:r>
          </w:p>
          <w:p w14:paraId="53D034A1" w14:textId="5645B46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Staffroom kettle/fridge/dishwasher handle/cup cupboard, sink taps</w:t>
            </w:r>
          </w:p>
          <w:p w14:paraId="117A64AD" w14:textId="69F62E3B" w:rsidR="00D456AF" w:rsidRPr="0063373E" w:rsidRDefault="00D456AF" w:rsidP="00D456AF">
            <w:pPr>
              <w:numPr>
                <w:ilvl w:val="0"/>
                <w:numId w:val="1"/>
              </w:numPr>
              <w:rPr>
                <w:rFonts w:ascii="Arial" w:hAnsi="Arial" w:cs="Arial"/>
                <w:sz w:val="20"/>
              </w:rPr>
            </w:pPr>
            <w:r w:rsidRPr="0063373E">
              <w:rPr>
                <w:rFonts w:ascii="Arial" w:hAnsi="Arial" w:cs="Arial"/>
                <w:sz w:val="20"/>
              </w:rPr>
              <w:t>Identify how to manage these areas effectively (for example</w:t>
            </w:r>
            <w:r>
              <w:rPr>
                <w:rFonts w:ascii="Arial" w:hAnsi="Arial" w:cs="Arial"/>
                <w:sz w:val="20"/>
              </w:rPr>
              <w:t>, roving cleaner core day, staff caddy’s class tick lists</w:t>
            </w:r>
            <w:r w:rsidRPr="0063373E">
              <w:rPr>
                <w:rFonts w:ascii="Arial" w:hAnsi="Arial" w:cs="Arial"/>
                <w:sz w:val="20"/>
              </w:rPr>
              <w:t xml:space="preserve">) </w:t>
            </w:r>
          </w:p>
          <w:p w14:paraId="12404DB4" w14:textId="0F488E10"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Sufficient resources dedicated for cleaning high contact surfaces (an additional cleaner in the day for cleaning throughout the day.)  provided by contract cleaners and if they cannot provide this then school should dedicate someone for cleaning high contact surfaces. </w:t>
            </w:r>
          </w:p>
          <w:p w14:paraId="11C0E6D2" w14:textId="4FDF8E26"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Throughout the day the cleaners or site team should be cleaning high contact surfaces </w:t>
            </w:r>
          </w:p>
          <w:p w14:paraId="63650891" w14:textId="6E53DF9B"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door handles into classrooms</w:t>
            </w:r>
          </w:p>
          <w:p w14:paraId="22B62829" w14:textId="70E5D827"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 xml:space="preserve">key pad entry systems </w:t>
            </w:r>
          </w:p>
          <w:p w14:paraId="331737CA" w14:textId="27464FE0"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 xml:space="preserve">corridor doors hand plates </w:t>
            </w:r>
          </w:p>
          <w:p w14:paraId="0E726702" w14:textId="55E67FCE"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toilet doors, hand plates</w:t>
            </w:r>
          </w:p>
          <w:p w14:paraId="06C1F800" w14:textId="415E5350"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classroom desks</w:t>
            </w:r>
          </w:p>
          <w:p w14:paraId="61A767A1" w14:textId="77777777" w:rsidR="00D456AF" w:rsidRPr="0063373E" w:rsidRDefault="00D456AF" w:rsidP="00D456AF">
            <w:pPr>
              <w:rPr>
                <w:rFonts w:ascii="Arial" w:hAnsi="Arial" w:cs="Arial"/>
                <w:sz w:val="20"/>
              </w:rPr>
            </w:pPr>
          </w:p>
          <w:p w14:paraId="1360DF32" w14:textId="44478CF0" w:rsidR="00D456AF" w:rsidRPr="0063373E" w:rsidRDefault="00D456AF" w:rsidP="00D456AF">
            <w:pPr>
              <w:pStyle w:val="ListParagraph"/>
              <w:numPr>
                <w:ilvl w:val="0"/>
                <w:numId w:val="26"/>
              </w:numPr>
              <w:rPr>
                <w:rFonts w:ascii="Arial" w:hAnsi="Arial" w:cs="Arial"/>
                <w:sz w:val="20"/>
              </w:rPr>
            </w:pPr>
            <w:r w:rsidRPr="0063373E">
              <w:rPr>
                <w:rFonts w:ascii="Arial" w:hAnsi="Arial" w:cs="Arial"/>
                <w:sz w:val="20"/>
              </w:rPr>
              <w:t xml:space="preserve">Cleaning schedule in place for </w:t>
            </w:r>
          </w:p>
          <w:p w14:paraId="07F6BB6B" w14:textId="5B147D46" w:rsidR="00D456AF" w:rsidRPr="0063373E" w:rsidRDefault="00D456AF" w:rsidP="00D456AF">
            <w:pPr>
              <w:pStyle w:val="ListParagraph"/>
              <w:numPr>
                <w:ilvl w:val="0"/>
                <w:numId w:val="27"/>
              </w:numPr>
              <w:rPr>
                <w:rFonts w:ascii="Arial" w:hAnsi="Arial" w:cs="Arial"/>
                <w:sz w:val="20"/>
              </w:rPr>
            </w:pPr>
            <w:r w:rsidRPr="0063373E">
              <w:rPr>
                <w:rFonts w:ascii="Arial" w:hAnsi="Arial" w:cs="Arial"/>
                <w:sz w:val="20"/>
              </w:rPr>
              <w:t xml:space="preserve">More frequent cleaning of rooms/shared areas that are used by different </w:t>
            </w:r>
            <w:r>
              <w:rPr>
                <w:rFonts w:ascii="Arial" w:hAnsi="Arial" w:cs="Arial"/>
                <w:sz w:val="20"/>
              </w:rPr>
              <w:t>bubbles</w:t>
            </w:r>
            <w:r w:rsidRPr="0063373E">
              <w:rPr>
                <w:rFonts w:ascii="Arial" w:hAnsi="Arial" w:cs="Arial"/>
                <w:sz w:val="20"/>
              </w:rPr>
              <w:t xml:space="preserve">  (shared rooms identified)</w:t>
            </w:r>
          </w:p>
          <w:p w14:paraId="17E1A475" w14:textId="0DDB849B" w:rsidR="00D456AF" w:rsidRPr="0063373E" w:rsidRDefault="00D456AF" w:rsidP="00D456AF">
            <w:pPr>
              <w:pStyle w:val="ListParagraph"/>
              <w:numPr>
                <w:ilvl w:val="0"/>
                <w:numId w:val="27"/>
              </w:numPr>
              <w:rPr>
                <w:rFonts w:ascii="Arial" w:hAnsi="Arial" w:cs="Arial"/>
                <w:sz w:val="20"/>
              </w:rPr>
            </w:pPr>
            <w:r w:rsidRPr="0063373E">
              <w:rPr>
                <w:rFonts w:ascii="Arial" w:hAnsi="Arial" w:cs="Arial"/>
                <w:sz w:val="20"/>
              </w:rPr>
              <w:t xml:space="preserve">Toilets </w:t>
            </w:r>
          </w:p>
          <w:p w14:paraId="397AF830" w14:textId="2AABB597" w:rsidR="00D456AF" w:rsidRPr="0063373E" w:rsidRDefault="00D456AF" w:rsidP="00D456AF">
            <w:pPr>
              <w:pStyle w:val="ListParagraph"/>
              <w:numPr>
                <w:ilvl w:val="0"/>
                <w:numId w:val="27"/>
              </w:numPr>
              <w:rPr>
                <w:rFonts w:ascii="Arial" w:hAnsi="Arial" w:cs="Arial"/>
                <w:sz w:val="20"/>
              </w:rPr>
            </w:pPr>
            <w:r w:rsidRPr="0063373E">
              <w:rPr>
                <w:rFonts w:ascii="Arial" w:hAnsi="Arial" w:cs="Arial"/>
                <w:sz w:val="20"/>
              </w:rPr>
              <w:t>Resources used between bubbles</w:t>
            </w:r>
          </w:p>
          <w:p w14:paraId="1862260B" w14:textId="3408E288" w:rsidR="00D456AF" w:rsidRPr="0063373E" w:rsidRDefault="00D456AF" w:rsidP="00D456AF">
            <w:pPr>
              <w:pStyle w:val="ListParagraph"/>
              <w:numPr>
                <w:ilvl w:val="0"/>
                <w:numId w:val="27"/>
              </w:numPr>
              <w:rPr>
                <w:rFonts w:ascii="Arial" w:hAnsi="Arial" w:cs="Arial"/>
                <w:sz w:val="20"/>
              </w:rPr>
            </w:pPr>
            <w:r w:rsidRPr="0063373E">
              <w:rPr>
                <w:rFonts w:ascii="Arial" w:hAnsi="Arial" w:cs="Arial"/>
                <w:sz w:val="20"/>
              </w:rPr>
              <w:t>Play equipment</w:t>
            </w:r>
          </w:p>
          <w:p w14:paraId="0FBDAEDF" w14:textId="77777777" w:rsidR="00D456AF" w:rsidRDefault="00D456AF" w:rsidP="00D456AF">
            <w:pPr>
              <w:rPr>
                <w:rFonts w:ascii="Arial" w:hAnsi="Arial" w:cs="Arial"/>
                <w:sz w:val="20"/>
              </w:rPr>
            </w:pPr>
          </w:p>
          <w:p w14:paraId="6E00004A" w14:textId="42623163" w:rsidR="00D456AF" w:rsidRPr="00A515D5" w:rsidRDefault="00D456AF" w:rsidP="00D456AF">
            <w:pPr>
              <w:pStyle w:val="ListParagraph"/>
              <w:rPr>
                <w:rFonts w:ascii="Arial" w:hAnsi="Arial" w:cs="Arial"/>
                <w:sz w:val="20"/>
              </w:rPr>
            </w:pPr>
          </w:p>
        </w:tc>
        <w:tc>
          <w:tcPr>
            <w:tcW w:w="1134" w:type="dxa"/>
          </w:tcPr>
          <w:p w14:paraId="0234F27E" w14:textId="77777777" w:rsidR="00D456AF" w:rsidRDefault="00D456AF" w:rsidP="00D456AF">
            <w:pPr>
              <w:jc w:val="center"/>
              <w:rPr>
                <w:rFonts w:ascii="Arial" w:hAnsi="Arial"/>
                <w:sz w:val="20"/>
              </w:rPr>
            </w:pPr>
            <w:r>
              <w:rPr>
                <w:rFonts w:ascii="Arial" w:hAnsi="Arial"/>
                <w:sz w:val="20"/>
              </w:rPr>
              <w:t>Y</w:t>
            </w:r>
          </w:p>
          <w:p w14:paraId="07A9F7C1" w14:textId="77777777" w:rsidR="00D456AF" w:rsidRDefault="00D456AF" w:rsidP="00D456AF">
            <w:pPr>
              <w:jc w:val="center"/>
              <w:rPr>
                <w:rFonts w:ascii="Arial" w:hAnsi="Arial"/>
                <w:sz w:val="20"/>
              </w:rPr>
            </w:pPr>
          </w:p>
          <w:p w14:paraId="6EB00FC7" w14:textId="77777777" w:rsidR="00D456AF" w:rsidRDefault="00D456AF" w:rsidP="00D456AF">
            <w:pPr>
              <w:jc w:val="center"/>
              <w:rPr>
                <w:rFonts w:ascii="Arial" w:hAnsi="Arial"/>
                <w:sz w:val="20"/>
              </w:rPr>
            </w:pPr>
          </w:p>
          <w:p w14:paraId="6554B70E" w14:textId="77777777" w:rsidR="00D456AF" w:rsidRDefault="00D456AF" w:rsidP="00D456AF">
            <w:pPr>
              <w:jc w:val="center"/>
              <w:rPr>
                <w:rFonts w:ascii="Arial" w:hAnsi="Arial"/>
                <w:sz w:val="20"/>
              </w:rPr>
            </w:pPr>
          </w:p>
          <w:p w14:paraId="50D1AD97" w14:textId="77777777" w:rsidR="00D456AF" w:rsidRDefault="00D456AF" w:rsidP="00D456AF">
            <w:pPr>
              <w:jc w:val="center"/>
              <w:rPr>
                <w:rFonts w:ascii="Arial" w:hAnsi="Arial"/>
                <w:sz w:val="20"/>
              </w:rPr>
            </w:pPr>
          </w:p>
          <w:p w14:paraId="0EA62F2B" w14:textId="77777777" w:rsidR="00D456AF" w:rsidRDefault="00D456AF" w:rsidP="00D456AF">
            <w:pPr>
              <w:jc w:val="center"/>
              <w:rPr>
                <w:rFonts w:ascii="Arial" w:hAnsi="Arial"/>
                <w:sz w:val="20"/>
              </w:rPr>
            </w:pPr>
          </w:p>
          <w:p w14:paraId="0B911EAC" w14:textId="77777777" w:rsidR="00D456AF" w:rsidRDefault="00D456AF" w:rsidP="00D456AF">
            <w:pPr>
              <w:jc w:val="center"/>
              <w:rPr>
                <w:rFonts w:ascii="Arial" w:hAnsi="Arial"/>
                <w:sz w:val="20"/>
              </w:rPr>
            </w:pPr>
          </w:p>
          <w:p w14:paraId="45F94BE7" w14:textId="77777777" w:rsidR="00D456AF" w:rsidRDefault="00D456AF" w:rsidP="00D456AF">
            <w:pPr>
              <w:jc w:val="center"/>
              <w:rPr>
                <w:rFonts w:ascii="Arial" w:hAnsi="Arial"/>
                <w:sz w:val="20"/>
              </w:rPr>
            </w:pPr>
          </w:p>
          <w:p w14:paraId="7BE4A2D9" w14:textId="77777777" w:rsidR="00D456AF" w:rsidRDefault="00D456AF" w:rsidP="00D456AF">
            <w:pPr>
              <w:jc w:val="center"/>
              <w:rPr>
                <w:rFonts w:ascii="Arial" w:hAnsi="Arial"/>
                <w:sz w:val="20"/>
              </w:rPr>
            </w:pPr>
          </w:p>
          <w:p w14:paraId="2C672E89" w14:textId="77777777" w:rsidR="00D456AF" w:rsidRDefault="00D456AF" w:rsidP="00D456AF">
            <w:pPr>
              <w:jc w:val="center"/>
              <w:rPr>
                <w:rFonts w:ascii="Arial" w:hAnsi="Arial"/>
                <w:sz w:val="20"/>
              </w:rPr>
            </w:pPr>
          </w:p>
          <w:p w14:paraId="445647DB" w14:textId="77777777" w:rsidR="00D456AF" w:rsidRDefault="00D456AF" w:rsidP="00D456AF">
            <w:pPr>
              <w:jc w:val="center"/>
              <w:rPr>
                <w:rFonts w:ascii="Arial" w:hAnsi="Arial"/>
                <w:sz w:val="20"/>
              </w:rPr>
            </w:pPr>
          </w:p>
          <w:p w14:paraId="154C5815" w14:textId="77777777" w:rsidR="00D456AF" w:rsidRDefault="00D456AF" w:rsidP="00D456AF">
            <w:pPr>
              <w:jc w:val="center"/>
              <w:rPr>
                <w:rFonts w:ascii="Arial" w:hAnsi="Arial"/>
                <w:sz w:val="20"/>
              </w:rPr>
            </w:pPr>
          </w:p>
          <w:p w14:paraId="0A89CC9C" w14:textId="77777777" w:rsidR="00D456AF" w:rsidRDefault="00D456AF" w:rsidP="00D456AF">
            <w:pPr>
              <w:jc w:val="center"/>
              <w:rPr>
                <w:rFonts w:ascii="Arial" w:hAnsi="Arial"/>
                <w:sz w:val="20"/>
              </w:rPr>
            </w:pPr>
          </w:p>
          <w:p w14:paraId="08F2C7F8" w14:textId="77777777" w:rsidR="00D456AF" w:rsidRDefault="00D456AF" w:rsidP="00D456AF">
            <w:pPr>
              <w:jc w:val="center"/>
              <w:rPr>
                <w:rFonts w:ascii="Arial" w:hAnsi="Arial"/>
                <w:sz w:val="20"/>
              </w:rPr>
            </w:pPr>
          </w:p>
          <w:p w14:paraId="220CBE64" w14:textId="77777777" w:rsidR="00D456AF" w:rsidRDefault="00D456AF" w:rsidP="00D456AF">
            <w:pPr>
              <w:jc w:val="center"/>
              <w:rPr>
                <w:rFonts w:ascii="Arial" w:hAnsi="Arial"/>
                <w:sz w:val="20"/>
              </w:rPr>
            </w:pPr>
          </w:p>
          <w:p w14:paraId="7924B2DB" w14:textId="77777777" w:rsidR="00D456AF" w:rsidRDefault="00D456AF" w:rsidP="00D456AF">
            <w:pPr>
              <w:jc w:val="center"/>
              <w:rPr>
                <w:rFonts w:ascii="Arial" w:hAnsi="Arial"/>
                <w:sz w:val="20"/>
              </w:rPr>
            </w:pPr>
          </w:p>
          <w:p w14:paraId="3EABC012" w14:textId="77777777" w:rsidR="00D456AF" w:rsidRDefault="00D456AF" w:rsidP="00D456AF">
            <w:pPr>
              <w:jc w:val="center"/>
              <w:rPr>
                <w:rFonts w:ascii="Arial" w:hAnsi="Arial"/>
                <w:sz w:val="20"/>
              </w:rPr>
            </w:pPr>
            <w:r>
              <w:rPr>
                <w:rFonts w:ascii="Arial" w:hAnsi="Arial"/>
                <w:sz w:val="20"/>
              </w:rPr>
              <w:t>Y</w:t>
            </w:r>
          </w:p>
          <w:p w14:paraId="00E0AE61" w14:textId="77777777" w:rsidR="00D456AF" w:rsidRDefault="00D456AF" w:rsidP="00D456AF">
            <w:pPr>
              <w:jc w:val="center"/>
              <w:rPr>
                <w:rFonts w:ascii="Arial" w:hAnsi="Arial"/>
                <w:sz w:val="20"/>
              </w:rPr>
            </w:pPr>
          </w:p>
          <w:p w14:paraId="299942B5" w14:textId="77777777" w:rsidR="00D456AF" w:rsidRDefault="00D456AF" w:rsidP="00D456AF">
            <w:pPr>
              <w:jc w:val="center"/>
              <w:rPr>
                <w:rFonts w:ascii="Arial" w:hAnsi="Arial"/>
                <w:sz w:val="20"/>
              </w:rPr>
            </w:pPr>
            <w:r>
              <w:rPr>
                <w:rFonts w:ascii="Arial" w:hAnsi="Arial"/>
                <w:sz w:val="20"/>
              </w:rPr>
              <w:t>Y</w:t>
            </w:r>
          </w:p>
          <w:p w14:paraId="7491212E" w14:textId="77777777" w:rsidR="00D456AF" w:rsidRDefault="00D456AF" w:rsidP="00D456AF">
            <w:pPr>
              <w:jc w:val="center"/>
              <w:rPr>
                <w:rFonts w:ascii="Arial" w:hAnsi="Arial"/>
                <w:sz w:val="20"/>
              </w:rPr>
            </w:pPr>
          </w:p>
          <w:p w14:paraId="2FED9B9E" w14:textId="77777777" w:rsidR="00D456AF" w:rsidRDefault="00D456AF" w:rsidP="00D456AF">
            <w:pPr>
              <w:jc w:val="center"/>
              <w:rPr>
                <w:rFonts w:ascii="Arial" w:hAnsi="Arial"/>
                <w:sz w:val="20"/>
              </w:rPr>
            </w:pPr>
          </w:p>
          <w:p w14:paraId="13DBC56C" w14:textId="77777777" w:rsidR="00D456AF" w:rsidRDefault="00D456AF" w:rsidP="00D456AF">
            <w:pPr>
              <w:jc w:val="center"/>
              <w:rPr>
                <w:rFonts w:ascii="Arial" w:hAnsi="Arial"/>
                <w:sz w:val="20"/>
              </w:rPr>
            </w:pPr>
          </w:p>
          <w:p w14:paraId="6B0A5750" w14:textId="77777777" w:rsidR="00D456AF" w:rsidRDefault="00D456AF" w:rsidP="00D456AF">
            <w:pPr>
              <w:jc w:val="center"/>
              <w:rPr>
                <w:rFonts w:ascii="Arial" w:hAnsi="Arial"/>
                <w:sz w:val="20"/>
              </w:rPr>
            </w:pPr>
            <w:r>
              <w:rPr>
                <w:rFonts w:ascii="Arial" w:hAnsi="Arial"/>
                <w:sz w:val="20"/>
              </w:rPr>
              <w:t>Y</w:t>
            </w:r>
          </w:p>
          <w:p w14:paraId="3D436F59" w14:textId="77777777" w:rsidR="00D456AF" w:rsidRDefault="00D456AF" w:rsidP="00D456AF">
            <w:pPr>
              <w:jc w:val="center"/>
              <w:rPr>
                <w:rFonts w:ascii="Arial" w:hAnsi="Arial"/>
                <w:sz w:val="20"/>
              </w:rPr>
            </w:pPr>
          </w:p>
          <w:p w14:paraId="0893B811" w14:textId="77777777" w:rsidR="00D456AF" w:rsidRDefault="00D456AF" w:rsidP="00D456AF">
            <w:pPr>
              <w:jc w:val="center"/>
              <w:rPr>
                <w:rFonts w:ascii="Arial" w:hAnsi="Arial"/>
                <w:sz w:val="20"/>
              </w:rPr>
            </w:pPr>
          </w:p>
          <w:p w14:paraId="485876C2" w14:textId="77777777" w:rsidR="00D456AF" w:rsidRDefault="00D456AF" w:rsidP="00D456AF">
            <w:pPr>
              <w:jc w:val="center"/>
              <w:rPr>
                <w:rFonts w:ascii="Arial" w:hAnsi="Arial"/>
                <w:sz w:val="20"/>
              </w:rPr>
            </w:pPr>
          </w:p>
          <w:p w14:paraId="5A5B66AC" w14:textId="77777777" w:rsidR="00D456AF" w:rsidRDefault="00D456AF" w:rsidP="00D456AF">
            <w:pPr>
              <w:jc w:val="center"/>
              <w:rPr>
                <w:rFonts w:ascii="Arial" w:hAnsi="Arial"/>
                <w:sz w:val="20"/>
              </w:rPr>
            </w:pPr>
          </w:p>
          <w:p w14:paraId="3BEF40EF" w14:textId="77777777" w:rsidR="00D456AF" w:rsidRDefault="00D456AF" w:rsidP="00D456AF">
            <w:pPr>
              <w:jc w:val="center"/>
              <w:rPr>
                <w:rFonts w:ascii="Arial" w:hAnsi="Arial"/>
                <w:sz w:val="20"/>
              </w:rPr>
            </w:pPr>
          </w:p>
          <w:p w14:paraId="2606CEFC" w14:textId="77777777" w:rsidR="00D456AF" w:rsidRDefault="00D456AF" w:rsidP="00D456AF">
            <w:pPr>
              <w:jc w:val="center"/>
              <w:rPr>
                <w:rFonts w:ascii="Arial" w:hAnsi="Arial"/>
                <w:sz w:val="20"/>
              </w:rPr>
            </w:pPr>
          </w:p>
          <w:p w14:paraId="0F12DE7E" w14:textId="77777777" w:rsidR="00D456AF" w:rsidRDefault="00D456AF" w:rsidP="00D456AF">
            <w:pPr>
              <w:jc w:val="center"/>
              <w:rPr>
                <w:rFonts w:ascii="Arial" w:hAnsi="Arial"/>
                <w:sz w:val="20"/>
              </w:rPr>
            </w:pPr>
          </w:p>
          <w:p w14:paraId="11180375" w14:textId="61EE310F" w:rsidR="00D456AF" w:rsidRPr="00B7246D" w:rsidRDefault="00D456AF" w:rsidP="00D456AF">
            <w:pPr>
              <w:jc w:val="center"/>
              <w:rPr>
                <w:rFonts w:ascii="Arial" w:hAnsi="Arial"/>
                <w:sz w:val="20"/>
              </w:rPr>
            </w:pPr>
            <w:r>
              <w:rPr>
                <w:rFonts w:ascii="Arial" w:hAnsi="Arial"/>
                <w:sz w:val="20"/>
              </w:rPr>
              <w:t>Y</w:t>
            </w:r>
          </w:p>
        </w:tc>
        <w:tc>
          <w:tcPr>
            <w:tcW w:w="1169" w:type="dxa"/>
          </w:tcPr>
          <w:p w14:paraId="7EE8CB65" w14:textId="77777777" w:rsidR="00D456AF" w:rsidRDefault="00D456AF" w:rsidP="00D456AF">
            <w:pPr>
              <w:jc w:val="center"/>
              <w:rPr>
                <w:rFonts w:ascii="Arial" w:hAnsi="Arial"/>
                <w:sz w:val="20"/>
              </w:rPr>
            </w:pPr>
            <w:r>
              <w:rPr>
                <w:rFonts w:ascii="Arial" w:hAnsi="Arial"/>
                <w:sz w:val="20"/>
              </w:rPr>
              <w:t>Y</w:t>
            </w:r>
          </w:p>
          <w:p w14:paraId="43CFCE6A" w14:textId="77777777" w:rsidR="00D456AF" w:rsidRDefault="00D456AF" w:rsidP="00D456AF">
            <w:pPr>
              <w:jc w:val="center"/>
              <w:rPr>
                <w:rFonts w:ascii="Arial" w:hAnsi="Arial"/>
                <w:sz w:val="20"/>
              </w:rPr>
            </w:pPr>
          </w:p>
          <w:p w14:paraId="162E8191" w14:textId="77777777" w:rsidR="00D456AF" w:rsidRDefault="00D456AF" w:rsidP="00D456AF">
            <w:pPr>
              <w:jc w:val="center"/>
              <w:rPr>
                <w:rFonts w:ascii="Arial" w:hAnsi="Arial"/>
                <w:sz w:val="20"/>
              </w:rPr>
            </w:pPr>
          </w:p>
          <w:p w14:paraId="112D4EFA" w14:textId="77777777" w:rsidR="00D456AF" w:rsidRDefault="00D456AF" w:rsidP="00D456AF">
            <w:pPr>
              <w:jc w:val="center"/>
              <w:rPr>
                <w:rFonts w:ascii="Arial" w:hAnsi="Arial"/>
                <w:sz w:val="20"/>
              </w:rPr>
            </w:pPr>
          </w:p>
          <w:p w14:paraId="123B823F" w14:textId="77777777" w:rsidR="00D456AF" w:rsidRDefault="00D456AF" w:rsidP="00D456AF">
            <w:pPr>
              <w:jc w:val="center"/>
              <w:rPr>
                <w:rFonts w:ascii="Arial" w:hAnsi="Arial"/>
                <w:sz w:val="20"/>
              </w:rPr>
            </w:pPr>
          </w:p>
          <w:p w14:paraId="100071EC" w14:textId="77777777" w:rsidR="00D456AF" w:rsidRDefault="00D456AF" w:rsidP="00D456AF">
            <w:pPr>
              <w:jc w:val="center"/>
              <w:rPr>
                <w:rFonts w:ascii="Arial" w:hAnsi="Arial"/>
                <w:sz w:val="20"/>
              </w:rPr>
            </w:pPr>
          </w:p>
          <w:p w14:paraId="7C1F25B3" w14:textId="77777777" w:rsidR="00D456AF" w:rsidRDefault="00D456AF" w:rsidP="00D456AF">
            <w:pPr>
              <w:jc w:val="center"/>
              <w:rPr>
                <w:rFonts w:ascii="Arial" w:hAnsi="Arial"/>
                <w:sz w:val="20"/>
              </w:rPr>
            </w:pPr>
          </w:p>
          <w:p w14:paraId="51F6425B" w14:textId="77777777" w:rsidR="00D456AF" w:rsidRDefault="00D456AF" w:rsidP="00D456AF">
            <w:pPr>
              <w:jc w:val="center"/>
              <w:rPr>
                <w:rFonts w:ascii="Arial" w:hAnsi="Arial"/>
                <w:sz w:val="20"/>
              </w:rPr>
            </w:pPr>
          </w:p>
          <w:p w14:paraId="6F5C807C" w14:textId="77777777" w:rsidR="00D456AF" w:rsidRDefault="00D456AF" w:rsidP="00D456AF">
            <w:pPr>
              <w:jc w:val="center"/>
              <w:rPr>
                <w:rFonts w:ascii="Arial" w:hAnsi="Arial"/>
                <w:sz w:val="20"/>
              </w:rPr>
            </w:pPr>
          </w:p>
          <w:p w14:paraId="4ABA16AC" w14:textId="77777777" w:rsidR="00D456AF" w:rsidRDefault="00D456AF" w:rsidP="00D456AF">
            <w:pPr>
              <w:jc w:val="center"/>
              <w:rPr>
                <w:rFonts w:ascii="Arial" w:hAnsi="Arial"/>
                <w:sz w:val="20"/>
              </w:rPr>
            </w:pPr>
          </w:p>
          <w:p w14:paraId="6004A79D" w14:textId="77777777" w:rsidR="00D456AF" w:rsidRDefault="00D456AF" w:rsidP="00D456AF">
            <w:pPr>
              <w:jc w:val="center"/>
              <w:rPr>
                <w:rFonts w:ascii="Arial" w:hAnsi="Arial"/>
                <w:sz w:val="20"/>
              </w:rPr>
            </w:pPr>
          </w:p>
          <w:p w14:paraId="2D9F17CA" w14:textId="77777777" w:rsidR="00D456AF" w:rsidRDefault="00D456AF" w:rsidP="00D456AF">
            <w:pPr>
              <w:jc w:val="center"/>
              <w:rPr>
                <w:rFonts w:ascii="Arial" w:hAnsi="Arial"/>
                <w:sz w:val="20"/>
              </w:rPr>
            </w:pPr>
          </w:p>
          <w:p w14:paraId="4B606D7C" w14:textId="77777777" w:rsidR="00D456AF" w:rsidRDefault="00D456AF" w:rsidP="00D456AF">
            <w:pPr>
              <w:jc w:val="center"/>
              <w:rPr>
                <w:rFonts w:ascii="Arial" w:hAnsi="Arial"/>
                <w:sz w:val="20"/>
              </w:rPr>
            </w:pPr>
          </w:p>
          <w:p w14:paraId="4D55045D" w14:textId="77777777" w:rsidR="00D456AF" w:rsidRDefault="00D456AF" w:rsidP="00D456AF">
            <w:pPr>
              <w:jc w:val="center"/>
              <w:rPr>
                <w:rFonts w:ascii="Arial" w:hAnsi="Arial"/>
                <w:sz w:val="20"/>
              </w:rPr>
            </w:pPr>
          </w:p>
          <w:p w14:paraId="51954737" w14:textId="77777777" w:rsidR="00D456AF" w:rsidRDefault="00D456AF" w:rsidP="00D456AF">
            <w:pPr>
              <w:jc w:val="center"/>
              <w:rPr>
                <w:rFonts w:ascii="Arial" w:hAnsi="Arial"/>
                <w:sz w:val="20"/>
              </w:rPr>
            </w:pPr>
          </w:p>
          <w:p w14:paraId="66D9E43E" w14:textId="77777777" w:rsidR="00D456AF" w:rsidRDefault="00D456AF" w:rsidP="00D456AF">
            <w:pPr>
              <w:jc w:val="center"/>
              <w:rPr>
                <w:rFonts w:ascii="Arial" w:hAnsi="Arial"/>
                <w:sz w:val="20"/>
              </w:rPr>
            </w:pPr>
          </w:p>
          <w:p w14:paraId="50160181" w14:textId="77777777" w:rsidR="00D456AF" w:rsidRDefault="00D456AF" w:rsidP="00D456AF">
            <w:pPr>
              <w:jc w:val="center"/>
              <w:rPr>
                <w:rFonts w:ascii="Arial" w:hAnsi="Arial"/>
                <w:sz w:val="20"/>
              </w:rPr>
            </w:pPr>
            <w:r>
              <w:rPr>
                <w:rFonts w:ascii="Arial" w:hAnsi="Arial"/>
                <w:sz w:val="20"/>
              </w:rPr>
              <w:t>Y</w:t>
            </w:r>
          </w:p>
          <w:p w14:paraId="774489AD" w14:textId="77777777" w:rsidR="00D456AF" w:rsidRDefault="00D456AF" w:rsidP="00D456AF">
            <w:pPr>
              <w:jc w:val="center"/>
              <w:rPr>
                <w:rFonts w:ascii="Arial" w:hAnsi="Arial"/>
                <w:sz w:val="20"/>
              </w:rPr>
            </w:pPr>
          </w:p>
          <w:p w14:paraId="1B62AD8F" w14:textId="77777777" w:rsidR="00D456AF" w:rsidRDefault="00D456AF" w:rsidP="00D456AF">
            <w:pPr>
              <w:jc w:val="center"/>
              <w:rPr>
                <w:rFonts w:ascii="Arial" w:hAnsi="Arial"/>
                <w:sz w:val="20"/>
              </w:rPr>
            </w:pPr>
            <w:r>
              <w:rPr>
                <w:rFonts w:ascii="Arial" w:hAnsi="Arial"/>
                <w:sz w:val="20"/>
              </w:rPr>
              <w:t>Y</w:t>
            </w:r>
          </w:p>
          <w:p w14:paraId="33A8F63B" w14:textId="77777777" w:rsidR="00D456AF" w:rsidRDefault="00D456AF" w:rsidP="00D456AF">
            <w:pPr>
              <w:jc w:val="center"/>
              <w:rPr>
                <w:rFonts w:ascii="Arial" w:hAnsi="Arial"/>
                <w:sz w:val="20"/>
              </w:rPr>
            </w:pPr>
          </w:p>
          <w:p w14:paraId="73FB0082" w14:textId="77777777" w:rsidR="00D456AF" w:rsidRDefault="00D456AF" w:rsidP="00D456AF">
            <w:pPr>
              <w:jc w:val="center"/>
              <w:rPr>
                <w:rFonts w:ascii="Arial" w:hAnsi="Arial"/>
                <w:sz w:val="20"/>
              </w:rPr>
            </w:pPr>
          </w:p>
          <w:p w14:paraId="7F4F7B93" w14:textId="77777777" w:rsidR="00D456AF" w:rsidRDefault="00D456AF" w:rsidP="00D456AF">
            <w:pPr>
              <w:jc w:val="center"/>
              <w:rPr>
                <w:rFonts w:ascii="Arial" w:hAnsi="Arial"/>
                <w:sz w:val="20"/>
              </w:rPr>
            </w:pPr>
          </w:p>
          <w:p w14:paraId="2744BC73" w14:textId="77777777" w:rsidR="00D456AF" w:rsidRDefault="00D456AF" w:rsidP="00D456AF">
            <w:pPr>
              <w:jc w:val="center"/>
              <w:rPr>
                <w:rFonts w:ascii="Arial" w:hAnsi="Arial"/>
                <w:sz w:val="20"/>
              </w:rPr>
            </w:pPr>
            <w:r>
              <w:rPr>
                <w:rFonts w:ascii="Arial" w:hAnsi="Arial"/>
                <w:sz w:val="20"/>
              </w:rPr>
              <w:t>Y</w:t>
            </w:r>
          </w:p>
          <w:p w14:paraId="12FE5FF9" w14:textId="77777777" w:rsidR="00D456AF" w:rsidRDefault="00D456AF" w:rsidP="00D456AF">
            <w:pPr>
              <w:jc w:val="center"/>
              <w:rPr>
                <w:rFonts w:ascii="Arial" w:hAnsi="Arial"/>
                <w:sz w:val="20"/>
              </w:rPr>
            </w:pPr>
          </w:p>
          <w:p w14:paraId="43B47EEA" w14:textId="77777777" w:rsidR="00D456AF" w:rsidRDefault="00D456AF" w:rsidP="00D456AF">
            <w:pPr>
              <w:jc w:val="center"/>
              <w:rPr>
                <w:rFonts w:ascii="Arial" w:hAnsi="Arial"/>
                <w:sz w:val="20"/>
              </w:rPr>
            </w:pPr>
          </w:p>
          <w:p w14:paraId="7E75BE55" w14:textId="77777777" w:rsidR="00D456AF" w:rsidRDefault="00D456AF" w:rsidP="00D456AF">
            <w:pPr>
              <w:jc w:val="center"/>
              <w:rPr>
                <w:rFonts w:ascii="Arial" w:hAnsi="Arial"/>
                <w:sz w:val="20"/>
              </w:rPr>
            </w:pPr>
          </w:p>
          <w:p w14:paraId="0613AF3B" w14:textId="77777777" w:rsidR="00D456AF" w:rsidRDefault="00D456AF" w:rsidP="00D456AF">
            <w:pPr>
              <w:jc w:val="center"/>
              <w:rPr>
                <w:rFonts w:ascii="Arial" w:hAnsi="Arial"/>
                <w:sz w:val="20"/>
              </w:rPr>
            </w:pPr>
          </w:p>
          <w:p w14:paraId="3C3610B9" w14:textId="77777777" w:rsidR="00D456AF" w:rsidRDefault="00D456AF" w:rsidP="00D456AF">
            <w:pPr>
              <w:jc w:val="center"/>
              <w:rPr>
                <w:rFonts w:ascii="Arial" w:hAnsi="Arial"/>
                <w:sz w:val="20"/>
              </w:rPr>
            </w:pPr>
          </w:p>
          <w:p w14:paraId="012C5C15" w14:textId="77777777" w:rsidR="00D456AF" w:rsidRDefault="00D456AF" w:rsidP="00D456AF">
            <w:pPr>
              <w:jc w:val="center"/>
              <w:rPr>
                <w:rFonts w:ascii="Arial" w:hAnsi="Arial"/>
                <w:sz w:val="20"/>
              </w:rPr>
            </w:pPr>
          </w:p>
          <w:p w14:paraId="1DD54110" w14:textId="77777777" w:rsidR="00D456AF" w:rsidRDefault="00D456AF" w:rsidP="00D456AF">
            <w:pPr>
              <w:jc w:val="center"/>
              <w:rPr>
                <w:rFonts w:ascii="Arial" w:hAnsi="Arial"/>
                <w:sz w:val="20"/>
              </w:rPr>
            </w:pPr>
          </w:p>
          <w:p w14:paraId="61495A9F" w14:textId="192DB578" w:rsidR="00D456AF" w:rsidRPr="00B7246D" w:rsidRDefault="00D456AF" w:rsidP="00D456AF">
            <w:pPr>
              <w:jc w:val="center"/>
              <w:rPr>
                <w:rFonts w:ascii="Arial" w:hAnsi="Arial"/>
                <w:sz w:val="20"/>
              </w:rPr>
            </w:pPr>
            <w:r>
              <w:rPr>
                <w:rFonts w:ascii="Arial" w:hAnsi="Arial"/>
                <w:sz w:val="20"/>
              </w:rPr>
              <w:t>Y</w:t>
            </w:r>
          </w:p>
        </w:tc>
      </w:tr>
      <w:tr w:rsidR="00D456AF" w:rsidRPr="009A351F" w14:paraId="5E59AAAE" w14:textId="77777777" w:rsidTr="007C219B">
        <w:trPr>
          <w:cantSplit/>
          <w:trHeight w:val="948"/>
          <w:jc w:val="center"/>
        </w:trPr>
        <w:tc>
          <w:tcPr>
            <w:tcW w:w="2192" w:type="dxa"/>
          </w:tcPr>
          <w:p w14:paraId="1ED4986A" w14:textId="48E953C3" w:rsidR="00D456AF" w:rsidRDefault="00D456AF" w:rsidP="00D456AF">
            <w:pPr>
              <w:rPr>
                <w:rFonts w:ascii="Arial" w:hAnsi="Arial" w:cs="Arial"/>
                <w:sz w:val="20"/>
              </w:rPr>
            </w:pPr>
            <w:r w:rsidRPr="007471CD">
              <w:rPr>
                <w:rFonts w:ascii="Arial" w:hAnsi="Arial" w:cs="Arial"/>
                <w:sz w:val="20"/>
              </w:rPr>
              <w:lastRenderedPageBreak/>
              <w:t>Lack or ineffective cleaning of high contact surfaces</w:t>
            </w:r>
          </w:p>
          <w:p w14:paraId="3A3F4A50" w14:textId="77777777" w:rsidR="00D456AF" w:rsidRDefault="00D456AF" w:rsidP="00D456AF">
            <w:pPr>
              <w:rPr>
                <w:rFonts w:ascii="Arial" w:hAnsi="Arial" w:cs="Arial"/>
                <w:sz w:val="20"/>
              </w:rPr>
            </w:pPr>
          </w:p>
          <w:p w14:paraId="46BE40FB" w14:textId="27E2F17D" w:rsidR="00D456AF" w:rsidRPr="007471CD" w:rsidRDefault="00D456AF" w:rsidP="00D456AF">
            <w:pPr>
              <w:rPr>
                <w:rFonts w:ascii="Arial" w:hAnsi="Arial" w:cs="Arial"/>
                <w:sz w:val="20"/>
              </w:rPr>
            </w:pPr>
            <w:r>
              <w:rPr>
                <w:rFonts w:ascii="Arial" w:hAnsi="Arial" w:cs="Arial"/>
                <w:sz w:val="20"/>
              </w:rPr>
              <w:t>(continued)</w:t>
            </w:r>
          </w:p>
        </w:tc>
        <w:tc>
          <w:tcPr>
            <w:tcW w:w="1264" w:type="dxa"/>
          </w:tcPr>
          <w:p w14:paraId="0BCFB621" w14:textId="600E5F17"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 xml:space="preserve">families of staff and </w:t>
            </w:r>
            <w:proofErr w:type="gramStart"/>
            <w:r>
              <w:rPr>
                <w:rFonts w:ascii="Arial" w:hAnsi="Arial" w:cs="Arial"/>
                <w:sz w:val="20"/>
              </w:rPr>
              <w:t>pupils</w:t>
            </w:r>
            <w:proofErr w:type="gramEnd"/>
            <w:r>
              <w:rPr>
                <w:rFonts w:ascii="Arial" w:hAnsi="Arial" w:cs="Arial"/>
                <w:sz w:val="20"/>
              </w:rPr>
              <w:t xml:space="preserve"> </w:t>
            </w:r>
            <w:r w:rsidRPr="001B74D5">
              <w:rPr>
                <w:rFonts w:ascii="Arial" w:hAnsi="Arial" w:cs="Arial"/>
                <w:sz w:val="20"/>
              </w:rPr>
              <w:t>visitors</w:t>
            </w:r>
            <w:r>
              <w:rPr>
                <w:rFonts w:ascii="Arial" w:hAnsi="Arial" w:cs="Arial"/>
                <w:sz w:val="20"/>
              </w:rPr>
              <w:t>.</w:t>
            </w:r>
          </w:p>
        </w:tc>
        <w:tc>
          <w:tcPr>
            <w:tcW w:w="1596" w:type="dxa"/>
            <w:shd w:val="clear" w:color="auto" w:fill="auto"/>
          </w:tcPr>
          <w:p w14:paraId="3A8AB467" w14:textId="2262E048" w:rsidR="00D456AF" w:rsidRDefault="00D456AF" w:rsidP="00D456AF">
            <w:pPr>
              <w:rPr>
                <w:rFonts w:ascii="Arial" w:hAnsi="Arial" w:cs="Arial"/>
                <w:sz w:val="20"/>
              </w:rPr>
            </w:pPr>
            <w:r>
              <w:rPr>
                <w:rFonts w:ascii="Arial" w:hAnsi="Arial" w:cs="Arial"/>
                <w:sz w:val="20"/>
              </w:rPr>
              <w:t>Spread of virus to the rest of the school/visitor population resulting in illness or death.</w:t>
            </w:r>
          </w:p>
        </w:tc>
        <w:tc>
          <w:tcPr>
            <w:tcW w:w="7351" w:type="dxa"/>
          </w:tcPr>
          <w:p w14:paraId="05AFED60" w14:textId="6296BD2D" w:rsidR="00D456AF" w:rsidRDefault="00D456AF" w:rsidP="00D456AF">
            <w:pPr>
              <w:rPr>
                <w:rFonts w:ascii="Arial" w:hAnsi="Arial" w:cs="Arial"/>
                <w:sz w:val="20"/>
              </w:rPr>
            </w:pPr>
            <w:r>
              <w:rPr>
                <w:rFonts w:ascii="Arial" w:hAnsi="Arial" w:cs="Arial"/>
                <w:sz w:val="20"/>
              </w:rPr>
              <w:t xml:space="preserve">Following guidance on cleaning in </w:t>
            </w:r>
            <w:proofErr w:type="gramStart"/>
            <w:r>
              <w:rPr>
                <w:rFonts w:ascii="Arial" w:hAnsi="Arial" w:cs="Arial"/>
                <w:sz w:val="20"/>
              </w:rPr>
              <w:t>Non healthcare</w:t>
            </w:r>
            <w:proofErr w:type="gramEnd"/>
            <w:r>
              <w:rPr>
                <w:rFonts w:ascii="Arial" w:hAnsi="Arial" w:cs="Arial"/>
                <w:sz w:val="20"/>
              </w:rPr>
              <w:t xml:space="preserve"> settings guidance</w:t>
            </w:r>
          </w:p>
          <w:p w14:paraId="49323F29" w14:textId="77777777" w:rsidR="00D456AF" w:rsidRDefault="00D456AF" w:rsidP="00D456AF">
            <w:pPr>
              <w:rPr>
                <w:rStyle w:val="Hyperlink"/>
                <w:rFonts w:ascii="Arial" w:hAnsi="Arial" w:cs="Arial"/>
                <w:sz w:val="20"/>
                <w:szCs w:val="16"/>
              </w:rPr>
            </w:pPr>
            <w:hyperlink r:id="rId35" w:history="1">
              <w:r w:rsidRPr="00C51DD8">
                <w:rPr>
                  <w:rStyle w:val="Hyperlink"/>
                  <w:rFonts w:ascii="Arial" w:hAnsi="Arial" w:cs="Arial"/>
                  <w:sz w:val="20"/>
                  <w:szCs w:val="16"/>
                </w:rPr>
                <w:t>https://www.gov.uk/government/publications/covid-19-decontamination-in-non-healthcare-settings/covid-19-decontamination-in-non-healthcare-settings</w:t>
              </w:r>
            </w:hyperlink>
          </w:p>
          <w:p w14:paraId="27ADE615" w14:textId="77777777" w:rsidR="00D456AF" w:rsidRDefault="00D456AF" w:rsidP="00D456AF">
            <w:pPr>
              <w:rPr>
                <w:rStyle w:val="Hyperlink"/>
                <w:sz w:val="20"/>
              </w:rPr>
            </w:pPr>
          </w:p>
          <w:p w14:paraId="50E5812D" w14:textId="18F34353" w:rsidR="00D456AF" w:rsidRDefault="00D456AF" w:rsidP="00D456AF">
            <w:pPr>
              <w:pStyle w:val="ListParagraph"/>
              <w:numPr>
                <w:ilvl w:val="0"/>
                <w:numId w:val="1"/>
              </w:numPr>
              <w:rPr>
                <w:rFonts w:ascii="Arial" w:hAnsi="Arial" w:cs="Arial"/>
                <w:sz w:val="20"/>
              </w:rPr>
            </w:pPr>
            <w:r>
              <w:rPr>
                <w:rFonts w:ascii="Arial" w:hAnsi="Arial" w:cs="Arial"/>
                <w:color w:val="7030A0"/>
                <w:sz w:val="20"/>
              </w:rPr>
              <w:t xml:space="preserve">Bleach is no longer required .  Normal cleaning detergents are recommended. </w:t>
            </w:r>
          </w:p>
          <w:p w14:paraId="17E5614F" w14:textId="7B6B5A1D" w:rsidR="00D456AF" w:rsidRPr="0035014C" w:rsidRDefault="00D456AF" w:rsidP="00D456AF">
            <w:pPr>
              <w:pStyle w:val="ListParagraph"/>
              <w:numPr>
                <w:ilvl w:val="0"/>
                <w:numId w:val="1"/>
              </w:numPr>
              <w:rPr>
                <w:rFonts w:ascii="Arial" w:hAnsi="Arial" w:cs="Arial"/>
                <w:color w:val="7030A0"/>
                <w:sz w:val="20"/>
              </w:rPr>
            </w:pPr>
            <w:r w:rsidRPr="0035014C">
              <w:rPr>
                <w:rFonts w:ascii="Arial" w:hAnsi="Arial" w:cs="Arial"/>
                <w:color w:val="7030A0"/>
                <w:sz w:val="20"/>
              </w:rPr>
              <w:t xml:space="preserve">Spray detergents onto a cloth </w:t>
            </w:r>
            <w:r>
              <w:rPr>
                <w:rFonts w:ascii="Arial" w:hAnsi="Arial" w:cs="Arial"/>
                <w:color w:val="7030A0"/>
                <w:sz w:val="20"/>
              </w:rPr>
              <w:t xml:space="preserve">rather than onto surfaces around children (inhalation) </w:t>
            </w:r>
          </w:p>
          <w:p w14:paraId="55D2D423" w14:textId="77777777" w:rsidR="00D456AF" w:rsidRPr="00D4187F" w:rsidRDefault="00D456AF" w:rsidP="00D456AF">
            <w:pPr>
              <w:pStyle w:val="ListParagraph"/>
              <w:numPr>
                <w:ilvl w:val="0"/>
                <w:numId w:val="1"/>
              </w:numPr>
              <w:rPr>
                <w:rFonts w:ascii="Arial" w:hAnsi="Arial" w:cs="Arial"/>
                <w:sz w:val="20"/>
              </w:rPr>
            </w:pPr>
            <w:r>
              <w:rPr>
                <w:rFonts w:ascii="Arial" w:hAnsi="Arial" w:cs="Arial"/>
                <w:sz w:val="20"/>
              </w:rPr>
              <w:t>Do not spray tables when pupils are seated at them.</w:t>
            </w:r>
          </w:p>
          <w:p w14:paraId="142124A6" w14:textId="77777777" w:rsidR="00D456AF" w:rsidRDefault="00D456AF" w:rsidP="00D456AF">
            <w:pPr>
              <w:pStyle w:val="ListParagraph"/>
              <w:numPr>
                <w:ilvl w:val="0"/>
                <w:numId w:val="1"/>
              </w:numPr>
              <w:rPr>
                <w:rFonts w:ascii="Arial" w:hAnsi="Arial" w:cs="Arial"/>
                <w:sz w:val="20"/>
              </w:rPr>
            </w:pPr>
            <w:r>
              <w:rPr>
                <w:rFonts w:ascii="Arial" w:hAnsi="Arial" w:cs="Arial"/>
                <w:sz w:val="20"/>
              </w:rPr>
              <w:t>Cleaning solution clearly labelled and also available for staff to use in their classrooms or dining hall.</w:t>
            </w:r>
          </w:p>
          <w:p w14:paraId="5687B74A" w14:textId="77777777" w:rsidR="00D456AF" w:rsidRPr="00CF5B46" w:rsidRDefault="00D456AF" w:rsidP="00D456AF">
            <w:pPr>
              <w:pStyle w:val="ListParagraph"/>
              <w:numPr>
                <w:ilvl w:val="0"/>
                <w:numId w:val="1"/>
              </w:numPr>
              <w:rPr>
                <w:rFonts w:ascii="Arial" w:hAnsi="Arial" w:cs="Arial"/>
                <w:sz w:val="20"/>
              </w:rPr>
            </w:pPr>
            <w:r>
              <w:rPr>
                <w:rFonts w:ascii="Arial" w:hAnsi="Arial" w:cs="Arial"/>
                <w:sz w:val="20"/>
              </w:rPr>
              <w:t xml:space="preserve">Spray bottles must be kept out of reach of children and used with disposable gloves. </w:t>
            </w:r>
          </w:p>
          <w:p w14:paraId="2F8F7A8F" w14:textId="3C70AF92" w:rsidR="00D456AF" w:rsidRPr="001A7FF0" w:rsidRDefault="00D456AF" w:rsidP="00D456AF">
            <w:pPr>
              <w:pStyle w:val="ListParagraph"/>
              <w:numPr>
                <w:ilvl w:val="0"/>
                <w:numId w:val="1"/>
              </w:numPr>
              <w:rPr>
                <w:rFonts w:ascii="Arial" w:hAnsi="Arial" w:cs="Arial"/>
                <w:sz w:val="20"/>
              </w:rPr>
            </w:pPr>
            <w:r>
              <w:rPr>
                <w:rFonts w:ascii="Arial" w:hAnsi="Arial" w:cs="Arial"/>
                <w:sz w:val="20"/>
              </w:rPr>
              <w:t>Appropriate PPE (Personal Protective Equipment) mus</w:t>
            </w:r>
            <w:r w:rsidRPr="0063373E">
              <w:rPr>
                <w:rFonts w:ascii="Arial" w:hAnsi="Arial" w:cs="Arial"/>
                <w:sz w:val="20"/>
              </w:rPr>
              <w:t xml:space="preserve">t be available </w:t>
            </w:r>
            <w:r>
              <w:rPr>
                <w:rFonts w:ascii="Arial" w:hAnsi="Arial" w:cs="Arial"/>
                <w:sz w:val="20"/>
              </w:rPr>
              <w:t>disposable apron, gloves (Refer to Safety Data Sheet).</w:t>
            </w:r>
          </w:p>
          <w:p w14:paraId="2E5D9046" w14:textId="77777777" w:rsidR="00D456AF" w:rsidRDefault="00D456AF" w:rsidP="00D456AF">
            <w:pPr>
              <w:numPr>
                <w:ilvl w:val="0"/>
                <w:numId w:val="1"/>
              </w:numPr>
              <w:rPr>
                <w:rFonts w:ascii="Arial" w:hAnsi="Arial" w:cs="Arial"/>
                <w:sz w:val="20"/>
              </w:rPr>
            </w:pPr>
            <w:r w:rsidRPr="004102B4">
              <w:rPr>
                <w:rFonts w:ascii="Arial" w:hAnsi="Arial" w:cs="Arial"/>
                <w:sz w:val="20"/>
              </w:rPr>
              <w:t>Also clean with this solution classroom sinks and taps (high volume contact surface</w:t>
            </w:r>
            <w:r>
              <w:rPr>
                <w:rFonts w:ascii="Arial" w:hAnsi="Arial" w:cs="Arial"/>
                <w:sz w:val="20"/>
              </w:rPr>
              <w:t>s</w:t>
            </w:r>
            <w:r w:rsidRPr="004102B4">
              <w:rPr>
                <w:rFonts w:ascii="Arial" w:hAnsi="Arial" w:cs="Arial"/>
                <w:sz w:val="20"/>
              </w:rPr>
              <w:t>).</w:t>
            </w:r>
          </w:p>
          <w:p w14:paraId="56749C7A" w14:textId="65D56A81" w:rsidR="00D456AF" w:rsidRDefault="00D456AF" w:rsidP="00D456AF">
            <w:pPr>
              <w:numPr>
                <w:ilvl w:val="0"/>
                <w:numId w:val="1"/>
              </w:numPr>
              <w:rPr>
                <w:rFonts w:ascii="Arial" w:hAnsi="Arial" w:cs="Arial"/>
                <w:sz w:val="20"/>
              </w:rPr>
            </w:pPr>
            <w:r>
              <w:rPr>
                <w:rFonts w:ascii="Arial" w:hAnsi="Arial" w:cs="Arial"/>
                <w:sz w:val="20"/>
              </w:rPr>
              <w:t>Review high contact surfaces and equipment in your school setting as this may include for example FS toys</w:t>
            </w:r>
          </w:p>
          <w:p w14:paraId="52A3E65C" w14:textId="77777777" w:rsidR="00D456AF" w:rsidRDefault="00D456AF" w:rsidP="00D456AF">
            <w:pPr>
              <w:numPr>
                <w:ilvl w:val="0"/>
                <w:numId w:val="1"/>
              </w:numPr>
              <w:rPr>
                <w:rFonts w:ascii="Arial" w:hAnsi="Arial" w:cs="Arial"/>
                <w:sz w:val="20"/>
              </w:rPr>
            </w:pPr>
            <w:r>
              <w:rPr>
                <w:rFonts w:ascii="Arial" w:hAnsi="Arial" w:cs="Arial"/>
                <w:sz w:val="20"/>
              </w:rPr>
              <w:t xml:space="preserve">Ensure Safety Data sheet is available for cleaning solution and Template Bleach COSHH </w:t>
            </w:r>
            <w:hyperlink r:id="rId36" w:history="1">
              <w:r w:rsidRPr="001E41A2">
                <w:rPr>
                  <w:rStyle w:val="Hyperlink"/>
                  <w:rFonts w:ascii="Arial" w:hAnsi="Arial" w:cs="Arial"/>
                  <w:sz w:val="20"/>
                </w:rPr>
                <w:t>assessment</w:t>
              </w:r>
            </w:hyperlink>
            <w:r>
              <w:rPr>
                <w:rFonts w:ascii="Arial" w:hAnsi="Arial" w:cs="Arial"/>
                <w:sz w:val="20"/>
              </w:rPr>
              <w:t xml:space="preserve"> completed.</w:t>
            </w:r>
          </w:p>
          <w:p w14:paraId="74C942CB" w14:textId="77777777" w:rsidR="00D456AF" w:rsidRPr="00387784" w:rsidRDefault="00D456AF" w:rsidP="00D456AF">
            <w:pPr>
              <w:pStyle w:val="ListParagraph"/>
              <w:numPr>
                <w:ilvl w:val="0"/>
                <w:numId w:val="1"/>
              </w:numPr>
              <w:rPr>
                <w:rFonts w:ascii="Arial" w:hAnsi="Arial" w:cs="Arial"/>
                <w:sz w:val="20"/>
              </w:rPr>
            </w:pPr>
            <w:r>
              <w:rPr>
                <w:rFonts w:ascii="Arial" w:hAnsi="Arial" w:cs="Arial"/>
                <w:sz w:val="20"/>
                <w:szCs w:val="16"/>
              </w:rPr>
              <w:t>The has an adequate and maintained supply of personal and domestic cleaning products available for school.</w:t>
            </w:r>
          </w:p>
          <w:p w14:paraId="68144ABF" w14:textId="6AC90C67" w:rsidR="00D456AF" w:rsidRDefault="00D456AF" w:rsidP="00D456AF">
            <w:pPr>
              <w:pStyle w:val="ListParagraph"/>
              <w:numPr>
                <w:ilvl w:val="0"/>
                <w:numId w:val="1"/>
              </w:numPr>
              <w:spacing w:after="160" w:line="256" w:lineRule="auto"/>
              <w:rPr>
                <w:rFonts w:ascii="Arial" w:hAnsi="Arial" w:cs="Arial"/>
                <w:sz w:val="20"/>
                <w:lang w:eastAsia="en-US"/>
              </w:rPr>
            </w:pPr>
            <w:r>
              <w:rPr>
                <w:rFonts w:ascii="Arial" w:hAnsi="Arial" w:cs="Arial"/>
                <w:sz w:val="20"/>
              </w:rPr>
              <w:t>Cordon off any external play equipment (unless it can be cleaned between each bubble using it) For Russell this is climbing walls</w:t>
            </w:r>
          </w:p>
          <w:p w14:paraId="6D847BE4" w14:textId="6D1B466A" w:rsidR="00D456AF" w:rsidRDefault="00D456AF" w:rsidP="00D456AF">
            <w:pPr>
              <w:pStyle w:val="ListParagraph"/>
              <w:numPr>
                <w:ilvl w:val="0"/>
                <w:numId w:val="1"/>
              </w:numPr>
              <w:spacing w:after="160" w:line="256" w:lineRule="auto"/>
              <w:rPr>
                <w:rFonts w:ascii="Arial" w:hAnsi="Arial" w:cs="Arial"/>
                <w:sz w:val="20"/>
              </w:rPr>
            </w:pPr>
            <w:r>
              <w:rPr>
                <w:rFonts w:ascii="Arial" w:hAnsi="Arial" w:cs="Arial"/>
                <w:sz w:val="20"/>
              </w:rPr>
              <w:t xml:space="preserve">Limit soft furnishings. Soft toys and toys that are hard to clean (such as those with intricate parts). </w:t>
            </w:r>
          </w:p>
          <w:p w14:paraId="0E91D95C" w14:textId="5E463573" w:rsidR="00D456AF" w:rsidRPr="0063373E" w:rsidRDefault="00D456AF" w:rsidP="00D456AF">
            <w:pPr>
              <w:pStyle w:val="ListParagraph"/>
              <w:numPr>
                <w:ilvl w:val="0"/>
                <w:numId w:val="1"/>
              </w:numPr>
              <w:spacing w:after="160" w:line="256" w:lineRule="auto"/>
              <w:rPr>
                <w:rFonts w:ascii="Arial" w:hAnsi="Arial" w:cs="Arial"/>
                <w:sz w:val="20"/>
              </w:rPr>
            </w:pPr>
            <w:r w:rsidRPr="0063373E">
              <w:rPr>
                <w:rFonts w:ascii="Arial" w:hAnsi="Arial" w:cs="Arial"/>
                <w:sz w:val="20"/>
              </w:rPr>
              <w:t xml:space="preserve">Limit </w:t>
            </w:r>
            <w:r>
              <w:rPr>
                <w:rFonts w:ascii="Arial" w:hAnsi="Arial" w:cs="Arial"/>
                <w:sz w:val="20"/>
              </w:rPr>
              <w:t xml:space="preserve">unnecessary </w:t>
            </w:r>
            <w:r w:rsidRPr="0063373E">
              <w:rPr>
                <w:rFonts w:ascii="Arial" w:hAnsi="Arial" w:cs="Arial"/>
                <w:sz w:val="20"/>
              </w:rPr>
              <w:t>resources taken home to school and school to home</w:t>
            </w:r>
            <w:r>
              <w:rPr>
                <w:rFonts w:ascii="Arial" w:hAnsi="Arial" w:cs="Arial"/>
                <w:sz w:val="20"/>
              </w:rPr>
              <w:t>, but reading books and reading diaries can be used</w:t>
            </w:r>
          </w:p>
          <w:p w14:paraId="0C4C57E5" w14:textId="6D64939C" w:rsidR="00D456AF" w:rsidRPr="0063373E" w:rsidRDefault="00D456AF" w:rsidP="00D456AF">
            <w:pPr>
              <w:pStyle w:val="ListParagraph"/>
              <w:numPr>
                <w:ilvl w:val="0"/>
                <w:numId w:val="1"/>
              </w:numPr>
              <w:spacing w:after="160" w:line="256" w:lineRule="auto"/>
              <w:rPr>
                <w:rFonts w:ascii="Arial" w:hAnsi="Arial" w:cs="Arial"/>
                <w:sz w:val="20"/>
              </w:rPr>
            </w:pPr>
            <w:r w:rsidRPr="0063373E">
              <w:rPr>
                <w:rFonts w:ascii="Arial" w:hAnsi="Arial" w:cs="Arial"/>
                <w:sz w:val="20"/>
              </w:rPr>
              <w:t>Staff should wash their hands</w:t>
            </w:r>
            <w:r>
              <w:rPr>
                <w:rFonts w:ascii="Arial" w:hAnsi="Arial" w:cs="Arial"/>
                <w:sz w:val="20"/>
              </w:rPr>
              <w:t xml:space="preserve"> frequently, for example,</w:t>
            </w:r>
            <w:r w:rsidRPr="0063373E">
              <w:rPr>
                <w:rFonts w:ascii="Arial" w:hAnsi="Arial" w:cs="Arial"/>
                <w:sz w:val="20"/>
              </w:rPr>
              <w:t xml:space="preserve"> after</w:t>
            </w:r>
            <w:r>
              <w:rPr>
                <w:rFonts w:ascii="Arial" w:hAnsi="Arial" w:cs="Arial"/>
                <w:sz w:val="20"/>
              </w:rPr>
              <w:t xml:space="preserve"> marking a set of</w:t>
            </w:r>
            <w:r w:rsidRPr="0063373E">
              <w:rPr>
                <w:rFonts w:ascii="Arial" w:hAnsi="Arial" w:cs="Arial"/>
                <w:sz w:val="20"/>
              </w:rPr>
              <w:t xml:space="preserve"> books used by </w:t>
            </w:r>
            <w:r>
              <w:rPr>
                <w:rFonts w:ascii="Arial" w:hAnsi="Arial" w:cs="Arial"/>
                <w:sz w:val="20"/>
              </w:rPr>
              <w:t>pupils</w:t>
            </w:r>
          </w:p>
          <w:p w14:paraId="2E5B99EB" w14:textId="77777777" w:rsidR="00D456AF" w:rsidRDefault="00D456AF" w:rsidP="00D456AF">
            <w:pPr>
              <w:pStyle w:val="ListParagraph"/>
              <w:numPr>
                <w:ilvl w:val="0"/>
                <w:numId w:val="1"/>
              </w:numPr>
              <w:spacing w:after="160" w:line="256" w:lineRule="auto"/>
              <w:rPr>
                <w:rFonts w:ascii="Arial" w:hAnsi="Arial" w:cs="Arial"/>
                <w:sz w:val="20"/>
              </w:rPr>
            </w:pPr>
            <w:r w:rsidRPr="0063373E">
              <w:rPr>
                <w:rFonts w:ascii="Arial" w:hAnsi="Arial" w:cs="Arial"/>
                <w:sz w:val="20"/>
              </w:rPr>
              <w:t xml:space="preserve">Do not share common resources between </w:t>
            </w:r>
            <w:r>
              <w:rPr>
                <w:rFonts w:ascii="Arial" w:hAnsi="Arial" w:cs="Arial"/>
                <w:sz w:val="20"/>
              </w:rPr>
              <w:t>bubbles</w:t>
            </w:r>
            <w:r w:rsidRPr="0063373E">
              <w:rPr>
                <w:rFonts w:ascii="Arial" w:hAnsi="Arial" w:cs="Arial"/>
                <w:sz w:val="20"/>
              </w:rPr>
              <w:t xml:space="preserve"> unless cleaned Signage displayed to remind staff and pupils to wash their hands and not touch their faces</w:t>
            </w:r>
          </w:p>
          <w:p w14:paraId="7637B7E5" w14:textId="38EC990C" w:rsidR="00D456AF" w:rsidRPr="00417DBB" w:rsidRDefault="00D456AF" w:rsidP="00D456AF">
            <w:pPr>
              <w:pStyle w:val="ListParagraph"/>
              <w:numPr>
                <w:ilvl w:val="0"/>
                <w:numId w:val="1"/>
              </w:numPr>
              <w:spacing w:after="160" w:line="256" w:lineRule="auto"/>
              <w:rPr>
                <w:rFonts w:ascii="Arial" w:hAnsi="Arial" w:cs="Arial"/>
                <w:sz w:val="20"/>
              </w:rPr>
            </w:pPr>
            <w:r>
              <w:rPr>
                <w:rFonts w:ascii="Arial" w:hAnsi="Arial" w:cs="Arial"/>
                <w:color w:val="002060"/>
                <w:sz w:val="20"/>
              </w:rPr>
              <w:t>Monthly fogging of cleaning cupboards</w:t>
            </w:r>
          </w:p>
        </w:tc>
        <w:tc>
          <w:tcPr>
            <w:tcW w:w="1134" w:type="dxa"/>
          </w:tcPr>
          <w:p w14:paraId="309C45B2" w14:textId="77777777" w:rsidR="00D456AF" w:rsidRDefault="00D456AF" w:rsidP="00D456AF">
            <w:pPr>
              <w:jc w:val="center"/>
              <w:rPr>
                <w:rFonts w:ascii="Arial" w:hAnsi="Arial"/>
                <w:sz w:val="20"/>
              </w:rPr>
            </w:pPr>
          </w:p>
          <w:p w14:paraId="58795EC3" w14:textId="77777777" w:rsidR="00D456AF" w:rsidRDefault="00D456AF" w:rsidP="00D456AF">
            <w:pPr>
              <w:jc w:val="center"/>
              <w:rPr>
                <w:rFonts w:ascii="Arial" w:hAnsi="Arial"/>
                <w:sz w:val="20"/>
              </w:rPr>
            </w:pPr>
          </w:p>
          <w:p w14:paraId="6D532B4B" w14:textId="77777777" w:rsidR="00D456AF" w:rsidRDefault="00D456AF" w:rsidP="00D456AF">
            <w:pPr>
              <w:jc w:val="center"/>
              <w:rPr>
                <w:rFonts w:ascii="Arial" w:hAnsi="Arial"/>
                <w:sz w:val="20"/>
              </w:rPr>
            </w:pPr>
          </w:p>
          <w:p w14:paraId="5A73E2A6" w14:textId="77777777" w:rsidR="00D456AF" w:rsidRDefault="00D456AF" w:rsidP="00D456AF">
            <w:pPr>
              <w:jc w:val="center"/>
              <w:rPr>
                <w:rFonts w:ascii="Arial" w:hAnsi="Arial"/>
                <w:sz w:val="20"/>
              </w:rPr>
            </w:pPr>
          </w:p>
          <w:p w14:paraId="7ACB5672" w14:textId="77777777" w:rsidR="00D456AF" w:rsidRPr="0035014C" w:rsidRDefault="00D456AF" w:rsidP="00D456AF">
            <w:pPr>
              <w:jc w:val="center"/>
              <w:rPr>
                <w:rFonts w:ascii="Arial" w:hAnsi="Arial"/>
                <w:color w:val="7030A0"/>
                <w:sz w:val="20"/>
              </w:rPr>
            </w:pPr>
            <w:r w:rsidRPr="0035014C">
              <w:rPr>
                <w:rFonts w:ascii="Arial" w:hAnsi="Arial"/>
                <w:color w:val="7030A0"/>
                <w:sz w:val="20"/>
              </w:rPr>
              <w:t>Y</w:t>
            </w:r>
          </w:p>
          <w:p w14:paraId="1A949158" w14:textId="77777777" w:rsidR="00D456AF" w:rsidRDefault="00D456AF" w:rsidP="00D456AF">
            <w:pPr>
              <w:jc w:val="center"/>
              <w:rPr>
                <w:rFonts w:ascii="Arial" w:hAnsi="Arial"/>
                <w:sz w:val="20"/>
              </w:rPr>
            </w:pPr>
          </w:p>
          <w:p w14:paraId="083213DB" w14:textId="77777777" w:rsidR="00D456AF" w:rsidRDefault="00D456AF" w:rsidP="00D456AF">
            <w:pPr>
              <w:jc w:val="center"/>
              <w:rPr>
                <w:rFonts w:ascii="Arial" w:hAnsi="Arial"/>
                <w:sz w:val="20"/>
              </w:rPr>
            </w:pPr>
          </w:p>
          <w:p w14:paraId="6BF521FE" w14:textId="5A91F7B4" w:rsidR="00D456AF" w:rsidRPr="0035014C" w:rsidRDefault="00D456AF" w:rsidP="00D456AF">
            <w:pPr>
              <w:jc w:val="center"/>
              <w:rPr>
                <w:rFonts w:ascii="Arial" w:hAnsi="Arial"/>
                <w:color w:val="7030A0"/>
                <w:sz w:val="20"/>
              </w:rPr>
            </w:pPr>
            <w:r w:rsidRPr="0035014C">
              <w:rPr>
                <w:rFonts w:ascii="Arial" w:hAnsi="Arial"/>
                <w:color w:val="7030A0"/>
                <w:sz w:val="20"/>
              </w:rPr>
              <w:t>Y</w:t>
            </w:r>
          </w:p>
          <w:p w14:paraId="2CD8A6F5" w14:textId="58A7481E" w:rsidR="00D456AF" w:rsidRDefault="00D456AF" w:rsidP="00D456AF">
            <w:pPr>
              <w:jc w:val="center"/>
              <w:rPr>
                <w:rFonts w:ascii="Arial" w:hAnsi="Arial"/>
                <w:sz w:val="20"/>
              </w:rPr>
            </w:pPr>
            <w:r>
              <w:rPr>
                <w:rFonts w:ascii="Arial" w:hAnsi="Arial"/>
                <w:sz w:val="20"/>
              </w:rPr>
              <w:t>Y</w:t>
            </w:r>
          </w:p>
          <w:p w14:paraId="24867DAB" w14:textId="568FC9A2" w:rsidR="00D456AF" w:rsidRDefault="00D456AF" w:rsidP="00D456AF">
            <w:pPr>
              <w:jc w:val="center"/>
              <w:rPr>
                <w:rFonts w:ascii="Arial" w:hAnsi="Arial"/>
                <w:sz w:val="20"/>
              </w:rPr>
            </w:pPr>
          </w:p>
          <w:p w14:paraId="653734C0" w14:textId="11EF8EFB" w:rsidR="00D456AF" w:rsidRDefault="00D456AF" w:rsidP="00D456AF">
            <w:pPr>
              <w:jc w:val="center"/>
              <w:rPr>
                <w:rFonts w:ascii="Arial" w:hAnsi="Arial"/>
                <w:sz w:val="20"/>
              </w:rPr>
            </w:pPr>
          </w:p>
          <w:p w14:paraId="2E4CF5DF" w14:textId="4D6D645F" w:rsidR="00D456AF" w:rsidRDefault="00D456AF" w:rsidP="00D456AF">
            <w:pPr>
              <w:jc w:val="center"/>
              <w:rPr>
                <w:rFonts w:ascii="Arial" w:hAnsi="Arial"/>
                <w:sz w:val="20"/>
              </w:rPr>
            </w:pPr>
            <w:r>
              <w:rPr>
                <w:rFonts w:ascii="Arial" w:hAnsi="Arial"/>
                <w:sz w:val="20"/>
              </w:rPr>
              <w:t>Y</w:t>
            </w:r>
          </w:p>
          <w:p w14:paraId="78B05E0F" w14:textId="4CE6A99E" w:rsidR="00D456AF" w:rsidRDefault="00D456AF" w:rsidP="00D456AF">
            <w:pPr>
              <w:jc w:val="center"/>
              <w:rPr>
                <w:rFonts w:ascii="Arial" w:hAnsi="Arial"/>
                <w:sz w:val="20"/>
              </w:rPr>
            </w:pPr>
            <w:r>
              <w:rPr>
                <w:rFonts w:ascii="Arial" w:hAnsi="Arial"/>
                <w:sz w:val="20"/>
              </w:rPr>
              <w:t>Y</w:t>
            </w:r>
          </w:p>
          <w:p w14:paraId="4805FDD8" w14:textId="28E83371" w:rsidR="00D456AF" w:rsidRDefault="00D456AF" w:rsidP="00D456AF">
            <w:pPr>
              <w:jc w:val="center"/>
              <w:rPr>
                <w:rFonts w:ascii="Arial" w:hAnsi="Arial"/>
                <w:sz w:val="20"/>
              </w:rPr>
            </w:pPr>
          </w:p>
          <w:p w14:paraId="6F0A4612" w14:textId="42FC6B4A" w:rsidR="00D456AF" w:rsidRDefault="00D456AF" w:rsidP="00D456AF">
            <w:pPr>
              <w:jc w:val="center"/>
              <w:rPr>
                <w:rFonts w:ascii="Arial" w:hAnsi="Arial"/>
                <w:sz w:val="20"/>
              </w:rPr>
            </w:pPr>
            <w:r>
              <w:rPr>
                <w:rFonts w:ascii="Arial" w:hAnsi="Arial"/>
                <w:sz w:val="20"/>
              </w:rPr>
              <w:t>Y</w:t>
            </w:r>
          </w:p>
          <w:p w14:paraId="68ACC06F" w14:textId="465F5843" w:rsidR="00D456AF" w:rsidRDefault="00D456AF" w:rsidP="00D456AF">
            <w:pPr>
              <w:jc w:val="center"/>
              <w:rPr>
                <w:rFonts w:ascii="Arial" w:hAnsi="Arial"/>
                <w:sz w:val="20"/>
              </w:rPr>
            </w:pPr>
          </w:p>
          <w:p w14:paraId="52C9D86E" w14:textId="0071B476" w:rsidR="00D456AF" w:rsidRDefault="00D456AF" w:rsidP="00D456AF">
            <w:pPr>
              <w:jc w:val="center"/>
              <w:rPr>
                <w:rFonts w:ascii="Arial" w:hAnsi="Arial"/>
                <w:sz w:val="20"/>
              </w:rPr>
            </w:pPr>
            <w:r>
              <w:rPr>
                <w:rFonts w:ascii="Arial" w:hAnsi="Arial"/>
                <w:sz w:val="20"/>
              </w:rPr>
              <w:t>Y</w:t>
            </w:r>
          </w:p>
          <w:p w14:paraId="2524CE5D" w14:textId="100D81CF" w:rsidR="00D456AF" w:rsidRDefault="00D456AF" w:rsidP="00D456AF">
            <w:pPr>
              <w:jc w:val="center"/>
              <w:rPr>
                <w:rFonts w:ascii="Arial" w:hAnsi="Arial"/>
                <w:sz w:val="20"/>
              </w:rPr>
            </w:pPr>
          </w:p>
          <w:p w14:paraId="71398DC4" w14:textId="5A9A275A" w:rsidR="00D456AF" w:rsidRDefault="00D456AF" w:rsidP="00D456AF">
            <w:pPr>
              <w:jc w:val="center"/>
              <w:rPr>
                <w:rFonts w:ascii="Arial" w:hAnsi="Arial"/>
                <w:sz w:val="20"/>
              </w:rPr>
            </w:pPr>
            <w:r>
              <w:rPr>
                <w:rFonts w:ascii="Arial" w:hAnsi="Arial"/>
                <w:sz w:val="20"/>
              </w:rPr>
              <w:t>Y</w:t>
            </w:r>
          </w:p>
          <w:p w14:paraId="66E49264" w14:textId="10FA77D8" w:rsidR="00D456AF" w:rsidRDefault="00D456AF" w:rsidP="00D456AF">
            <w:pPr>
              <w:jc w:val="center"/>
              <w:rPr>
                <w:rFonts w:ascii="Arial" w:hAnsi="Arial"/>
                <w:sz w:val="20"/>
              </w:rPr>
            </w:pPr>
            <w:r>
              <w:rPr>
                <w:rFonts w:ascii="Arial" w:hAnsi="Arial"/>
                <w:sz w:val="20"/>
              </w:rPr>
              <w:t>Y</w:t>
            </w:r>
          </w:p>
          <w:p w14:paraId="73D448E5" w14:textId="31FD7892" w:rsidR="00D456AF" w:rsidRDefault="00D456AF" w:rsidP="00D456AF">
            <w:pPr>
              <w:jc w:val="center"/>
              <w:rPr>
                <w:rFonts w:ascii="Arial" w:hAnsi="Arial"/>
                <w:sz w:val="20"/>
              </w:rPr>
            </w:pPr>
          </w:p>
          <w:p w14:paraId="64074AC9" w14:textId="7CEF1057" w:rsidR="00D456AF" w:rsidRDefault="00D456AF" w:rsidP="00D456AF">
            <w:pPr>
              <w:jc w:val="center"/>
              <w:rPr>
                <w:rFonts w:ascii="Arial" w:hAnsi="Arial"/>
                <w:sz w:val="20"/>
              </w:rPr>
            </w:pPr>
            <w:r>
              <w:rPr>
                <w:rFonts w:ascii="Arial" w:hAnsi="Arial"/>
                <w:sz w:val="20"/>
              </w:rPr>
              <w:t>Y</w:t>
            </w:r>
          </w:p>
          <w:p w14:paraId="7A52CC18" w14:textId="556CA389" w:rsidR="00D456AF" w:rsidRDefault="00D456AF" w:rsidP="00D456AF">
            <w:pPr>
              <w:jc w:val="center"/>
              <w:rPr>
                <w:rFonts w:ascii="Arial" w:hAnsi="Arial"/>
                <w:sz w:val="20"/>
              </w:rPr>
            </w:pPr>
          </w:p>
          <w:p w14:paraId="43CAB17C" w14:textId="0E46DF10" w:rsidR="00D456AF" w:rsidRDefault="00D456AF" w:rsidP="00D456AF">
            <w:pPr>
              <w:jc w:val="center"/>
              <w:rPr>
                <w:rFonts w:ascii="Arial" w:hAnsi="Arial"/>
                <w:sz w:val="20"/>
              </w:rPr>
            </w:pPr>
            <w:r>
              <w:rPr>
                <w:rFonts w:ascii="Arial" w:hAnsi="Arial"/>
                <w:sz w:val="20"/>
              </w:rPr>
              <w:t>Y</w:t>
            </w:r>
          </w:p>
          <w:p w14:paraId="4FE819F7" w14:textId="1638F891" w:rsidR="00D456AF" w:rsidRDefault="00D456AF" w:rsidP="00D456AF">
            <w:pPr>
              <w:jc w:val="center"/>
              <w:rPr>
                <w:rFonts w:ascii="Arial" w:hAnsi="Arial"/>
                <w:sz w:val="20"/>
              </w:rPr>
            </w:pPr>
          </w:p>
          <w:p w14:paraId="22A4925E" w14:textId="10FB18AD" w:rsidR="00D456AF" w:rsidRDefault="00D456AF" w:rsidP="00D456AF">
            <w:pPr>
              <w:jc w:val="center"/>
              <w:rPr>
                <w:rFonts w:ascii="Arial" w:hAnsi="Arial"/>
                <w:sz w:val="20"/>
              </w:rPr>
            </w:pPr>
            <w:r>
              <w:rPr>
                <w:rFonts w:ascii="Arial" w:hAnsi="Arial"/>
                <w:sz w:val="20"/>
              </w:rPr>
              <w:t>Y</w:t>
            </w:r>
          </w:p>
          <w:p w14:paraId="0BEE636B" w14:textId="70CF64DB" w:rsidR="00D456AF" w:rsidRDefault="00D456AF" w:rsidP="00D456AF">
            <w:pPr>
              <w:jc w:val="center"/>
              <w:rPr>
                <w:rFonts w:ascii="Arial" w:hAnsi="Arial"/>
                <w:sz w:val="20"/>
              </w:rPr>
            </w:pPr>
            <w:r>
              <w:rPr>
                <w:rFonts w:ascii="Arial" w:hAnsi="Arial"/>
                <w:sz w:val="20"/>
              </w:rPr>
              <w:t>Y</w:t>
            </w:r>
          </w:p>
          <w:p w14:paraId="5F5D2B3B" w14:textId="68695BFF" w:rsidR="00D456AF" w:rsidRDefault="00D456AF" w:rsidP="00D456AF">
            <w:pPr>
              <w:jc w:val="center"/>
              <w:rPr>
                <w:rFonts w:ascii="Arial" w:hAnsi="Arial"/>
                <w:sz w:val="20"/>
              </w:rPr>
            </w:pPr>
            <w:r>
              <w:rPr>
                <w:rFonts w:ascii="Arial" w:hAnsi="Arial"/>
                <w:sz w:val="20"/>
              </w:rPr>
              <w:t>Y</w:t>
            </w:r>
          </w:p>
          <w:p w14:paraId="2CFB2F36" w14:textId="3B4F01D6" w:rsidR="00D456AF" w:rsidRDefault="00D456AF" w:rsidP="00D456AF">
            <w:pPr>
              <w:jc w:val="center"/>
              <w:rPr>
                <w:rFonts w:ascii="Arial" w:hAnsi="Arial"/>
                <w:sz w:val="20"/>
              </w:rPr>
            </w:pPr>
          </w:p>
          <w:p w14:paraId="610632B3" w14:textId="6F33C2C9" w:rsidR="00D456AF" w:rsidRDefault="00D456AF" w:rsidP="00D456AF">
            <w:pPr>
              <w:jc w:val="center"/>
              <w:rPr>
                <w:rFonts w:ascii="Arial" w:hAnsi="Arial"/>
                <w:sz w:val="20"/>
              </w:rPr>
            </w:pPr>
            <w:r>
              <w:rPr>
                <w:rFonts w:ascii="Arial" w:hAnsi="Arial"/>
                <w:sz w:val="20"/>
              </w:rPr>
              <w:t>Y</w:t>
            </w:r>
          </w:p>
          <w:p w14:paraId="2FC4934E" w14:textId="2353DB99" w:rsidR="00D456AF" w:rsidRDefault="00D456AF" w:rsidP="00D456AF">
            <w:pPr>
              <w:jc w:val="center"/>
              <w:rPr>
                <w:rFonts w:ascii="Arial" w:hAnsi="Arial"/>
                <w:sz w:val="20"/>
              </w:rPr>
            </w:pPr>
          </w:p>
          <w:p w14:paraId="631C4243" w14:textId="4978DF15" w:rsidR="00D456AF" w:rsidRDefault="00D456AF" w:rsidP="00D456AF">
            <w:pPr>
              <w:jc w:val="center"/>
              <w:rPr>
                <w:rFonts w:ascii="Arial" w:hAnsi="Arial"/>
                <w:sz w:val="20"/>
              </w:rPr>
            </w:pPr>
            <w:r>
              <w:rPr>
                <w:rFonts w:ascii="Arial" w:hAnsi="Arial"/>
                <w:sz w:val="20"/>
              </w:rPr>
              <w:t>Y</w:t>
            </w:r>
          </w:p>
          <w:p w14:paraId="3D13052A" w14:textId="1DBA029D" w:rsidR="00D456AF" w:rsidRDefault="00D456AF" w:rsidP="00D456AF">
            <w:pPr>
              <w:jc w:val="center"/>
              <w:rPr>
                <w:rFonts w:ascii="Arial" w:hAnsi="Arial"/>
                <w:sz w:val="20"/>
              </w:rPr>
            </w:pPr>
          </w:p>
          <w:p w14:paraId="0402F929" w14:textId="467D64A1" w:rsidR="00D456AF" w:rsidRDefault="00D456AF" w:rsidP="00D456AF">
            <w:pPr>
              <w:jc w:val="center"/>
              <w:rPr>
                <w:rFonts w:ascii="Arial" w:hAnsi="Arial"/>
                <w:sz w:val="20"/>
              </w:rPr>
            </w:pPr>
            <w:r>
              <w:rPr>
                <w:rFonts w:ascii="Arial" w:hAnsi="Arial"/>
                <w:sz w:val="20"/>
              </w:rPr>
              <w:t>Y</w:t>
            </w:r>
          </w:p>
          <w:p w14:paraId="538A44E3" w14:textId="67B8210C" w:rsidR="00D456AF" w:rsidRDefault="00D456AF" w:rsidP="00D456AF">
            <w:pPr>
              <w:jc w:val="center"/>
              <w:rPr>
                <w:rFonts w:ascii="Arial" w:hAnsi="Arial"/>
                <w:sz w:val="20"/>
              </w:rPr>
            </w:pPr>
          </w:p>
          <w:p w14:paraId="1DD8B256" w14:textId="1D3E5314" w:rsidR="00D456AF" w:rsidRDefault="00D456AF" w:rsidP="00D456AF">
            <w:pPr>
              <w:jc w:val="center"/>
              <w:rPr>
                <w:rFonts w:ascii="Arial" w:hAnsi="Arial"/>
                <w:sz w:val="20"/>
              </w:rPr>
            </w:pPr>
          </w:p>
          <w:p w14:paraId="7B05E4D4" w14:textId="2C288C8E" w:rsidR="00D456AF" w:rsidRPr="00435575" w:rsidRDefault="00D456AF" w:rsidP="00D456AF">
            <w:pPr>
              <w:jc w:val="center"/>
              <w:rPr>
                <w:rFonts w:ascii="Arial" w:hAnsi="Arial"/>
                <w:color w:val="002060"/>
                <w:sz w:val="20"/>
              </w:rPr>
            </w:pPr>
            <w:r>
              <w:rPr>
                <w:rFonts w:ascii="Arial" w:hAnsi="Arial"/>
                <w:color w:val="002060"/>
                <w:sz w:val="20"/>
              </w:rPr>
              <w:t>Y</w:t>
            </w:r>
          </w:p>
          <w:p w14:paraId="5743F29A" w14:textId="64BEE9C4" w:rsidR="00D456AF" w:rsidRDefault="00D456AF" w:rsidP="00D456AF">
            <w:pPr>
              <w:jc w:val="center"/>
              <w:rPr>
                <w:rFonts w:ascii="Arial" w:hAnsi="Arial"/>
                <w:sz w:val="20"/>
              </w:rPr>
            </w:pPr>
          </w:p>
          <w:p w14:paraId="68568750" w14:textId="77777777" w:rsidR="00D456AF" w:rsidRDefault="00D456AF" w:rsidP="00D456AF">
            <w:pPr>
              <w:jc w:val="center"/>
              <w:rPr>
                <w:rFonts w:ascii="Arial" w:hAnsi="Arial"/>
                <w:sz w:val="20"/>
              </w:rPr>
            </w:pPr>
          </w:p>
          <w:p w14:paraId="5296BC49" w14:textId="3625EF35" w:rsidR="00D456AF" w:rsidRPr="00B7246D" w:rsidRDefault="00D456AF" w:rsidP="00D456AF">
            <w:pPr>
              <w:rPr>
                <w:rFonts w:ascii="Arial" w:hAnsi="Arial"/>
                <w:sz w:val="20"/>
              </w:rPr>
            </w:pPr>
          </w:p>
        </w:tc>
        <w:tc>
          <w:tcPr>
            <w:tcW w:w="1169" w:type="dxa"/>
          </w:tcPr>
          <w:p w14:paraId="5142B72F" w14:textId="77777777" w:rsidR="00D456AF" w:rsidRDefault="00D456AF" w:rsidP="00D456AF">
            <w:pPr>
              <w:jc w:val="center"/>
              <w:rPr>
                <w:rFonts w:ascii="Arial" w:hAnsi="Arial"/>
                <w:sz w:val="20"/>
              </w:rPr>
            </w:pPr>
          </w:p>
          <w:p w14:paraId="077A6AB5" w14:textId="77777777" w:rsidR="00D456AF" w:rsidRDefault="00D456AF" w:rsidP="00D456AF">
            <w:pPr>
              <w:jc w:val="center"/>
              <w:rPr>
                <w:rFonts w:ascii="Arial" w:hAnsi="Arial"/>
                <w:sz w:val="20"/>
              </w:rPr>
            </w:pPr>
          </w:p>
          <w:p w14:paraId="7E5C530E" w14:textId="77777777" w:rsidR="00D456AF" w:rsidRDefault="00D456AF" w:rsidP="00D456AF">
            <w:pPr>
              <w:jc w:val="center"/>
              <w:rPr>
                <w:rFonts w:ascii="Arial" w:hAnsi="Arial"/>
                <w:sz w:val="20"/>
              </w:rPr>
            </w:pPr>
          </w:p>
          <w:p w14:paraId="36EB2DDB" w14:textId="77777777" w:rsidR="00D456AF" w:rsidRDefault="00D456AF" w:rsidP="00D456AF">
            <w:pPr>
              <w:jc w:val="center"/>
              <w:rPr>
                <w:rFonts w:ascii="Arial" w:hAnsi="Arial"/>
                <w:sz w:val="20"/>
              </w:rPr>
            </w:pPr>
          </w:p>
          <w:p w14:paraId="774B0871" w14:textId="77777777" w:rsidR="00D456AF" w:rsidRPr="0035014C" w:rsidRDefault="00D456AF" w:rsidP="00D456AF">
            <w:pPr>
              <w:jc w:val="center"/>
              <w:rPr>
                <w:rFonts w:ascii="Arial" w:hAnsi="Arial"/>
                <w:color w:val="7030A0"/>
                <w:sz w:val="20"/>
              </w:rPr>
            </w:pPr>
            <w:r w:rsidRPr="0035014C">
              <w:rPr>
                <w:rFonts w:ascii="Arial" w:hAnsi="Arial"/>
                <w:color w:val="7030A0"/>
                <w:sz w:val="20"/>
              </w:rPr>
              <w:t>Y</w:t>
            </w:r>
          </w:p>
          <w:p w14:paraId="148FC7BF" w14:textId="77777777" w:rsidR="00D456AF" w:rsidRDefault="00D456AF" w:rsidP="00D456AF">
            <w:pPr>
              <w:jc w:val="center"/>
              <w:rPr>
                <w:rFonts w:ascii="Arial" w:hAnsi="Arial"/>
                <w:sz w:val="20"/>
              </w:rPr>
            </w:pPr>
          </w:p>
          <w:p w14:paraId="6AEEA50E" w14:textId="77777777" w:rsidR="00D456AF" w:rsidRDefault="00D456AF" w:rsidP="00D456AF">
            <w:pPr>
              <w:jc w:val="center"/>
              <w:rPr>
                <w:rFonts w:ascii="Arial" w:hAnsi="Arial"/>
                <w:sz w:val="20"/>
              </w:rPr>
            </w:pPr>
          </w:p>
          <w:p w14:paraId="603EEC8A" w14:textId="77777777" w:rsidR="00D456AF" w:rsidRPr="0035014C" w:rsidRDefault="00D456AF" w:rsidP="00D456AF">
            <w:pPr>
              <w:jc w:val="center"/>
              <w:rPr>
                <w:rFonts w:ascii="Arial" w:hAnsi="Arial"/>
                <w:color w:val="7030A0"/>
                <w:sz w:val="20"/>
              </w:rPr>
            </w:pPr>
            <w:r w:rsidRPr="0035014C">
              <w:rPr>
                <w:rFonts w:ascii="Arial" w:hAnsi="Arial"/>
                <w:color w:val="7030A0"/>
                <w:sz w:val="20"/>
              </w:rPr>
              <w:t>Y</w:t>
            </w:r>
          </w:p>
          <w:p w14:paraId="69055E0B" w14:textId="77777777" w:rsidR="00D456AF" w:rsidRDefault="00D456AF" w:rsidP="00D456AF">
            <w:pPr>
              <w:jc w:val="center"/>
              <w:rPr>
                <w:rFonts w:ascii="Arial" w:hAnsi="Arial"/>
                <w:sz w:val="20"/>
              </w:rPr>
            </w:pPr>
            <w:r>
              <w:rPr>
                <w:rFonts w:ascii="Arial" w:hAnsi="Arial"/>
                <w:sz w:val="20"/>
              </w:rPr>
              <w:t>Y</w:t>
            </w:r>
          </w:p>
          <w:p w14:paraId="0DF5CC20" w14:textId="77777777" w:rsidR="00D456AF" w:rsidRDefault="00D456AF" w:rsidP="00D456AF">
            <w:pPr>
              <w:jc w:val="center"/>
              <w:rPr>
                <w:rFonts w:ascii="Arial" w:hAnsi="Arial"/>
                <w:sz w:val="20"/>
              </w:rPr>
            </w:pPr>
          </w:p>
          <w:p w14:paraId="29A4B255" w14:textId="77777777" w:rsidR="00D456AF" w:rsidRDefault="00D456AF" w:rsidP="00D456AF">
            <w:pPr>
              <w:jc w:val="center"/>
              <w:rPr>
                <w:rFonts w:ascii="Arial" w:hAnsi="Arial"/>
                <w:sz w:val="20"/>
              </w:rPr>
            </w:pPr>
          </w:p>
          <w:p w14:paraId="2E5A1E07" w14:textId="77777777" w:rsidR="00D456AF" w:rsidRDefault="00D456AF" w:rsidP="00D456AF">
            <w:pPr>
              <w:jc w:val="center"/>
              <w:rPr>
                <w:rFonts w:ascii="Arial" w:hAnsi="Arial"/>
                <w:sz w:val="20"/>
              </w:rPr>
            </w:pPr>
            <w:r>
              <w:rPr>
                <w:rFonts w:ascii="Arial" w:hAnsi="Arial"/>
                <w:sz w:val="20"/>
              </w:rPr>
              <w:t>Y</w:t>
            </w:r>
          </w:p>
          <w:p w14:paraId="523EC065" w14:textId="77777777" w:rsidR="00D456AF" w:rsidRDefault="00D456AF" w:rsidP="00D456AF">
            <w:pPr>
              <w:jc w:val="center"/>
              <w:rPr>
                <w:rFonts w:ascii="Arial" w:hAnsi="Arial"/>
                <w:sz w:val="20"/>
              </w:rPr>
            </w:pPr>
            <w:r>
              <w:rPr>
                <w:rFonts w:ascii="Arial" w:hAnsi="Arial"/>
                <w:sz w:val="20"/>
              </w:rPr>
              <w:t>Y</w:t>
            </w:r>
          </w:p>
          <w:p w14:paraId="4C67B1F7" w14:textId="77777777" w:rsidR="00D456AF" w:rsidRDefault="00D456AF" w:rsidP="00D456AF">
            <w:pPr>
              <w:jc w:val="center"/>
              <w:rPr>
                <w:rFonts w:ascii="Arial" w:hAnsi="Arial"/>
                <w:sz w:val="20"/>
              </w:rPr>
            </w:pPr>
          </w:p>
          <w:p w14:paraId="41233150" w14:textId="77777777" w:rsidR="00D456AF" w:rsidRDefault="00D456AF" w:rsidP="00D456AF">
            <w:pPr>
              <w:jc w:val="center"/>
              <w:rPr>
                <w:rFonts w:ascii="Arial" w:hAnsi="Arial"/>
                <w:sz w:val="20"/>
              </w:rPr>
            </w:pPr>
            <w:r>
              <w:rPr>
                <w:rFonts w:ascii="Arial" w:hAnsi="Arial"/>
                <w:sz w:val="20"/>
              </w:rPr>
              <w:t>Y</w:t>
            </w:r>
          </w:p>
          <w:p w14:paraId="7E27A911" w14:textId="77777777" w:rsidR="00D456AF" w:rsidRDefault="00D456AF" w:rsidP="00D456AF">
            <w:pPr>
              <w:jc w:val="center"/>
              <w:rPr>
                <w:rFonts w:ascii="Arial" w:hAnsi="Arial"/>
                <w:sz w:val="20"/>
              </w:rPr>
            </w:pPr>
          </w:p>
          <w:p w14:paraId="528DFDAA" w14:textId="77777777" w:rsidR="00D456AF" w:rsidRDefault="00D456AF" w:rsidP="00D456AF">
            <w:pPr>
              <w:jc w:val="center"/>
              <w:rPr>
                <w:rFonts w:ascii="Arial" w:hAnsi="Arial"/>
                <w:sz w:val="20"/>
              </w:rPr>
            </w:pPr>
            <w:r>
              <w:rPr>
                <w:rFonts w:ascii="Arial" w:hAnsi="Arial"/>
                <w:sz w:val="20"/>
              </w:rPr>
              <w:t>Y</w:t>
            </w:r>
          </w:p>
          <w:p w14:paraId="2C4952C7" w14:textId="77777777" w:rsidR="00D456AF" w:rsidRDefault="00D456AF" w:rsidP="00D456AF">
            <w:pPr>
              <w:jc w:val="center"/>
              <w:rPr>
                <w:rFonts w:ascii="Arial" w:hAnsi="Arial"/>
                <w:sz w:val="20"/>
              </w:rPr>
            </w:pPr>
          </w:p>
          <w:p w14:paraId="13F964FA" w14:textId="77777777" w:rsidR="00D456AF" w:rsidRDefault="00D456AF" w:rsidP="00D456AF">
            <w:pPr>
              <w:jc w:val="center"/>
              <w:rPr>
                <w:rFonts w:ascii="Arial" w:hAnsi="Arial"/>
                <w:sz w:val="20"/>
              </w:rPr>
            </w:pPr>
            <w:r>
              <w:rPr>
                <w:rFonts w:ascii="Arial" w:hAnsi="Arial"/>
                <w:sz w:val="20"/>
              </w:rPr>
              <w:t>Y</w:t>
            </w:r>
          </w:p>
          <w:p w14:paraId="61A385A3" w14:textId="77777777" w:rsidR="00D456AF" w:rsidRDefault="00D456AF" w:rsidP="00D456AF">
            <w:pPr>
              <w:jc w:val="center"/>
              <w:rPr>
                <w:rFonts w:ascii="Arial" w:hAnsi="Arial"/>
                <w:sz w:val="20"/>
              </w:rPr>
            </w:pPr>
            <w:r>
              <w:rPr>
                <w:rFonts w:ascii="Arial" w:hAnsi="Arial"/>
                <w:sz w:val="20"/>
              </w:rPr>
              <w:t>Y</w:t>
            </w:r>
          </w:p>
          <w:p w14:paraId="594AAE9B" w14:textId="77777777" w:rsidR="00D456AF" w:rsidRDefault="00D456AF" w:rsidP="00D456AF">
            <w:pPr>
              <w:jc w:val="center"/>
              <w:rPr>
                <w:rFonts w:ascii="Arial" w:hAnsi="Arial"/>
                <w:sz w:val="20"/>
              </w:rPr>
            </w:pPr>
          </w:p>
          <w:p w14:paraId="21195BD5" w14:textId="77777777" w:rsidR="00D456AF" w:rsidRDefault="00D456AF" w:rsidP="00D456AF">
            <w:pPr>
              <w:jc w:val="center"/>
              <w:rPr>
                <w:rFonts w:ascii="Arial" w:hAnsi="Arial"/>
                <w:sz w:val="20"/>
              </w:rPr>
            </w:pPr>
            <w:r>
              <w:rPr>
                <w:rFonts w:ascii="Arial" w:hAnsi="Arial"/>
                <w:sz w:val="20"/>
              </w:rPr>
              <w:t>Y</w:t>
            </w:r>
          </w:p>
          <w:p w14:paraId="64E4C6F4" w14:textId="77777777" w:rsidR="00D456AF" w:rsidRDefault="00D456AF" w:rsidP="00D456AF">
            <w:pPr>
              <w:jc w:val="center"/>
              <w:rPr>
                <w:rFonts w:ascii="Arial" w:hAnsi="Arial"/>
                <w:sz w:val="20"/>
              </w:rPr>
            </w:pPr>
          </w:p>
          <w:p w14:paraId="37B170E8" w14:textId="77777777" w:rsidR="00D456AF" w:rsidRDefault="00D456AF" w:rsidP="00D456AF">
            <w:pPr>
              <w:jc w:val="center"/>
              <w:rPr>
                <w:rFonts w:ascii="Arial" w:hAnsi="Arial"/>
                <w:sz w:val="20"/>
              </w:rPr>
            </w:pPr>
            <w:r>
              <w:rPr>
                <w:rFonts w:ascii="Arial" w:hAnsi="Arial"/>
                <w:sz w:val="20"/>
              </w:rPr>
              <w:t>Y</w:t>
            </w:r>
          </w:p>
          <w:p w14:paraId="2D454E32" w14:textId="77777777" w:rsidR="00D456AF" w:rsidRDefault="00D456AF" w:rsidP="00D456AF">
            <w:pPr>
              <w:jc w:val="center"/>
              <w:rPr>
                <w:rFonts w:ascii="Arial" w:hAnsi="Arial"/>
                <w:sz w:val="20"/>
              </w:rPr>
            </w:pPr>
          </w:p>
          <w:p w14:paraId="56D5ACCE" w14:textId="77777777" w:rsidR="00D456AF" w:rsidRDefault="00D456AF" w:rsidP="00D456AF">
            <w:pPr>
              <w:jc w:val="center"/>
              <w:rPr>
                <w:rFonts w:ascii="Arial" w:hAnsi="Arial"/>
                <w:sz w:val="20"/>
              </w:rPr>
            </w:pPr>
            <w:r>
              <w:rPr>
                <w:rFonts w:ascii="Arial" w:hAnsi="Arial"/>
                <w:sz w:val="20"/>
              </w:rPr>
              <w:t>Y</w:t>
            </w:r>
          </w:p>
          <w:p w14:paraId="5E53301A" w14:textId="77777777" w:rsidR="00D456AF" w:rsidRDefault="00D456AF" w:rsidP="00D456AF">
            <w:pPr>
              <w:jc w:val="center"/>
              <w:rPr>
                <w:rFonts w:ascii="Arial" w:hAnsi="Arial"/>
                <w:sz w:val="20"/>
              </w:rPr>
            </w:pPr>
            <w:r>
              <w:rPr>
                <w:rFonts w:ascii="Arial" w:hAnsi="Arial"/>
                <w:sz w:val="20"/>
              </w:rPr>
              <w:t>Y</w:t>
            </w:r>
          </w:p>
          <w:p w14:paraId="38694A69" w14:textId="77777777" w:rsidR="00D456AF" w:rsidRDefault="00D456AF" w:rsidP="00D456AF">
            <w:pPr>
              <w:jc w:val="center"/>
              <w:rPr>
                <w:rFonts w:ascii="Arial" w:hAnsi="Arial"/>
                <w:sz w:val="20"/>
              </w:rPr>
            </w:pPr>
            <w:r>
              <w:rPr>
                <w:rFonts w:ascii="Arial" w:hAnsi="Arial"/>
                <w:sz w:val="20"/>
              </w:rPr>
              <w:t>Y</w:t>
            </w:r>
          </w:p>
          <w:p w14:paraId="3A586660" w14:textId="77777777" w:rsidR="00D456AF" w:rsidRDefault="00D456AF" w:rsidP="00D456AF">
            <w:pPr>
              <w:jc w:val="center"/>
              <w:rPr>
                <w:rFonts w:ascii="Arial" w:hAnsi="Arial"/>
                <w:sz w:val="20"/>
              </w:rPr>
            </w:pPr>
          </w:p>
          <w:p w14:paraId="6C5C4E9C" w14:textId="77777777" w:rsidR="00D456AF" w:rsidRDefault="00D456AF" w:rsidP="00D456AF">
            <w:pPr>
              <w:jc w:val="center"/>
              <w:rPr>
                <w:rFonts w:ascii="Arial" w:hAnsi="Arial"/>
                <w:sz w:val="20"/>
              </w:rPr>
            </w:pPr>
            <w:r>
              <w:rPr>
                <w:rFonts w:ascii="Arial" w:hAnsi="Arial"/>
                <w:sz w:val="20"/>
              </w:rPr>
              <w:t>Y</w:t>
            </w:r>
          </w:p>
          <w:p w14:paraId="2C40996E" w14:textId="77777777" w:rsidR="00D456AF" w:rsidRDefault="00D456AF" w:rsidP="00D456AF">
            <w:pPr>
              <w:jc w:val="center"/>
              <w:rPr>
                <w:rFonts w:ascii="Arial" w:hAnsi="Arial"/>
                <w:sz w:val="20"/>
              </w:rPr>
            </w:pPr>
          </w:p>
          <w:p w14:paraId="454AD406" w14:textId="77777777" w:rsidR="00D456AF" w:rsidRDefault="00D456AF" w:rsidP="00D456AF">
            <w:pPr>
              <w:jc w:val="center"/>
              <w:rPr>
                <w:rFonts w:ascii="Arial" w:hAnsi="Arial"/>
                <w:sz w:val="20"/>
              </w:rPr>
            </w:pPr>
            <w:r>
              <w:rPr>
                <w:rFonts w:ascii="Arial" w:hAnsi="Arial"/>
                <w:sz w:val="20"/>
              </w:rPr>
              <w:t>Y</w:t>
            </w:r>
          </w:p>
          <w:p w14:paraId="62B4B375" w14:textId="77777777" w:rsidR="00D456AF" w:rsidRDefault="00D456AF" w:rsidP="00D456AF">
            <w:pPr>
              <w:jc w:val="center"/>
              <w:rPr>
                <w:rFonts w:ascii="Arial" w:hAnsi="Arial"/>
                <w:sz w:val="20"/>
              </w:rPr>
            </w:pPr>
          </w:p>
          <w:p w14:paraId="49558212" w14:textId="2AA50106" w:rsidR="00D456AF" w:rsidRDefault="00D456AF" w:rsidP="00D456AF">
            <w:pPr>
              <w:jc w:val="center"/>
              <w:rPr>
                <w:rFonts w:ascii="Arial" w:hAnsi="Arial"/>
                <w:sz w:val="20"/>
              </w:rPr>
            </w:pPr>
            <w:r>
              <w:rPr>
                <w:rFonts w:ascii="Arial" w:hAnsi="Arial"/>
                <w:sz w:val="20"/>
              </w:rPr>
              <w:t>Y</w:t>
            </w:r>
          </w:p>
          <w:p w14:paraId="17250A11" w14:textId="02FFDB36" w:rsidR="00D456AF" w:rsidRDefault="00D456AF" w:rsidP="00D456AF">
            <w:pPr>
              <w:jc w:val="center"/>
              <w:rPr>
                <w:rFonts w:ascii="Arial" w:hAnsi="Arial"/>
                <w:sz w:val="20"/>
              </w:rPr>
            </w:pPr>
          </w:p>
          <w:p w14:paraId="2C896077" w14:textId="2D467167" w:rsidR="00D456AF" w:rsidRDefault="00D456AF" w:rsidP="00D456AF">
            <w:pPr>
              <w:jc w:val="center"/>
              <w:rPr>
                <w:rFonts w:ascii="Arial" w:hAnsi="Arial"/>
                <w:sz w:val="20"/>
              </w:rPr>
            </w:pPr>
          </w:p>
          <w:p w14:paraId="7016BAE2" w14:textId="49767984" w:rsidR="00D456AF" w:rsidRDefault="00D456AF" w:rsidP="00D456AF">
            <w:pPr>
              <w:jc w:val="center"/>
              <w:rPr>
                <w:rFonts w:ascii="Arial" w:hAnsi="Arial"/>
                <w:sz w:val="20"/>
              </w:rPr>
            </w:pPr>
            <w:r>
              <w:rPr>
                <w:rFonts w:ascii="Arial" w:hAnsi="Arial"/>
                <w:color w:val="002060"/>
                <w:sz w:val="20"/>
              </w:rPr>
              <w:t>Y</w:t>
            </w:r>
          </w:p>
          <w:p w14:paraId="7BC20C2A" w14:textId="77777777" w:rsidR="00D456AF" w:rsidRPr="00B7246D" w:rsidRDefault="00D456AF" w:rsidP="00D456AF">
            <w:pPr>
              <w:jc w:val="center"/>
              <w:rPr>
                <w:rFonts w:ascii="Arial" w:hAnsi="Arial"/>
                <w:sz w:val="20"/>
              </w:rPr>
            </w:pPr>
          </w:p>
        </w:tc>
      </w:tr>
      <w:tr w:rsidR="00D456AF" w:rsidRPr="009A351F" w14:paraId="56E974BE" w14:textId="77777777" w:rsidTr="007C219B">
        <w:trPr>
          <w:cantSplit/>
          <w:trHeight w:val="948"/>
          <w:jc w:val="center"/>
        </w:trPr>
        <w:tc>
          <w:tcPr>
            <w:tcW w:w="2192" w:type="dxa"/>
          </w:tcPr>
          <w:p w14:paraId="5AA17AFD" w14:textId="722AF773" w:rsidR="00D456AF" w:rsidRPr="0063373E" w:rsidRDefault="00D456AF" w:rsidP="00D456AF">
            <w:pPr>
              <w:rPr>
                <w:rFonts w:ascii="Arial" w:hAnsi="Arial" w:cs="Arial"/>
                <w:sz w:val="20"/>
              </w:rPr>
            </w:pPr>
            <w:r w:rsidRPr="0063373E">
              <w:rPr>
                <w:rFonts w:ascii="Arial" w:hAnsi="Arial" w:cs="Arial"/>
                <w:sz w:val="20"/>
              </w:rPr>
              <w:t xml:space="preserve">Poor respiratory hygiene </w:t>
            </w:r>
          </w:p>
        </w:tc>
        <w:tc>
          <w:tcPr>
            <w:tcW w:w="1264" w:type="dxa"/>
          </w:tcPr>
          <w:p w14:paraId="2A23F5DA"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 xml:space="preserve">Staff </w:t>
            </w:r>
          </w:p>
          <w:p w14:paraId="7FF81286" w14:textId="488D68D8"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6AEB9DFB" w14:textId="0D31F64B" w:rsidR="00D456AF" w:rsidRPr="0063373E" w:rsidRDefault="00D456AF" w:rsidP="00D456AF">
            <w:pPr>
              <w:rPr>
                <w:rFonts w:ascii="Arial" w:hAnsi="Arial" w:cs="Arial"/>
                <w:sz w:val="20"/>
              </w:rPr>
            </w:pPr>
            <w:r w:rsidRPr="0063373E">
              <w:rPr>
                <w:rFonts w:ascii="Arial" w:hAnsi="Arial" w:cs="Arial"/>
                <w:sz w:val="20"/>
              </w:rPr>
              <w:t xml:space="preserve">Inhalation of virus or transfer of virus onto a surface that is picked up. </w:t>
            </w:r>
          </w:p>
        </w:tc>
        <w:tc>
          <w:tcPr>
            <w:tcW w:w="7351" w:type="dxa"/>
          </w:tcPr>
          <w:p w14:paraId="6CA2AF27" w14:textId="77777777"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Tissues and bins in every classroom including canteen and staffroom to support “catch it, bin it, kill it”</w:t>
            </w:r>
          </w:p>
          <w:p w14:paraId="3675EB8D" w14:textId="77777777"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 xml:space="preserve">School to support pupils (could be those with complex needs or younger children) to get this right. </w:t>
            </w:r>
          </w:p>
          <w:p w14:paraId="7F06CC66" w14:textId="381618F2"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Individual pupil risk assessment completed for pupils that spit or use saliva as a sensory stimulant</w:t>
            </w:r>
            <w:r>
              <w:rPr>
                <w:rFonts w:ascii="Arial" w:hAnsi="Arial" w:cs="Arial"/>
                <w:sz w:val="20"/>
              </w:rPr>
              <w:t xml:space="preserve"> (Sarah Knight)</w:t>
            </w:r>
          </w:p>
          <w:p w14:paraId="6C189766" w14:textId="3BAD363E" w:rsidR="00D456AF" w:rsidRPr="0063373E" w:rsidRDefault="00D456AF" w:rsidP="00D456AF">
            <w:pPr>
              <w:pStyle w:val="ListParagraph"/>
              <w:rPr>
                <w:rFonts w:ascii="Arial" w:hAnsi="Arial" w:cs="Arial"/>
                <w:sz w:val="20"/>
              </w:rPr>
            </w:pPr>
          </w:p>
        </w:tc>
        <w:tc>
          <w:tcPr>
            <w:tcW w:w="1134" w:type="dxa"/>
          </w:tcPr>
          <w:p w14:paraId="66C55E7D" w14:textId="77777777" w:rsidR="00D456AF" w:rsidRDefault="00D456AF" w:rsidP="00D456AF">
            <w:pPr>
              <w:jc w:val="center"/>
              <w:rPr>
                <w:rFonts w:ascii="Arial" w:hAnsi="Arial"/>
                <w:sz w:val="20"/>
              </w:rPr>
            </w:pPr>
            <w:r>
              <w:rPr>
                <w:rFonts w:ascii="Arial" w:hAnsi="Arial"/>
                <w:sz w:val="20"/>
              </w:rPr>
              <w:t>Y</w:t>
            </w:r>
          </w:p>
          <w:p w14:paraId="31C4D87F" w14:textId="77777777" w:rsidR="00D456AF" w:rsidRDefault="00D456AF" w:rsidP="00D456AF">
            <w:pPr>
              <w:jc w:val="center"/>
              <w:rPr>
                <w:rFonts w:ascii="Arial" w:hAnsi="Arial"/>
                <w:sz w:val="20"/>
              </w:rPr>
            </w:pPr>
          </w:p>
          <w:p w14:paraId="06965C9E" w14:textId="77777777" w:rsidR="00D456AF" w:rsidRDefault="00D456AF" w:rsidP="00D456AF">
            <w:pPr>
              <w:jc w:val="center"/>
              <w:rPr>
                <w:rFonts w:ascii="Arial" w:hAnsi="Arial"/>
                <w:sz w:val="20"/>
              </w:rPr>
            </w:pPr>
            <w:r>
              <w:rPr>
                <w:rFonts w:ascii="Arial" w:hAnsi="Arial"/>
                <w:sz w:val="20"/>
              </w:rPr>
              <w:t>Y</w:t>
            </w:r>
          </w:p>
          <w:p w14:paraId="3051B708" w14:textId="77777777" w:rsidR="00D456AF" w:rsidRDefault="00D456AF" w:rsidP="00D456AF">
            <w:pPr>
              <w:jc w:val="center"/>
              <w:rPr>
                <w:rFonts w:ascii="Arial" w:hAnsi="Arial"/>
                <w:sz w:val="20"/>
              </w:rPr>
            </w:pPr>
          </w:p>
          <w:p w14:paraId="06750F95" w14:textId="49E76DF8" w:rsidR="00D456AF" w:rsidRPr="00B7246D" w:rsidRDefault="00D456AF" w:rsidP="00D456AF">
            <w:pPr>
              <w:jc w:val="center"/>
              <w:rPr>
                <w:rFonts w:ascii="Arial" w:hAnsi="Arial"/>
                <w:sz w:val="20"/>
              </w:rPr>
            </w:pPr>
            <w:r>
              <w:rPr>
                <w:rFonts w:ascii="Arial" w:hAnsi="Arial"/>
                <w:sz w:val="20"/>
              </w:rPr>
              <w:t>Y</w:t>
            </w:r>
          </w:p>
        </w:tc>
        <w:tc>
          <w:tcPr>
            <w:tcW w:w="1169" w:type="dxa"/>
          </w:tcPr>
          <w:p w14:paraId="581344EA" w14:textId="77777777" w:rsidR="00D456AF" w:rsidRDefault="00D456AF" w:rsidP="00D456AF">
            <w:pPr>
              <w:jc w:val="center"/>
              <w:rPr>
                <w:rFonts w:ascii="Arial" w:hAnsi="Arial"/>
                <w:sz w:val="20"/>
              </w:rPr>
            </w:pPr>
            <w:r>
              <w:rPr>
                <w:rFonts w:ascii="Arial" w:hAnsi="Arial"/>
                <w:sz w:val="20"/>
              </w:rPr>
              <w:t>Y</w:t>
            </w:r>
          </w:p>
          <w:p w14:paraId="7647A344" w14:textId="77777777" w:rsidR="00D456AF" w:rsidRDefault="00D456AF" w:rsidP="00D456AF">
            <w:pPr>
              <w:jc w:val="center"/>
              <w:rPr>
                <w:rFonts w:ascii="Arial" w:hAnsi="Arial"/>
                <w:sz w:val="20"/>
              </w:rPr>
            </w:pPr>
          </w:p>
          <w:p w14:paraId="354F54E0" w14:textId="77777777" w:rsidR="00D456AF" w:rsidRDefault="00D456AF" w:rsidP="00D456AF">
            <w:pPr>
              <w:jc w:val="center"/>
              <w:rPr>
                <w:rFonts w:ascii="Arial" w:hAnsi="Arial"/>
                <w:sz w:val="20"/>
              </w:rPr>
            </w:pPr>
            <w:r>
              <w:rPr>
                <w:rFonts w:ascii="Arial" w:hAnsi="Arial"/>
                <w:sz w:val="20"/>
              </w:rPr>
              <w:t>Y</w:t>
            </w:r>
          </w:p>
          <w:p w14:paraId="3F77E1E1" w14:textId="77777777" w:rsidR="00D456AF" w:rsidRDefault="00D456AF" w:rsidP="00D456AF">
            <w:pPr>
              <w:jc w:val="center"/>
              <w:rPr>
                <w:rFonts w:ascii="Arial" w:hAnsi="Arial"/>
                <w:sz w:val="20"/>
              </w:rPr>
            </w:pPr>
          </w:p>
          <w:p w14:paraId="53E36D6B" w14:textId="752139AB" w:rsidR="00D456AF" w:rsidRPr="00B7246D" w:rsidRDefault="00D456AF" w:rsidP="00D456AF">
            <w:pPr>
              <w:jc w:val="center"/>
              <w:rPr>
                <w:rFonts w:ascii="Arial" w:hAnsi="Arial"/>
                <w:sz w:val="20"/>
              </w:rPr>
            </w:pPr>
            <w:r>
              <w:rPr>
                <w:rFonts w:ascii="Arial" w:hAnsi="Arial"/>
                <w:sz w:val="20"/>
              </w:rPr>
              <w:t>Y</w:t>
            </w:r>
          </w:p>
        </w:tc>
      </w:tr>
      <w:tr w:rsidR="00D456AF" w:rsidRPr="009A351F" w14:paraId="31A5DF47" w14:textId="77777777" w:rsidTr="007C219B">
        <w:trPr>
          <w:cantSplit/>
          <w:trHeight w:val="948"/>
          <w:jc w:val="center"/>
        </w:trPr>
        <w:tc>
          <w:tcPr>
            <w:tcW w:w="2192" w:type="dxa"/>
          </w:tcPr>
          <w:p w14:paraId="407303BE" w14:textId="3469DE13" w:rsidR="00D456AF" w:rsidRPr="0035014C" w:rsidRDefault="00D456AF" w:rsidP="00D456AF">
            <w:pPr>
              <w:rPr>
                <w:rFonts w:ascii="Arial" w:hAnsi="Arial" w:cs="Arial"/>
                <w:color w:val="7030A0"/>
                <w:sz w:val="20"/>
              </w:rPr>
            </w:pPr>
            <w:r>
              <w:rPr>
                <w:rFonts w:ascii="Arial" w:hAnsi="Arial" w:cs="Arial"/>
                <w:color w:val="7030A0"/>
                <w:sz w:val="20"/>
              </w:rPr>
              <w:t>Poor face covering hygiene</w:t>
            </w:r>
          </w:p>
        </w:tc>
        <w:tc>
          <w:tcPr>
            <w:tcW w:w="1264" w:type="dxa"/>
          </w:tcPr>
          <w:p w14:paraId="440DF774" w14:textId="77777777" w:rsidR="00D456AF" w:rsidRPr="0035014C" w:rsidRDefault="00D456AF" w:rsidP="00D456AF">
            <w:pPr>
              <w:tabs>
                <w:tab w:val="center" w:pos="524"/>
              </w:tabs>
              <w:rPr>
                <w:rFonts w:ascii="Arial" w:hAnsi="Arial" w:cs="Arial"/>
                <w:color w:val="7030A0"/>
                <w:sz w:val="20"/>
              </w:rPr>
            </w:pPr>
            <w:r w:rsidRPr="0035014C">
              <w:rPr>
                <w:rFonts w:ascii="Arial" w:hAnsi="Arial" w:cs="Arial"/>
                <w:color w:val="7030A0"/>
                <w:sz w:val="20"/>
              </w:rPr>
              <w:t>Staff</w:t>
            </w:r>
          </w:p>
          <w:p w14:paraId="176377CD" w14:textId="66DAF2B5" w:rsidR="00D456AF" w:rsidRPr="0035014C" w:rsidRDefault="00D456AF" w:rsidP="00D456AF">
            <w:pPr>
              <w:tabs>
                <w:tab w:val="center" w:pos="524"/>
              </w:tabs>
              <w:rPr>
                <w:rFonts w:ascii="Arial" w:hAnsi="Arial" w:cs="Arial"/>
                <w:color w:val="7030A0"/>
                <w:sz w:val="20"/>
              </w:rPr>
            </w:pPr>
            <w:r w:rsidRPr="0035014C">
              <w:rPr>
                <w:rFonts w:ascii="Arial" w:hAnsi="Arial" w:cs="Arial"/>
                <w:color w:val="7030A0"/>
                <w:sz w:val="20"/>
              </w:rPr>
              <w:t>Pupils</w:t>
            </w:r>
          </w:p>
        </w:tc>
        <w:tc>
          <w:tcPr>
            <w:tcW w:w="1596" w:type="dxa"/>
            <w:shd w:val="clear" w:color="auto" w:fill="auto"/>
          </w:tcPr>
          <w:p w14:paraId="5DF7BCE7" w14:textId="789DF439" w:rsidR="00D456AF" w:rsidRPr="0035014C" w:rsidRDefault="00D456AF" w:rsidP="00D456AF">
            <w:pPr>
              <w:rPr>
                <w:rFonts w:ascii="Arial" w:hAnsi="Arial" w:cs="Arial"/>
                <w:color w:val="7030A0"/>
                <w:sz w:val="20"/>
              </w:rPr>
            </w:pPr>
            <w:r w:rsidRPr="0035014C">
              <w:rPr>
                <w:rFonts w:ascii="Arial" w:hAnsi="Arial" w:cs="Arial"/>
                <w:color w:val="7030A0"/>
                <w:sz w:val="20"/>
              </w:rPr>
              <w:t>Spread of the virus leading to illness or death</w:t>
            </w:r>
          </w:p>
        </w:tc>
        <w:tc>
          <w:tcPr>
            <w:tcW w:w="7351" w:type="dxa"/>
          </w:tcPr>
          <w:p w14:paraId="722692A1" w14:textId="77777777" w:rsidR="00D456AF" w:rsidRPr="0035014C" w:rsidRDefault="00D456AF" w:rsidP="00D456AF">
            <w:pPr>
              <w:pStyle w:val="ListParagraph"/>
              <w:numPr>
                <w:ilvl w:val="0"/>
                <w:numId w:val="1"/>
              </w:numPr>
              <w:rPr>
                <w:rFonts w:ascii="Arial" w:hAnsi="Arial" w:cs="Arial"/>
                <w:sz w:val="20"/>
              </w:rPr>
            </w:pPr>
            <w:r>
              <w:rPr>
                <w:rFonts w:ascii="Arial" w:hAnsi="Arial" w:cs="Arial"/>
                <w:color w:val="7030A0"/>
                <w:sz w:val="20"/>
              </w:rPr>
              <w:t>Provide medical quality face coverings for use by all staff</w:t>
            </w:r>
          </w:p>
          <w:p w14:paraId="0416C410" w14:textId="5E173BA5" w:rsidR="00D456AF" w:rsidRPr="0063373E" w:rsidRDefault="00D456AF" w:rsidP="00D456AF">
            <w:pPr>
              <w:pStyle w:val="ListParagraph"/>
              <w:numPr>
                <w:ilvl w:val="0"/>
                <w:numId w:val="1"/>
              </w:numPr>
              <w:rPr>
                <w:rFonts w:ascii="Arial" w:hAnsi="Arial" w:cs="Arial"/>
                <w:sz w:val="20"/>
              </w:rPr>
            </w:pPr>
            <w:r>
              <w:rPr>
                <w:rFonts w:ascii="Arial" w:hAnsi="Arial" w:cs="Arial"/>
                <w:color w:val="7030A0"/>
                <w:sz w:val="20"/>
              </w:rPr>
              <w:t>Train staff on safe use of face coverings, including putting them on, removing them and safe disposal (done 4/1/21 – INSET) and sent electronically to those absent</w:t>
            </w:r>
          </w:p>
        </w:tc>
        <w:tc>
          <w:tcPr>
            <w:tcW w:w="1134" w:type="dxa"/>
          </w:tcPr>
          <w:p w14:paraId="4CCDC9DB" w14:textId="77777777" w:rsidR="00D456AF" w:rsidRDefault="00D456AF" w:rsidP="00D456AF">
            <w:pPr>
              <w:jc w:val="center"/>
              <w:rPr>
                <w:rFonts w:ascii="Arial" w:hAnsi="Arial"/>
                <w:color w:val="7030A0"/>
                <w:sz w:val="20"/>
              </w:rPr>
            </w:pPr>
            <w:r>
              <w:rPr>
                <w:rFonts w:ascii="Arial" w:hAnsi="Arial"/>
                <w:color w:val="7030A0"/>
                <w:sz w:val="20"/>
              </w:rPr>
              <w:t>Y</w:t>
            </w:r>
          </w:p>
          <w:p w14:paraId="786C3AA1" w14:textId="0935BDDB" w:rsidR="00D456AF" w:rsidRPr="0035014C" w:rsidRDefault="00D456AF" w:rsidP="00D456AF">
            <w:pPr>
              <w:jc w:val="center"/>
              <w:rPr>
                <w:rFonts w:ascii="Arial" w:hAnsi="Arial"/>
                <w:color w:val="7030A0"/>
                <w:sz w:val="20"/>
              </w:rPr>
            </w:pPr>
            <w:r>
              <w:rPr>
                <w:rFonts w:ascii="Arial" w:hAnsi="Arial"/>
                <w:color w:val="7030A0"/>
                <w:sz w:val="20"/>
              </w:rPr>
              <w:t>Y</w:t>
            </w:r>
          </w:p>
        </w:tc>
        <w:tc>
          <w:tcPr>
            <w:tcW w:w="1169" w:type="dxa"/>
          </w:tcPr>
          <w:p w14:paraId="59C638D4" w14:textId="77777777" w:rsidR="00D456AF" w:rsidRDefault="00D456AF" w:rsidP="00D456AF">
            <w:pPr>
              <w:jc w:val="center"/>
              <w:rPr>
                <w:rFonts w:ascii="Arial" w:hAnsi="Arial"/>
                <w:color w:val="7030A0"/>
                <w:sz w:val="20"/>
              </w:rPr>
            </w:pPr>
            <w:r>
              <w:rPr>
                <w:rFonts w:ascii="Arial" w:hAnsi="Arial"/>
                <w:color w:val="7030A0"/>
                <w:sz w:val="20"/>
              </w:rPr>
              <w:t>Y</w:t>
            </w:r>
          </w:p>
          <w:p w14:paraId="6B1221C1" w14:textId="32EE534E" w:rsidR="00D456AF" w:rsidRPr="0035014C" w:rsidRDefault="00D456AF" w:rsidP="00D456AF">
            <w:pPr>
              <w:jc w:val="center"/>
              <w:rPr>
                <w:rFonts w:ascii="Arial" w:hAnsi="Arial"/>
                <w:color w:val="7030A0"/>
                <w:sz w:val="20"/>
              </w:rPr>
            </w:pPr>
            <w:r>
              <w:rPr>
                <w:rFonts w:ascii="Arial" w:hAnsi="Arial"/>
                <w:color w:val="7030A0"/>
                <w:sz w:val="20"/>
              </w:rPr>
              <w:t>Y</w:t>
            </w:r>
          </w:p>
        </w:tc>
      </w:tr>
      <w:tr w:rsidR="00D456AF" w:rsidRPr="009A351F" w14:paraId="0E798050" w14:textId="77777777" w:rsidTr="007C219B">
        <w:trPr>
          <w:cantSplit/>
          <w:trHeight w:val="948"/>
          <w:jc w:val="center"/>
        </w:trPr>
        <w:tc>
          <w:tcPr>
            <w:tcW w:w="2192" w:type="dxa"/>
          </w:tcPr>
          <w:p w14:paraId="1009A03A" w14:textId="6BFB3100" w:rsidR="00D456AF" w:rsidRPr="0063373E" w:rsidRDefault="00D456AF" w:rsidP="00D456AF">
            <w:pPr>
              <w:rPr>
                <w:rFonts w:ascii="Arial" w:hAnsi="Arial" w:cs="Arial"/>
                <w:sz w:val="20"/>
              </w:rPr>
            </w:pPr>
            <w:r w:rsidRPr="0063373E">
              <w:rPr>
                <w:rFonts w:ascii="Arial" w:hAnsi="Arial" w:cs="Arial"/>
                <w:sz w:val="20"/>
              </w:rPr>
              <w:t xml:space="preserve">Poor workplace ventilation leading to risk of coronavirus spreading </w:t>
            </w:r>
          </w:p>
        </w:tc>
        <w:tc>
          <w:tcPr>
            <w:tcW w:w="1264" w:type="dxa"/>
          </w:tcPr>
          <w:p w14:paraId="0B9F02D5"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5C5487FE" w14:textId="640E8D8A"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31F1FA95" w14:textId="602AADB7" w:rsidR="00D456AF" w:rsidRPr="0063373E" w:rsidRDefault="00D456AF" w:rsidP="00D456AF">
            <w:pPr>
              <w:rPr>
                <w:rFonts w:ascii="Arial" w:hAnsi="Arial" w:cs="Arial"/>
                <w:sz w:val="20"/>
              </w:rPr>
            </w:pPr>
            <w:r w:rsidRPr="0063373E">
              <w:rPr>
                <w:rFonts w:ascii="Arial" w:hAnsi="Arial" w:cs="Arial"/>
                <w:sz w:val="20"/>
              </w:rPr>
              <w:t>Spread of the virus leading to illness or death</w:t>
            </w:r>
          </w:p>
        </w:tc>
        <w:tc>
          <w:tcPr>
            <w:tcW w:w="7351" w:type="dxa"/>
          </w:tcPr>
          <w:p w14:paraId="7C0A6F24" w14:textId="480F41BD" w:rsidR="00D456AF" w:rsidRPr="0063373E" w:rsidRDefault="00D456AF" w:rsidP="00D456AF">
            <w:pPr>
              <w:pStyle w:val="ListParagraph"/>
              <w:numPr>
                <w:ilvl w:val="0"/>
                <w:numId w:val="1"/>
              </w:numPr>
              <w:rPr>
                <w:rFonts w:ascii="Arial" w:hAnsi="Arial" w:cs="Arial"/>
                <w:sz w:val="20"/>
              </w:rPr>
            </w:pPr>
            <w:r>
              <w:rPr>
                <w:rFonts w:ascii="Arial" w:hAnsi="Arial" w:cs="Arial"/>
                <w:sz w:val="20"/>
              </w:rPr>
              <w:t>V</w:t>
            </w:r>
            <w:r w:rsidRPr="0063373E">
              <w:rPr>
                <w:rFonts w:ascii="Arial" w:hAnsi="Arial" w:cs="Arial"/>
                <w:sz w:val="20"/>
              </w:rPr>
              <w:t>entilate the workplace using fresh air by keeping doors and windows open.</w:t>
            </w:r>
          </w:p>
          <w:p w14:paraId="67474E9E" w14:textId="318955B4"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On hot days additional mechanical ventilation could be used for example desk fans and these should be positioned to face the teacher and away from the pupils.</w:t>
            </w:r>
          </w:p>
          <w:p w14:paraId="2B2701C5" w14:textId="3D69D153" w:rsidR="00D456AF" w:rsidRPr="0063373E" w:rsidRDefault="00D456AF" w:rsidP="00D456AF">
            <w:pPr>
              <w:pStyle w:val="ListParagraph"/>
              <w:rPr>
                <w:rFonts w:ascii="Arial" w:hAnsi="Arial" w:cs="Arial"/>
                <w:sz w:val="20"/>
              </w:rPr>
            </w:pPr>
          </w:p>
        </w:tc>
        <w:tc>
          <w:tcPr>
            <w:tcW w:w="1134" w:type="dxa"/>
          </w:tcPr>
          <w:p w14:paraId="410ADBCA" w14:textId="77777777" w:rsidR="00D456AF" w:rsidRDefault="00D456AF" w:rsidP="00D456AF">
            <w:pPr>
              <w:jc w:val="center"/>
              <w:rPr>
                <w:rFonts w:ascii="Arial" w:hAnsi="Arial"/>
                <w:sz w:val="20"/>
              </w:rPr>
            </w:pPr>
            <w:r>
              <w:rPr>
                <w:rFonts w:ascii="Arial" w:hAnsi="Arial"/>
                <w:sz w:val="20"/>
              </w:rPr>
              <w:t>Y</w:t>
            </w:r>
          </w:p>
          <w:p w14:paraId="5B57C953" w14:textId="77777777" w:rsidR="00D456AF" w:rsidRDefault="00D456AF" w:rsidP="00D456AF">
            <w:pPr>
              <w:jc w:val="center"/>
              <w:rPr>
                <w:rFonts w:ascii="Arial" w:hAnsi="Arial"/>
                <w:sz w:val="20"/>
              </w:rPr>
            </w:pPr>
          </w:p>
          <w:p w14:paraId="127B9BAA" w14:textId="51D360F9" w:rsidR="00D456AF" w:rsidRPr="00B7246D" w:rsidRDefault="00D456AF" w:rsidP="00D456AF">
            <w:pPr>
              <w:jc w:val="center"/>
              <w:rPr>
                <w:rFonts w:ascii="Arial" w:hAnsi="Arial"/>
                <w:sz w:val="20"/>
              </w:rPr>
            </w:pPr>
            <w:r>
              <w:rPr>
                <w:rFonts w:ascii="Arial" w:hAnsi="Arial"/>
                <w:sz w:val="20"/>
              </w:rPr>
              <w:t>Y</w:t>
            </w:r>
          </w:p>
        </w:tc>
        <w:tc>
          <w:tcPr>
            <w:tcW w:w="1169" w:type="dxa"/>
          </w:tcPr>
          <w:p w14:paraId="1FE9673A" w14:textId="77777777" w:rsidR="00D456AF" w:rsidRDefault="00D456AF" w:rsidP="00D456AF">
            <w:pPr>
              <w:jc w:val="center"/>
              <w:rPr>
                <w:rFonts w:ascii="Arial" w:hAnsi="Arial"/>
                <w:sz w:val="20"/>
              </w:rPr>
            </w:pPr>
            <w:r>
              <w:rPr>
                <w:rFonts w:ascii="Arial" w:hAnsi="Arial"/>
                <w:sz w:val="20"/>
              </w:rPr>
              <w:t>Y</w:t>
            </w:r>
          </w:p>
          <w:p w14:paraId="5A8157B3" w14:textId="77777777" w:rsidR="00D456AF" w:rsidRDefault="00D456AF" w:rsidP="00D456AF">
            <w:pPr>
              <w:jc w:val="center"/>
              <w:rPr>
                <w:rFonts w:ascii="Arial" w:hAnsi="Arial"/>
                <w:sz w:val="20"/>
              </w:rPr>
            </w:pPr>
          </w:p>
          <w:p w14:paraId="2B0F8BF8" w14:textId="2F0E441F" w:rsidR="00D456AF" w:rsidRPr="00B7246D" w:rsidRDefault="00D456AF" w:rsidP="00D456AF">
            <w:pPr>
              <w:jc w:val="center"/>
              <w:rPr>
                <w:rFonts w:ascii="Arial" w:hAnsi="Arial"/>
                <w:sz w:val="20"/>
              </w:rPr>
            </w:pPr>
            <w:r>
              <w:rPr>
                <w:rFonts w:ascii="Arial" w:hAnsi="Arial"/>
                <w:sz w:val="20"/>
              </w:rPr>
              <w:t>Y</w:t>
            </w:r>
          </w:p>
        </w:tc>
      </w:tr>
      <w:tr w:rsidR="00D456AF" w:rsidRPr="009A351F" w14:paraId="6937A166" w14:textId="77777777" w:rsidTr="007C219B">
        <w:trPr>
          <w:cantSplit/>
          <w:trHeight w:val="948"/>
          <w:jc w:val="center"/>
        </w:trPr>
        <w:tc>
          <w:tcPr>
            <w:tcW w:w="2192" w:type="dxa"/>
          </w:tcPr>
          <w:p w14:paraId="41A38980" w14:textId="0250B84A" w:rsidR="00D456AF" w:rsidRPr="0063373E" w:rsidRDefault="00D456AF" w:rsidP="00D456AF">
            <w:pPr>
              <w:rPr>
                <w:rFonts w:ascii="Arial" w:hAnsi="Arial" w:cs="Arial"/>
                <w:sz w:val="20"/>
              </w:rPr>
            </w:pPr>
            <w:r w:rsidRPr="0063373E">
              <w:rPr>
                <w:rFonts w:ascii="Arial" w:hAnsi="Arial" w:cs="Arial"/>
                <w:sz w:val="20"/>
              </w:rPr>
              <w:lastRenderedPageBreak/>
              <w:t xml:space="preserve">Inadequate monitoring of illness and prevalence of COVID19 symptoms. </w:t>
            </w:r>
          </w:p>
        </w:tc>
        <w:tc>
          <w:tcPr>
            <w:tcW w:w="1264" w:type="dxa"/>
          </w:tcPr>
          <w:p w14:paraId="3D4EA851"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39DEC4A6" w14:textId="52D221BB"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322AE348" w14:textId="7FE9CFE5" w:rsidR="00D456AF" w:rsidRPr="0063373E" w:rsidRDefault="00D456AF" w:rsidP="00D456AF">
            <w:pPr>
              <w:rPr>
                <w:rFonts w:ascii="Arial" w:hAnsi="Arial" w:cs="Arial"/>
                <w:sz w:val="20"/>
              </w:rPr>
            </w:pPr>
            <w:r w:rsidRPr="0063373E">
              <w:rPr>
                <w:rFonts w:ascii="Arial" w:hAnsi="Arial" w:cs="Arial"/>
                <w:sz w:val="20"/>
              </w:rPr>
              <w:t xml:space="preserve">Outbreak unidentified leading to spread of the virus </w:t>
            </w:r>
          </w:p>
        </w:tc>
        <w:tc>
          <w:tcPr>
            <w:tcW w:w="7351" w:type="dxa"/>
          </w:tcPr>
          <w:p w14:paraId="1753FAB7" w14:textId="425C543B"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All staff informed in staff guide and in training that they must provide reason for illness when reporting absence</w:t>
            </w:r>
          </w:p>
          <w:p w14:paraId="2A94AD53" w14:textId="6AE7774B" w:rsidR="00D456AF" w:rsidRPr="0063373E" w:rsidRDefault="00D456AF" w:rsidP="00D456AF">
            <w:pPr>
              <w:pStyle w:val="ListParagraph"/>
              <w:numPr>
                <w:ilvl w:val="0"/>
                <w:numId w:val="1"/>
              </w:numPr>
              <w:rPr>
                <w:rFonts w:ascii="Arial" w:hAnsi="Arial" w:cs="Arial"/>
                <w:sz w:val="20"/>
              </w:rPr>
            </w:pPr>
            <w:r>
              <w:rPr>
                <w:rFonts w:ascii="Arial" w:hAnsi="Arial" w:cs="Arial"/>
                <w:sz w:val="20"/>
              </w:rPr>
              <w:t>I</w:t>
            </w:r>
            <w:r w:rsidRPr="0063373E">
              <w:rPr>
                <w:rFonts w:ascii="Arial" w:hAnsi="Arial" w:cs="Arial"/>
                <w:sz w:val="20"/>
              </w:rPr>
              <w:t>nform parents that they must provide reason for illness</w:t>
            </w:r>
          </w:p>
          <w:p w14:paraId="757FEC0D" w14:textId="0C4103FB"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Symptoms to report as potentially covid19 as per Public health guidance are clear</w:t>
            </w:r>
          </w:p>
          <w:p w14:paraId="4A5C3491" w14:textId="18EF5973"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Protocol in place for recording pupil and staff absence and signposting them or providing them with home testing kit. Protocol also checks on result of test.</w:t>
            </w:r>
          </w:p>
          <w:p w14:paraId="5B44ABCF" w14:textId="142DB14D"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When a positive test is identified the school will contact loc</w:t>
            </w:r>
            <w:r>
              <w:rPr>
                <w:rFonts w:ascii="Arial" w:hAnsi="Arial" w:cs="Arial"/>
                <w:sz w:val="20"/>
              </w:rPr>
              <w:t>al</w:t>
            </w:r>
            <w:r w:rsidRPr="0063373E">
              <w:rPr>
                <w:rFonts w:ascii="Arial" w:hAnsi="Arial" w:cs="Arial"/>
                <w:sz w:val="20"/>
              </w:rPr>
              <w:t xml:space="preserve"> public protection team and provide necessary information as part of track and trace.</w:t>
            </w:r>
          </w:p>
          <w:p w14:paraId="1FE1A705" w14:textId="5B45787F"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 xml:space="preserve">School will retain copy of all timetables, registers, and staff in close contact for each term. </w:t>
            </w:r>
          </w:p>
          <w:p w14:paraId="325E05DE" w14:textId="733A2F0B" w:rsidR="00D456AF" w:rsidRPr="0063373E" w:rsidRDefault="00D456AF" w:rsidP="00D456AF">
            <w:pPr>
              <w:pStyle w:val="ListParagraph"/>
              <w:rPr>
                <w:rFonts w:ascii="Arial" w:hAnsi="Arial" w:cs="Arial"/>
                <w:sz w:val="20"/>
              </w:rPr>
            </w:pPr>
          </w:p>
        </w:tc>
        <w:tc>
          <w:tcPr>
            <w:tcW w:w="1134" w:type="dxa"/>
          </w:tcPr>
          <w:p w14:paraId="5A58BAD1" w14:textId="77777777" w:rsidR="00D456AF" w:rsidRDefault="00D456AF" w:rsidP="00D456AF">
            <w:pPr>
              <w:jc w:val="center"/>
              <w:rPr>
                <w:rFonts w:ascii="Arial" w:hAnsi="Arial"/>
                <w:sz w:val="20"/>
              </w:rPr>
            </w:pPr>
            <w:r>
              <w:rPr>
                <w:rFonts w:ascii="Arial" w:hAnsi="Arial"/>
                <w:sz w:val="20"/>
              </w:rPr>
              <w:t>Y</w:t>
            </w:r>
          </w:p>
          <w:p w14:paraId="41CFE024" w14:textId="77777777" w:rsidR="00D456AF" w:rsidRDefault="00D456AF" w:rsidP="00D456AF">
            <w:pPr>
              <w:jc w:val="center"/>
              <w:rPr>
                <w:rFonts w:ascii="Arial" w:hAnsi="Arial"/>
                <w:sz w:val="20"/>
              </w:rPr>
            </w:pPr>
          </w:p>
          <w:p w14:paraId="2F438225" w14:textId="77777777" w:rsidR="00D456AF" w:rsidRDefault="00D456AF" w:rsidP="00D456AF">
            <w:pPr>
              <w:jc w:val="center"/>
              <w:rPr>
                <w:rFonts w:ascii="Arial" w:hAnsi="Arial"/>
                <w:sz w:val="20"/>
              </w:rPr>
            </w:pPr>
            <w:r>
              <w:rPr>
                <w:rFonts w:ascii="Arial" w:hAnsi="Arial"/>
                <w:sz w:val="20"/>
              </w:rPr>
              <w:t>Y</w:t>
            </w:r>
          </w:p>
          <w:p w14:paraId="1B552F20" w14:textId="77777777" w:rsidR="00D456AF" w:rsidRDefault="00D456AF" w:rsidP="00D456AF">
            <w:pPr>
              <w:jc w:val="center"/>
              <w:rPr>
                <w:rFonts w:ascii="Arial" w:hAnsi="Arial"/>
                <w:sz w:val="20"/>
              </w:rPr>
            </w:pPr>
          </w:p>
          <w:p w14:paraId="1BE64FFD" w14:textId="77777777" w:rsidR="00D456AF" w:rsidRDefault="00D456AF" w:rsidP="00D456AF">
            <w:pPr>
              <w:jc w:val="center"/>
              <w:rPr>
                <w:rFonts w:ascii="Arial" w:hAnsi="Arial"/>
                <w:sz w:val="20"/>
              </w:rPr>
            </w:pPr>
            <w:r>
              <w:rPr>
                <w:rFonts w:ascii="Arial" w:hAnsi="Arial"/>
                <w:sz w:val="20"/>
              </w:rPr>
              <w:t>Y</w:t>
            </w:r>
          </w:p>
          <w:p w14:paraId="62C562AF" w14:textId="77777777" w:rsidR="00D456AF" w:rsidRDefault="00D456AF" w:rsidP="00D456AF">
            <w:pPr>
              <w:jc w:val="center"/>
              <w:rPr>
                <w:rFonts w:ascii="Arial" w:hAnsi="Arial"/>
                <w:sz w:val="20"/>
              </w:rPr>
            </w:pPr>
          </w:p>
          <w:p w14:paraId="31DD0E4D" w14:textId="77777777" w:rsidR="00D456AF" w:rsidRDefault="00D456AF" w:rsidP="00D456AF">
            <w:pPr>
              <w:jc w:val="center"/>
              <w:rPr>
                <w:rFonts w:ascii="Arial" w:hAnsi="Arial"/>
                <w:sz w:val="20"/>
              </w:rPr>
            </w:pPr>
            <w:r>
              <w:rPr>
                <w:rFonts w:ascii="Arial" w:hAnsi="Arial"/>
                <w:sz w:val="20"/>
              </w:rPr>
              <w:t>Y</w:t>
            </w:r>
          </w:p>
          <w:p w14:paraId="5B7AEAEF" w14:textId="77777777" w:rsidR="00D456AF" w:rsidRDefault="00D456AF" w:rsidP="00D456AF">
            <w:pPr>
              <w:jc w:val="center"/>
              <w:rPr>
                <w:rFonts w:ascii="Arial" w:hAnsi="Arial"/>
                <w:sz w:val="20"/>
              </w:rPr>
            </w:pPr>
          </w:p>
          <w:p w14:paraId="0353C209" w14:textId="77777777" w:rsidR="00D456AF" w:rsidRDefault="00D456AF" w:rsidP="00D456AF">
            <w:pPr>
              <w:jc w:val="center"/>
              <w:rPr>
                <w:rFonts w:ascii="Arial" w:hAnsi="Arial"/>
                <w:sz w:val="20"/>
              </w:rPr>
            </w:pPr>
            <w:r>
              <w:rPr>
                <w:rFonts w:ascii="Arial" w:hAnsi="Arial"/>
                <w:sz w:val="20"/>
              </w:rPr>
              <w:t>Y</w:t>
            </w:r>
          </w:p>
          <w:p w14:paraId="3756900F" w14:textId="77777777" w:rsidR="00D456AF" w:rsidRDefault="00D456AF" w:rsidP="00D456AF">
            <w:pPr>
              <w:jc w:val="center"/>
              <w:rPr>
                <w:rFonts w:ascii="Arial" w:hAnsi="Arial"/>
                <w:sz w:val="20"/>
              </w:rPr>
            </w:pPr>
          </w:p>
          <w:p w14:paraId="794BE525" w14:textId="77777777" w:rsidR="00D456AF" w:rsidRDefault="00D456AF" w:rsidP="00D456AF">
            <w:pPr>
              <w:jc w:val="center"/>
              <w:rPr>
                <w:rFonts w:ascii="Arial" w:hAnsi="Arial"/>
                <w:sz w:val="20"/>
              </w:rPr>
            </w:pPr>
          </w:p>
          <w:p w14:paraId="5C13DEC7" w14:textId="6FA2BCDE" w:rsidR="00D456AF" w:rsidRPr="00B7246D" w:rsidRDefault="00D456AF" w:rsidP="00D456AF">
            <w:pPr>
              <w:jc w:val="center"/>
              <w:rPr>
                <w:rFonts w:ascii="Arial" w:hAnsi="Arial"/>
                <w:sz w:val="20"/>
              </w:rPr>
            </w:pPr>
            <w:r>
              <w:rPr>
                <w:rFonts w:ascii="Arial" w:hAnsi="Arial"/>
                <w:sz w:val="20"/>
              </w:rPr>
              <w:t>Y</w:t>
            </w:r>
          </w:p>
        </w:tc>
        <w:tc>
          <w:tcPr>
            <w:tcW w:w="1169" w:type="dxa"/>
          </w:tcPr>
          <w:p w14:paraId="2FE408C6" w14:textId="77777777" w:rsidR="00D456AF" w:rsidRDefault="00D456AF" w:rsidP="00D456AF">
            <w:pPr>
              <w:jc w:val="center"/>
              <w:rPr>
                <w:rFonts w:ascii="Arial" w:hAnsi="Arial"/>
                <w:sz w:val="20"/>
              </w:rPr>
            </w:pPr>
            <w:r>
              <w:rPr>
                <w:rFonts w:ascii="Arial" w:hAnsi="Arial"/>
                <w:sz w:val="20"/>
              </w:rPr>
              <w:t>Y</w:t>
            </w:r>
          </w:p>
          <w:p w14:paraId="5A316E5E" w14:textId="77777777" w:rsidR="00D456AF" w:rsidRDefault="00D456AF" w:rsidP="00D456AF">
            <w:pPr>
              <w:jc w:val="center"/>
              <w:rPr>
                <w:rFonts w:ascii="Arial" w:hAnsi="Arial"/>
                <w:sz w:val="20"/>
              </w:rPr>
            </w:pPr>
          </w:p>
          <w:p w14:paraId="3563EF34" w14:textId="77777777" w:rsidR="00D456AF" w:rsidRDefault="00D456AF" w:rsidP="00D456AF">
            <w:pPr>
              <w:jc w:val="center"/>
              <w:rPr>
                <w:rFonts w:ascii="Arial" w:hAnsi="Arial"/>
                <w:sz w:val="20"/>
              </w:rPr>
            </w:pPr>
            <w:r>
              <w:rPr>
                <w:rFonts w:ascii="Arial" w:hAnsi="Arial"/>
                <w:sz w:val="20"/>
              </w:rPr>
              <w:t>Y</w:t>
            </w:r>
          </w:p>
          <w:p w14:paraId="55DC7CAD" w14:textId="77777777" w:rsidR="00D456AF" w:rsidRDefault="00D456AF" w:rsidP="00D456AF">
            <w:pPr>
              <w:jc w:val="center"/>
              <w:rPr>
                <w:rFonts w:ascii="Arial" w:hAnsi="Arial"/>
                <w:sz w:val="20"/>
              </w:rPr>
            </w:pPr>
          </w:p>
          <w:p w14:paraId="06A7CA13" w14:textId="77777777" w:rsidR="00D456AF" w:rsidRDefault="00D456AF" w:rsidP="00D456AF">
            <w:pPr>
              <w:jc w:val="center"/>
              <w:rPr>
                <w:rFonts w:ascii="Arial" w:hAnsi="Arial"/>
                <w:sz w:val="20"/>
              </w:rPr>
            </w:pPr>
            <w:r>
              <w:rPr>
                <w:rFonts w:ascii="Arial" w:hAnsi="Arial"/>
                <w:sz w:val="20"/>
              </w:rPr>
              <w:t>Y</w:t>
            </w:r>
          </w:p>
          <w:p w14:paraId="6DFFEA7B" w14:textId="77777777" w:rsidR="00D456AF" w:rsidRDefault="00D456AF" w:rsidP="00D456AF">
            <w:pPr>
              <w:jc w:val="center"/>
              <w:rPr>
                <w:rFonts w:ascii="Arial" w:hAnsi="Arial"/>
                <w:sz w:val="20"/>
              </w:rPr>
            </w:pPr>
          </w:p>
          <w:p w14:paraId="0DD357A3" w14:textId="77777777" w:rsidR="00D456AF" w:rsidRDefault="00D456AF" w:rsidP="00D456AF">
            <w:pPr>
              <w:jc w:val="center"/>
              <w:rPr>
                <w:rFonts w:ascii="Arial" w:hAnsi="Arial"/>
                <w:sz w:val="20"/>
              </w:rPr>
            </w:pPr>
            <w:r>
              <w:rPr>
                <w:rFonts w:ascii="Arial" w:hAnsi="Arial"/>
                <w:sz w:val="20"/>
              </w:rPr>
              <w:t>Y</w:t>
            </w:r>
          </w:p>
          <w:p w14:paraId="7FD5D1DE" w14:textId="77777777" w:rsidR="00D456AF" w:rsidRDefault="00D456AF" w:rsidP="00D456AF">
            <w:pPr>
              <w:jc w:val="center"/>
              <w:rPr>
                <w:rFonts w:ascii="Arial" w:hAnsi="Arial"/>
                <w:sz w:val="20"/>
              </w:rPr>
            </w:pPr>
          </w:p>
          <w:p w14:paraId="48E120B1" w14:textId="77777777" w:rsidR="00D456AF" w:rsidRDefault="00D456AF" w:rsidP="00D456AF">
            <w:pPr>
              <w:jc w:val="center"/>
              <w:rPr>
                <w:rFonts w:ascii="Arial" w:hAnsi="Arial"/>
                <w:sz w:val="20"/>
              </w:rPr>
            </w:pPr>
            <w:r>
              <w:rPr>
                <w:rFonts w:ascii="Arial" w:hAnsi="Arial"/>
                <w:sz w:val="20"/>
              </w:rPr>
              <w:t>Y</w:t>
            </w:r>
          </w:p>
          <w:p w14:paraId="7FB007A1" w14:textId="77777777" w:rsidR="00D456AF" w:rsidRDefault="00D456AF" w:rsidP="00D456AF">
            <w:pPr>
              <w:jc w:val="center"/>
              <w:rPr>
                <w:rFonts w:ascii="Arial" w:hAnsi="Arial"/>
                <w:sz w:val="20"/>
              </w:rPr>
            </w:pPr>
          </w:p>
          <w:p w14:paraId="1F21A9D2" w14:textId="77777777" w:rsidR="00D456AF" w:rsidRDefault="00D456AF" w:rsidP="00D456AF">
            <w:pPr>
              <w:jc w:val="center"/>
              <w:rPr>
                <w:rFonts w:ascii="Arial" w:hAnsi="Arial"/>
                <w:sz w:val="20"/>
              </w:rPr>
            </w:pPr>
          </w:p>
          <w:p w14:paraId="01565CED" w14:textId="697C9A5A" w:rsidR="00D456AF" w:rsidRPr="00B7246D" w:rsidRDefault="00D456AF" w:rsidP="00D456AF">
            <w:pPr>
              <w:jc w:val="center"/>
              <w:rPr>
                <w:rFonts w:ascii="Arial" w:hAnsi="Arial"/>
                <w:sz w:val="20"/>
              </w:rPr>
            </w:pPr>
            <w:r>
              <w:rPr>
                <w:rFonts w:ascii="Arial" w:hAnsi="Arial"/>
                <w:sz w:val="20"/>
              </w:rPr>
              <w:t>Y</w:t>
            </w:r>
          </w:p>
        </w:tc>
      </w:tr>
      <w:tr w:rsidR="00D456AF" w:rsidRPr="009A351F" w14:paraId="0AE6A011" w14:textId="77777777" w:rsidTr="007C219B">
        <w:trPr>
          <w:cantSplit/>
          <w:trHeight w:val="948"/>
          <w:jc w:val="center"/>
        </w:trPr>
        <w:tc>
          <w:tcPr>
            <w:tcW w:w="2192" w:type="dxa"/>
          </w:tcPr>
          <w:p w14:paraId="0990344C" w14:textId="1188C042" w:rsidR="00D456AF" w:rsidRPr="007471CD" w:rsidRDefault="00D456AF" w:rsidP="00D456AF">
            <w:pPr>
              <w:rPr>
                <w:rFonts w:ascii="Arial" w:hAnsi="Arial" w:cs="Arial"/>
                <w:sz w:val="20"/>
              </w:rPr>
            </w:pPr>
            <w:r w:rsidRPr="007471CD">
              <w:rPr>
                <w:rFonts w:ascii="Arial" w:hAnsi="Arial" w:cs="Arial"/>
                <w:sz w:val="20"/>
              </w:rPr>
              <w:t>Staff and pupils concerned about risk of Coronavirus and self-isolating (without any symptoms)</w:t>
            </w:r>
          </w:p>
          <w:p w14:paraId="4C09496B" w14:textId="10C5A679" w:rsidR="00D456AF" w:rsidRPr="007471CD" w:rsidRDefault="00D456AF" w:rsidP="00D456AF">
            <w:pPr>
              <w:rPr>
                <w:rFonts w:ascii="Arial" w:hAnsi="Arial" w:cs="Arial"/>
                <w:sz w:val="20"/>
              </w:rPr>
            </w:pPr>
          </w:p>
        </w:tc>
        <w:tc>
          <w:tcPr>
            <w:tcW w:w="1264" w:type="dxa"/>
          </w:tcPr>
          <w:p w14:paraId="1B526CA8" w14:textId="7C4F4432" w:rsidR="00D456AF" w:rsidRPr="00B7246D"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441F3A41" w14:textId="439543B1" w:rsidR="00D456AF" w:rsidRPr="00B7246D" w:rsidRDefault="00D456AF" w:rsidP="00D456AF">
            <w:pPr>
              <w:rPr>
                <w:rFonts w:ascii="Arial" w:hAnsi="Arial" w:cs="Arial"/>
                <w:sz w:val="20"/>
              </w:rPr>
            </w:pPr>
            <w:r w:rsidRPr="00B7246D">
              <w:rPr>
                <w:rFonts w:ascii="Arial" w:hAnsi="Arial" w:cs="Arial"/>
                <w:sz w:val="20"/>
              </w:rPr>
              <w:t>Loss of education</w:t>
            </w:r>
          </w:p>
        </w:tc>
        <w:tc>
          <w:tcPr>
            <w:tcW w:w="7351" w:type="dxa"/>
          </w:tcPr>
          <w:p w14:paraId="719D1F2D" w14:textId="18F3DCC6" w:rsidR="00D456AF" w:rsidRDefault="00D456AF" w:rsidP="00D456AF">
            <w:pPr>
              <w:numPr>
                <w:ilvl w:val="0"/>
                <w:numId w:val="1"/>
              </w:numPr>
              <w:rPr>
                <w:rFonts w:ascii="Arial" w:hAnsi="Arial" w:cs="Arial"/>
                <w:sz w:val="20"/>
              </w:rPr>
            </w:pPr>
            <w:r>
              <w:rPr>
                <w:rFonts w:ascii="Arial" w:hAnsi="Arial" w:cs="Arial"/>
                <w:sz w:val="20"/>
              </w:rPr>
              <w:t>Pupils self-isolating will not be penalised for non-attendance</w:t>
            </w:r>
          </w:p>
          <w:p w14:paraId="05BB1EC1" w14:textId="4880006D" w:rsidR="00D456AF" w:rsidRDefault="00D456AF" w:rsidP="00D456AF">
            <w:pPr>
              <w:numPr>
                <w:ilvl w:val="0"/>
                <w:numId w:val="1"/>
              </w:numPr>
              <w:rPr>
                <w:rFonts w:ascii="Arial" w:hAnsi="Arial" w:cs="Arial"/>
                <w:sz w:val="20"/>
              </w:rPr>
            </w:pPr>
            <w:r>
              <w:rPr>
                <w:rFonts w:ascii="Arial" w:hAnsi="Arial" w:cs="Arial"/>
                <w:sz w:val="20"/>
              </w:rPr>
              <w:t xml:space="preserve">Obtain advice from NHS 111 online based on the information provided by them and referring to Public Health and DFE </w:t>
            </w:r>
            <w:hyperlink r:id="rId37" w:history="1">
              <w:r w:rsidRPr="00B7246D">
                <w:rPr>
                  <w:rStyle w:val="Hyperlink"/>
                  <w:rFonts w:ascii="Arial" w:hAnsi="Arial" w:cs="Arial"/>
                  <w:sz w:val="20"/>
                </w:rPr>
                <w:t>Guidance for Schools</w:t>
              </w:r>
            </w:hyperlink>
          </w:p>
          <w:p w14:paraId="7D0AA58D" w14:textId="2AB33972" w:rsidR="00D456AF" w:rsidRPr="00B7246D" w:rsidRDefault="00D456AF" w:rsidP="00D456AF">
            <w:pPr>
              <w:numPr>
                <w:ilvl w:val="0"/>
                <w:numId w:val="1"/>
              </w:numPr>
              <w:rPr>
                <w:rFonts w:ascii="Arial" w:hAnsi="Arial" w:cs="Arial"/>
                <w:sz w:val="20"/>
              </w:rPr>
            </w:pPr>
            <w:r w:rsidRPr="0063373E">
              <w:rPr>
                <w:rFonts w:ascii="Arial" w:hAnsi="Arial" w:cs="Arial"/>
                <w:sz w:val="20"/>
              </w:rPr>
              <w:t xml:space="preserve">Staff individual risk assessment completed for staff concerned about risk to support them into work. </w:t>
            </w:r>
          </w:p>
        </w:tc>
        <w:tc>
          <w:tcPr>
            <w:tcW w:w="1134" w:type="dxa"/>
          </w:tcPr>
          <w:p w14:paraId="4A9DC85F" w14:textId="77777777" w:rsidR="00D456AF" w:rsidRDefault="00D456AF" w:rsidP="00D456AF">
            <w:pPr>
              <w:jc w:val="center"/>
              <w:rPr>
                <w:rFonts w:ascii="Arial" w:hAnsi="Arial"/>
                <w:sz w:val="20"/>
              </w:rPr>
            </w:pPr>
            <w:r>
              <w:rPr>
                <w:rFonts w:ascii="Arial" w:hAnsi="Arial"/>
                <w:sz w:val="20"/>
              </w:rPr>
              <w:t>Y</w:t>
            </w:r>
          </w:p>
          <w:p w14:paraId="668458B7" w14:textId="77777777" w:rsidR="00D456AF" w:rsidRDefault="00D456AF" w:rsidP="00D456AF">
            <w:pPr>
              <w:jc w:val="center"/>
              <w:rPr>
                <w:rFonts w:ascii="Arial" w:hAnsi="Arial"/>
                <w:sz w:val="20"/>
              </w:rPr>
            </w:pPr>
            <w:r>
              <w:rPr>
                <w:rFonts w:ascii="Arial" w:hAnsi="Arial"/>
                <w:sz w:val="20"/>
              </w:rPr>
              <w:t>Y</w:t>
            </w:r>
          </w:p>
          <w:p w14:paraId="5340E4F0" w14:textId="77777777" w:rsidR="00D456AF" w:rsidRDefault="00D456AF" w:rsidP="00D456AF">
            <w:pPr>
              <w:jc w:val="center"/>
              <w:rPr>
                <w:rFonts w:ascii="Arial" w:hAnsi="Arial"/>
                <w:sz w:val="20"/>
              </w:rPr>
            </w:pPr>
          </w:p>
          <w:p w14:paraId="1C7E1F8A" w14:textId="7B9B9A3C" w:rsidR="00D456AF" w:rsidRPr="00B7246D" w:rsidRDefault="00D456AF" w:rsidP="00D456AF">
            <w:pPr>
              <w:jc w:val="center"/>
              <w:rPr>
                <w:rFonts w:ascii="Arial" w:hAnsi="Arial"/>
                <w:sz w:val="20"/>
              </w:rPr>
            </w:pPr>
            <w:r>
              <w:rPr>
                <w:rFonts w:ascii="Arial" w:hAnsi="Arial"/>
                <w:sz w:val="20"/>
              </w:rPr>
              <w:t>Y</w:t>
            </w:r>
          </w:p>
        </w:tc>
        <w:tc>
          <w:tcPr>
            <w:tcW w:w="1169" w:type="dxa"/>
          </w:tcPr>
          <w:p w14:paraId="57028F47" w14:textId="77777777" w:rsidR="00D456AF" w:rsidRDefault="00D456AF" w:rsidP="00D456AF">
            <w:pPr>
              <w:jc w:val="center"/>
              <w:rPr>
                <w:rFonts w:ascii="Arial" w:hAnsi="Arial"/>
                <w:sz w:val="20"/>
              </w:rPr>
            </w:pPr>
            <w:r>
              <w:rPr>
                <w:rFonts w:ascii="Arial" w:hAnsi="Arial"/>
                <w:sz w:val="20"/>
              </w:rPr>
              <w:t>Y</w:t>
            </w:r>
          </w:p>
          <w:p w14:paraId="7882B33F" w14:textId="77777777" w:rsidR="00D456AF" w:rsidRDefault="00D456AF" w:rsidP="00D456AF">
            <w:pPr>
              <w:jc w:val="center"/>
              <w:rPr>
                <w:rFonts w:ascii="Arial" w:hAnsi="Arial"/>
                <w:sz w:val="20"/>
              </w:rPr>
            </w:pPr>
            <w:r>
              <w:rPr>
                <w:rFonts w:ascii="Arial" w:hAnsi="Arial"/>
                <w:sz w:val="20"/>
              </w:rPr>
              <w:t>Y</w:t>
            </w:r>
          </w:p>
          <w:p w14:paraId="6E1F68CD" w14:textId="77777777" w:rsidR="00D456AF" w:rsidRDefault="00D456AF" w:rsidP="00D456AF">
            <w:pPr>
              <w:jc w:val="center"/>
              <w:rPr>
                <w:rFonts w:ascii="Arial" w:hAnsi="Arial"/>
                <w:sz w:val="20"/>
              </w:rPr>
            </w:pPr>
          </w:p>
          <w:p w14:paraId="2D8CBACA" w14:textId="460484CC" w:rsidR="00D456AF" w:rsidRPr="00B7246D" w:rsidRDefault="00D456AF" w:rsidP="00D456AF">
            <w:pPr>
              <w:jc w:val="center"/>
              <w:rPr>
                <w:rFonts w:ascii="Arial" w:hAnsi="Arial"/>
                <w:sz w:val="20"/>
              </w:rPr>
            </w:pPr>
            <w:r>
              <w:rPr>
                <w:rFonts w:ascii="Arial" w:hAnsi="Arial"/>
                <w:sz w:val="20"/>
              </w:rPr>
              <w:t>Y</w:t>
            </w:r>
          </w:p>
        </w:tc>
      </w:tr>
      <w:tr w:rsidR="00D456AF" w:rsidRPr="009A351F" w14:paraId="0BBB787D" w14:textId="77777777" w:rsidTr="007C219B">
        <w:trPr>
          <w:cantSplit/>
          <w:trHeight w:val="948"/>
          <w:jc w:val="center"/>
        </w:trPr>
        <w:tc>
          <w:tcPr>
            <w:tcW w:w="2192" w:type="dxa"/>
          </w:tcPr>
          <w:p w14:paraId="445550CD" w14:textId="27A1EBB8" w:rsidR="00D456AF" w:rsidRPr="0063373E" w:rsidRDefault="00D456AF" w:rsidP="00D456AF">
            <w:pPr>
              <w:rPr>
                <w:rFonts w:ascii="Arial" w:hAnsi="Arial" w:cs="Arial"/>
                <w:sz w:val="20"/>
              </w:rPr>
            </w:pPr>
            <w:r w:rsidRPr="0063373E">
              <w:rPr>
                <w:rFonts w:ascii="Arial" w:hAnsi="Arial" w:cs="Arial"/>
                <w:sz w:val="20"/>
              </w:rPr>
              <w:t>Staff refusing to participate with Testing or track and trace</w:t>
            </w:r>
          </w:p>
        </w:tc>
        <w:tc>
          <w:tcPr>
            <w:tcW w:w="1264" w:type="dxa"/>
          </w:tcPr>
          <w:p w14:paraId="789022B8"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1809B2CC" w14:textId="10F2A540" w:rsidR="00D456AF" w:rsidRPr="0063373E" w:rsidRDefault="00D456AF" w:rsidP="00D456AF">
            <w:pPr>
              <w:tabs>
                <w:tab w:val="center" w:pos="524"/>
              </w:tabs>
              <w:rPr>
                <w:rFonts w:ascii="Arial" w:hAnsi="Arial" w:cs="Arial"/>
                <w:sz w:val="20"/>
              </w:rPr>
            </w:pPr>
            <w:r w:rsidRPr="0063373E">
              <w:rPr>
                <w:rFonts w:ascii="Arial" w:hAnsi="Arial" w:cs="Arial"/>
                <w:sz w:val="20"/>
              </w:rPr>
              <w:t>pupil</w:t>
            </w:r>
          </w:p>
        </w:tc>
        <w:tc>
          <w:tcPr>
            <w:tcW w:w="1596" w:type="dxa"/>
            <w:shd w:val="clear" w:color="auto" w:fill="auto"/>
          </w:tcPr>
          <w:p w14:paraId="471D0C48" w14:textId="21D6E53D"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6B543947" w14:textId="22AD99B8" w:rsidR="00D456AF" w:rsidRPr="0063373E" w:rsidRDefault="00D456AF" w:rsidP="00D456AF">
            <w:pPr>
              <w:numPr>
                <w:ilvl w:val="0"/>
                <w:numId w:val="1"/>
              </w:numPr>
              <w:rPr>
                <w:rFonts w:ascii="Arial" w:hAnsi="Arial" w:cs="Arial"/>
                <w:sz w:val="20"/>
              </w:rPr>
            </w:pPr>
            <w:r w:rsidRPr="0063373E">
              <w:rPr>
                <w:rFonts w:ascii="Arial" w:hAnsi="Arial" w:cs="Arial"/>
                <w:sz w:val="20"/>
              </w:rPr>
              <w:t>In staff guide the school as the employer sets out the expectation that the employee should participate in testing and participate in the track and trace system.</w:t>
            </w:r>
          </w:p>
          <w:p w14:paraId="406D0DA2" w14:textId="37C07F9E"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School to seek advice from HR if they refuse to participate. </w:t>
            </w:r>
          </w:p>
        </w:tc>
        <w:tc>
          <w:tcPr>
            <w:tcW w:w="1134" w:type="dxa"/>
          </w:tcPr>
          <w:p w14:paraId="7553F5E9" w14:textId="77777777" w:rsidR="00D456AF" w:rsidRPr="00D73030" w:rsidRDefault="00D456AF" w:rsidP="00D456AF">
            <w:pPr>
              <w:jc w:val="center"/>
              <w:rPr>
                <w:rFonts w:ascii="Arial" w:hAnsi="Arial"/>
                <w:sz w:val="20"/>
              </w:rPr>
            </w:pPr>
            <w:r w:rsidRPr="00D73030">
              <w:rPr>
                <w:rFonts w:ascii="Arial" w:hAnsi="Arial"/>
                <w:sz w:val="20"/>
              </w:rPr>
              <w:t>Y</w:t>
            </w:r>
          </w:p>
          <w:p w14:paraId="7BD62FC1" w14:textId="77777777" w:rsidR="00D456AF" w:rsidRPr="00D73030" w:rsidRDefault="00D456AF" w:rsidP="00D456AF">
            <w:pPr>
              <w:jc w:val="center"/>
              <w:rPr>
                <w:rFonts w:ascii="Arial" w:hAnsi="Arial"/>
                <w:sz w:val="20"/>
              </w:rPr>
            </w:pPr>
          </w:p>
          <w:p w14:paraId="1E0BC5D4" w14:textId="77777777" w:rsidR="00D456AF" w:rsidRPr="00D73030" w:rsidRDefault="00D456AF" w:rsidP="00D456AF">
            <w:pPr>
              <w:jc w:val="center"/>
              <w:rPr>
                <w:rFonts w:ascii="Arial" w:hAnsi="Arial"/>
                <w:sz w:val="20"/>
              </w:rPr>
            </w:pPr>
          </w:p>
          <w:p w14:paraId="32B0D3C6" w14:textId="44B121B1" w:rsidR="00D456AF" w:rsidRPr="00D73030" w:rsidRDefault="00D456AF" w:rsidP="00D456AF">
            <w:pPr>
              <w:jc w:val="center"/>
              <w:rPr>
                <w:rFonts w:ascii="Arial" w:hAnsi="Arial"/>
                <w:sz w:val="20"/>
              </w:rPr>
            </w:pPr>
            <w:r w:rsidRPr="00D73030">
              <w:rPr>
                <w:rFonts w:ascii="Arial" w:hAnsi="Arial"/>
                <w:sz w:val="20"/>
              </w:rPr>
              <w:t>Y</w:t>
            </w:r>
          </w:p>
        </w:tc>
        <w:tc>
          <w:tcPr>
            <w:tcW w:w="1169" w:type="dxa"/>
          </w:tcPr>
          <w:p w14:paraId="3A62D23B" w14:textId="77777777" w:rsidR="00D456AF" w:rsidRPr="00D73030" w:rsidRDefault="00D456AF" w:rsidP="00D456AF">
            <w:pPr>
              <w:jc w:val="center"/>
              <w:rPr>
                <w:rFonts w:ascii="Arial" w:hAnsi="Arial"/>
                <w:sz w:val="20"/>
              </w:rPr>
            </w:pPr>
            <w:r w:rsidRPr="00D73030">
              <w:rPr>
                <w:rFonts w:ascii="Arial" w:hAnsi="Arial"/>
                <w:sz w:val="20"/>
              </w:rPr>
              <w:t>Y</w:t>
            </w:r>
          </w:p>
          <w:p w14:paraId="23A34C54" w14:textId="77777777" w:rsidR="00D456AF" w:rsidRPr="00D73030" w:rsidRDefault="00D456AF" w:rsidP="00D456AF">
            <w:pPr>
              <w:jc w:val="center"/>
              <w:rPr>
                <w:rFonts w:ascii="Arial" w:hAnsi="Arial"/>
                <w:sz w:val="20"/>
              </w:rPr>
            </w:pPr>
          </w:p>
          <w:p w14:paraId="772B5DA9" w14:textId="77777777" w:rsidR="00D456AF" w:rsidRPr="00D73030" w:rsidRDefault="00D456AF" w:rsidP="00D456AF">
            <w:pPr>
              <w:jc w:val="center"/>
              <w:rPr>
                <w:rFonts w:ascii="Arial" w:hAnsi="Arial"/>
                <w:sz w:val="20"/>
              </w:rPr>
            </w:pPr>
          </w:p>
          <w:p w14:paraId="44B91730" w14:textId="55B51241" w:rsidR="00D456AF" w:rsidRPr="00D73030" w:rsidRDefault="00D456AF" w:rsidP="00D456AF">
            <w:pPr>
              <w:jc w:val="center"/>
              <w:rPr>
                <w:rFonts w:ascii="Arial" w:hAnsi="Arial"/>
                <w:sz w:val="20"/>
              </w:rPr>
            </w:pPr>
            <w:r w:rsidRPr="00D73030">
              <w:rPr>
                <w:rFonts w:ascii="Arial" w:hAnsi="Arial"/>
                <w:sz w:val="20"/>
              </w:rPr>
              <w:t>Y</w:t>
            </w:r>
          </w:p>
        </w:tc>
      </w:tr>
      <w:tr w:rsidR="00D456AF" w:rsidRPr="009A351F" w14:paraId="5FECDBF8" w14:textId="77777777" w:rsidTr="007C219B">
        <w:trPr>
          <w:cantSplit/>
          <w:trHeight w:val="948"/>
          <w:jc w:val="center"/>
        </w:trPr>
        <w:tc>
          <w:tcPr>
            <w:tcW w:w="2192" w:type="dxa"/>
          </w:tcPr>
          <w:p w14:paraId="7631225A" w14:textId="2D1510C9" w:rsidR="00D456AF" w:rsidRPr="007471CD" w:rsidRDefault="00D456AF" w:rsidP="00D456AF">
            <w:pPr>
              <w:rPr>
                <w:rFonts w:ascii="Arial" w:hAnsi="Arial" w:cs="Arial"/>
                <w:sz w:val="20"/>
              </w:rPr>
            </w:pPr>
            <w:r w:rsidRPr="007471CD">
              <w:rPr>
                <w:rFonts w:ascii="Arial" w:hAnsi="Arial" w:cs="Arial"/>
                <w:sz w:val="20"/>
              </w:rPr>
              <w:t xml:space="preserve">Parents refusing to keep pupils off school when requested to self-isolate and test. </w:t>
            </w:r>
          </w:p>
          <w:p w14:paraId="76C78FAD" w14:textId="4E037876" w:rsidR="00D456AF" w:rsidRPr="007471CD" w:rsidRDefault="00D456AF" w:rsidP="00D456AF">
            <w:pPr>
              <w:rPr>
                <w:rFonts w:ascii="Arial" w:hAnsi="Arial" w:cs="Arial"/>
                <w:sz w:val="20"/>
              </w:rPr>
            </w:pPr>
          </w:p>
        </w:tc>
        <w:tc>
          <w:tcPr>
            <w:tcW w:w="1264" w:type="dxa"/>
          </w:tcPr>
          <w:p w14:paraId="60DFD6FB" w14:textId="3A6F06FE" w:rsidR="00D456AF" w:rsidRPr="00B7246D"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06475432" w14:textId="4D716D18" w:rsidR="00D456AF" w:rsidRPr="00B7246D" w:rsidRDefault="00D456AF" w:rsidP="00D456AF">
            <w:pPr>
              <w:rPr>
                <w:rFonts w:ascii="Arial" w:hAnsi="Arial" w:cs="Arial"/>
                <w:sz w:val="20"/>
              </w:rPr>
            </w:pPr>
            <w:r>
              <w:rPr>
                <w:rFonts w:ascii="Arial" w:hAnsi="Arial" w:cs="Arial"/>
                <w:sz w:val="20"/>
              </w:rPr>
              <w:t>Spread of virus to the rest of the school population resulting in illness/death.</w:t>
            </w:r>
          </w:p>
        </w:tc>
        <w:tc>
          <w:tcPr>
            <w:tcW w:w="7351" w:type="dxa"/>
          </w:tcPr>
          <w:p w14:paraId="07666FE2" w14:textId="25FE6853" w:rsidR="00D456AF" w:rsidRPr="0063373E" w:rsidRDefault="00D456AF" w:rsidP="00D456AF">
            <w:pPr>
              <w:numPr>
                <w:ilvl w:val="0"/>
                <w:numId w:val="1"/>
              </w:numPr>
              <w:rPr>
                <w:rFonts w:ascii="Arial" w:hAnsi="Arial" w:cs="Arial"/>
                <w:sz w:val="20"/>
              </w:rPr>
            </w:pPr>
            <w:r>
              <w:rPr>
                <w:rFonts w:ascii="Arial" w:hAnsi="Arial" w:cs="Arial"/>
                <w:sz w:val="20"/>
              </w:rPr>
              <w:t>S</w:t>
            </w:r>
            <w:r w:rsidRPr="0063373E">
              <w:rPr>
                <w:rFonts w:ascii="Arial" w:hAnsi="Arial" w:cs="Arial"/>
                <w:sz w:val="20"/>
              </w:rPr>
              <w:t>et out the requirement for self-isolation and participation in testing and track and trace</w:t>
            </w:r>
            <w:r>
              <w:rPr>
                <w:rFonts w:ascii="Arial" w:hAnsi="Arial" w:cs="Arial"/>
                <w:sz w:val="20"/>
              </w:rPr>
              <w:t xml:space="preserve"> in letter to parents (KIT)</w:t>
            </w:r>
          </w:p>
          <w:p w14:paraId="11FCF6E8" w14:textId="3E4565FD" w:rsidR="00D456AF" w:rsidRDefault="00D456AF" w:rsidP="00D456AF">
            <w:pPr>
              <w:numPr>
                <w:ilvl w:val="0"/>
                <w:numId w:val="1"/>
              </w:numPr>
              <w:rPr>
                <w:rFonts w:ascii="Arial" w:hAnsi="Arial" w:cs="Arial"/>
                <w:sz w:val="20"/>
              </w:rPr>
            </w:pPr>
            <w:r>
              <w:rPr>
                <w:rFonts w:ascii="Arial" w:hAnsi="Arial" w:cs="Arial"/>
                <w:sz w:val="20"/>
              </w:rPr>
              <w:t xml:space="preserve">Obtain advice from NHS 111 online based on the information provided by them and referring to Public Health and DFE </w:t>
            </w:r>
            <w:hyperlink r:id="rId38" w:history="1">
              <w:r w:rsidRPr="00B7246D">
                <w:rPr>
                  <w:rStyle w:val="Hyperlink"/>
                  <w:rFonts w:ascii="Arial" w:hAnsi="Arial" w:cs="Arial"/>
                  <w:sz w:val="20"/>
                </w:rPr>
                <w:t>Guidance for Schools</w:t>
              </w:r>
            </w:hyperlink>
          </w:p>
          <w:p w14:paraId="38AC2ACE" w14:textId="33EAE041" w:rsidR="00D456AF" w:rsidRDefault="00D456AF" w:rsidP="00D456AF">
            <w:pPr>
              <w:numPr>
                <w:ilvl w:val="0"/>
                <w:numId w:val="1"/>
              </w:numPr>
              <w:rPr>
                <w:rFonts w:ascii="Arial" w:hAnsi="Arial" w:cs="Arial"/>
                <w:sz w:val="20"/>
              </w:rPr>
            </w:pPr>
            <w:r>
              <w:rPr>
                <w:rFonts w:ascii="Arial" w:hAnsi="Arial" w:cs="Arial"/>
                <w:sz w:val="20"/>
              </w:rPr>
              <w:t xml:space="preserve">Call DFE Helpline 0800 046 8687 or email </w:t>
            </w:r>
            <w:hyperlink r:id="rId39" w:history="1">
              <w:r w:rsidRPr="00EA6C6A">
                <w:rPr>
                  <w:rStyle w:val="Hyperlink"/>
                  <w:rFonts w:ascii="Arial" w:hAnsi="Arial" w:cs="Arial"/>
                  <w:sz w:val="20"/>
                </w:rPr>
                <w:t>Dfe.coronavirushelpline@education.gov.uk</w:t>
              </w:r>
            </w:hyperlink>
          </w:p>
          <w:p w14:paraId="54A9DD60" w14:textId="01517BDC" w:rsidR="00D456AF" w:rsidRDefault="00D456AF" w:rsidP="00D456AF">
            <w:pPr>
              <w:ind w:left="720"/>
              <w:rPr>
                <w:rFonts w:ascii="Arial" w:hAnsi="Arial" w:cs="Arial"/>
                <w:sz w:val="20"/>
              </w:rPr>
            </w:pPr>
          </w:p>
          <w:p w14:paraId="7975C30C" w14:textId="625A2E39" w:rsidR="00D456AF" w:rsidRPr="00B7246D" w:rsidRDefault="00D456AF" w:rsidP="00D456AF">
            <w:pPr>
              <w:ind w:left="720"/>
              <w:rPr>
                <w:rFonts w:ascii="Arial" w:hAnsi="Arial" w:cs="Arial"/>
                <w:sz w:val="20"/>
              </w:rPr>
            </w:pPr>
          </w:p>
        </w:tc>
        <w:tc>
          <w:tcPr>
            <w:tcW w:w="1134" w:type="dxa"/>
          </w:tcPr>
          <w:p w14:paraId="69D16FE9" w14:textId="77777777" w:rsidR="00D456AF" w:rsidRDefault="00D456AF" w:rsidP="00D456AF">
            <w:pPr>
              <w:jc w:val="center"/>
              <w:rPr>
                <w:rFonts w:ascii="Arial" w:hAnsi="Arial"/>
                <w:sz w:val="20"/>
              </w:rPr>
            </w:pPr>
            <w:r>
              <w:rPr>
                <w:rFonts w:ascii="Arial" w:hAnsi="Arial"/>
                <w:sz w:val="20"/>
              </w:rPr>
              <w:t>Y</w:t>
            </w:r>
          </w:p>
          <w:p w14:paraId="1C10D263" w14:textId="77777777" w:rsidR="00D456AF" w:rsidRDefault="00D456AF" w:rsidP="00D456AF">
            <w:pPr>
              <w:jc w:val="center"/>
              <w:rPr>
                <w:rFonts w:ascii="Arial" w:hAnsi="Arial"/>
                <w:sz w:val="20"/>
              </w:rPr>
            </w:pPr>
          </w:p>
          <w:p w14:paraId="283D47FD" w14:textId="77777777" w:rsidR="00D456AF" w:rsidRDefault="00D456AF" w:rsidP="00D456AF">
            <w:pPr>
              <w:jc w:val="center"/>
              <w:rPr>
                <w:rFonts w:ascii="Arial" w:hAnsi="Arial"/>
                <w:sz w:val="20"/>
              </w:rPr>
            </w:pPr>
            <w:r>
              <w:rPr>
                <w:rFonts w:ascii="Arial" w:hAnsi="Arial"/>
                <w:sz w:val="20"/>
              </w:rPr>
              <w:t>Y</w:t>
            </w:r>
          </w:p>
          <w:p w14:paraId="4EA7CBE3" w14:textId="77777777" w:rsidR="00D456AF" w:rsidRDefault="00D456AF" w:rsidP="00D456AF">
            <w:pPr>
              <w:jc w:val="center"/>
              <w:rPr>
                <w:rFonts w:ascii="Arial" w:hAnsi="Arial"/>
                <w:sz w:val="20"/>
              </w:rPr>
            </w:pPr>
          </w:p>
          <w:p w14:paraId="35C8AF1A" w14:textId="16459870" w:rsidR="00D456AF" w:rsidRPr="00B7246D" w:rsidRDefault="00D456AF" w:rsidP="00D456AF">
            <w:pPr>
              <w:jc w:val="center"/>
              <w:rPr>
                <w:rFonts w:ascii="Arial" w:hAnsi="Arial"/>
                <w:sz w:val="20"/>
              </w:rPr>
            </w:pPr>
            <w:r>
              <w:rPr>
                <w:rFonts w:ascii="Arial" w:hAnsi="Arial"/>
                <w:sz w:val="20"/>
              </w:rPr>
              <w:t>Y</w:t>
            </w:r>
          </w:p>
        </w:tc>
        <w:tc>
          <w:tcPr>
            <w:tcW w:w="1169" w:type="dxa"/>
          </w:tcPr>
          <w:p w14:paraId="7260E14B" w14:textId="77777777" w:rsidR="00D456AF" w:rsidRDefault="00D456AF" w:rsidP="00D456AF">
            <w:pPr>
              <w:jc w:val="center"/>
              <w:rPr>
                <w:rFonts w:ascii="Arial" w:hAnsi="Arial"/>
                <w:sz w:val="20"/>
              </w:rPr>
            </w:pPr>
            <w:r>
              <w:rPr>
                <w:rFonts w:ascii="Arial" w:hAnsi="Arial"/>
                <w:sz w:val="20"/>
              </w:rPr>
              <w:t>Y</w:t>
            </w:r>
          </w:p>
          <w:p w14:paraId="3F363ECE" w14:textId="77777777" w:rsidR="00D456AF" w:rsidRDefault="00D456AF" w:rsidP="00D456AF">
            <w:pPr>
              <w:jc w:val="center"/>
              <w:rPr>
                <w:rFonts w:ascii="Arial" w:hAnsi="Arial"/>
                <w:sz w:val="20"/>
              </w:rPr>
            </w:pPr>
          </w:p>
          <w:p w14:paraId="47C8406E" w14:textId="77777777" w:rsidR="00D456AF" w:rsidRDefault="00D456AF" w:rsidP="00D456AF">
            <w:pPr>
              <w:jc w:val="center"/>
              <w:rPr>
                <w:rFonts w:ascii="Arial" w:hAnsi="Arial"/>
                <w:sz w:val="20"/>
              </w:rPr>
            </w:pPr>
            <w:r>
              <w:rPr>
                <w:rFonts w:ascii="Arial" w:hAnsi="Arial"/>
                <w:sz w:val="20"/>
              </w:rPr>
              <w:t>Y</w:t>
            </w:r>
          </w:p>
          <w:p w14:paraId="42A6AE40" w14:textId="77777777" w:rsidR="00D456AF" w:rsidRDefault="00D456AF" w:rsidP="00D456AF">
            <w:pPr>
              <w:jc w:val="center"/>
              <w:rPr>
                <w:rFonts w:ascii="Arial" w:hAnsi="Arial"/>
                <w:sz w:val="20"/>
              </w:rPr>
            </w:pPr>
          </w:p>
          <w:p w14:paraId="6EF24924" w14:textId="0F779675" w:rsidR="00D456AF" w:rsidRPr="00B7246D" w:rsidRDefault="00D456AF" w:rsidP="00D456AF">
            <w:pPr>
              <w:jc w:val="center"/>
              <w:rPr>
                <w:rFonts w:ascii="Arial" w:hAnsi="Arial"/>
                <w:sz w:val="20"/>
              </w:rPr>
            </w:pPr>
            <w:r>
              <w:rPr>
                <w:rFonts w:ascii="Arial" w:hAnsi="Arial"/>
                <w:sz w:val="20"/>
              </w:rPr>
              <w:t>Y</w:t>
            </w:r>
          </w:p>
        </w:tc>
      </w:tr>
      <w:tr w:rsidR="00D456AF" w:rsidRPr="009A351F" w14:paraId="05F92F2A" w14:textId="77777777" w:rsidTr="007C219B">
        <w:trPr>
          <w:cantSplit/>
          <w:trHeight w:val="948"/>
          <w:jc w:val="center"/>
        </w:trPr>
        <w:tc>
          <w:tcPr>
            <w:tcW w:w="2192" w:type="dxa"/>
          </w:tcPr>
          <w:p w14:paraId="2770D3EA" w14:textId="151CD946" w:rsidR="00D456AF" w:rsidRPr="007471CD" w:rsidRDefault="00D456AF" w:rsidP="00D456AF">
            <w:pPr>
              <w:rPr>
                <w:rFonts w:ascii="Arial" w:hAnsi="Arial" w:cs="Arial"/>
                <w:sz w:val="20"/>
              </w:rPr>
            </w:pPr>
            <w:r w:rsidRPr="007471CD">
              <w:rPr>
                <w:rFonts w:ascii="Arial" w:hAnsi="Arial" w:cs="Arial"/>
                <w:sz w:val="20"/>
              </w:rPr>
              <w:lastRenderedPageBreak/>
              <w:t>School Trips</w:t>
            </w:r>
          </w:p>
        </w:tc>
        <w:tc>
          <w:tcPr>
            <w:tcW w:w="1264" w:type="dxa"/>
          </w:tcPr>
          <w:p w14:paraId="2E7E724E" w14:textId="5C51C918" w:rsidR="00D456AF" w:rsidRPr="001B74D5"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43F3D9F3" w14:textId="60DD4536" w:rsidR="00D456AF" w:rsidRDefault="00D456AF" w:rsidP="00D456AF">
            <w:pPr>
              <w:rPr>
                <w:rFonts w:ascii="Arial" w:hAnsi="Arial" w:cs="Arial"/>
                <w:sz w:val="20"/>
              </w:rPr>
            </w:pPr>
            <w:r>
              <w:rPr>
                <w:rFonts w:ascii="Arial" w:hAnsi="Arial" w:cs="Arial"/>
                <w:sz w:val="20"/>
              </w:rPr>
              <w:t>Spread of virus to the rest of the school population resulting in illness/death.</w:t>
            </w:r>
          </w:p>
        </w:tc>
        <w:tc>
          <w:tcPr>
            <w:tcW w:w="7351" w:type="dxa"/>
          </w:tcPr>
          <w:p w14:paraId="7A38A8FB" w14:textId="77777777" w:rsidR="00D456AF" w:rsidRPr="0063373E" w:rsidRDefault="00D456AF" w:rsidP="00D456AF">
            <w:pPr>
              <w:numPr>
                <w:ilvl w:val="0"/>
                <w:numId w:val="1"/>
              </w:numPr>
              <w:rPr>
                <w:rFonts w:ascii="Arial" w:hAnsi="Arial" w:cs="Arial"/>
                <w:sz w:val="20"/>
              </w:rPr>
            </w:pPr>
            <w:bookmarkStart w:id="0" w:name="_Hlk35011101"/>
            <w:r w:rsidRPr="0063373E">
              <w:rPr>
                <w:rFonts w:ascii="Arial" w:hAnsi="Arial" w:cs="Arial"/>
                <w:sz w:val="20"/>
              </w:rPr>
              <w:t>School to follow current government advice – No foreign or overnight trips in the UK.</w:t>
            </w:r>
          </w:p>
          <w:p w14:paraId="19E146F8" w14:textId="764780E5" w:rsidR="00D456AF" w:rsidRDefault="00D456AF" w:rsidP="00D456AF">
            <w:pPr>
              <w:numPr>
                <w:ilvl w:val="0"/>
                <w:numId w:val="1"/>
              </w:numPr>
              <w:rPr>
                <w:rFonts w:ascii="Arial" w:hAnsi="Arial" w:cs="Arial"/>
                <w:sz w:val="20"/>
              </w:rPr>
            </w:pPr>
            <w:r w:rsidRPr="00D24F3A">
              <w:rPr>
                <w:rFonts w:ascii="Arial" w:hAnsi="Arial" w:cs="Arial"/>
                <w:sz w:val="20"/>
              </w:rPr>
              <w:t xml:space="preserve">Risk assessment process in place </w:t>
            </w:r>
            <w:r>
              <w:rPr>
                <w:rFonts w:ascii="Arial" w:hAnsi="Arial" w:cs="Arial"/>
                <w:color w:val="C2D69B" w:themeColor="accent3" w:themeTint="99"/>
                <w:sz w:val="20"/>
              </w:rPr>
              <w:t>using Evolve and venue’s Covid Secure policy</w:t>
            </w:r>
          </w:p>
          <w:p w14:paraId="7E8D74CE" w14:textId="4A39C0CA" w:rsidR="00D456AF" w:rsidRDefault="00D456AF" w:rsidP="00D456AF">
            <w:pPr>
              <w:numPr>
                <w:ilvl w:val="0"/>
                <w:numId w:val="1"/>
              </w:numPr>
              <w:rPr>
                <w:rFonts w:ascii="Arial" w:hAnsi="Arial" w:cs="Arial"/>
                <w:color w:val="C2D69B" w:themeColor="accent3" w:themeTint="99"/>
                <w:sz w:val="20"/>
              </w:rPr>
            </w:pPr>
            <w:r w:rsidRPr="00D24F3A">
              <w:rPr>
                <w:rFonts w:ascii="Arial" w:hAnsi="Arial" w:cs="Arial"/>
                <w:color w:val="C2D69B" w:themeColor="accent3" w:themeTint="99"/>
                <w:sz w:val="20"/>
              </w:rPr>
              <w:t>Outside trips favoured</w:t>
            </w:r>
          </w:p>
          <w:p w14:paraId="24A5D5C8" w14:textId="4A584C1E" w:rsidR="00D456AF" w:rsidRPr="00D24F3A" w:rsidRDefault="00D456AF" w:rsidP="00D456AF">
            <w:pPr>
              <w:numPr>
                <w:ilvl w:val="0"/>
                <w:numId w:val="1"/>
              </w:numPr>
              <w:rPr>
                <w:rFonts w:ascii="Arial" w:hAnsi="Arial" w:cs="Arial"/>
                <w:color w:val="C2D69B" w:themeColor="accent3" w:themeTint="99"/>
                <w:sz w:val="20"/>
              </w:rPr>
            </w:pPr>
            <w:r>
              <w:rPr>
                <w:rFonts w:ascii="Arial" w:hAnsi="Arial" w:cs="Arial"/>
                <w:color w:val="C2D69B" w:themeColor="accent3" w:themeTint="99"/>
                <w:sz w:val="20"/>
              </w:rPr>
              <w:t>Children stay in bubbles</w:t>
            </w:r>
          </w:p>
          <w:bookmarkEnd w:id="0"/>
          <w:p w14:paraId="7CFD2148" w14:textId="1AE234D2" w:rsidR="00D456AF" w:rsidRPr="0063373E" w:rsidRDefault="00D456AF" w:rsidP="00D456AF">
            <w:pPr>
              <w:ind w:left="720"/>
              <w:rPr>
                <w:rFonts w:ascii="Arial" w:hAnsi="Arial" w:cs="Arial"/>
                <w:sz w:val="20"/>
              </w:rPr>
            </w:pPr>
          </w:p>
        </w:tc>
        <w:tc>
          <w:tcPr>
            <w:tcW w:w="1134" w:type="dxa"/>
          </w:tcPr>
          <w:p w14:paraId="0DD4EA1D" w14:textId="77777777" w:rsidR="00D456AF" w:rsidRDefault="00D456AF" w:rsidP="00D456AF">
            <w:pPr>
              <w:jc w:val="center"/>
              <w:rPr>
                <w:rFonts w:ascii="Arial" w:hAnsi="Arial"/>
                <w:sz w:val="20"/>
              </w:rPr>
            </w:pPr>
            <w:r>
              <w:rPr>
                <w:rFonts w:ascii="Arial" w:hAnsi="Arial"/>
                <w:sz w:val="20"/>
              </w:rPr>
              <w:t>Y</w:t>
            </w:r>
          </w:p>
          <w:p w14:paraId="1C10EDF6" w14:textId="77777777" w:rsidR="00D456AF" w:rsidRDefault="00D456AF" w:rsidP="00D456AF">
            <w:pPr>
              <w:jc w:val="center"/>
              <w:rPr>
                <w:rFonts w:ascii="Arial" w:hAnsi="Arial"/>
                <w:sz w:val="20"/>
              </w:rPr>
            </w:pPr>
          </w:p>
          <w:p w14:paraId="3DB0B4B7" w14:textId="77777777" w:rsidR="00D456AF" w:rsidRDefault="00D456AF" w:rsidP="00D456AF">
            <w:pPr>
              <w:jc w:val="center"/>
              <w:rPr>
                <w:rFonts w:ascii="Arial" w:hAnsi="Arial"/>
                <w:sz w:val="20"/>
              </w:rPr>
            </w:pPr>
            <w:r>
              <w:rPr>
                <w:rFonts w:ascii="Arial" w:hAnsi="Arial"/>
                <w:sz w:val="20"/>
              </w:rPr>
              <w:t>Y</w:t>
            </w:r>
          </w:p>
          <w:p w14:paraId="595F68AA" w14:textId="45327CA3" w:rsidR="00D456AF" w:rsidRDefault="00D456AF" w:rsidP="00D456AF">
            <w:pPr>
              <w:jc w:val="center"/>
              <w:rPr>
                <w:rFonts w:ascii="Arial" w:hAnsi="Arial"/>
                <w:color w:val="C2D69B" w:themeColor="accent3" w:themeTint="99"/>
                <w:sz w:val="20"/>
              </w:rPr>
            </w:pPr>
            <w:r>
              <w:rPr>
                <w:rFonts w:ascii="Arial" w:hAnsi="Arial"/>
                <w:color w:val="C2D69B" w:themeColor="accent3" w:themeTint="99"/>
                <w:sz w:val="20"/>
              </w:rPr>
              <w:t>Y</w:t>
            </w:r>
          </w:p>
          <w:p w14:paraId="3CE44D6F" w14:textId="253C1311" w:rsidR="00D456AF" w:rsidRDefault="00D456AF" w:rsidP="00D456AF">
            <w:pPr>
              <w:jc w:val="center"/>
              <w:rPr>
                <w:rFonts w:ascii="Arial" w:hAnsi="Arial"/>
                <w:color w:val="C2D69B" w:themeColor="accent3" w:themeTint="99"/>
                <w:sz w:val="20"/>
              </w:rPr>
            </w:pPr>
            <w:r>
              <w:rPr>
                <w:rFonts w:ascii="Arial" w:hAnsi="Arial"/>
                <w:color w:val="C2D69B" w:themeColor="accent3" w:themeTint="99"/>
                <w:sz w:val="20"/>
              </w:rPr>
              <w:t>Y</w:t>
            </w:r>
          </w:p>
          <w:p w14:paraId="0CB44BAB" w14:textId="7BC7A673" w:rsidR="00D456AF" w:rsidRPr="00D24F3A" w:rsidRDefault="00D456AF" w:rsidP="00D456AF">
            <w:pPr>
              <w:jc w:val="center"/>
              <w:rPr>
                <w:rFonts w:ascii="Arial" w:hAnsi="Arial"/>
                <w:color w:val="C2D69B" w:themeColor="accent3" w:themeTint="99"/>
                <w:sz w:val="20"/>
              </w:rPr>
            </w:pPr>
            <w:r>
              <w:rPr>
                <w:rFonts w:ascii="Arial" w:hAnsi="Arial"/>
                <w:color w:val="C2D69B" w:themeColor="accent3" w:themeTint="99"/>
                <w:sz w:val="20"/>
              </w:rPr>
              <w:t>Y</w:t>
            </w:r>
          </w:p>
          <w:p w14:paraId="15F2B77A" w14:textId="056BB2AB" w:rsidR="00D456AF" w:rsidRPr="00390BD2" w:rsidRDefault="00D456AF" w:rsidP="00D456AF">
            <w:pPr>
              <w:jc w:val="center"/>
              <w:rPr>
                <w:rFonts w:ascii="Arial" w:hAnsi="Arial"/>
                <w:color w:val="7030A0"/>
                <w:sz w:val="20"/>
              </w:rPr>
            </w:pPr>
          </w:p>
        </w:tc>
        <w:tc>
          <w:tcPr>
            <w:tcW w:w="1169" w:type="dxa"/>
          </w:tcPr>
          <w:p w14:paraId="47770185" w14:textId="77777777" w:rsidR="00D456AF" w:rsidRDefault="00D456AF" w:rsidP="00D456AF">
            <w:pPr>
              <w:jc w:val="center"/>
              <w:rPr>
                <w:rFonts w:ascii="Arial" w:hAnsi="Arial"/>
                <w:sz w:val="20"/>
              </w:rPr>
            </w:pPr>
            <w:r>
              <w:rPr>
                <w:rFonts w:ascii="Arial" w:hAnsi="Arial"/>
                <w:sz w:val="20"/>
              </w:rPr>
              <w:t>Y</w:t>
            </w:r>
          </w:p>
          <w:p w14:paraId="0AF2200B" w14:textId="77777777" w:rsidR="00D456AF" w:rsidRDefault="00D456AF" w:rsidP="00D456AF">
            <w:pPr>
              <w:jc w:val="center"/>
              <w:rPr>
                <w:rFonts w:ascii="Arial" w:hAnsi="Arial"/>
                <w:sz w:val="20"/>
              </w:rPr>
            </w:pPr>
          </w:p>
          <w:p w14:paraId="1082CEBC" w14:textId="6D2E0D17" w:rsidR="00D456AF" w:rsidRDefault="00D456AF" w:rsidP="00D456AF">
            <w:pPr>
              <w:jc w:val="center"/>
              <w:rPr>
                <w:rFonts w:ascii="Arial" w:hAnsi="Arial"/>
                <w:sz w:val="20"/>
              </w:rPr>
            </w:pPr>
            <w:r>
              <w:rPr>
                <w:rFonts w:ascii="Arial" w:hAnsi="Arial"/>
                <w:sz w:val="20"/>
              </w:rPr>
              <w:t>Y</w:t>
            </w:r>
          </w:p>
          <w:p w14:paraId="6E05697C" w14:textId="77777777" w:rsidR="00D456AF" w:rsidRDefault="00D456AF" w:rsidP="00D456AF">
            <w:pPr>
              <w:jc w:val="center"/>
              <w:rPr>
                <w:rFonts w:ascii="Arial" w:hAnsi="Arial"/>
                <w:color w:val="C2D69B" w:themeColor="accent3" w:themeTint="99"/>
                <w:sz w:val="20"/>
              </w:rPr>
            </w:pPr>
            <w:r>
              <w:rPr>
                <w:rFonts w:ascii="Arial" w:hAnsi="Arial"/>
                <w:color w:val="C2D69B" w:themeColor="accent3" w:themeTint="99"/>
                <w:sz w:val="20"/>
              </w:rPr>
              <w:t>Y</w:t>
            </w:r>
          </w:p>
          <w:p w14:paraId="60ACAE8F" w14:textId="77777777" w:rsidR="00D456AF" w:rsidRDefault="00D456AF" w:rsidP="00D456AF">
            <w:pPr>
              <w:jc w:val="center"/>
              <w:rPr>
                <w:rFonts w:ascii="Arial" w:hAnsi="Arial"/>
                <w:color w:val="C2D69B" w:themeColor="accent3" w:themeTint="99"/>
                <w:sz w:val="20"/>
              </w:rPr>
            </w:pPr>
            <w:r>
              <w:rPr>
                <w:rFonts w:ascii="Arial" w:hAnsi="Arial"/>
                <w:color w:val="C2D69B" w:themeColor="accent3" w:themeTint="99"/>
                <w:sz w:val="20"/>
              </w:rPr>
              <w:t>Y</w:t>
            </w:r>
          </w:p>
          <w:p w14:paraId="5BB18F2C" w14:textId="77777777" w:rsidR="00D456AF" w:rsidRPr="00D24F3A" w:rsidRDefault="00D456AF" w:rsidP="00D456AF">
            <w:pPr>
              <w:jc w:val="center"/>
              <w:rPr>
                <w:rFonts w:ascii="Arial" w:hAnsi="Arial"/>
                <w:color w:val="C2D69B" w:themeColor="accent3" w:themeTint="99"/>
                <w:sz w:val="20"/>
              </w:rPr>
            </w:pPr>
            <w:r>
              <w:rPr>
                <w:rFonts w:ascii="Arial" w:hAnsi="Arial"/>
                <w:color w:val="C2D69B" w:themeColor="accent3" w:themeTint="99"/>
                <w:sz w:val="20"/>
              </w:rPr>
              <w:t>Y</w:t>
            </w:r>
          </w:p>
          <w:p w14:paraId="7FBB7F0F" w14:textId="77777777" w:rsidR="00D456AF" w:rsidRDefault="00D456AF" w:rsidP="00D456AF">
            <w:pPr>
              <w:jc w:val="center"/>
              <w:rPr>
                <w:rFonts w:ascii="Arial" w:hAnsi="Arial"/>
                <w:sz w:val="20"/>
              </w:rPr>
            </w:pPr>
          </w:p>
          <w:p w14:paraId="1B758197" w14:textId="1ABA7F8A" w:rsidR="00D456AF" w:rsidRPr="00B7246D" w:rsidRDefault="00D456AF" w:rsidP="00D456AF">
            <w:pPr>
              <w:rPr>
                <w:rFonts w:ascii="Arial" w:hAnsi="Arial"/>
                <w:sz w:val="20"/>
              </w:rPr>
            </w:pPr>
          </w:p>
        </w:tc>
      </w:tr>
      <w:tr w:rsidR="00D456AF" w:rsidRPr="009A351F" w14:paraId="6173D295" w14:textId="77777777" w:rsidTr="007C219B">
        <w:trPr>
          <w:cantSplit/>
          <w:trHeight w:val="948"/>
          <w:jc w:val="center"/>
        </w:trPr>
        <w:tc>
          <w:tcPr>
            <w:tcW w:w="2192" w:type="dxa"/>
          </w:tcPr>
          <w:p w14:paraId="656F6E09" w14:textId="45C3B266" w:rsidR="00D456AF" w:rsidRPr="0063373E" w:rsidRDefault="00D456AF" w:rsidP="00D456AF">
            <w:pPr>
              <w:rPr>
                <w:rFonts w:ascii="Arial" w:hAnsi="Arial" w:cs="Arial"/>
                <w:sz w:val="20"/>
              </w:rPr>
            </w:pPr>
            <w:r w:rsidRPr="0063373E">
              <w:rPr>
                <w:rFonts w:ascii="Arial" w:hAnsi="Arial" w:cs="Arial"/>
                <w:sz w:val="20"/>
              </w:rPr>
              <w:t xml:space="preserve">School uniform </w:t>
            </w:r>
          </w:p>
        </w:tc>
        <w:tc>
          <w:tcPr>
            <w:tcW w:w="1264" w:type="dxa"/>
          </w:tcPr>
          <w:p w14:paraId="369E6E52"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7EDD4F05" w14:textId="64B87119"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0B2D6769" w14:textId="45663B48"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67E4CC88" w14:textId="72F587E6"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Pupils can wear school uniform and they do not need to be cleaned any more often than usual using usual detergents. </w:t>
            </w:r>
          </w:p>
        </w:tc>
        <w:tc>
          <w:tcPr>
            <w:tcW w:w="1134" w:type="dxa"/>
          </w:tcPr>
          <w:p w14:paraId="4F876FBF" w14:textId="4A660735" w:rsidR="00D456AF" w:rsidRPr="00B7246D" w:rsidRDefault="00D456AF" w:rsidP="00D456AF">
            <w:pPr>
              <w:jc w:val="center"/>
              <w:rPr>
                <w:rFonts w:ascii="Arial" w:hAnsi="Arial"/>
                <w:sz w:val="20"/>
              </w:rPr>
            </w:pPr>
            <w:r>
              <w:rPr>
                <w:rFonts w:ascii="Arial" w:hAnsi="Arial"/>
                <w:sz w:val="20"/>
              </w:rPr>
              <w:t>Y</w:t>
            </w:r>
          </w:p>
        </w:tc>
        <w:tc>
          <w:tcPr>
            <w:tcW w:w="1169" w:type="dxa"/>
          </w:tcPr>
          <w:p w14:paraId="19D6D346" w14:textId="472F4EAD" w:rsidR="00D456AF" w:rsidRPr="00B7246D" w:rsidRDefault="00D456AF" w:rsidP="00D456AF">
            <w:pPr>
              <w:jc w:val="center"/>
              <w:rPr>
                <w:rFonts w:ascii="Arial" w:hAnsi="Arial"/>
                <w:sz w:val="20"/>
              </w:rPr>
            </w:pPr>
            <w:r>
              <w:rPr>
                <w:rFonts w:ascii="Arial" w:hAnsi="Arial"/>
                <w:sz w:val="20"/>
              </w:rPr>
              <w:t>Y</w:t>
            </w:r>
          </w:p>
        </w:tc>
      </w:tr>
      <w:tr w:rsidR="00D456AF" w:rsidRPr="009A351F" w14:paraId="77E89822" w14:textId="77777777" w:rsidTr="007C219B">
        <w:trPr>
          <w:cantSplit/>
          <w:trHeight w:val="948"/>
          <w:jc w:val="center"/>
        </w:trPr>
        <w:tc>
          <w:tcPr>
            <w:tcW w:w="2192" w:type="dxa"/>
          </w:tcPr>
          <w:p w14:paraId="21A0451D" w14:textId="2BCEA0C9" w:rsidR="00D456AF" w:rsidRPr="007471CD" w:rsidRDefault="00D456AF" w:rsidP="00D456AF">
            <w:pPr>
              <w:rPr>
                <w:rFonts w:ascii="Arial" w:hAnsi="Arial" w:cs="Arial"/>
                <w:sz w:val="20"/>
              </w:rPr>
            </w:pPr>
            <w:r w:rsidRPr="007471CD">
              <w:rPr>
                <w:rFonts w:ascii="Arial" w:hAnsi="Arial" w:cs="Arial"/>
                <w:sz w:val="20"/>
              </w:rPr>
              <w:t>Pupils with EHCP and Vulnerable pupils</w:t>
            </w:r>
          </w:p>
        </w:tc>
        <w:tc>
          <w:tcPr>
            <w:tcW w:w="1264" w:type="dxa"/>
          </w:tcPr>
          <w:p w14:paraId="1C883990" w14:textId="23761237" w:rsidR="00D456AF" w:rsidRPr="001B74D5" w:rsidRDefault="00D456AF" w:rsidP="00D456AF">
            <w:pPr>
              <w:tabs>
                <w:tab w:val="center" w:pos="524"/>
              </w:tabs>
              <w:rPr>
                <w:rFonts w:ascii="Arial" w:hAnsi="Arial" w:cs="Arial"/>
                <w:sz w:val="20"/>
              </w:rPr>
            </w:pPr>
            <w:r>
              <w:rPr>
                <w:rFonts w:ascii="Arial" w:hAnsi="Arial" w:cs="Arial"/>
                <w:sz w:val="20"/>
              </w:rPr>
              <w:t>Pupils</w:t>
            </w:r>
          </w:p>
        </w:tc>
        <w:tc>
          <w:tcPr>
            <w:tcW w:w="1596" w:type="dxa"/>
            <w:shd w:val="clear" w:color="auto" w:fill="auto"/>
          </w:tcPr>
          <w:p w14:paraId="3114FC7D" w14:textId="03A58BF2" w:rsidR="00D456AF" w:rsidRPr="001B74D5" w:rsidRDefault="00D456AF" w:rsidP="00D456AF">
            <w:pPr>
              <w:rPr>
                <w:rFonts w:ascii="Arial" w:hAnsi="Arial" w:cs="Arial"/>
                <w:sz w:val="20"/>
              </w:rPr>
            </w:pPr>
            <w:r>
              <w:rPr>
                <w:rFonts w:ascii="Arial" w:hAnsi="Arial" w:cs="Arial"/>
                <w:sz w:val="20"/>
              </w:rPr>
              <w:t>Unable to attend school and parents then away from critical job</w:t>
            </w:r>
          </w:p>
        </w:tc>
        <w:tc>
          <w:tcPr>
            <w:tcW w:w="7351" w:type="dxa"/>
          </w:tcPr>
          <w:p w14:paraId="467B78B9" w14:textId="74165ED5" w:rsidR="00D456AF" w:rsidRDefault="00D456AF" w:rsidP="00D456AF">
            <w:pPr>
              <w:pStyle w:val="ListParagraph"/>
              <w:numPr>
                <w:ilvl w:val="0"/>
                <w:numId w:val="1"/>
              </w:numPr>
              <w:rPr>
                <w:rFonts w:ascii="Arial" w:hAnsi="Arial" w:cs="Arial"/>
                <w:sz w:val="20"/>
              </w:rPr>
            </w:pPr>
            <w:r>
              <w:rPr>
                <w:rFonts w:ascii="Arial" w:hAnsi="Arial" w:cs="Arial"/>
                <w:sz w:val="20"/>
              </w:rPr>
              <w:t>Following Government advice on EH</w:t>
            </w:r>
            <w:r w:rsidRPr="0063373E">
              <w:rPr>
                <w:rFonts w:ascii="Arial" w:hAnsi="Arial" w:cs="Arial"/>
                <w:sz w:val="20"/>
              </w:rPr>
              <w:t xml:space="preserve">CP pupils review and update pupil risk assessment </w:t>
            </w:r>
            <w:hyperlink r:id="rId40" w:history="1">
              <w:r w:rsidRPr="00FB195A">
                <w:rPr>
                  <w:rStyle w:val="Hyperlink"/>
                  <w:rFonts w:ascii="Arial" w:hAnsi="Arial" w:cs="Arial"/>
                  <w:sz w:val="20"/>
                </w:rPr>
                <w:t>https://www.gov.uk/government/publications/coronavirus-covid-19-guidance-on-vulnerable-children-and-young-people</w:t>
              </w:r>
            </w:hyperlink>
          </w:p>
          <w:p w14:paraId="3B226E27" w14:textId="77777777" w:rsidR="00D456AF" w:rsidRDefault="00D456AF" w:rsidP="00D456AF">
            <w:pPr>
              <w:pStyle w:val="ListParagraph"/>
              <w:rPr>
                <w:rFonts w:ascii="Arial" w:hAnsi="Arial" w:cs="Arial"/>
                <w:sz w:val="20"/>
              </w:rPr>
            </w:pPr>
            <w:r w:rsidRPr="008343B2">
              <w:rPr>
                <w:rFonts w:ascii="Arial" w:hAnsi="Arial" w:cs="Arial"/>
                <w:sz w:val="20"/>
              </w:rPr>
              <w:t xml:space="preserve">Those with an EHC plan should be </w:t>
            </w:r>
            <w:r w:rsidRPr="00E26A04">
              <w:rPr>
                <w:rFonts w:ascii="Arial" w:hAnsi="Arial" w:cs="Arial"/>
                <w:sz w:val="20"/>
              </w:rPr>
              <w:t>risk-assessed</w:t>
            </w:r>
            <w:r w:rsidRPr="008343B2">
              <w:rPr>
                <w:rFonts w:ascii="Arial" w:hAnsi="Arial" w:cs="Arial"/>
                <w:sz w:val="20"/>
              </w:rPr>
              <w:t xml:space="preserve"> </w:t>
            </w:r>
          </w:p>
          <w:p w14:paraId="143A6CCC" w14:textId="0018F263" w:rsidR="00D456AF" w:rsidRPr="007349D3" w:rsidRDefault="00D456AF" w:rsidP="00D456AF">
            <w:pPr>
              <w:pStyle w:val="ListParagraph"/>
              <w:rPr>
                <w:rFonts w:ascii="Arial" w:hAnsi="Arial" w:cs="Arial"/>
                <w:sz w:val="20"/>
              </w:rPr>
            </w:pPr>
            <w:hyperlink r:id="rId41" w:history="1">
              <w:r w:rsidRPr="007349D3">
                <w:rPr>
                  <w:rStyle w:val="Hyperlink"/>
                  <w:rFonts w:ascii="Arial" w:hAnsi="Arial" w:cs="Arial"/>
                  <w:sz w:val="20"/>
                </w:rPr>
                <w:t>https://www.gov.uk/government/publications/coronavirus-covid-19-send-risk-assessment-guidance</w:t>
              </w:r>
            </w:hyperlink>
          </w:p>
          <w:p w14:paraId="27A5AF81" w14:textId="288B6D14" w:rsidR="00D456AF" w:rsidRDefault="00D456AF" w:rsidP="00D456AF">
            <w:pPr>
              <w:pStyle w:val="ListParagraph"/>
              <w:numPr>
                <w:ilvl w:val="0"/>
                <w:numId w:val="5"/>
              </w:numPr>
              <w:ind w:left="741" w:hanging="284"/>
              <w:rPr>
                <w:rFonts w:ascii="Arial" w:hAnsi="Arial" w:cs="Arial"/>
                <w:sz w:val="20"/>
              </w:rPr>
            </w:pPr>
            <w:r>
              <w:rPr>
                <w:rFonts w:ascii="Arial" w:hAnsi="Arial" w:cs="Arial"/>
                <w:sz w:val="20"/>
              </w:rPr>
              <w:t xml:space="preserve">Share risk assessment with staff working with pupil with EHCP (Sarah Knight) </w:t>
            </w:r>
          </w:p>
          <w:p w14:paraId="0D272393" w14:textId="25256BCF" w:rsidR="00D456AF" w:rsidRDefault="00D456AF" w:rsidP="00D456AF">
            <w:pPr>
              <w:pStyle w:val="ListParagraph"/>
              <w:ind w:left="741"/>
              <w:rPr>
                <w:rFonts w:ascii="Arial" w:hAnsi="Arial" w:cs="Arial"/>
                <w:sz w:val="20"/>
              </w:rPr>
            </w:pPr>
          </w:p>
        </w:tc>
        <w:tc>
          <w:tcPr>
            <w:tcW w:w="1134" w:type="dxa"/>
          </w:tcPr>
          <w:p w14:paraId="53FF83FD" w14:textId="77777777" w:rsidR="00D456AF" w:rsidRDefault="00D456AF" w:rsidP="00D456AF">
            <w:pPr>
              <w:jc w:val="center"/>
              <w:rPr>
                <w:rFonts w:ascii="Arial" w:hAnsi="Arial"/>
                <w:sz w:val="20"/>
              </w:rPr>
            </w:pPr>
            <w:r>
              <w:rPr>
                <w:rFonts w:ascii="Arial" w:hAnsi="Arial"/>
                <w:sz w:val="20"/>
              </w:rPr>
              <w:t>Y</w:t>
            </w:r>
          </w:p>
          <w:p w14:paraId="59ECC8E7" w14:textId="77777777" w:rsidR="00D456AF" w:rsidRDefault="00D456AF" w:rsidP="00D456AF">
            <w:pPr>
              <w:jc w:val="center"/>
              <w:rPr>
                <w:rFonts w:ascii="Arial" w:hAnsi="Arial"/>
                <w:sz w:val="20"/>
              </w:rPr>
            </w:pPr>
          </w:p>
          <w:p w14:paraId="2CD9422A" w14:textId="77777777" w:rsidR="00D456AF" w:rsidRDefault="00D456AF" w:rsidP="00D456AF">
            <w:pPr>
              <w:jc w:val="center"/>
              <w:rPr>
                <w:rFonts w:ascii="Arial" w:hAnsi="Arial"/>
                <w:sz w:val="20"/>
              </w:rPr>
            </w:pPr>
          </w:p>
          <w:p w14:paraId="1E990462" w14:textId="77777777" w:rsidR="00D456AF" w:rsidRDefault="00D456AF" w:rsidP="00D456AF">
            <w:pPr>
              <w:jc w:val="center"/>
              <w:rPr>
                <w:rFonts w:ascii="Arial" w:hAnsi="Arial"/>
                <w:sz w:val="20"/>
              </w:rPr>
            </w:pPr>
          </w:p>
          <w:p w14:paraId="00FA92DA" w14:textId="77777777" w:rsidR="00D456AF" w:rsidRDefault="00D456AF" w:rsidP="00D456AF">
            <w:pPr>
              <w:jc w:val="center"/>
              <w:rPr>
                <w:rFonts w:ascii="Arial" w:hAnsi="Arial"/>
                <w:sz w:val="20"/>
              </w:rPr>
            </w:pPr>
          </w:p>
          <w:p w14:paraId="67F6D654" w14:textId="77777777" w:rsidR="00D456AF" w:rsidRDefault="00D456AF" w:rsidP="00D456AF">
            <w:pPr>
              <w:jc w:val="center"/>
              <w:rPr>
                <w:rFonts w:ascii="Arial" w:hAnsi="Arial"/>
                <w:sz w:val="20"/>
              </w:rPr>
            </w:pPr>
          </w:p>
          <w:p w14:paraId="417AB28E" w14:textId="77777777" w:rsidR="00D456AF" w:rsidRDefault="00D456AF" w:rsidP="00D456AF">
            <w:pPr>
              <w:jc w:val="center"/>
              <w:rPr>
                <w:rFonts w:ascii="Arial" w:hAnsi="Arial"/>
                <w:sz w:val="20"/>
              </w:rPr>
            </w:pPr>
          </w:p>
          <w:p w14:paraId="318C81EA" w14:textId="1B20D551" w:rsidR="00D456AF" w:rsidRPr="00B7246D" w:rsidRDefault="00D456AF" w:rsidP="00D456AF">
            <w:pPr>
              <w:jc w:val="center"/>
              <w:rPr>
                <w:rFonts w:ascii="Arial" w:hAnsi="Arial"/>
                <w:sz w:val="20"/>
              </w:rPr>
            </w:pPr>
            <w:r>
              <w:rPr>
                <w:rFonts w:ascii="Arial" w:hAnsi="Arial"/>
                <w:sz w:val="20"/>
              </w:rPr>
              <w:t>Y</w:t>
            </w:r>
          </w:p>
        </w:tc>
        <w:tc>
          <w:tcPr>
            <w:tcW w:w="1169" w:type="dxa"/>
          </w:tcPr>
          <w:p w14:paraId="76EEB77E" w14:textId="77777777" w:rsidR="00D456AF" w:rsidRDefault="00D456AF" w:rsidP="00D456AF">
            <w:pPr>
              <w:jc w:val="center"/>
              <w:rPr>
                <w:rFonts w:ascii="Arial" w:hAnsi="Arial"/>
                <w:sz w:val="20"/>
              </w:rPr>
            </w:pPr>
            <w:r>
              <w:rPr>
                <w:rFonts w:ascii="Arial" w:hAnsi="Arial"/>
                <w:sz w:val="20"/>
              </w:rPr>
              <w:t>Y</w:t>
            </w:r>
          </w:p>
          <w:p w14:paraId="55ECD4A4" w14:textId="77777777" w:rsidR="00D456AF" w:rsidRDefault="00D456AF" w:rsidP="00D456AF">
            <w:pPr>
              <w:jc w:val="center"/>
              <w:rPr>
                <w:rFonts w:ascii="Arial" w:hAnsi="Arial"/>
                <w:sz w:val="20"/>
              </w:rPr>
            </w:pPr>
          </w:p>
          <w:p w14:paraId="00431417" w14:textId="77777777" w:rsidR="00D456AF" w:rsidRDefault="00D456AF" w:rsidP="00D456AF">
            <w:pPr>
              <w:jc w:val="center"/>
              <w:rPr>
                <w:rFonts w:ascii="Arial" w:hAnsi="Arial"/>
                <w:sz w:val="20"/>
              </w:rPr>
            </w:pPr>
          </w:p>
          <w:p w14:paraId="7E5286E4" w14:textId="77777777" w:rsidR="00D456AF" w:rsidRDefault="00D456AF" w:rsidP="00D456AF">
            <w:pPr>
              <w:jc w:val="center"/>
              <w:rPr>
                <w:rFonts w:ascii="Arial" w:hAnsi="Arial"/>
                <w:sz w:val="20"/>
              </w:rPr>
            </w:pPr>
          </w:p>
          <w:p w14:paraId="102C6697" w14:textId="77777777" w:rsidR="00D456AF" w:rsidRDefault="00D456AF" w:rsidP="00D456AF">
            <w:pPr>
              <w:jc w:val="center"/>
              <w:rPr>
                <w:rFonts w:ascii="Arial" w:hAnsi="Arial"/>
                <w:sz w:val="20"/>
              </w:rPr>
            </w:pPr>
          </w:p>
          <w:p w14:paraId="490FCE5F" w14:textId="77777777" w:rsidR="00D456AF" w:rsidRDefault="00D456AF" w:rsidP="00D456AF">
            <w:pPr>
              <w:jc w:val="center"/>
              <w:rPr>
                <w:rFonts w:ascii="Arial" w:hAnsi="Arial"/>
                <w:sz w:val="20"/>
              </w:rPr>
            </w:pPr>
          </w:p>
          <w:p w14:paraId="32AE7623" w14:textId="77777777" w:rsidR="00D456AF" w:rsidRDefault="00D456AF" w:rsidP="00D456AF">
            <w:pPr>
              <w:jc w:val="center"/>
              <w:rPr>
                <w:rFonts w:ascii="Arial" w:hAnsi="Arial"/>
                <w:sz w:val="20"/>
              </w:rPr>
            </w:pPr>
          </w:p>
          <w:p w14:paraId="7660BABB" w14:textId="69F6ED8F" w:rsidR="00D456AF" w:rsidRPr="00B7246D" w:rsidRDefault="00D456AF" w:rsidP="00D456AF">
            <w:pPr>
              <w:jc w:val="center"/>
              <w:rPr>
                <w:rFonts w:ascii="Arial" w:hAnsi="Arial"/>
                <w:sz w:val="20"/>
              </w:rPr>
            </w:pPr>
            <w:r>
              <w:rPr>
                <w:rFonts w:ascii="Arial" w:hAnsi="Arial"/>
                <w:sz w:val="20"/>
              </w:rPr>
              <w:t>Y</w:t>
            </w:r>
          </w:p>
        </w:tc>
      </w:tr>
      <w:tr w:rsidR="00D456AF" w:rsidRPr="009A351F" w14:paraId="513E0588" w14:textId="77777777" w:rsidTr="007C219B">
        <w:trPr>
          <w:cantSplit/>
          <w:trHeight w:val="948"/>
          <w:jc w:val="center"/>
        </w:trPr>
        <w:tc>
          <w:tcPr>
            <w:tcW w:w="2192" w:type="dxa"/>
          </w:tcPr>
          <w:p w14:paraId="14651D1D" w14:textId="3DD04624" w:rsidR="00D456AF" w:rsidRPr="0063373E" w:rsidRDefault="00D456AF" w:rsidP="00D456AF">
            <w:pPr>
              <w:rPr>
                <w:rFonts w:ascii="Arial" w:hAnsi="Arial" w:cs="Arial"/>
                <w:sz w:val="20"/>
              </w:rPr>
            </w:pPr>
            <w:r w:rsidRPr="0063373E">
              <w:rPr>
                <w:rFonts w:ascii="Arial" w:hAnsi="Arial" w:cs="Arial"/>
                <w:sz w:val="20"/>
              </w:rPr>
              <w:t>Wrap around care</w:t>
            </w:r>
          </w:p>
        </w:tc>
        <w:tc>
          <w:tcPr>
            <w:tcW w:w="1264" w:type="dxa"/>
          </w:tcPr>
          <w:p w14:paraId="51472996"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Pupils</w:t>
            </w:r>
          </w:p>
          <w:p w14:paraId="061A946A" w14:textId="073B3D23" w:rsidR="00D456AF" w:rsidRPr="0063373E" w:rsidRDefault="00D456AF" w:rsidP="00D456AF">
            <w:pPr>
              <w:tabs>
                <w:tab w:val="center" w:pos="524"/>
              </w:tabs>
              <w:rPr>
                <w:rFonts w:ascii="Arial" w:hAnsi="Arial" w:cs="Arial"/>
                <w:sz w:val="20"/>
              </w:rPr>
            </w:pPr>
            <w:r w:rsidRPr="0063373E">
              <w:rPr>
                <w:rFonts w:ascii="Arial" w:hAnsi="Arial" w:cs="Arial"/>
                <w:sz w:val="20"/>
              </w:rPr>
              <w:t>Staff</w:t>
            </w:r>
          </w:p>
        </w:tc>
        <w:tc>
          <w:tcPr>
            <w:tcW w:w="1596" w:type="dxa"/>
            <w:shd w:val="clear" w:color="auto" w:fill="auto"/>
          </w:tcPr>
          <w:p w14:paraId="44BC66CC" w14:textId="6E75902F"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71708E3B" w14:textId="0FB20ED5" w:rsidR="00D456AF" w:rsidRDefault="00D456AF" w:rsidP="00D456AF">
            <w:pPr>
              <w:pStyle w:val="ListParagraph"/>
              <w:numPr>
                <w:ilvl w:val="0"/>
                <w:numId w:val="1"/>
              </w:numPr>
              <w:rPr>
                <w:rFonts w:ascii="Arial" w:hAnsi="Arial" w:cs="Arial"/>
                <w:sz w:val="20"/>
              </w:rPr>
            </w:pPr>
            <w:r w:rsidRPr="0063373E">
              <w:rPr>
                <w:rFonts w:ascii="Arial" w:hAnsi="Arial" w:cs="Arial"/>
                <w:sz w:val="20"/>
              </w:rPr>
              <w:t xml:space="preserve">Review wrap around care and reopening provision </w:t>
            </w:r>
            <w:r>
              <w:rPr>
                <w:rFonts w:ascii="Arial" w:hAnsi="Arial" w:cs="Arial"/>
                <w:sz w:val="20"/>
              </w:rPr>
              <w:t xml:space="preserve">with Club manager (TB) and administrator (KA) </w:t>
            </w:r>
          </w:p>
          <w:p w14:paraId="5F76BAC2" w14:textId="0F9BCF27" w:rsidR="00D456AF" w:rsidRPr="0063373E" w:rsidRDefault="00D456AF" w:rsidP="00D456AF">
            <w:pPr>
              <w:pStyle w:val="ListParagraph"/>
              <w:numPr>
                <w:ilvl w:val="0"/>
                <w:numId w:val="1"/>
              </w:numPr>
              <w:rPr>
                <w:rFonts w:ascii="Arial" w:hAnsi="Arial" w:cs="Arial"/>
                <w:sz w:val="20"/>
              </w:rPr>
            </w:pPr>
            <w:r>
              <w:rPr>
                <w:rFonts w:ascii="Arial" w:hAnsi="Arial" w:cs="Arial"/>
                <w:sz w:val="20"/>
              </w:rPr>
              <w:t>R</w:t>
            </w:r>
            <w:r w:rsidRPr="0063373E">
              <w:rPr>
                <w:rFonts w:ascii="Arial" w:hAnsi="Arial" w:cs="Arial"/>
                <w:sz w:val="20"/>
              </w:rPr>
              <w:t xml:space="preserve">isk assessments reviewed for any </w:t>
            </w:r>
            <w:proofErr w:type="gramStart"/>
            <w:r w:rsidRPr="0063373E">
              <w:rPr>
                <w:rFonts w:ascii="Arial" w:hAnsi="Arial" w:cs="Arial"/>
                <w:sz w:val="20"/>
              </w:rPr>
              <w:t>third part</w:t>
            </w:r>
            <w:r>
              <w:rPr>
                <w:rFonts w:ascii="Arial" w:hAnsi="Arial" w:cs="Arial"/>
                <w:sz w:val="20"/>
              </w:rPr>
              <w:t>y</w:t>
            </w:r>
            <w:proofErr w:type="gramEnd"/>
            <w:r>
              <w:rPr>
                <w:rFonts w:ascii="Arial" w:hAnsi="Arial" w:cs="Arial"/>
                <w:sz w:val="20"/>
              </w:rPr>
              <w:t xml:space="preserve"> </w:t>
            </w:r>
            <w:r w:rsidRPr="0063373E">
              <w:rPr>
                <w:rFonts w:ascii="Arial" w:hAnsi="Arial" w:cs="Arial"/>
                <w:sz w:val="20"/>
              </w:rPr>
              <w:t>provider</w:t>
            </w:r>
            <w:r>
              <w:rPr>
                <w:rFonts w:ascii="Arial" w:hAnsi="Arial" w:cs="Arial"/>
                <w:sz w:val="20"/>
              </w:rPr>
              <w:t xml:space="preserve"> (Premier/Drama/Art Adventurers etc.)</w:t>
            </w:r>
          </w:p>
          <w:p w14:paraId="2B5E0DDD" w14:textId="3A8049CD" w:rsidR="00D456AF" w:rsidRPr="0063373E" w:rsidRDefault="00D456AF" w:rsidP="00D456AF">
            <w:pPr>
              <w:pStyle w:val="ListParagraph"/>
              <w:numPr>
                <w:ilvl w:val="0"/>
                <w:numId w:val="1"/>
              </w:numPr>
              <w:rPr>
                <w:rFonts w:ascii="Arial" w:hAnsi="Arial" w:cs="Arial"/>
                <w:sz w:val="20"/>
              </w:rPr>
            </w:pPr>
            <w:r>
              <w:rPr>
                <w:rFonts w:ascii="Arial" w:hAnsi="Arial" w:cs="Arial"/>
                <w:sz w:val="20"/>
              </w:rPr>
              <w:t>Keep bubbles in year groups or year group zones and keep concise registers</w:t>
            </w:r>
          </w:p>
          <w:p w14:paraId="18190413" w14:textId="47E54A37" w:rsidR="00D456AF" w:rsidRDefault="00D456AF" w:rsidP="00D456AF">
            <w:pPr>
              <w:pStyle w:val="ListParagraph"/>
              <w:numPr>
                <w:ilvl w:val="0"/>
                <w:numId w:val="1"/>
              </w:numPr>
              <w:rPr>
                <w:rFonts w:ascii="Arial" w:hAnsi="Arial" w:cs="Arial"/>
                <w:sz w:val="20"/>
              </w:rPr>
            </w:pPr>
            <w:r w:rsidRPr="0063373E">
              <w:rPr>
                <w:rFonts w:ascii="Arial" w:hAnsi="Arial" w:cs="Arial"/>
                <w:sz w:val="20"/>
              </w:rPr>
              <w:t>Parents informed to limit the use of different wrap around care providers</w:t>
            </w:r>
            <w:r>
              <w:rPr>
                <w:rFonts w:ascii="Arial" w:hAnsi="Arial" w:cs="Arial"/>
                <w:sz w:val="20"/>
              </w:rPr>
              <w:t xml:space="preserve"> (KIT letter)</w:t>
            </w:r>
          </w:p>
          <w:p w14:paraId="0AC0741C" w14:textId="103338DC" w:rsidR="00D456AF" w:rsidRPr="0063373E" w:rsidRDefault="00D456AF" w:rsidP="00D456AF">
            <w:pPr>
              <w:pStyle w:val="ListParagraph"/>
              <w:rPr>
                <w:rFonts w:ascii="Arial" w:hAnsi="Arial" w:cs="Arial"/>
                <w:sz w:val="20"/>
              </w:rPr>
            </w:pPr>
          </w:p>
        </w:tc>
        <w:tc>
          <w:tcPr>
            <w:tcW w:w="1134" w:type="dxa"/>
          </w:tcPr>
          <w:p w14:paraId="3846069C" w14:textId="77777777" w:rsidR="00D456AF" w:rsidRPr="00B75A57" w:rsidRDefault="00D456AF" w:rsidP="00D456AF">
            <w:pPr>
              <w:jc w:val="center"/>
              <w:rPr>
                <w:rFonts w:ascii="Arial" w:hAnsi="Arial"/>
                <w:sz w:val="20"/>
              </w:rPr>
            </w:pPr>
          </w:p>
          <w:p w14:paraId="132AE2F7" w14:textId="3CC8B450" w:rsidR="00D456AF" w:rsidRDefault="00D456AF" w:rsidP="00D456AF">
            <w:pPr>
              <w:jc w:val="center"/>
              <w:rPr>
                <w:rFonts w:ascii="Arial" w:hAnsi="Arial"/>
                <w:sz w:val="20"/>
              </w:rPr>
            </w:pPr>
            <w:r w:rsidRPr="00B75A57">
              <w:rPr>
                <w:rFonts w:ascii="Arial" w:hAnsi="Arial"/>
                <w:sz w:val="20"/>
              </w:rPr>
              <w:t>Y</w:t>
            </w:r>
          </w:p>
          <w:p w14:paraId="32BC59F1" w14:textId="77777777" w:rsidR="00D456AF" w:rsidRPr="00B75A57" w:rsidRDefault="00D456AF" w:rsidP="00D456AF">
            <w:pPr>
              <w:jc w:val="center"/>
              <w:rPr>
                <w:rFonts w:ascii="Arial" w:hAnsi="Arial"/>
                <w:sz w:val="20"/>
              </w:rPr>
            </w:pPr>
          </w:p>
          <w:p w14:paraId="776BE7EC" w14:textId="77777777" w:rsidR="00D456AF" w:rsidRPr="00B75A57" w:rsidRDefault="00D456AF" w:rsidP="00D456AF">
            <w:pPr>
              <w:jc w:val="center"/>
              <w:rPr>
                <w:rFonts w:ascii="Arial" w:hAnsi="Arial"/>
                <w:sz w:val="20"/>
              </w:rPr>
            </w:pPr>
            <w:r w:rsidRPr="00B75A57">
              <w:rPr>
                <w:rFonts w:ascii="Arial" w:hAnsi="Arial"/>
                <w:sz w:val="20"/>
              </w:rPr>
              <w:t>Y</w:t>
            </w:r>
          </w:p>
          <w:p w14:paraId="32768C94" w14:textId="77777777" w:rsidR="00D456AF" w:rsidRDefault="00D456AF" w:rsidP="00D456AF">
            <w:pPr>
              <w:jc w:val="center"/>
              <w:rPr>
                <w:rFonts w:ascii="Arial" w:hAnsi="Arial"/>
                <w:sz w:val="20"/>
              </w:rPr>
            </w:pPr>
            <w:r w:rsidRPr="00B75A57">
              <w:rPr>
                <w:rFonts w:ascii="Arial" w:hAnsi="Arial"/>
                <w:sz w:val="20"/>
              </w:rPr>
              <w:t>Y</w:t>
            </w:r>
          </w:p>
          <w:p w14:paraId="317B495E" w14:textId="77777777" w:rsidR="00D456AF" w:rsidRDefault="00D456AF" w:rsidP="00D456AF">
            <w:pPr>
              <w:jc w:val="center"/>
              <w:rPr>
                <w:rFonts w:ascii="Arial" w:hAnsi="Arial"/>
                <w:sz w:val="20"/>
              </w:rPr>
            </w:pPr>
            <w:r>
              <w:rPr>
                <w:rFonts w:ascii="Arial" w:hAnsi="Arial"/>
                <w:sz w:val="20"/>
              </w:rPr>
              <w:t>Y</w:t>
            </w:r>
          </w:p>
          <w:p w14:paraId="6BD13846" w14:textId="77777777" w:rsidR="00D456AF" w:rsidRDefault="00D456AF" w:rsidP="00D456AF">
            <w:pPr>
              <w:jc w:val="center"/>
              <w:rPr>
                <w:rFonts w:ascii="Arial" w:hAnsi="Arial"/>
                <w:sz w:val="20"/>
              </w:rPr>
            </w:pPr>
          </w:p>
          <w:p w14:paraId="1432FB0A" w14:textId="6766B5BA" w:rsidR="00D456AF" w:rsidRPr="00390BD2" w:rsidRDefault="00D456AF" w:rsidP="00D456AF">
            <w:pPr>
              <w:jc w:val="center"/>
              <w:rPr>
                <w:rFonts w:ascii="Arial" w:hAnsi="Arial"/>
                <w:color w:val="7030A0"/>
                <w:sz w:val="20"/>
              </w:rPr>
            </w:pPr>
          </w:p>
        </w:tc>
        <w:tc>
          <w:tcPr>
            <w:tcW w:w="1169" w:type="dxa"/>
          </w:tcPr>
          <w:p w14:paraId="349F7147" w14:textId="4773A521" w:rsidR="00D456AF" w:rsidRDefault="00D456AF" w:rsidP="00D456AF">
            <w:pPr>
              <w:jc w:val="center"/>
              <w:rPr>
                <w:rFonts w:ascii="Arial" w:hAnsi="Arial"/>
                <w:sz w:val="20"/>
              </w:rPr>
            </w:pPr>
          </w:p>
          <w:p w14:paraId="0D3B72DA" w14:textId="36908D37" w:rsidR="00D456AF" w:rsidRDefault="00D456AF" w:rsidP="00D456AF">
            <w:pPr>
              <w:jc w:val="center"/>
              <w:rPr>
                <w:rFonts w:ascii="Arial" w:hAnsi="Arial"/>
                <w:sz w:val="20"/>
              </w:rPr>
            </w:pPr>
            <w:r w:rsidRPr="00B75A57">
              <w:rPr>
                <w:rFonts w:ascii="Arial" w:hAnsi="Arial"/>
                <w:sz w:val="20"/>
              </w:rPr>
              <w:t>Y</w:t>
            </w:r>
          </w:p>
          <w:p w14:paraId="09A8F477" w14:textId="77777777" w:rsidR="00D456AF" w:rsidRPr="00B75A57" w:rsidRDefault="00D456AF" w:rsidP="00D456AF">
            <w:pPr>
              <w:jc w:val="center"/>
              <w:rPr>
                <w:rFonts w:ascii="Arial" w:hAnsi="Arial"/>
                <w:sz w:val="20"/>
              </w:rPr>
            </w:pPr>
          </w:p>
          <w:p w14:paraId="276E69D8" w14:textId="77777777" w:rsidR="00D456AF" w:rsidRPr="00B75A57" w:rsidRDefault="00D456AF" w:rsidP="00D456AF">
            <w:pPr>
              <w:jc w:val="center"/>
              <w:rPr>
                <w:rFonts w:ascii="Arial" w:hAnsi="Arial"/>
                <w:sz w:val="20"/>
              </w:rPr>
            </w:pPr>
            <w:r w:rsidRPr="00B75A57">
              <w:rPr>
                <w:rFonts w:ascii="Arial" w:hAnsi="Arial"/>
                <w:sz w:val="20"/>
              </w:rPr>
              <w:t>Y</w:t>
            </w:r>
          </w:p>
          <w:p w14:paraId="48753382" w14:textId="77777777" w:rsidR="00D456AF" w:rsidRDefault="00D456AF" w:rsidP="00D456AF">
            <w:pPr>
              <w:jc w:val="center"/>
              <w:rPr>
                <w:rFonts w:ascii="Arial" w:hAnsi="Arial"/>
                <w:sz w:val="20"/>
              </w:rPr>
            </w:pPr>
            <w:r w:rsidRPr="00B75A57">
              <w:rPr>
                <w:rFonts w:ascii="Arial" w:hAnsi="Arial"/>
                <w:sz w:val="20"/>
              </w:rPr>
              <w:t>Y</w:t>
            </w:r>
          </w:p>
          <w:p w14:paraId="347BDD04" w14:textId="77777777" w:rsidR="00D456AF" w:rsidRDefault="00D456AF" w:rsidP="00D456AF">
            <w:pPr>
              <w:jc w:val="center"/>
              <w:rPr>
                <w:rFonts w:ascii="Arial" w:hAnsi="Arial"/>
                <w:sz w:val="20"/>
              </w:rPr>
            </w:pPr>
            <w:r>
              <w:rPr>
                <w:rFonts w:ascii="Arial" w:hAnsi="Arial"/>
                <w:sz w:val="20"/>
              </w:rPr>
              <w:t>Y</w:t>
            </w:r>
          </w:p>
          <w:p w14:paraId="7213D8B1" w14:textId="77777777" w:rsidR="00D456AF" w:rsidRDefault="00D456AF" w:rsidP="00D456AF">
            <w:pPr>
              <w:jc w:val="center"/>
              <w:rPr>
                <w:rFonts w:ascii="Arial" w:hAnsi="Arial"/>
                <w:sz w:val="20"/>
              </w:rPr>
            </w:pPr>
          </w:p>
          <w:p w14:paraId="02D57033" w14:textId="6A568100" w:rsidR="00D456AF" w:rsidRPr="00390BD2" w:rsidRDefault="00D456AF" w:rsidP="00D456AF">
            <w:pPr>
              <w:jc w:val="center"/>
              <w:rPr>
                <w:rFonts w:ascii="Arial" w:hAnsi="Arial"/>
                <w:color w:val="7030A0"/>
                <w:sz w:val="20"/>
              </w:rPr>
            </w:pPr>
          </w:p>
        </w:tc>
      </w:tr>
      <w:tr w:rsidR="00D456AF" w:rsidRPr="009A351F" w14:paraId="4272A121" w14:textId="77777777" w:rsidTr="007C219B">
        <w:trPr>
          <w:cantSplit/>
          <w:trHeight w:val="948"/>
          <w:jc w:val="center"/>
        </w:trPr>
        <w:tc>
          <w:tcPr>
            <w:tcW w:w="2192" w:type="dxa"/>
          </w:tcPr>
          <w:p w14:paraId="163B7AAD" w14:textId="050FC067" w:rsidR="00D456AF" w:rsidRPr="0063373E" w:rsidRDefault="00D456AF" w:rsidP="00D456AF">
            <w:pPr>
              <w:rPr>
                <w:rFonts w:ascii="Arial" w:hAnsi="Arial" w:cs="Arial"/>
                <w:sz w:val="20"/>
              </w:rPr>
            </w:pPr>
            <w:r w:rsidRPr="0063373E">
              <w:rPr>
                <w:rFonts w:ascii="Arial" w:hAnsi="Arial" w:cs="Arial"/>
                <w:sz w:val="20"/>
              </w:rPr>
              <w:lastRenderedPageBreak/>
              <w:t>Transport</w:t>
            </w:r>
          </w:p>
        </w:tc>
        <w:tc>
          <w:tcPr>
            <w:tcW w:w="1264" w:type="dxa"/>
          </w:tcPr>
          <w:p w14:paraId="02DE0DAD" w14:textId="160322D5"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1BBF5C9F" w14:textId="29D4438C"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0C344E87" w14:textId="0E94D706" w:rsidR="00D456AF" w:rsidRPr="0063373E" w:rsidRDefault="00D456AF" w:rsidP="00D456AF">
            <w:pPr>
              <w:pStyle w:val="ListParagraph"/>
              <w:numPr>
                <w:ilvl w:val="0"/>
                <w:numId w:val="30"/>
              </w:numPr>
              <w:rPr>
                <w:rFonts w:ascii="Arial" w:hAnsi="Arial" w:cs="Arial"/>
                <w:sz w:val="20"/>
              </w:rPr>
            </w:pPr>
            <w:r w:rsidRPr="0063373E">
              <w:rPr>
                <w:rFonts w:ascii="Arial" w:hAnsi="Arial" w:cs="Arial"/>
                <w:sz w:val="20"/>
              </w:rPr>
              <w:t xml:space="preserve">Liaise with LA and private transport companies to establish new arrangements for “bubbles” to travel together where possible or keep this consistent. </w:t>
            </w:r>
          </w:p>
          <w:p w14:paraId="4DB54F4F" w14:textId="77777777" w:rsidR="00D456AF" w:rsidRPr="0063373E" w:rsidRDefault="00D456AF" w:rsidP="00D456AF">
            <w:pPr>
              <w:pStyle w:val="ListParagraph"/>
              <w:numPr>
                <w:ilvl w:val="0"/>
                <w:numId w:val="30"/>
              </w:numPr>
              <w:rPr>
                <w:rFonts w:ascii="Arial" w:hAnsi="Arial" w:cs="Arial"/>
                <w:sz w:val="20"/>
              </w:rPr>
            </w:pPr>
            <w:r w:rsidRPr="0063373E">
              <w:rPr>
                <w:rFonts w:ascii="Arial" w:hAnsi="Arial" w:cs="Arial"/>
                <w:sz w:val="20"/>
              </w:rPr>
              <w:t xml:space="preserve">Establish arrangements for </w:t>
            </w:r>
          </w:p>
          <w:p w14:paraId="3FB0615E" w14:textId="77777777" w:rsidR="00D456AF" w:rsidRPr="0063373E" w:rsidRDefault="00D456AF" w:rsidP="00D456AF">
            <w:pPr>
              <w:pStyle w:val="ListParagraph"/>
              <w:numPr>
                <w:ilvl w:val="0"/>
                <w:numId w:val="31"/>
              </w:numPr>
              <w:spacing w:after="160" w:line="259" w:lineRule="auto"/>
              <w:rPr>
                <w:rFonts w:ascii="Arial" w:hAnsi="Arial" w:cs="Arial"/>
                <w:sz w:val="20"/>
              </w:rPr>
            </w:pPr>
            <w:r w:rsidRPr="0063373E">
              <w:rPr>
                <w:rFonts w:ascii="Arial" w:hAnsi="Arial" w:cs="Arial"/>
                <w:sz w:val="20"/>
              </w:rPr>
              <w:t>Use of sanitiser upon boarding and/or disembarking</w:t>
            </w:r>
          </w:p>
          <w:p w14:paraId="6C941A8D" w14:textId="77777777" w:rsidR="00D456AF" w:rsidRPr="0063373E" w:rsidRDefault="00D456AF" w:rsidP="00D456AF">
            <w:pPr>
              <w:pStyle w:val="ListParagraph"/>
              <w:numPr>
                <w:ilvl w:val="0"/>
                <w:numId w:val="31"/>
              </w:numPr>
              <w:spacing w:after="160" w:line="259" w:lineRule="auto"/>
              <w:rPr>
                <w:rFonts w:ascii="Arial" w:hAnsi="Arial" w:cs="Arial"/>
                <w:sz w:val="20"/>
              </w:rPr>
            </w:pPr>
            <w:r w:rsidRPr="0063373E">
              <w:rPr>
                <w:rFonts w:ascii="Arial" w:hAnsi="Arial" w:cs="Arial"/>
                <w:sz w:val="20"/>
              </w:rPr>
              <w:t>Queuing and boarding</w:t>
            </w:r>
          </w:p>
          <w:p w14:paraId="08CB9766" w14:textId="77777777" w:rsidR="00D456AF" w:rsidRPr="0063373E" w:rsidRDefault="00D456AF" w:rsidP="00D456AF">
            <w:pPr>
              <w:pStyle w:val="ListParagraph"/>
              <w:numPr>
                <w:ilvl w:val="0"/>
                <w:numId w:val="31"/>
              </w:numPr>
              <w:spacing w:after="160" w:line="259" w:lineRule="auto"/>
              <w:rPr>
                <w:rFonts w:ascii="Arial" w:hAnsi="Arial" w:cs="Arial"/>
                <w:sz w:val="20"/>
              </w:rPr>
            </w:pPr>
            <w:r w:rsidRPr="0063373E">
              <w:rPr>
                <w:rFonts w:ascii="Arial" w:hAnsi="Arial" w:cs="Arial"/>
                <w:sz w:val="20"/>
              </w:rPr>
              <w:t>Distancing vehicles where possible</w:t>
            </w:r>
          </w:p>
          <w:p w14:paraId="057BE76B" w14:textId="339F6306" w:rsidR="00D456AF" w:rsidRPr="0063373E" w:rsidRDefault="00D456AF" w:rsidP="00D456AF">
            <w:pPr>
              <w:pStyle w:val="ListParagraph"/>
              <w:numPr>
                <w:ilvl w:val="0"/>
                <w:numId w:val="31"/>
              </w:numPr>
              <w:spacing w:after="160" w:line="259" w:lineRule="auto"/>
              <w:rPr>
                <w:rFonts w:ascii="Arial" w:hAnsi="Arial" w:cs="Arial"/>
                <w:sz w:val="20"/>
              </w:rPr>
            </w:pPr>
            <w:r>
              <w:rPr>
                <w:rFonts w:ascii="Arial" w:hAnsi="Arial" w:cs="Arial"/>
                <w:sz w:val="20"/>
              </w:rPr>
              <w:t>F</w:t>
            </w:r>
            <w:r w:rsidRPr="0063373E">
              <w:rPr>
                <w:rFonts w:ascii="Arial" w:hAnsi="Arial" w:cs="Arial"/>
                <w:sz w:val="20"/>
              </w:rPr>
              <w:t xml:space="preserve">ace covering </w:t>
            </w:r>
            <w:r>
              <w:rPr>
                <w:rFonts w:ascii="Arial" w:hAnsi="Arial" w:cs="Arial"/>
                <w:sz w:val="20"/>
              </w:rPr>
              <w:t xml:space="preserve">are only for </w:t>
            </w:r>
            <w:r w:rsidRPr="0063373E">
              <w:rPr>
                <w:rFonts w:ascii="Arial" w:hAnsi="Arial" w:cs="Arial"/>
                <w:sz w:val="20"/>
              </w:rPr>
              <w:t>pupils aged over 11</w:t>
            </w:r>
          </w:p>
          <w:p w14:paraId="5AF7DF79" w14:textId="77777777" w:rsidR="00D456AF" w:rsidRPr="0063373E" w:rsidRDefault="00D456AF" w:rsidP="00D456AF">
            <w:pPr>
              <w:pStyle w:val="ListParagraph"/>
              <w:numPr>
                <w:ilvl w:val="0"/>
                <w:numId w:val="30"/>
              </w:numPr>
              <w:rPr>
                <w:rFonts w:ascii="Arial" w:hAnsi="Arial" w:cs="Arial"/>
                <w:sz w:val="20"/>
              </w:rPr>
            </w:pPr>
            <w:r w:rsidRPr="0063373E">
              <w:rPr>
                <w:rFonts w:ascii="Arial" w:hAnsi="Arial" w:cs="Arial"/>
                <w:sz w:val="20"/>
              </w:rPr>
              <w:t>Public transport – work with partners to stagger start time so travel is out of peak hours</w:t>
            </w:r>
          </w:p>
          <w:p w14:paraId="17511124" w14:textId="77777777" w:rsidR="00D456AF" w:rsidRPr="0063373E" w:rsidRDefault="00D456AF" w:rsidP="00D456AF">
            <w:pPr>
              <w:pStyle w:val="ListParagraph"/>
              <w:rPr>
                <w:rFonts w:ascii="Arial" w:hAnsi="Arial" w:cs="Arial"/>
                <w:sz w:val="20"/>
              </w:rPr>
            </w:pPr>
          </w:p>
        </w:tc>
        <w:tc>
          <w:tcPr>
            <w:tcW w:w="1134" w:type="dxa"/>
          </w:tcPr>
          <w:p w14:paraId="7F34F7E0" w14:textId="77777777" w:rsidR="00D456AF" w:rsidRPr="00B75A57" w:rsidRDefault="00D456AF" w:rsidP="00D456AF">
            <w:pPr>
              <w:jc w:val="center"/>
              <w:rPr>
                <w:rFonts w:ascii="Arial" w:hAnsi="Arial"/>
                <w:sz w:val="20"/>
              </w:rPr>
            </w:pPr>
            <w:r w:rsidRPr="00B75A57">
              <w:rPr>
                <w:rFonts w:ascii="Arial" w:hAnsi="Arial"/>
                <w:sz w:val="20"/>
              </w:rPr>
              <w:t>Y</w:t>
            </w:r>
          </w:p>
          <w:p w14:paraId="27A7458C" w14:textId="77777777" w:rsidR="00D456AF" w:rsidRPr="00B75A57" w:rsidRDefault="00D456AF" w:rsidP="00D456AF">
            <w:pPr>
              <w:jc w:val="center"/>
              <w:rPr>
                <w:rFonts w:ascii="Arial" w:hAnsi="Arial"/>
                <w:sz w:val="20"/>
              </w:rPr>
            </w:pPr>
          </w:p>
          <w:p w14:paraId="15050EA9" w14:textId="77777777" w:rsidR="00D456AF" w:rsidRPr="00B75A57" w:rsidRDefault="00D456AF" w:rsidP="00D456AF">
            <w:pPr>
              <w:jc w:val="center"/>
              <w:rPr>
                <w:rFonts w:ascii="Arial" w:hAnsi="Arial"/>
                <w:sz w:val="20"/>
              </w:rPr>
            </w:pPr>
          </w:p>
          <w:p w14:paraId="0EAB7CB2" w14:textId="77777777" w:rsidR="00D456AF" w:rsidRPr="00B75A57" w:rsidRDefault="00D456AF" w:rsidP="00D456AF">
            <w:pPr>
              <w:jc w:val="center"/>
              <w:rPr>
                <w:rFonts w:ascii="Arial" w:hAnsi="Arial"/>
                <w:sz w:val="20"/>
              </w:rPr>
            </w:pPr>
            <w:r w:rsidRPr="00B75A57">
              <w:rPr>
                <w:rFonts w:ascii="Arial" w:hAnsi="Arial"/>
                <w:sz w:val="20"/>
              </w:rPr>
              <w:t>Y</w:t>
            </w:r>
          </w:p>
          <w:p w14:paraId="769672CE" w14:textId="77777777" w:rsidR="00D456AF" w:rsidRPr="00B75A57" w:rsidRDefault="00D456AF" w:rsidP="00D456AF">
            <w:pPr>
              <w:jc w:val="center"/>
              <w:rPr>
                <w:rFonts w:ascii="Arial" w:hAnsi="Arial"/>
                <w:sz w:val="20"/>
              </w:rPr>
            </w:pPr>
          </w:p>
          <w:p w14:paraId="363FDA63" w14:textId="77777777" w:rsidR="00D456AF" w:rsidRPr="00B75A57" w:rsidRDefault="00D456AF" w:rsidP="00D456AF">
            <w:pPr>
              <w:jc w:val="center"/>
              <w:rPr>
                <w:rFonts w:ascii="Arial" w:hAnsi="Arial"/>
                <w:sz w:val="20"/>
              </w:rPr>
            </w:pPr>
          </w:p>
          <w:p w14:paraId="720C1039" w14:textId="77777777" w:rsidR="00D456AF" w:rsidRPr="00B75A57" w:rsidRDefault="00D456AF" w:rsidP="00D456AF">
            <w:pPr>
              <w:jc w:val="center"/>
              <w:rPr>
                <w:rFonts w:ascii="Arial" w:hAnsi="Arial"/>
                <w:sz w:val="20"/>
              </w:rPr>
            </w:pPr>
          </w:p>
          <w:p w14:paraId="036F005F" w14:textId="77777777" w:rsidR="00D456AF" w:rsidRPr="00B75A57" w:rsidRDefault="00D456AF" w:rsidP="00D456AF">
            <w:pPr>
              <w:jc w:val="center"/>
              <w:rPr>
                <w:rFonts w:ascii="Arial" w:hAnsi="Arial"/>
                <w:sz w:val="20"/>
              </w:rPr>
            </w:pPr>
          </w:p>
          <w:p w14:paraId="1615CBAF" w14:textId="77777777" w:rsidR="00D456AF" w:rsidRPr="00B75A57" w:rsidRDefault="00D456AF" w:rsidP="00D456AF">
            <w:pPr>
              <w:jc w:val="center"/>
              <w:rPr>
                <w:rFonts w:ascii="Arial" w:hAnsi="Arial"/>
                <w:sz w:val="20"/>
              </w:rPr>
            </w:pPr>
          </w:p>
          <w:p w14:paraId="1C0B403D" w14:textId="5D33B21E" w:rsidR="00D456AF" w:rsidRPr="000A16E0" w:rsidRDefault="00D456AF" w:rsidP="00D456AF">
            <w:pPr>
              <w:jc w:val="center"/>
              <w:rPr>
                <w:rFonts w:ascii="Arial" w:hAnsi="Arial"/>
                <w:color w:val="FF0000"/>
                <w:sz w:val="20"/>
              </w:rPr>
            </w:pPr>
            <w:r w:rsidRPr="00B75A57">
              <w:rPr>
                <w:rFonts w:ascii="Arial" w:hAnsi="Arial"/>
                <w:sz w:val="20"/>
              </w:rPr>
              <w:t>Y</w:t>
            </w:r>
          </w:p>
        </w:tc>
        <w:tc>
          <w:tcPr>
            <w:tcW w:w="1169" w:type="dxa"/>
          </w:tcPr>
          <w:p w14:paraId="01189869" w14:textId="77777777" w:rsidR="00D456AF" w:rsidRPr="00B75A57" w:rsidRDefault="00D456AF" w:rsidP="00D456AF">
            <w:pPr>
              <w:jc w:val="center"/>
              <w:rPr>
                <w:rFonts w:ascii="Arial" w:hAnsi="Arial"/>
                <w:sz w:val="20"/>
              </w:rPr>
            </w:pPr>
            <w:r w:rsidRPr="00B75A57">
              <w:rPr>
                <w:rFonts w:ascii="Arial" w:hAnsi="Arial"/>
                <w:sz w:val="20"/>
              </w:rPr>
              <w:t>Y</w:t>
            </w:r>
          </w:p>
          <w:p w14:paraId="279BAB72" w14:textId="77777777" w:rsidR="00D456AF" w:rsidRPr="00B75A57" w:rsidRDefault="00D456AF" w:rsidP="00D456AF">
            <w:pPr>
              <w:jc w:val="center"/>
              <w:rPr>
                <w:rFonts w:ascii="Arial" w:hAnsi="Arial"/>
                <w:sz w:val="20"/>
              </w:rPr>
            </w:pPr>
          </w:p>
          <w:p w14:paraId="1A0CE9D7" w14:textId="77777777" w:rsidR="00D456AF" w:rsidRPr="00B75A57" w:rsidRDefault="00D456AF" w:rsidP="00D456AF">
            <w:pPr>
              <w:jc w:val="center"/>
              <w:rPr>
                <w:rFonts w:ascii="Arial" w:hAnsi="Arial"/>
                <w:sz w:val="20"/>
              </w:rPr>
            </w:pPr>
          </w:p>
          <w:p w14:paraId="7C73AFA3" w14:textId="77777777" w:rsidR="00D456AF" w:rsidRPr="00B75A57" w:rsidRDefault="00D456AF" w:rsidP="00D456AF">
            <w:pPr>
              <w:jc w:val="center"/>
              <w:rPr>
                <w:rFonts w:ascii="Arial" w:hAnsi="Arial"/>
                <w:sz w:val="20"/>
              </w:rPr>
            </w:pPr>
            <w:r w:rsidRPr="00B75A57">
              <w:rPr>
                <w:rFonts w:ascii="Arial" w:hAnsi="Arial"/>
                <w:sz w:val="20"/>
              </w:rPr>
              <w:t>Y</w:t>
            </w:r>
          </w:p>
          <w:p w14:paraId="7D25F031" w14:textId="77777777" w:rsidR="00D456AF" w:rsidRPr="00B75A57" w:rsidRDefault="00D456AF" w:rsidP="00D456AF">
            <w:pPr>
              <w:jc w:val="center"/>
              <w:rPr>
                <w:rFonts w:ascii="Arial" w:hAnsi="Arial"/>
                <w:sz w:val="20"/>
              </w:rPr>
            </w:pPr>
          </w:p>
          <w:p w14:paraId="337C86A8" w14:textId="77777777" w:rsidR="00D456AF" w:rsidRPr="00B75A57" w:rsidRDefault="00D456AF" w:rsidP="00D456AF">
            <w:pPr>
              <w:jc w:val="center"/>
              <w:rPr>
                <w:rFonts w:ascii="Arial" w:hAnsi="Arial"/>
                <w:sz w:val="20"/>
              </w:rPr>
            </w:pPr>
          </w:p>
          <w:p w14:paraId="4B46A270" w14:textId="77777777" w:rsidR="00D456AF" w:rsidRPr="00B75A57" w:rsidRDefault="00D456AF" w:rsidP="00D456AF">
            <w:pPr>
              <w:jc w:val="center"/>
              <w:rPr>
                <w:rFonts w:ascii="Arial" w:hAnsi="Arial"/>
                <w:sz w:val="20"/>
              </w:rPr>
            </w:pPr>
          </w:p>
          <w:p w14:paraId="6FD2807F" w14:textId="77777777" w:rsidR="00D456AF" w:rsidRPr="00B75A57" w:rsidRDefault="00D456AF" w:rsidP="00D456AF">
            <w:pPr>
              <w:jc w:val="center"/>
              <w:rPr>
                <w:rFonts w:ascii="Arial" w:hAnsi="Arial"/>
                <w:sz w:val="20"/>
              </w:rPr>
            </w:pPr>
          </w:p>
          <w:p w14:paraId="799871DB" w14:textId="77777777" w:rsidR="00D456AF" w:rsidRPr="00B75A57" w:rsidRDefault="00D456AF" w:rsidP="00D456AF">
            <w:pPr>
              <w:jc w:val="center"/>
              <w:rPr>
                <w:rFonts w:ascii="Arial" w:hAnsi="Arial"/>
                <w:sz w:val="20"/>
              </w:rPr>
            </w:pPr>
          </w:p>
          <w:p w14:paraId="76AC1370" w14:textId="6854EA26" w:rsidR="00D456AF" w:rsidRPr="000A16E0" w:rsidRDefault="00D456AF" w:rsidP="00D456AF">
            <w:pPr>
              <w:jc w:val="center"/>
              <w:rPr>
                <w:rFonts w:ascii="Arial" w:hAnsi="Arial"/>
                <w:color w:val="FF0000"/>
                <w:sz w:val="20"/>
              </w:rPr>
            </w:pPr>
            <w:r w:rsidRPr="00B75A57">
              <w:rPr>
                <w:rFonts w:ascii="Arial" w:hAnsi="Arial"/>
                <w:sz w:val="20"/>
              </w:rPr>
              <w:t>Y</w:t>
            </w:r>
          </w:p>
        </w:tc>
      </w:tr>
      <w:tr w:rsidR="00D456AF" w:rsidRPr="009A351F" w14:paraId="4BBD9645" w14:textId="77777777" w:rsidTr="007C219B">
        <w:trPr>
          <w:cantSplit/>
          <w:trHeight w:val="948"/>
          <w:jc w:val="center"/>
        </w:trPr>
        <w:tc>
          <w:tcPr>
            <w:tcW w:w="2192" w:type="dxa"/>
          </w:tcPr>
          <w:p w14:paraId="133F92DD" w14:textId="59E66238" w:rsidR="00D456AF" w:rsidRDefault="00D456AF" w:rsidP="00D456AF">
            <w:pPr>
              <w:rPr>
                <w:rFonts w:ascii="Arial" w:hAnsi="Arial" w:cs="Arial"/>
                <w:sz w:val="20"/>
              </w:rPr>
            </w:pPr>
            <w:r>
              <w:rPr>
                <w:rFonts w:ascii="Arial" w:hAnsi="Arial" w:cs="Arial"/>
                <w:sz w:val="20"/>
              </w:rPr>
              <w:lastRenderedPageBreak/>
              <w:t xml:space="preserve">Ineffective </w:t>
            </w:r>
            <w:r w:rsidRPr="007471CD">
              <w:rPr>
                <w:rFonts w:ascii="Arial" w:hAnsi="Arial" w:cs="Arial"/>
                <w:sz w:val="20"/>
              </w:rPr>
              <w:t>Site Management</w:t>
            </w:r>
            <w:r>
              <w:rPr>
                <w:rFonts w:ascii="Arial" w:hAnsi="Arial" w:cs="Arial"/>
                <w:sz w:val="20"/>
              </w:rPr>
              <w:t xml:space="preserve"> leading to the spread of the virus</w:t>
            </w:r>
            <w:r w:rsidRPr="007471CD">
              <w:rPr>
                <w:rFonts w:ascii="Arial" w:hAnsi="Arial" w:cs="Arial"/>
                <w:sz w:val="20"/>
              </w:rPr>
              <w:t xml:space="preserve"> </w:t>
            </w:r>
          </w:p>
        </w:tc>
        <w:tc>
          <w:tcPr>
            <w:tcW w:w="1264" w:type="dxa"/>
          </w:tcPr>
          <w:p w14:paraId="08F1E4AE" w14:textId="3C223E4D"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0B1E27D9" w14:textId="77777777" w:rsidR="00D456AF" w:rsidRDefault="00D456AF" w:rsidP="00D456AF">
            <w:pPr>
              <w:rPr>
                <w:rFonts w:ascii="Arial" w:hAnsi="Arial" w:cs="Arial"/>
                <w:sz w:val="20"/>
              </w:rPr>
            </w:pPr>
            <w:r>
              <w:rPr>
                <w:rFonts w:ascii="Arial" w:hAnsi="Arial" w:cs="Arial"/>
                <w:sz w:val="20"/>
              </w:rPr>
              <w:t>Building not maintained or checked.</w:t>
            </w:r>
          </w:p>
          <w:p w14:paraId="4916AACF" w14:textId="77777777" w:rsidR="00D456AF" w:rsidRDefault="00D456AF" w:rsidP="00D456AF">
            <w:pPr>
              <w:rPr>
                <w:rFonts w:ascii="Arial" w:hAnsi="Arial" w:cs="Arial"/>
                <w:sz w:val="20"/>
              </w:rPr>
            </w:pPr>
          </w:p>
          <w:p w14:paraId="45797BFD" w14:textId="377FA8AE" w:rsidR="00D456AF" w:rsidRDefault="00D456AF" w:rsidP="00D456AF">
            <w:pPr>
              <w:rPr>
                <w:rFonts w:ascii="Arial" w:hAnsi="Arial" w:cs="Arial"/>
                <w:sz w:val="20"/>
              </w:rPr>
            </w:pPr>
            <w:r>
              <w:rPr>
                <w:rFonts w:ascii="Arial" w:hAnsi="Arial" w:cs="Arial"/>
                <w:sz w:val="20"/>
              </w:rPr>
              <w:t xml:space="preserve">Insufficient fire safety and legionella management. </w:t>
            </w:r>
          </w:p>
          <w:p w14:paraId="04671C53" w14:textId="77777777" w:rsidR="00D456AF" w:rsidRDefault="00D456AF" w:rsidP="00D456AF">
            <w:pPr>
              <w:rPr>
                <w:rFonts w:ascii="Arial" w:hAnsi="Arial" w:cs="Arial"/>
                <w:sz w:val="20"/>
              </w:rPr>
            </w:pPr>
          </w:p>
          <w:p w14:paraId="42DEAA1F" w14:textId="6B236F4D" w:rsidR="00D456AF" w:rsidRPr="001B74D5" w:rsidRDefault="00D456AF" w:rsidP="00D456AF">
            <w:pPr>
              <w:rPr>
                <w:rFonts w:ascii="Arial" w:hAnsi="Arial" w:cs="Arial"/>
                <w:sz w:val="20"/>
              </w:rPr>
            </w:pPr>
            <w:r>
              <w:rPr>
                <w:rFonts w:ascii="Arial" w:hAnsi="Arial" w:cs="Arial"/>
                <w:sz w:val="20"/>
              </w:rPr>
              <w:t xml:space="preserve">Causing injury </w:t>
            </w:r>
          </w:p>
        </w:tc>
        <w:tc>
          <w:tcPr>
            <w:tcW w:w="7351" w:type="dxa"/>
          </w:tcPr>
          <w:p w14:paraId="500AED00" w14:textId="02BF994C" w:rsidR="00D456AF" w:rsidRDefault="00D456AF" w:rsidP="00D456AF">
            <w:pPr>
              <w:numPr>
                <w:ilvl w:val="0"/>
                <w:numId w:val="1"/>
              </w:numPr>
              <w:rPr>
                <w:rFonts w:ascii="Arial" w:hAnsi="Arial" w:cs="Arial"/>
                <w:sz w:val="20"/>
              </w:rPr>
            </w:pPr>
            <w:r>
              <w:rPr>
                <w:rFonts w:ascii="Arial" w:hAnsi="Arial" w:cs="Arial"/>
                <w:sz w:val="20"/>
              </w:rPr>
              <w:t>Check s</w:t>
            </w:r>
            <w:r w:rsidRPr="0087561E">
              <w:rPr>
                <w:rFonts w:ascii="Arial" w:hAnsi="Arial" w:cs="Arial"/>
                <w:sz w:val="20"/>
              </w:rPr>
              <w:t>ecurity of supply chain and contractor service for example catering, cleaning contracts</w:t>
            </w:r>
            <w:r>
              <w:rPr>
                <w:rFonts w:ascii="Arial" w:hAnsi="Arial" w:cs="Arial"/>
                <w:sz w:val="20"/>
              </w:rPr>
              <w:t xml:space="preserve"> checked and ready to start or upscale again (agree dates)</w:t>
            </w:r>
            <w:r w:rsidRPr="0087561E">
              <w:rPr>
                <w:rFonts w:ascii="Arial" w:hAnsi="Arial" w:cs="Arial"/>
                <w:sz w:val="20"/>
              </w:rPr>
              <w:t>.</w:t>
            </w:r>
            <w:r>
              <w:rPr>
                <w:rFonts w:ascii="Arial" w:hAnsi="Arial" w:cs="Arial"/>
                <w:sz w:val="20"/>
              </w:rPr>
              <w:t xml:space="preserve"> Cleaning products suitable for use on viruses. </w:t>
            </w:r>
          </w:p>
          <w:p w14:paraId="25A2317F" w14:textId="45800FBD"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Catering provider to follow government guidance on reopening a food business and provide copies of Covid 19 risk assessment.  </w:t>
            </w:r>
          </w:p>
          <w:p w14:paraId="5CE89B9A" w14:textId="67EAD12F" w:rsidR="00D456AF" w:rsidRPr="0063373E" w:rsidRDefault="00D456AF" w:rsidP="00D456AF">
            <w:pPr>
              <w:numPr>
                <w:ilvl w:val="0"/>
                <w:numId w:val="1"/>
              </w:numPr>
              <w:rPr>
                <w:rFonts w:ascii="Arial" w:hAnsi="Arial" w:cs="Arial"/>
                <w:sz w:val="20"/>
              </w:rPr>
            </w:pPr>
            <w:r w:rsidRPr="0063373E">
              <w:rPr>
                <w:rFonts w:ascii="Arial" w:hAnsi="Arial" w:cs="Arial"/>
                <w:sz w:val="20"/>
              </w:rPr>
              <w:t>In house catering complete Covid19 risk assessment</w:t>
            </w:r>
          </w:p>
          <w:p w14:paraId="1544F6F7" w14:textId="2D6E1241" w:rsidR="00D456AF" w:rsidRDefault="00D456AF" w:rsidP="00D456AF">
            <w:pPr>
              <w:numPr>
                <w:ilvl w:val="0"/>
                <w:numId w:val="1"/>
              </w:numPr>
              <w:rPr>
                <w:rFonts w:ascii="Arial" w:hAnsi="Arial" w:cs="Arial"/>
                <w:sz w:val="20"/>
              </w:rPr>
            </w:pPr>
            <w:r w:rsidRPr="0063373E">
              <w:rPr>
                <w:rFonts w:ascii="Arial" w:hAnsi="Arial" w:cs="Arial"/>
                <w:sz w:val="20"/>
              </w:rPr>
              <w:t xml:space="preserve">Review Planned Preventive Maintenance schedule – what </w:t>
            </w:r>
            <w:r w:rsidRPr="001E0C09">
              <w:rPr>
                <w:rFonts w:ascii="Arial" w:hAnsi="Arial" w:cs="Arial"/>
                <w:sz w:val="20"/>
              </w:rPr>
              <w:t>services are due between now and September</w:t>
            </w:r>
            <w:r>
              <w:rPr>
                <w:rFonts w:ascii="Arial" w:hAnsi="Arial" w:cs="Arial"/>
                <w:sz w:val="20"/>
              </w:rPr>
              <w:t xml:space="preserve"> (see compliance checklist/Site Agent folders)</w:t>
            </w:r>
          </w:p>
          <w:p w14:paraId="02AA5016" w14:textId="77777777" w:rsidR="00D456AF" w:rsidRDefault="00D456AF" w:rsidP="00D456AF">
            <w:pPr>
              <w:ind w:left="720"/>
              <w:rPr>
                <w:rFonts w:ascii="Arial" w:hAnsi="Arial" w:cs="Arial"/>
                <w:sz w:val="20"/>
              </w:rPr>
            </w:pPr>
            <w:r w:rsidRPr="001E0C09">
              <w:rPr>
                <w:rFonts w:ascii="Arial" w:hAnsi="Arial" w:cs="Arial"/>
                <w:sz w:val="20"/>
              </w:rPr>
              <w:t xml:space="preserve">Make sure statutory checks are up to date for example boiler servicing. </w:t>
            </w:r>
            <w:hyperlink r:id="rId42" w:history="1">
              <w:r w:rsidRPr="001E0C09">
                <w:rPr>
                  <w:rStyle w:val="Hyperlink"/>
                  <w:rFonts w:ascii="Arial" w:hAnsi="Arial" w:cs="Arial"/>
                  <w:sz w:val="20"/>
                  <w:szCs w:val="16"/>
                </w:rPr>
                <w:t>https://www.hse.gov.uk/news/work-equipment-coronavirus.htm</w:t>
              </w:r>
            </w:hyperlink>
          </w:p>
          <w:p w14:paraId="7E57E026" w14:textId="6479F85F" w:rsidR="00D456AF" w:rsidRPr="001E0C09" w:rsidRDefault="00D456AF" w:rsidP="00D456AF">
            <w:pPr>
              <w:pStyle w:val="ListParagraph"/>
              <w:numPr>
                <w:ilvl w:val="0"/>
                <w:numId w:val="5"/>
              </w:numPr>
              <w:ind w:left="741" w:hanging="284"/>
              <w:rPr>
                <w:rFonts w:ascii="Arial" w:hAnsi="Arial" w:cs="Arial"/>
                <w:sz w:val="20"/>
              </w:rPr>
            </w:pPr>
            <w:r w:rsidRPr="001E0C09">
              <w:rPr>
                <w:rFonts w:ascii="Arial" w:hAnsi="Arial" w:cs="Arial"/>
                <w:sz w:val="20"/>
              </w:rPr>
              <w:t>Follow DFE guidance on managing buildings</w:t>
            </w:r>
            <w:r w:rsidRPr="001E0C09">
              <w:rPr>
                <w:rFonts w:ascii="Arial" w:hAnsi="Arial" w:cs="Arial"/>
                <w:b/>
                <w:bCs/>
                <w:sz w:val="20"/>
              </w:rPr>
              <w:t xml:space="preserve"> </w:t>
            </w:r>
            <w:hyperlink r:id="rId43" w:history="1">
              <w:r w:rsidRPr="001E0C09">
                <w:rPr>
                  <w:rStyle w:val="Hyperlink"/>
                  <w:rFonts w:ascii="Arial" w:hAnsi="Arial" w:cs="Arial"/>
                  <w:sz w:val="20"/>
                </w:rPr>
                <w:t>https://www.gov.uk/government/publications/managing-school-premises-during-the-coronavirus-outbreak</w:t>
              </w:r>
            </w:hyperlink>
          </w:p>
          <w:p w14:paraId="05A874DF" w14:textId="2BED7DE0" w:rsidR="00D456AF" w:rsidRDefault="00D456AF" w:rsidP="00D456AF">
            <w:pPr>
              <w:pStyle w:val="ListParagraph"/>
              <w:numPr>
                <w:ilvl w:val="0"/>
                <w:numId w:val="5"/>
              </w:numPr>
              <w:ind w:left="741" w:hanging="284"/>
              <w:rPr>
                <w:rFonts w:ascii="Arial" w:hAnsi="Arial" w:cs="Arial"/>
                <w:sz w:val="20"/>
              </w:rPr>
            </w:pPr>
            <w:r w:rsidRPr="001E0C09">
              <w:rPr>
                <w:rFonts w:ascii="Arial" w:hAnsi="Arial" w:cs="Arial"/>
                <w:sz w:val="20"/>
              </w:rPr>
              <w:t xml:space="preserve">Managing contractors - requirements expected from them to follow school social distancing measures – try to organise so outside main school hours. </w:t>
            </w:r>
          </w:p>
          <w:p w14:paraId="5102C886" w14:textId="5942F69F"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 xml:space="preserve">Information on schools’ arrangements for managing risk from COVID19 shared with contractors. </w:t>
            </w:r>
          </w:p>
          <w:p w14:paraId="0A9F2036" w14:textId="2B15158A"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Legionella – if school building has been fully closed then it will need flushing through</w:t>
            </w:r>
            <w:r>
              <w:rPr>
                <w:rFonts w:ascii="Arial" w:hAnsi="Arial" w:cs="Arial"/>
                <w:sz w:val="20"/>
              </w:rPr>
              <w:t xml:space="preserve"> –   </w:t>
            </w:r>
            <w:proofErr w:type="spellStart"/>
            <w:r>
              <w:rPr>
                <w:rFonts w:ascii="Arial" w:hAnsi="Arial" w:cs="Arial"/>
                <w:color w:val="7030A0"/>
                <w:sz w:val="20"/>
              </w:rPr>
              <w:t>i.e</w:t>
            </w:r>
            <w:proofErr w:type="spellEnd"/>
            <w:r>
              <w:rPr>
                <w:rFonts w:ascii="Arial" w:hAnsi="Arial" w:cs="Arial"/>
                <w:color w:val="7030A0"/>
                <w:sz w:val="20"/>
              </w:rPr>
              <w:t xml:space="preserve"> Christmas holiday</w:t>
            </w:r>
          </w:p>
          <w:p w14:paraId="038EAE85" w14:textId="2F53EF0B"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If building has been closed reinstate all site agent checks including weekly fire alarm check</w:t>
            </w:r>
            <w:r>
              <w:rPr>
                <w:rFonts w:ascii="Arial" w:hAnsi="Arial" w:cs="Arial"/>
                <w:sz w:val="20"/>
              </w:rPr>
              <w:t xml:space="preserve"> – </w:t>
            </w:r>
            <w:proofErr w:type="spellStart"/>
            <w:r>
              <w:rPr>
                <w:rFonts w:ascii="Arial" w:hAnsi="Arial" w:cs="Arial"/>
                <w:sz w:val="20"/>
              </w:rPr>
              <w:t>i</w:t>
            </w:r>
            <w:r>
              <w:rPr>
                <w:rFonts w:ascii="Arial" w:hAnsi="Arial" w:cs="Arial"/>
                <w:color w:val="7030A0"/>
                <w:sz w:val="20"/>
              </w:rPr>
              <w:t>.e</w:t>
            </w:r>
            <w:proofErr w:type="spellEnd"/>
            <w:r>
              <w:rPr>
                <w:rFonts w:ascii="Arial" w:hAnsi="Arial" w:cs="Arial"/>
                <w:color w:val="7030A0"/>
                <w:sz w:val="20"/>
              </w:rPr>
              <w:t xml:space="preserve"> Christmas holiday</w:t>
            </w:r>
          </w:p>
          <w:p w14:paraId="2D487A07" w14:textId="63C2686F" w:rsidR="00D456AF" w:rsidRPr="0063373E" w:rsidRDefault="00D456AF" w:rsidP="00D456AF">
            <w:pPr>
              <w:pStyle w:val="ListParagraph"/>
              <w:numPr>
                <w:ilvl w:val="0"/>
                <w:numId w:val="5"/>
              </w:numPr>
              <w:ind w:left="741" w:hanging="284"/>
              <w:rPr>
                <w:rFonts w:ascii="Arial" w:hAnsi="Arial" w:cs="Arial"/>
                <w:sz w:val="20"/>
                <w:lang w:eastAsia="en-US"/>
              </w:rPr>
            </w:pPr>
            <w:r w:rsidRPr="0063373E">
              <w:rPr>
                <w:rFonts w:ascii="Arial" w:hAnsi="Arial" w:cs="Arial"/>
                <w:sz w:val="20"/>
              </w:rPr>
              <w:t>Review building projects planned for summer and beyond.  Contractors to provide risk assessments and method statements for their works that include COVID19</w:t>
            </w:r>
            <w:r>
              <w:rPr>
                <w:rFonts w:ascii="Arial" w:hAnsi="Arial" w:cs="Arial"/>
                <w:sz w:val="20"/>
              </w:rPr>
              <w:t xml:space="preserve"> (Painting/Decorating/Carpet cleaning)</w:t>
            </w:r>
          </w:p>
          <w:p w14:paraId="071EF8EC" w14:textId="09603FE8"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Schedule an evacuation – fire assembly point reviewed for social distancing</w:t>
            </w:r>
            <w:r>
              <w:rPr>
                <w:rFonts w:ascii="Arial" w:hAnsi="Arial" w:cs="Arial"/>
                <w:sz w:val="20"/>
              </w:rPr>
              <w:t xml:space="preserve"> (autumn term) and added to RA</w:t>
            </w:r>
          </w:p>
          <w:p w14:paraId="7E7FFA87" w14:textId="41B3A143"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 xml:space="preserve">Review fire wardens to ensure you have enough trained staff. </w:t>
            </w:r>
            <w:r>
              <w:rPr>
                <w:rFonts w:ascii="Arial" w:hAnsi="Arial" w:cs="Arial"/>
                <w:sz w:val="20"/>
              </w:rPr>
              <w:t>Yes, MC/SS.  KA/SB/NW and LB when MC and SS not on site</w:t>
            </w:r>
          </w:p>
          <w:p w14:paraId="3194784C" w14:textId="0CF5D66B" w:rsidR="00D456AF" w:rsidRPr="0063373E" w:rsidRDefault="00D456AF" w:rsidP="00D456AF">
            <w:pPr>
              <w:pStyle w:val="ListParagraph"/>
              <w:numPr>
                <w:ilvl w:val="0"/>
                <w:numId w:val="10"/>
              </w:numPr>
              <w:rPr>
                <w:rFonts w:ascii="Arial" w:hAnsi="Arial" w:cs="Arial"/>
                <w:sz w:val="20"/>
                <w:lang w:eastAsia="en-US"/>
              </w:rPr>
            </w:pPr>
            <w:r w:rsidRPr="0063373E">
              <w:rPr>
                <w:rFonts w:ascii="Arial" w:hAnsi="Arial" w:cs="Arial"/>
                <w:sz w:val="20"/>
              </w:rPr>
              <w:t>Grounds maintenance contract – arrange for grass cuttings</w:t>
            </w:r>
          </w:p>
          <w:p w14:paraId="4DBC3863" w14:textId="7A0A51D2" w:rsidR="00D456AF" w:rsidRPr="0063373E" w:rsidRDefault="00D456AF" w:rsidP="00D456AF">
            <w:pPr>
              <w:pStyle w:val="ListParagraph"/>
              <w:numPr>
                <w:ilvl w:val="0"/>
                <w:numId w:val="10"/>
              </w:numPr>
              <w:rPr>
                <w:rFonts w:ascii="Arial" w:hAnsi="Arial" w:cs="Arial"/>
                <w:sz w:val="20"/>
                <w:lang w:eastAsia="en-US"/>
              </w:rPr>
            </w:pPr>
            <w:r w:rsidRPr="0063373E">
              <w:rPr>
                <w:rFonts w:ascii="Arial" w:hAnsi="Arial" w:cs="Arial"/>
                <w:sz w:val="20"/>
              </w:rPr>
              <w:t>Bins are emptied in classrooms</w:t>
            </w:r>
            <w:r>
              <w:rPr>
                <w:rFonts w:ascii="Arial" w:hAnsi="Arial" w:cs="Arial"/>
                <w:sz w:val="20"/>
              </w:rPr>
              <w:t xml:space="preserve"> </w:t>
            </w:r>
            <w:r>
              <w:rPr>
                <w:rFonts w:ascii="Arial" w:hAnsi="Arial" w:cs="Arial"/>
                <w:color w:val="7030A0"/>
                <w:sz w:val="20"/>
              </w:rPr>
              <w:t>(twice a day)</w:t>
            </w:r>
            <w:r w:rsidRPr="0063373E">
              <w:rPr>
                <w:rFonts w:ascii="Arial" w:hAnsi="Arial" w:cs="Arial"/>
                <w:sz w:val="20"/>
              </w:rPr>
              <w:t xml:space="preserve"> and offices daily</w:t>
            </w:r>
            <w:r>
              <w:rPr>
                <w:rFonts w:ascii="Arial" w:hAnsi="Arial" w:cs="Arial"/>
                <w:sz w:val="20"/>
              </w:rPr>
              <w:t xml:space="preserve"> (minimum)</w:t>
            </w:r>
          </w:p>
          <w:p w14:paraId="565D486C" w14:textId="1ABA1D14" w:rsidR="00D456AF" w:rsidRPr="0063373E" w:rsidRDefault="00D456AF" w:rsidP="00D456AF">
            <w:pPr>
              <w:pStyle w:val="ListParagraph"/>
              <w:numPr>
                <w:ilvl w:val="0"/>
                <w:numId w:val="10"/>
              </w:numPr>
              <w:rPr>
                <w:rFonts w:ascii="Arial" w:hAnsi="Arial" w:cs="Arial"/>
                <w:sz w:val="20"/>
                <w:lang w:eastAsia="en-US"/>
              </w:rPr>
            </w:pPr>
            <w:r w:rsidRPr="0063373E">
              <w:rPr>
                <w:rFonts w:ascii="Arial" w:hAnsi="Arial" w:cs="Arial"/>
                <w:sz w:val="20"/>
              </w:rPr>
              <w:t xml:space="preserve">Sufficient and consistent supplies of cleaning </w:t>
            </w:r>
            <w:r>
              <w:rPr>
                <w:rFonts w:ascii="Arial" w:hAnsi="Arial" w:cs="Arial"/>
                <w:color w:val="7030A0"/>
                <w:sz w:val="20"/>
              </w:rPr>
              <w:t xml:space="preserve">and PPE </w:t>
            </w:r>
            <w:r w:rsidRPr="0063373E">
              <w:rPr>
                <w:rFonts w:ascii="Arial" w:hAnsi="Arial" w:cs="Arial"/>
                <w:sz w:val="20"/>
              </w:rPr>
              <w:t>material</w:t>
            </w:r>
            <w:r>
              <w:rPr>
                <w:rFonts w:ascii="Arial" w:hAnsi="Arial" w:cs="Arial"/>
                <w:sz w:val="20"/>
              </w:rPr>
              <w:t>s suitable for COVID19</w:t>
            </w:r>
          </w:p>
          <w:p w14:paraId="733148F7" w14:textId="1CE230E1" w:rsidR="00D456AF" w:rsidRDefault="00D456AF" w:rsidP="00D456AF">
            <w:pPr>
              <w:pStyle w:val="ListParagraph"/>
              <w:rPr>
                <w:rFonts w:ascii="Arial" w:hAnsi="Arial" w:cs="Arial"/>
                <w:sz w:val="20"/>
              </w:rPr>
            </w:pPr>
          </w:p>
        </w:tc>
        <w:tc>
          <w:tcPr>
            <w:tcW w:w="1134" w:type="dxa"/>
          </w:tcPr>
          <w:p w14:paraId="3977EF11" w14:textId="77777777" w:rsidR="00D456AF" w:rsidRDefault="00D456AF" w:rsidP="00D456AF">
            <w:pPr>
              <w:jc w:val="center"/>
              <w:rPr>
                <w:rFonts w:ascii="Arial" w:hAnsi="Arial"/>
                <w:sz w:val="20"/>
              </w:rPr>
            </w:pPr>
            <w:r>
              <w:rPr>
                <w:rFonts w:ascii="Arial" w:hAnsi="Arial"/>
                <w:sz w:val="20"/>
              </w:rPr>
              <w:t>Y</w:t>
            </w:r>
          </w:p>
          <w:p w14:paraId="30A70B52" w14:textId="77777777" w:rsidR="00D456AF" w:rsidRDefault="00D456AF" w:rsidP="00D456AF">
            <w:pPr>
              <w:jc w:val="center"/>
              <w:rPr>
                <w:rFonts w:ascii="Arial" w:hAnsi="Arial"/>
                <w:sz w:val="20"/>
              </w:rPr>
            </w:pPr>
          </w:p>
          <w:p w14:paraId="68FBD4F4" w14:textId="77777777" w:rsidR="00D456AF" w:rsidRDefault="00D456AF" w:rsidP="00D456AF">
            <w:pPr>
              <w:jc w:val="center"/>
              <w:rPr>
                <w:rFonts w:ascii="Arial" w:hAnsi="Arial"/>
                <w:sz w:val="20"/>
              </w:rPr>
            </w:pPr>
          </w:p>
          <w:p w14:paraId="27D0260D" w14:textId="77777777" w:rsidR="00D456AF" w:rsidRDefault="00D456AF" w:rsidP="00D456AF">
            <w:pPr>
              <w:jc w:val="center"/>
              <w:rPr>
                <w:rFonts w:ascii="Arial" w:hAnsi="Arial"/>
                <w:sz w:val="20"/>
              </w:rPr>
            </w:pPr>
            <w:r>
              <w:rPr>
                <w:rFonts w:ascii="Arial" w:hAnsi="Arial"/>
                <w:sz w:val="20"/>
              </w:rPr>
              <w:t>Y</w:t>
            </w:r>
          </w:p>
          <w:p w14:paraId="65752F77" w14:textId="77777777" w:rsidR="00D456AF" w:rsidRDefault="00D456AF" w:rsidP="00D456AF">
            <w:pPr>
              <w:jc w:val="center"/>
              <w:rPr>
                <w:rFonts w:ascii="Arial" w:hAnsi="Arial"/>
                <w:sz w:val="20"/>
              </w:rPr>
            </w:pPr>
          </w:p>
          <w:p w14:paraId="640FEEDA" w14:textId="77777777" w:rsidR="00D456AF" w:rsidRDefault="00D456AF" w:rsidP="00D456AF">
            <w:pPr>
              <w:jc w:val="center"/>
              <w:rPr>
                <w:rFonts w:ascii="Arial" w:hAnsi="Arial"/>
                <w:sz w:val="20"/>
              </w:rPr>
            </w:pPr>
            <w:r>
              <w:rPr>
                <w:rFonts w:ascii="Arial" w:hAnsi="Arial"/>
                <w:sz w:val="20"/>
              </w:rPr>
              <w:t>Y</w:t>
            </w:r>
          </w:p>
          <w:p w14:paraId="5A60C61D" w14:textId="77777777" w:rsidR="00D456AF" w:rsidRDefault="00D456AF" w:rsidP="00D456AF">
            <w:pPr>
              <w:jc w:val="center"/>
              <w:rPr>
                <w:rFonts w:ascii="Arial" w:hAnsi="Arial"/>
                <w:sz w:val="20"/>
              </w:rPr>
            </w:pPr>
            <w:r>
              <w:rPr>
                <w:rFonts w:ascii="Arial" w:hAnsi="Arial"/>
                <w:sz w:val="20"/>
              </w:rPr>
              <w:t>Y</w:t>
            </w:r>
          </w:p>
          <w:p w14:paraId="202951F6" w14:textId="77777777" w:rsidR="00D456AF" w:rsidRDefault="00D456AF" w:rsidP="00D456AF">
            <w:pPr>
              <w:jc w:val="center"/>
              <w:rPr>
                <w:rFonts w:ascii="Arial" w:hAnsi="Arial"/>
                <w:sz w:val="20"/>
              </w:rPr>
            </w:pPr>
          </w:p>
          <w:p w14:paraId="0CA02189" w14:textId="77777777" w:rsidR="00D456AF" w:rsidRDefault="00D456AF" w:rsidP="00D456AF">
            <w:pPr>
              <w:jc w:val="center"/>
              <w:rPr>
                <w:rFonts w:ascii="Arial" w:hAnsi="Arial"/>
                <w:sz w:val="20"/>
              </w:rPr>
            </w:pPr>
          </w:p>
          <w:p w14:paraId="24D6A803" w14:textId="77777777" w:rsidR="00D456AF" w:rsidRDefault="00D456AF" w:rsidP="00D456AF">
            <w:pPr>
              <w:jc w:val="center"/>
              <w:rPr>
                <w:rFonts w:ascii="Arial" w:hAnsi="Arial"/>
                <w:sz w:val="20"/>
              </w:rPr>
            </w:pPr>
          </w:p>
          <w:p w14:paraId="765BE889" w14:textId="77777777" w:rsidR="00D456AF" w:rsidRDefault="00D456AF" w:rsidP="00D456AF">
            <w:pPr>
              <w:jc w:val="center"/>
              <w:rPr>
                <w:rFonts w:ascii="Arial" w:hAnsi="Arial"/>
                <w:sz w:val="20"/>
              </w:rPr>
            </w:pPr>
            <w:r>
              <w:rPr>
                <w:rFonts w:ascii="Arial" w:hAnsi="Arial"/>
                <w:sz w:val="20"/>
              </w:rPr>
              <w:t>Y</w:t>
            </w:r>
          </w:p>
          <w:p w14:paraId="4E155512" w14:textId="77777777" w:rsidR="00D456AF" w:rsidRDefault="00D456AF" w:rsidP="00D456AF">
            <w:pPr>
              <w:jc w:val="center"/>
              <w:rPr>
                <w:rFonts w:ascii="Arial" w:hAnsi="Arial"/>
                <w:sz w:val="20"/>
              </w:rPr>
            </w:pPr>
          </w:p>
          <w:p w14:paraId="744F7BD7" w14:textId="77777777" w:rsidR="00D456AF" w:rsidRDefault="00D456AF" w:rsidP="00D456AF">
            <w:pPr>
              <w:jc w:val="center"/>
              <w:rPr>
                <w:rFonts w:ascii="Arial" w:hAnsi="Arial"/>
                <w:sz w:val="20"/>
              </w:rPr>
            </w:pPr>
            <w:r>
              <w:rPr>
                <w:rFonts w:ascii="Arial" w:hAnsi="Arial"/>
                <w:sz w:val="20"/>
              </w:rPr>
              <w:t>Y</w:t>
            </w:r>
          </w:p>
          <w:p w14:paraId="720D417C" w14:textId="77777777" w:rsidR="00D456AF" w:rsidRDefault="00D456AF" w:rsidP="00D456AF">
            <w:pPr>
              <w:jc w:val="center"/>
              <w:rPr>
                <w:rFonts w:ascii="Arial" w:hAnsi="Arial"/>
                <w:sz w:val="20"/>
              </w:rPr>
            </w:pPr>
          </w:p>
          <w:p w14:paraId="76B159FF" w14:textId="77777777" w:rsidR="00D456AF" w:rsidRDefault="00D456AF" w:rsidP="00D456AF">
            <w:pPr>
              <w:jc w:val="center"/>
              <w:rPr>
                <w:rFonts w:ascii="Arial" w:hAnsi="Arial"/>
                <w:sz w:val="20"/>
              </w:rPr>
            </w:pPr>
          </w:p>
          <w:p w14:paraId="7F61275E" w14:textId="77777777" w:rsidR="00D456AF" w:rsidRDefault="00D456AF" w:rsidP="00D456AF">
            <w:pPr>
              <w:jc w:val="center"/>
              <w:rPr>
                <w:rFonts w:ascii="Arial" w:hAnsi="Arial"/>
                <w:sz w:val="20"/>
              </w:rPr>
            </w:pPr>
            <w:r>
              <w:rPr>
                <w:rFonts w:ascii="Arial" w:hAnsi="Arial"/>
                <w:sz w:val="20"/>
              </w:rPr>
              <w:t>Y</w:t>
            </w:r>
          </w:p>
          <w:p w14:paraId="4CE0C71E" w14:textId="77777777" w:rsidR="00D456AF" w:rsidRDefault="00D456AF" w:rsidP="00D456AF">
            <w:pPr>
              <w:jc w:val="center"/>
              <w:rPr>
                <w:rFonts w:ascii="Arial" w:hAnsi="Arial"/>
                <w:sz w:val="20"/>
              </w:rPr>
            </w:pPr>
          </w:p>
          <w:p w14:paraId="501D2669" w14:textId="77777777" w:rsidR="00D456AF" w:rsidRDefault="00D456AF" w:rsidP="00D456AF">
            <w:pPr>
              <w:jc w:val="center"/>
              <w:rPr>
                <w:rFonts w:ascii="Arial" w:hAnsi="Arial"/>
                <w:sz w:val="20"/>
              </w:rPr>
            </w:pPr>
            <w:r>
              <w:rPr>
                <w:rFonts w:ascii="Arial" w:hAnsi="Arial"/>
                <w:sz w:val="20"/>
              </w:rPr>
              <w:t>Y</w:t>
            </w:r>
          </w:p>
          <w:p w14:paraId="7B722BE2" w14:textId="77777777" w:rsidR="00D456AF" w:rsidRDefault="00D456AF" w:rsidP="00D456AF">
            <w:pPr>
              <w:jc w:val="center"/>
              <w:rPr>
                <w:rFonts w:ascii="Arial" w:hAnsi="Arial"/>
                <w:sz w:val="20"/>
              </w:rPr>
            </w:pPr>
          </w:p>
          <w:p w14:paraId="3C39624A" w14:textId="77777777" w:rsidR="00D456AF" w:rsidRDefault="00D456AF" w:rsidP="00D456AF">
            <w:pPr>
              <w:jc w:val="center"/>
              <w:rPr>
                <w:rFonts w:ascii="Arial" w:hAnsi="Arial"/>
                <w:sz w:val="20"/>
              </w:rPr>
            </w:pPr>
          </w:p>
          <w:p w14:paraId="0E1482AD" w14:textId="77777777"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65CFBE7C" w14:textId="77777777" w:rsidR="00D456AF" w:rsidRDefault="00D456AF" w:rsidP="00D456AF">
            <w:pPr>
              <w:jc w:val="center"/>
              <w:rPr>
                <w:rFonts w:ascii="Arial" w:hAnsi="Arial"/>
                <w:sz w:val="20"/>
              </w:rPr>
            </w:pPr>
          </w:p>
          <w:p w14:paraId="0B5DC16C" w14:textId="77777777"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626E0DBA" w14:textId="77777777" w:rsidR="00D456AF" w:rsidRDefault="00D456AF" w:rsidP="00D456AF">
            <w:pPr>
              <w:jc w:val="center"/>
              <w:rPr>
                <w:rFonts w:ascii="Arial" w:hAnsi="Arial"/>
                <w:sz w:val="20"/>
              </w:rPr>
            </w:pPr>
          </w:p>
          <w:p w14:paraId="4EDD448D" w14:textId="77777777" w:rsidR="00D456AF" w:rsidRDefault="00D456AF" w:rsidP="00D456AF">
            <w:pPr>
              <w:jc w:val="center"/>
              <w:rPr>
                <w:rFonts w:ascii="Arial" w:hAnsi="Arial"/>
                <w:sz w:val="20"/>
              </w:rPr>
            </w:pPr>
            <w:r>
              <w:rPr>
                <w:rFonts w:ascii="Arial" w:hAnsi="Arial"/>
                <w:sz w:val="20"/>
              </w:rPr>
              <w:t>Y</w:t>
            </w:r>
          </w:p>
          <w:p w14:paraId="06D6B09F" w14:textId="77777777" w:rsidR="00D456AF" w:rsidRDefault="00D456AF" w:rsidP="00D456AF">
            <w:pPr>
              <w:jc w:val="center"/>
              <w:rPr>
                <w:rFonts w:ascii="Arial" w:hAnsi="Arial"/>
                <w:sz w:val="20"/>
              </w:rPr>
            </w:pPr>
          </w:p>
          <w:p w14:paraId="14CACF78" w14:textId="77777777" w:rsidR="00D456AF" w:rsidRDefault="00D456AF" w:rsidP="00D456AF">
            <w:pPr>
              <w:jc w:val="center"/>
              <w:rPr>
                <w:rFonts w:ascii="Arial" w:hAnsi="Arial"/>
                <w:sz w:val="20"/>
              </w:rPr>
            </w:pPr>
          </w:p>
          <w:p w14:paraId="05CA3FB4" w14:textId="77777777" w:rsidR="00D456AF" w:rsidRDefault="00D456AF" w:rsidP="00D456AF">
            <w:pPr>
              <w:jc w:val="center"/>
              <w:rPr>
                <w:rFonts w:ascii="Arial" w:hAnsi="Arial"/>
                <w:sz w:val="20"/>
              </w:rPr>
            </w:pPr>
            <w:r>
              <w:rPr>
                <w:rFonts w:ascii="Arial" w:hAnsi="Arial"/>
                <w:sz w:val="20"/>
              </w:rPr>
              <w:t>Y</w:t>
            </w:r>
          </w:p>
          <w:p w14:paraId="39CCE50E" w14:textId="77777777" w:rsidR="00D456AF" w:rsidRDefault="00D456AF" w:rsidP="00D456AF">
            <w:pPr>
              <w:jc w:val="center"/>
              <w:rPr>
                <w:rFonts w:ascii="Arial" w:hAnsi="Arial"/>
                <w:sz w:val="20"/>
              </w:rPr>
            </w:pPr>
          </w:p>
          <w:p w14:paraId="2C41D81E" w14:textId="77777777" w:rsidR="00D456AF" w:rsidRDefault="00D456AF" w:rsidP="00D456AF">
            <w:pPr>
              <w:jc w:val="center"/>
              <w:rPr>
                <w:rFonts w:ascii="Arial" w:hAnsi="Arial"/>
                <w:sz w:val="20"/>
              </w:rPr>
            </w:pPr>
            <w:r>
              <w:rPr>
                <w:rFonts w:ascii="Arial" w:hAnsi="Arial"/>
                <w:sz w:val="20"/>
              </w:rPr>
              <w:t>Y</w:t>
            </w:r>
          </w:p>
          <w:p w14:paraId="7F2B6520" w14:textId="77777777" w:rsidR="00D456AF" w:rsidRDefault="00D456AF" w:rsidP="00D456AF">
            <w:pPr>
              <w:jc w:val="center"/>
              <w:rPr>
                <w:rFonts w:ascii="Arial" w:hAnsi="Arial"/>
                <w:sz w:val="20"/>
              </w:rPr>
            </w:pPr>
            <w:r>
              <w:rPr>
                <w:rFonts w:ascii="Arial" w:hAnsi="Arial"/>
                <w:sz w:val="20"/>
              </w:rPr>
              <w:t>Y</w:t>
            </w:r>
          </w:p>
          <w:p w14:paraId="5245812A" w14:textId="09798723" w:rsidR="00D456AF" w:rsidRDefault="00D456AF" w:rsidP="00D456AF">
            <w:pPr>
              <w:jc w:val="center"/>
              <w:rPr>
                <w:rFonts w:ascii="Arial" w:hAnsi="Arial"/>
                <w:sz w:val="20"/>
              </w:rPr>
            </w:pPr>
            <w:r>
              <w:rPr>
                <w:rFonts w:ascii="Arial" w:hAnsi="Arial"/>
                <w:sz w:val="20"/>
              </w:rPr>
              <w:t>Y</w:t>
            </w:r>
          </w:p>
          <w:p w14:paraId="5C6B8AFD" w14:textId="4F19F2C3" w:rsidR="00D456AF" w:rsidRDefault="00D456AF" w:rsidP="00D456AF">
            <w:pPr>
              <w:jc w:val="center"/>
              <w:rPr>
                <w:rFonts w:ascii="Arial" w:hAnsi="Arial"/>
                <w:color w:val="7030A0"/>
                <w:sz w:val="20"/>
              </w:rPr>
            </w:pPr>
            <w:r>
              <w:rPr>
                <w:rFonts w:ascii="Arial" w:hAnsi="Arial"/>
                <w:color w:val="7030A0"/>
                <w:sz w:val="20"/>
              </w:rPr>
              <w:t>Y</w:t>
            </w:r>
          </w:p>
          <w:p w14:paraId="31830B24" w14:textId="77777777" w:rsidR="00D456AF" w:rsidRPr="00390BD2" w:rsidRDefault="00D456AF" w:rsidP="00D456AF">
            <w:pPr>
              <w:jc w:val="center"/>
              <w:rPr>
                <w:rFonts w:ascii="Arial" w:hAnsi="Arial"/>
                <w:color w:val="7030A0"/>
                <w:sz w:val="20"/>
              </w:rPr>
            </w:pPr>
          </w:p>
          <w:p w14:paraId="44C9268A" w14:textId="4F7911FB" w:rsidR="00D456AF" w:rsidRPr="00B7246D" w:rsidRDefault="00D456AF" w:rsidP="00D456AF">
            <w:pPr>
              <w:jc w:val="center"/>
              <w:rPr>
                <w:rFonts w:ascii="Arial" w:hAnsi="Arial"/>
                <w:sz w:val="20"/>
              </w:rPr>
            </w:pPr>
            <w:r w:rsidRPr="00390BD2">
              <w:rPr>
                <w:rFonts w:ascii="Arial" w:hAnsi="Arial"/>
                <w:color w:val="7030A0"/>
                <w:sz w:val="20"/>
              </w:rPr>
              <w:t>Y</w:t>
            </w:r>
          </w:p>
        </w:tc>
        <w:tc>
          <w:tcPr>
            <w:tcW w:w="1169" w:type="dxa"/>
          </w:tcPr>
          <w:p w14:paraId="348929E0" w14:textId="77777777" w:rsidR="00D456AF" w:rsidRDefault="00D456AF" w:rsidP="00D456AF">
            <w:pPr>
              <w:jc w:val="center"/>
              <w:rPr>
                <w:rFonts w:ascii="Arial" w:hAnsi="Arial"/>
                <w:sz w:val="20"/>
              </w:rPr>
            </w:pPr>
            <w:r>
              <w:rPr>
                <w:rFonts w:ascii="Arial" w:hAnsi="Arial"/>
                <w:sz w:val="20"/>
              </w:rPr>
              <w:t>Y</w:t>
            </w:r>
          </w:p>
          <w:p w14:paraId="0D18547D" w14:textId="77777777" w:rsidR="00D456AF" w:rsidRDefault="00D456AF" w:rsidP="00D456AF">
            <w:pPr>
              <w:jc w:val="center"/>
              <w:rPr>
                <w:rFonts w:ascii="Arial" w:hAnsi="Arial"/>
                <w:sz w:val="20"/>
              </w:rPr>
            </w:pPr>
          </w:p>
          <w:p w14:paraId="796DF847" w14:textId="77777777" w:rsidR="00D456AF" w:rsidRDefault="00D456AF" w:rsidP="00D456AF">
            <w:pPr>
              <w:jc w:val="center"/>
              <w:rPr>
                <w:rFonts w:ascii="Arial" w:hAnsi="Arial"/>
                <w:sz w:val="20"/>
              </w:rPr>
            </w:pPr>
          </w:p>
          <w:p w14:paraId="0ADAB6D4" w14:textId="77777777" w:rsidR="00D456AF" w:rsidRDefault="00D456AF" w:rsidP="00D456AF">
            <w:pPr>
              <w:jc w:val="center"/>
              <w:rPr>
                <w:rFonts w:ascii="Arial" w:hAnsi="Arial"/>
                <w:sz w:val="20"/>
              </w:rPr>
            </w:pPr>
            <w:r>
              <w:rPr>
                <w:rFonts w:ascii="Arial" w:hAnsi="Arial"/>
                <w:sz w:val="20"/>
              </w:rPr>
              <w:t>Y</w:t>
            </w:r>
          </w:p>
          <w:p w14:paraId="03A4A063" w14:textId="77777777" w:rsidR="00D456AF" w:rsidRDefault="00D456AF" w:rsidP="00D456AF">
            <w:pPr>
              <w:jc w:val="center"/>
              <w:rPr>
                <w:rFonts w:ascii="Arial" w:hAnsi="Arial"/>
                <w:sz w:val="20"/>
              </w:rPr>
            </w:pPr>
          </w:p>
          <w:p w14:paraId="5DA9A05F" w14:textId="77777777" w:rsidR="00D456AF" w:rsidRDefault="00D456AF" w:rsidP="00D456AF">
            <w:pPr>
              <w:jc w:val="center"/>
              <w:rPr>
                <w:rFonts w:ascii="Arial" w:hAnsi="Arial"/>
                <w:sz w:val="20"/>
              </w:rPr>
            </w:pPr>
            <w:r>
              <w:rPr>
                <w:rFonts w:ascii="Arial" w:hAnsi="Arial"/>
                <w:sz w:val="20"/>
              </w:rPr>
              <w:t>Y</w:t>
            </w:r>
          </w:p>
          <w:p w14:paraId="4F7A555F" w14:textId="77777777" w:rsidR="00D456AF" w:rsidRDefault="00D456AF" w:rsidP="00D456AF">
            <w:pPr>
              <w:jc w:val="center"/>
              <w:rPr>
                <w:rFonts w:ascii="Arial" w:hAnsi="Arial"/>
                <w:sz w:val="20"/>
              </w:rPr>
            </w:pPr>
            <w:r>
              <w:rPr>
                <w:rFonts w:ascii="Arial" w:hAnsi="Arial"/>
                <w:sz w:val="20"/>
              </w:rPr>
              <w:t>Y</w:t>
            </w:r>
          </w:p>
          <w:p w14:paraId="2329F6D4" w14:textId="77777777" w:rsidR="00D456AF" w:rsidRDefault="00D456AF" w:rsidP="00D456AF">
            <w:pPr>
              <w:jc w:val="center"/>
              <w:rPr>
                <w:rFonts w:ascii="Arial" w:hAnsi="Arial"/>
                <w:sz w:val="20"/>
              </w:rPr>
            </w:pPr>
          </w:p>
          <w:p w14:paraId="1BEEEA46" w14:textId="77777777" w:rsidR="00D456AF" w:rsidRDefault="00D456AF" w:rsidP="00D456AF">
            <w:pPr>
              <w:jc w:val="center"/>
              <w:rPr>
                <w:rFonts w:ascii="Arial" w:hAnsi="Arial"/>
                <w:sz w:val="20"/>
              </w:rPr>
            </w:pPr>
          </w:p>
          <w:p w14:paraId="379E4F4E" w14:textId="77777777" w:rsidR="00D456AF" w:rsidRDefault="00D456AF" w:rsidP="00D456AF">
            <w:pPr>
              <w:jc w:val="center"/>
              <w:rPr>
                <w:rFonts w:ascii="Arial" w:hAnsi="Arial"/>
                <w:sz w:val="20"/>
              </w:rPr>
            </w:pPr>
          </w:p>
          <w:p w14:paraId="4F552EF0" w14:textId="77777777" w:rsidR="00D456AF" w:rsidRDefault="00D456AF" w:rsidP="00D456AF">
            <w:pPr>
              <w:jc w:val="center"/>
              <w:rPr>
                <w:rFonts w:ascii="Arial" w:hAnsi="Arial"/>
                <w:sz w:val="20"/>
              </w:rPr>
            </w:pPr>
            <w:r>
              <w:rPr>
                <w:rFonts w:ascii="Arial" w:hAnsi="Arial"/>
                <w:sz w:val="20"/>
              </w:rPr>
              <w:t>Y</w:t>
            </w:r>
          </w:p>
          <w:p w14:paraId="11F69198" w14:textId="77777777" w:rsidR="00D456AF" w:rsidRDefault="00D456AF" w:rsidP="00D456AF">
            <w:pPr>
              <w:jc w:val="center"/>
              <w:rPr>
                <w:rFonts w:ascii="Arial" w:hAnsi="Arial"/>
                <w:sz w:val="20"/>
              </w:rPr>
            </w:pPr>
          </w:p>
          <w:p w14:paraId="3B3C36FB" w14:textId="77777777" w:rsidR="00D456AF" w:rsidRDefault="00D456AF" w:rsidP="00D456AF">
            <w:pPr>
              <w:jc w:val="center"/>
              <w:rPr>
                <w:rFonts w:ascii="Arial" w:hAnsi="Arial"/>
                <w:sz w:val="20"/>
              </w:rPr>
            </w:pPr>
            <w:r>
              <w:rPr>
                <w:rFonts w:ascii="Arial" w:hAnsi="Arial"/>
                <w:sz w:val="20"/>
              </w:rPr>
              <w:t>Y</w:t>
            </w:r>
          </w:p>
          <w:p w14:paraId="10160EF5" w14:textId="77777777" w:rsidR="00D456AF" w:rsidRDefault="00D456AF" w:rsidP="00D456AF">
            <w:pPr>
              <w:jc w:val="center"/>
              <w:rPr>
                <w:rFonts w:ascii="Arial" w:hAnsi="Arial"/>
                <w:sz w:val="20"/>
              </w:rPr>
            </w:pPr>
          </w:p>
          <w:p w14:paraId="39488354" w14:textId="77777777" w:rsidR="00D456AF" w:rsidRDefault="00D456AF" w:rsidP="00D456AF">
            <w:pPr>
              <w:jc w:val="center"/>
              <w:rPr>
                <w:rFonts w:ascii="Arial" w:hAnsi="Arial"/>
                <w:sz w:val="20"/>
              </w:rPr>
            </w:pPr>
          </w:p>
          <w:p w14:paraId="2DE2FB71" w14:textId="77777777" w:rsidR="00D456AF" w:rsidRDefault="00D456AF" w:rsidP="00D456AF">
            <w:pPr>
              <w:jc w:val="center"/>
              <w:rPr>
                <w:rFonts w:ascii="Arial" w:hAnsi="Arial"/>
                <w:sz w:val="20"/>
              </w:rPr>
            </w:pPr>
            <w:r>
              <w:rPr>
                <w:rFonts w:ascii="Arial" w:hAnsi="Arial"/>
                <w:sz w:val="20"/>
              </w:rPr>
              <w:t>Y</w:t>
            </w:r>
          </w:p>
          <w:p w14:paraId="77D4F44A" w14:textId="77777777" w:rsidR="00D456AF" w:rsidRDefault="00D456AF" w:rsidP="00D456AF">
            <w:pPr>
              <w:jc w:val="center"/>
              <w:rPr>
                <w:rFonts w:ascii="Arial" w:hAnsi="Arial"/>
                <w:sz w:val="20"/>
              </w:rPr>
            </w:pPr>
          </w:p>
          <w:p w14:paraId="3FACBDB5" w14:textId="77777777" w:rsidR="00D456AF" w:rsidRDefault="00D456AF" w:rsidP="00D456AF">
            <w:pPr>
              <w:jc w:val="center"/>
              <w:rPr>
                <w:rFonts w:ascii="Arial" w:hAnsi="Arial"/>
                <w:sz w:val="20"/>
              </w:rPr>
            </w:pPr>
            <w:r>
              <w:rPr>
                <w:rFonts w:ascii="Arial" w:hAnsi="Arial"/>
                <w:sz w:val="20"/>
              </w:rPr>
              <w:t>Y</w:t>
            </w:r>
          </w:p>
          <w:p w14:paraId="60F6A849" w14:textId="77777777" w:rsidR="00D456AF" w:rsidRDefault="00D456AF" w:rsidP="00D456AF">
            <w:pPr>
              <w:jc w:val="center"/>
              <w:rPr>
                <w:rFonts w:ascii="Arial" w:hAnsi="Arial"/>
                <w:sz w:val="20"/>
              </w:rPr>
            </w:pPr>
          </w:p>
          <w:p w14:paraId="71A2E90F" w14:textId="77777777" w:rsidR="00D456AF" w:rsidRDefault="00D456AF" w:rsidP="00D456AF">
            <w:pPr>
              <w:jc w:val="center"/>
              <w:rPr>
                <w:rFonts w:ascii="Arial" w:hAnsi="Arial"/>
                <w:sz w:val="20"/>
              </w:rPr>
            </w:pPr>
          </w:p>
          <w:p w14:paraId="11D3DDE9" w14:textId="77777777"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07F4F80F" w14:textId="77777777" w:rsidR="00D456AF" w:rsidRDefault="00D456AF" w:rsidP="00D456AF">
            <w:pPr>
              <w:jc w:val="center"/>
              <w:rPr>
                <w:rFonts w:ascii="Arial" w:hAnsi="Arial"/>
                <w:sz w:val="20"/>
              </w:rPr>
            </w:pPr>
          </w:p>
          <w:p w14:paraId="5BDD04B4" w14:textId="77777777"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490A6281" w14:textId="77777777" w:rsidR="00D456AF" w:rsidRDefault="00D456AF" w:rsidP="00D456AF">
            <w:pPr>
              <w:jc w:val="center"/>
              <w:rPr>
                <w:rFonts w:ascii="Arial" w:hAnsi="Arial"/>
                <w:sz w:val="20"/>
              </w:rPr>
            </w:pPr>
          </w:p>
          <w:p w14:paraId="2E71C508" w14:textId="77777777" w:rsidR="00D456AF" w:rsidRDefault="00D456AF" w:rsidP="00D456AF">
            <w:pPr>
              <w:jc w:val="center"/>
              <w:rPr>
                <w:rFonts w:ascii="Arial" w:hAnsi="Arial"/>
                <w:sz w:val="20"/>
              </w:rPr>
            </w:pPr>
            <w:r>
              <w:rPr>
                <w:rFonts w:ascii="Arial" w:hAnsi="Arial"/>
                <w:sz w:val="20"/>
              </w:rPr>
              <w:t>Y</w:t>
            </w:r>
          </w:p>
          <w:p w14:paraId="5DA09966" w14:textId="77777777" w:rsidR="00D456AF" w:rsidRDefault="00D456AF" w:rsidP="00D456AF">
            <w:pPr>
              <w:jc w:val="center"/>
              <w:rPr>
                <w:rFonts w:ascii="Arial" w:hAnsi="Arial"/>
                <w:sz w:val="20"/>
              </w:rPr>
            </w:pPr>
          </w:p>
          <w:p w14:paraId="7529C18E" w14:textId="77777777" w:rsidR="00D456AF" w:rsidRDefault="00D456AF" w:rsidP="00D456AF">
            <w:pPr>
              <w:jc w:val="center"/>
              <w:rPr>
                <w:rFonts w:ascii="Arial" w:hAnsi="Arial"/>
                <w:sz w:val="20"/>
              </w:rPr>
            </w:pPr>
          </w:p>
          <w:p w14:paraId="5DF36D2E" w14:textId="77777777" w:rsidR="00D456AF" w:rsidRDefault="00D456AF" w:rsidP="00D456AF">
            <w:pPr>
              <w:jc w:val="center"/>
              <w:rPr>
                <w:rFonts w:ascii="Arial" w:hAnsi="Arial"/>
                <w:sz w:val="20"/>
              </w:rPr>
            </w:pPr>
            <w:r>
              <w:rPr>
                <w:rFonts w:ascii="Arial" w:hAnsi="Arial"/>
                <w:sz w:val="20"/>
              </w:rPr>
              <w:t>Y</w:t>
            </w:r>
          </w:p>
          <w:p w14:paraId="5EB05CA5" w14:textId="77777777" w:rsidR="00D456AF" w:rsidRDefault="00D456AF" w:rsidP="00D456AF">
            <w:pPr>
              <w:jc w:val="center"/>
              <w:rPr>
                <w:rFonts w:ascii="Arial" w:hAnsi="Arial"/>
                <w:sz w:val="20"/>
              </w:rPr>
            </w:pPr>
          </w:p>
          <w:p w14:paraId="2EDF051A" w14:textId="77777777" w:rsidR="00D456AF" w:rsidRDefault="00D456AF" w:rsidP="00D456AF">
            <w:pPr>
              <w:jc w:val="center"/>
              <w:rPr>
                <w:rFonts w:ascii="Arial" w:hAnsi="Arial"/>
                <w:sz w:val="20"/>
              </w:rPr>
            </w:pPr>
            <w:r>
              <w:rPr>
                <w:rFonts w:ascii="Arial" w:hAnsi="Arial"/>
                <w:sz w:val="20"/>
              </w:rPr>
              <w:t>Y</w:t>
            </w:r>
          </w:p>
          <w:p w14:paraId="3CD38425" w14:textId="77777777" w:rsidR="00D456AF" w:rsidRDefault="00D456AF" w:rsidP="00D456AF">
            <w:pPr>
              <w:jc w:val="center"/>
              <w:rPr>
                <w:rFonts w:ascii="Arial" w:hAnsi="Arial"/>
                <w:sz w:val="20"/>
              </w:rPr>
            </w:pPr>
            <w:r>
              <w:rPr>
                <w:rFonts w:ascii="Arial" w:hAnsi="Arial"/>
                <w:sz w:val="20"/>
              </w:rPr>
              <w:t>Y</w:t>
            </w:r>
          </w:p>
          <w:p w14:paraId="19816725" w14:textId="7732A20C" w:rsidR="00D456AF" w:rsidRDefault="00D456AF" w:rsidP="00D456AF">
            <w:pPr>
              <w:jc w:val="center"/>
              <w:rPr>
                <w:rFonts w:ascii="Arial" w:hAnsi="Arial"/>
                <w:sz w:val="20"/>
              </w:rPr>
            </w:pPr>
            <w:r>
              <w:rPr>
                <w:rFonts w:ascii="Arial" w:hAnsi="Arial"/>
                <w:sz w:val="20"/>
              </w:rPr>
              <w:t>Y</w:t>
            </w:r>
          </w:p>
          <w:p w14:paraId="6C7FA429" w14:textId="51F7C998" w:rsidR="00D456AF" w:rsidRPr="00390BD2" w:rsidRDefault="00D456AF" w:rsidP="00D456AF">
            <w:pPr>
              <w:jc w:val="center"/>
              <w:rPr>
                <w:rFonts w:ascii="Arial" w:hAnsi="Arial"/>
                <w:color w:val="7030A0"/>
                <w:sz w:val="20"/>
              </w:rPr>
            </w:pPr>
            <w:r>
              <w:rPr>
                <w:rFonts w:ascii="Arial" w:hAnsi="Arial"/>
                <w:color w:val="7030A0"/>
                <w:sz w:val="20"/>
              </w:rPr>
              <w:t>Y</w:t>
            </w:r>
          </w:p>
          <w:p w14:paraId="7E768AE5" w14:textId="77777777" w:rsidR="00D456AF" w:rsidRDefault="00D456AF" w:rsidP="00D456AF">
            <w:pPr>
              <w:jc w:val="center"/>
              <w:rPr>
                <w:rFonts w:ascii="Arial" w:hAnsi="Arial"/>
                <w:sz w:val="20"/>
              </w:rPr>
            </w:pPr>
          </w:p>
          <w:p w14:paraId="73D84AE1" w14:textId="145EB8E8" w:rsidR="00D456AF" w:rsidRPr="00B7246D" w:rsidRDefault="00D456AF" w:rsidP="00D456AF">
            <w:pPr>
              <w:jc w:val="center"/>
              <w:rPr>
                <w:rFonts w:ascii="Arial" w:hAnsi="Arial"/>
                <w:sz w:val="20"/>
              </w:rPr>
            </w:pPr>
            <w:r w:rsidRPr="00390BD2">
              <w:rPr>
                <w:rFonts w:ascii="Arial" w:hAnsi="Arial"/>
                <w:color w:val="7030A0"/>
                <w:sz w:val="20"/>
              </w:rPr>
              <w:t>Y</w:t>
            </w:r>
          </w:p>
        </w:tc>
      </w:tr>
      <w:tr w:rsidR="00D456AF" w:rsidRPr="009A351F" w14:paraId="4EFF9D76" w14:textId="77777777" w:rsidTr="007C219B">
        <w:trPr>
          <w:cantSplit/>
          <w:trHeight w:val="948"/>
          <w:jc w:val="center"/>
        </w:trPr>
        <w:tc>
          <w:tcPr>
            <w:tcW w:w="2192" w:type="dxa"/>
          </w:tcPr>
          <w:p w14:paraId="0B0489FE" w14:textId="074DA21A" w:rsidR="00D456AF" w:rsidRPr="004B21F8" w:rsidRDefault="00D456AF" w:rsidP="00D456AF">
            <w:pPr>
              <w:rPr>
                <w:rFonts w:ascii="Arial" w:hAnsi="Arial" w:cs="Arial"/>
                <w:sz w:val="20"/>
              </w:rPr>
            </w:pPr>
            <w:r w:rsidRPr="003445EC">
              <w:rPr>
                <w:rFonts w:ascii="Arial" w:hAnsi="Arial" w:cs="Arial"/>
                <w:sz w:val="20"/>
              </w:rPr>
              <w:lastRenderedPageBreak/>
              <w:t>Lack of training on new working arrangements for school</w:t>
            </w:r>
          </w:p>
        </w:tc>
        <w:tc>
          <w:tcPr>
            <w:tcW w:w="1264" w:type="dxa"/>
          </w:tcPr>
          <w:p w14:paraId="482E842E" w14:textId="354B9F48"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13E22A01" w14:textId="77777777" w:rsidR="00D456AF" w:rsidRDefault="00D456AF" w:rsidP="00D456AF">
            <w:pPr>
              <w:rPr>
                <w:rFonts w:ascii="Arial" w:hAnsi="Arial" w:cs="Arial"/>
                <w:sz w:val="20"/>
              </w:rPr>
            </w:pPr>
            <w:r>
              <w:rPr>
                <w:rFonts w:ascii="Arial" w:hAnsi="Arial" w:cs="Arial"/>
                <w:sz w:val="20"/>
              </w:rPr>
              <w:t>Unfamiliar with new working  procedures leading lack of social distancing and increasing risk of infection that could lead to injury/illness or death.</w:t>
            </w:r>
          </w:p>
          <w:p w14:paraId="45043D5C" w14:textId="77777777" w:rsidR="00D456AF" w:rsidRDefault="00D456AF" w:rsidP="00D456AF">
            <w:pPr>
              <w:rPr>
                <w:rFonts w:ascii="Arial" w:hAnsi="Arial" w:cs="Arial"/>
                <w:sz w:val="20"/>
              </w:rPr>
            </w:pPr>
          </w:p>
          <w:p w14:paraId="3B91A750" w14:textId="66722BB9" w:rsidR="00D456AF" w:rsidRPr="001B74D5" w:rsidRDefault="00D456AF" w:rsidP="00D456AF">
            <w:pPr>
              <w:rPr>
                <w:rFonts w:ascii="Arial" w:hAnsi="Arial" w:cs="Arial"/>
                <w:sz w:val="20"/>
              </w:rPr>
            </w:pPr>
          </w:p>
        </w:tc>
        <w:tc>
          <w:tcPr>
            <w:tcW w:w="7351" w:type="dxa"/>
          </w:tcPr>
          <w:p w14:paraId="152BEA3B" w14:textId="6457D086" w:rsidR="00D456AF" w:rsidRDefault="00D456AF" w:rsidP="00D456AF">
            <w:pPr>
              <w:rPr>
                <w:rFonts w:ascii="Arial" w:hAnsi="Arial" w:cs="Arial"/>
                <w:b/>
                <w:bCs/>
                <w:sz w:val="20"/>
                <w:lang w:eastAsia="en-US"/>
              </w:rPr>
            </w:pPr>
            <w:r>
              <w:rPr>
                <w:rFonts w:ascii="Arial" w:hAnsi="Arial" w:cs="Arial"/>
                <w:b/>
                <w:bCs/>
                <w:sz w:val="20"/>
              </w:rPr>
              <w:t>Training</w:t>
            </w:r>
          </w:p>
          <w:p w14:paraId="2C5743AC" w14:textId="05CF98E8" w:rsidR="00D456AF" w:rsidRPr="00796FCD" w:rsidRDefault="00D456AF" w:rsidP="00D456AF">
            <w:pPr>
              <w:rPr>
                <w:rFonts w:ascii="Arial" w:hAnsi="Arial" w:cs="Arial"/>
                <w:sz w:val="20"/>
                <w:lang w:eastAsia="en-US"/>
              </w:rPr>
            </w:pPr>
            <w:r w:rsidRPr="0063373E">
              <w:rPr>
                <w:rFonts w:ascii="Arial" w:hAnsi="Arial" w:cs="Arial"/>
                <w:sz w:val="20"/>
              </w:rPr>
              <w:t xml:space="preserve">Staff Induction </w:t>
            </w:r>
            <w:r w:rsidRPr="00796FCD">
              <w:rPr>
                <w:rFonts w:ascii="Arial" w:hAnsi="Arial" w:cs="Arial"/>
                <w:sz w:val="20"/>
              </w:rPr>
              <w:t>back to school</w:t>
            </w:r>
          </w:p>
          <w:p w14:paraId="4D5A0114" w14:textId="33998320"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color w:val="7030A0"/>
                <w:sz w:val="20"/>
              </w:rPr>
              <w:t>Enhanced and strengthened measure due to increased rate of infection (see training 4/1/20)</w:t>
            </w:r>
          </w:p>
          <w:p w14:paraId="2ACBF06E" w14:textId="56A9DB9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Inform them of ALL the control measures identified by risk assessment</w:t>
            </w:r>
          </w:p>
          <w:p w14:paraId="6CD388B8" w14:textId="424BE1AE"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What they need to do to keep themselves safe and their bubble of pupils safe at school</w:t>
            </w:r>
          </w:p>
          <w:p w14:paraId="741D9810" w14:textId="6DF88993"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color w:val="7030A0"/>
                <w:sz w:val="20"/>
              </w:rPr>
              <w:t>Safe use of face coverings</w:t>
            </w:r>
          </w:p>
          <w:p w14:paraId="0A30F61B"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Spotting signs/symptoms for Covid19 for themselves and students</w:t>
            </w:r>
          </w:p>
          <w:p w14:paraId="135E15A5"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Local COVID19 testing station and access to home testing kits as Essential workers</w:t>
            </w:r>
          </w:p>
          <w:p w14:paraId="1B711863"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 xml:space="preserve">First aid arrangements </w:t>
            </w:r>
          </w:p>
          <w:p w14:paraId="5CC13F57" w14:textId="50B56393"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Fire evacuation procedure</w:t>
            </w:r>
          </w:p>
          <w:p w14:paraId="59B9D4B8" w14:textId="214F62D4" w:rsidR="00D456AF" w:rsidRDefault="00D456AF" w:rsidP="00D456AF">
            <w:pPr>
              <w:pStyle w:val="ListParagraph"/>
              <w:numPr>
                <w:ilvl w:val="0"/>
                <w:numId w:val="32"/>
              </w:numPr>
              <w:spacing w:after="160" w:line="256" w:lineRule="auto"/>
              <w:rPr>
                <w:rFonts w:ascii="Arial" w:hAnsi="Arial" w:cs="Arial"/>
                <w:sz w:val="20"/>
              </w:rPr>
            </w:pPr>
            <w:r>
              <w:rPr>
                <w:rFonts w:ascii="Arial" w:hAnsi="Arial" w:cs="Arial"/>
                <w:sz w:val="20"/>
              </w:rPr>
              <w:t xml:space="preserve">All staff training to be delivered virtually, if social distancing is not possible </w:t>
            </w:r>
          </w:p>
          <w:p w14:paraId="388220A9" w14:textId="77777777" w:rsidR="00D456AF" w:rsidRDefault="00D456AF" w:rsidP="00D456AF">
            <w:pPr>
              <w:rPr>
                <w:rFonts w:ascii="Arial" w:hAnsi="Arial" w:cs="Arial"/>
                <w:sz w:val="20"/>
                <w:lang w:eastAsia="en-US"/>
              </w:rPr>
            </w:pPr>
            <w:r>
              <w:rPr>
                <w:rFonts w:ascii="Arial" w:hAnsi="Arial" w:cs="Arial"/>
                <w:sz w:val="20"/>
              </w:rPr>
              <w:t>Training for pupils</w:t>
            </w:r>
          </w:p>
          <w:p w14:paraId="4E60589D" w14:textId="10DD8BD4" w:rsidR="00D456AF" w:rsidRPr="00646AB1" w:rsidRDefault="00D456AF" w:rsidP="00D456AF">
            <w:pPr>
              <w:pStyle w:val="ListParagraph"/>
              <w:numPr>
                <w:ilvl w:val="0"/>
                <w:numId w:val="17"/>
              </w:numPr>
              <w:rPr>
                <w:rFonts w:ascii="Arial" w:hAnsi="Arial" w:cs="Arial"/>
                <w:sz w:val="18"/>
                <w:szCs w:val="18"/>
              </w:rPr>
            </w:pPr>
            <w:r w:rsidRPr="00646AB1">
              <w:rPr>
                <w:rFonts w:ascii="Arial" w:hAnsi="Arial" w:cs="Arial"/>
                <w:sz w:val="20"/>
              </w:rPr>
              <w:t xml:space="preserve">Provide lessons on handwashing for example </w:t>
            </w:r>
            <w:proofErr w:type="spellStart"/>
            <w:r w:rsidRPr="00646AB1">
              <w:rPr>
                <w:rFonts w:ascii="Arial" w:hAnsi="Arial" w:cs="Arial"/>
                <w:sz w:val="20"/>
              </w:rPr>
              <w:t>ebug</w:t>
            </w:r>
            <w:proofErr w:type="spellEnd"/>
            <w:r w:rsidRPr="00646AB1">
              <w:rPr>
                <w:rFonts w:ascii="Arial" w:hAnsi="Arial" w:cs="Arial"/>
                <w:sz w:val="20"/>
              </w:rPr>
              <w:t xml:space="preserve"> and this video </w:t>
            </w:r>
            <w:r>
              <w:rPr>
                <w:rFonts w:ascii="Arial" w:hAnsi="Arial" w:cs="Arial"/>
                <w:sz w:val="20"/>
              </w:rPr>
              <w:t xml:space="preserve">(Why is school different – </w:t>
            </w:r>
            <w:r>
              <w:rPr>
                <w:rFonts w:ascii="Arial" w:hAnsi="Arial" w:cs="Arial"/>
                <w:color w:val="002060"/>
                <w:sz w:val="20"/>
              </w:rPr>
              <w:t>March 2021</w:t>
            </w:r>
            <w:r>
              <w:rPr>
                <w:rFonts w:ascii="Arial" w:hAnsi="Arial" w:cs="Arial"/>
                <w:sz w:val="20"/>
              </w:rPr>
              <w:t xml:space="preserve"> PowerPoint) </w:t>
            </w:r>
            <w:hyperlink r:id="rId44" w:history="1">
              <w:r w:rsidRPr="00AC3B4A">
                <w:rPr>
                  <w:rStyle w:val="Hyperlink"/>
                  <w:rFonts w:ascii="Arial" w:hAnsi="Arial" w:cs="Arial"/>
                  <w:sz w:val="20"/>
                </w:rPr>
                <w:t>https://youtu.be/x3v521MTjio</w:t>
              </w:r>
            </w:hyperlink>
            <w:r w:rsidRPr="00646AB1">
              <w:rPr>
                <w:rFonts w:ascii="Arial" w:hAnsi="Arial" w:cs="Arial"/>
                <w:sz w:val="20"/>
              </w:rPr>
              <w:t xml:space="preserve"> </w:t>
            </w:r>
          </w:p>
          <w:p w14:paraId="0DB7E25B" w14:textId="132D5D48" w:rsidR="00D456AF" w:rsidRPr="00646AB1" w:rsidRDefault="00D456AF" w:rsidP="00D456AF">
            <w:pPr>
              <w:pStyle w:val="ListParagraph"/>
              <w:rPr>
                <w:rFonts w:ascii="Arial" w:hAnsi="Arial" w:cs="Arial"/>
                <w:sz w:val="18"/>
                <w:szCs w:val="18"/>
              </w:rPr>
            </w:pPr>
            <w:r w:rsidRPr="00646AB1">
              <w:rPr>
                <w:rStyle w:val="Hyperlink"/>
                <w:rFonts w:ascii="Arial" w:hAnsi="Arial" w:cs="Arial"/>
                <w:sz w:val="20"/>
              </w:rPr>
              <w:t>Promoting good respiratory hygiene “catch it bin it kill it”</w:t>
            </w:r>
          </w:p>
          <w:p w14:paraId="2BE5BDBD" w14:textId="77777777" w:rsidR="00D456AF" w:rsidRDefault="00D456AF" w:rsidP="00D456AF">
            <w:pPr>
              <w:rPr>
                <w:rFonts w:ascii="Arial" w:hAnsi="Arial" w:cs="Arial"/>
                <w:sz w:val="20"/>
              </w:rPr>
            </w:pPr>
          </w:p>
          <w:p w14:paraId="4339292E" w14:textId="0B9B4BE5" w:rsidR="00D456AF" w:rsidRPr="00646AB1" w:rsidRDefault="00D456AF" w:rsidP="00D456AF">
            <w:pPr>
              <w:pStyle w:val="ListParagraph"/>
              <w:numPr>
                <w:ilvl w:val="0"/>
                <w:numId w:val="17"/>
              </w:numPr>
              <w:rPr>
                <w:rFonts w:ascii="Arial" w:hAnsi="Arial" w:cs="Arial"/>
                <w:sz w:val="20"/>
              </w:rPr>
            </w:pPr>
            <w:r w:rsidRPr="00646AB1">
              <w:rPr>
                <w:rFonts w:ascii="Arial" w:hAnsi="Arial" w:cs="Arial"/>
                <w:sz w:val="20"/>
              </w:rPr>
              <w:t xml:space="preserve">Update information to parents on symptoms </w:t>
            </w:r>
            <w:r w:rsidRPr="0063373E">
              <w:rPr>
                <w:rFonts w:ascii="Arial" w:hAnsi="Arial" w:cs="Arial"/>
                <w:sz w:val="20"/>
              </w:rPr>
              <w:t xml:space="preserve">and not sending pupils in with them and new arrangements for the school day. Also include track and trace and agreement to have testing. </w:t>
            </w:r>
            <w:r>
              <w:rPr>
                <w:rFonts w:ascii="Arial" w:hAnsi="Arial" w:cs="Arial"/>
                <w:color w:val="7030A0"/>
                <w:sz w:val="20"/>
              </w:rPr>
              <w:t>KIT/Newsletters</w:t>
            </w:r>
          </w:p>
          <w:p w14:paraId="5DCC704B" w14:textId="3B68EC2C" w:rsidR="00D456AF" w:rsidRPr="00646AB1" w:rsidRDefault="00D456AF" w:rsidP="00D456AF">
            <w:pPr>
              <w:rPr>
                <w:rFonts w:ascii="Arial" w:hAnsi="Arial" w:cs="Arial"/>
                <w:sz w:val="20"/>
              </w:rPr>
            </w:pPr>
          </w:p>
        </w:tc>
        <w:tc>
          <w:tcPr>
            <w:tcW w:w="1134" w:type="dxa"/>
          </w:tcPr>
          <w:p w14:paraId="725FD620" w14:textId="77777777" w:rsidR="00D456AF" w:rsidRDefault="00D456AF" w:rsidP="00D456AF">
            <w:pPr>
              <w:jc w:val="center"/>
              <w:rPr>
                <w:rFonts w:ascii="Arial" w:hAnsi="Arial"/>
                <w:sz w:val="20"/>
              </w:rPr>
            </w:pPr>
          </w:p>
          <w:p w14:paraId="3E0EE5C9" w14:textId="77777777" w:rsidR="00D456AF" w:rsidRDefault="00D456AF" w:rsidP="00D456AF">
            <w:pPr>
              <w:jc w:val="center"/>
              <w:rPr>
                <w:rFonts w:ascii="Arial" w:hAnsi="Arial"/>
                <w:sz w:val="20"/>
              </w:rPr>
            </w:pPr>
          </w:p>
          <w:p w14:paraId="5515CDBE" w14:textId="5C8038C6"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76661CD9" w14:textId="77777777" w:rsidR="00D456AF" w:rsidRDefault="00D456AF" w:rsidP="00D456AF">
            <w:pPr>
              <w:jc w:val="center"/>
              <w:rPr>
                <w:rFonts w:ascii="Arial" w:hAnsi="Arial"/>
                <w:sz w:val="20"/>
              </w:rPr>
            </w:pPr>
          </w:p>
          <w:p w14:paraId="78E2BB60" w14:textId="77777777" w:rsidR="00D456AF" w:rsidRDefault="00D456AF" w:rsidP="00D456AF">
            <w:pPr>
              <w:jc w:val="center"/>
              <w:rPr>
                <w:rFonts w:ascii="Arial" w:hAnsi="Arial"/>
                <w:sz w:val="20"/>
              </w:rPr>
            </w:pPr>
          </w:p>
          <w:p w14:paraId="5791FD65" w14:textId="77777777" w:rsidR="00D456AF" w:rsidRDefault="00D456AF" w:rsidP="00D456AF">
            <w:pPr>
              <w:jc w:val="center"/>
              <w:rPr>
                <w:rFonts w:ascii="Arial" w:hAnsi="Arial"/>
                <w:sz w:val="20"/>
              </w:rPr>
            </w:pPr>
          </w:p>
          <w:p w14:paraId="68478223" w14:textId="77777777" w:rsidR="00D456AF" w:rsidRDefault="00D456AF" w:rsidP="00D456AF">
            <w:pPr>
              <w:jc w:val="center"/>
              <w:rPr>
                <w:rFonts w:ascii="Arial" w:hAnsi="Arial"/>
                <w:sz w:val="20"/>
              </w:rPr>
            </w:pPr>
          </w:p>
          <w:p w14:paraId="4B8EAA4C" w14:textId="77777777" w:rsidR="00D456AF" w:rsidRDefault="00D456AF" w:rsidP="00D456AF">
            <w:pPr>
              <w:jc w:val="center"/>
              <w:rPr>
                <w:rFonts w:ascii="Arial" w:hAnsi="Arial"/>
                <w:sz w:val="20"/>
              </w:rPr>
            </w:pPr>
          </w:p>
          <w:p w14:paraId="09F83F83" w14:textId="77777777" w:rsidR="00D456AF" w:rsidRDefault="00D456AF" w:rsidP="00D456AF">
            <w:pPr>
              <w:jc w:val="center"/>
              <w:rPr>
                <w:rFonts w:ascii="Arial" w:hAnsi="Arial"/>
                <w:sz w:val="20"/>
              </w:rPr>
            </w:pPr>
          </w:p>
          <w:p w14:paraId="5D5D1B68" w14:textId="77777777" w:rsidR="00D456AF" w:rsidRDefault="00D456AF" w:rsidP="00D456AF">
            <w:pPr>
              <w:jc w:val="center"/>
              <w:rPr>
                <w:rFonts w:ascii="Arial" w:hAnsi="Arial"/>
                <w:sz w:val="20"/>
              </w:rPr>
            </w:pPr>
          </w:p>
          <w:p w14:paraId="607A2336" w14:textId="77777777" w:rsidR="00D456AF" w:rsidRDefault="00D456AF" w:rsidP="00D456AF">
            <w:pPr>
              <w:jc w:val="center"/>
              <w:rPr>
                <w:rFonts w:ascii="Arial" w:hAnsi="Arial"/>
                <w:sz w:val="20"/>
              </w:rPr>
            </w:pPr>
          </w:p>
          <w:p w14:paraId="19921BC5" w14:textId="77777777" w:rsidR="00D456AF" w:rsidRDefault="00D456AF" w:rsidP="00D456AF">
            <w:pPr>
              <w:jc w:val="center"/>
              <w:rPr>
                <w:rFonts w:ascii="Arial" w:hAnsi="Arial"/>
                <w:sz w:val="20"/>
              </w:rPr>
            </w:pPr>
          </w:p>
          <w:p w14:paraId="54FCFA1B" w14:textId="77777777" w:rsidR="00D456AF" w:rsidRDefault="00D456AF" w:rsidP="00D456AF">
            <w:pPr>
              <w:jc w:val="center"/>
              <w:rPr>
                <w:rFonts w:ascii="Arial" w:hAnsi="Arial"/>
                <w:sz w:val="20"/>
              </w:rPr>
            </w:pPr>
          </w:p>
          <w:p w14:paraId="79987488" w14:textId="77777777" w:rsidR="00D456AF" w:rsidRDefault="00D456AF" w:rsidP="00D456AF">
            <w:pPr>
              <w:jc w:val="center"/>
              <w:rPr>
                <w:rFonts w:ascii="Arial" w:hAnsi="Arial"/>
                <w:sz w:val="20"/>
              </w:rPr>
            </w:pPr>
          </w:p>
          <w:p w14:paraId="7B32B850" w14:textId="77777777" w:rsidR="00D456AF" w:rsidRDefault="00D456AF" w:rsidP="00D456AF">
            <w:pPr>
              <w:jc w:val="center"/>
              <w:rPr>
                <w:rFonts w:ascii="Arial" w:hAnsi="Arial"/>
                <w:sz w:val="20"/>
              </w:rPr>
            </w:pPr>
          </w:p>
          <w:p w14:paraId="1B5B1AEF" w14:textId="77777777" w:rsidR="00D456AF" w:rsidRDefault="00D456AF" w:rsidP="00D456AF">
            <w:pPr>
              <w:jc w:val="center"/>
              <w:rPr>
                <w:rFonts w:ascii="Arial" w:hAnsi="Arial"/>
                <w:sz w:val="20"/>
              </w:rPr>
            </w:pPr>
          </w:p>
          <w:p w14:paraId="569BA502" w14:textId="77777777" w:rsidR="00D456AF" w:rsidRDefault="00D456AF" w:rsidP="00D456AF">
            <w:pPr>
              <w:jc w:val="center"/>
              <w:rPr>
                <w:rFonts w:ascii="Arial" w:hAnsi="Arial"/>
                <w:sz w:val="20"/>
              </w:rPr>
            </w:pPr>
          </w:p>
          <w:p w14:paraId="3070C5BE" w14:textId="77777777"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608C24A1" w14:textId="77777777" w:rsidR="00D456AF" w:rsidRDefault="00D456AF" w:rsidP="00D456AF">
            <w:pPr>
              <w:jc w:val="center"/>
              <w:rPr>
                <w:rFonts w:ascii="Arial" w:hAnsi="Arial"/>
                <w:sz w:val="20"/>
              </w:rPr>
            </w:pPr>
          </w:p>
          <w:p w14:paraId="1590FA92" w14:textId="77777777" w:rsidR="00D456AF" w:rsidRDefault="00D456AF" w:rsidP="00D456AF">
            <w:pPr>
              <w:jc w:val="center"/>
              <w:rPr>
                <w:rFonts w:ascii="Arial" w:hAnsi="Arial"/>
                <w:sz w:val="20"/>
              </w:rPr>
            </w:pPr>
          </w:p>
          <w:p w14:paraId="15F7A8AA" w14:textId="1692DA8D" w:rsidR="00D456AF" w:rsidRDefault="00D456AF" w:rsidP="00D456AF">
            <w:pPr>
              <w:jc w:val="center"/>
              <w:rPr>
                <w:rFonts w:ascii="Arial" w:hAnsi="Arial"/>
                <w:sz w:val="20"/>
              </w:rPr>
            </w:pPr>
          </w:p>
          <w:p w14:paraId="1AD7207A" w14:textId="77777777" w:rsidR="00D456AF" w:rsidRDefault="00D456AF" w:rsidP="00D456AF">
            <w:pPr>
              <w:jc w:val="center"/>
              <w:rPr>
                <w:rFonts w:ascii="Arial" w:hAnsi="Arial"/>
                <w:sz w:val="20"/>
              </w:rPr>
            </w:pPr>
          </w:p>
          <w:p w14:paraId="06FCCAFC" w14:textId="590E2F8A" w:rsidR="00D456AF" w:rsidRPr="00B7246D" w:rsidRDefault="00D456AF" w:rsidP="00D456AF">
            <w:pPr>
              <w:jc w:val="center"/>
              <w:rPr>
                <w:rFonts w:ascii="Arial" w:hAnsi="Arial"/>
                <w:sz w:val="20"/>
              </w:rPr>
            </w:pPr>
            <w:r w:rsidRPr="00390BD2">
              <w:rPr>
                <w:rFonts w:ascii="Arial" w:hAnsi="Arial"/>
                <w:color w:val="7030A0"/>
                <w:sz w:val="20"/>
              </w:rPr>
              <w:t>Y</w:t>
            </w:r>
          </w:p>
        </w:tc>
        <w:tc>
          <w:tcPr>
            <w:tcW w:w="1169" w:type="dxa"/>
          </w:tcPr>
          <w:p w14:paraId="4D37596F" w14:textId="77777777" w:rsidR="00D456AF" w:rsidRDefault="00D456AF" w:rsidP="00D456AF">
            <w:pPr>
              <w:jc w:val="center"/>
              <w:rPr>
                <w:rFonts w:ascii="Arial" w:hAnsi="Arial"/>
                <w:sz w:val="20"/>
              </w:rPr>
            </w:pPr>
          </w:p>
          <w:p w14:paraId="0B99EB34" w14:textId="77777777" w:rsidR="00D456AF" w:rsidRDefault="00D456AF" w:rsidP="00D456AF">
            <w:pPr>
              <w:jc w:val="center"/>
              <w:rPr>
                <w:rFonts w:ascii="Arial" w:hAnsi="Arial"/>
                <w:sz w:val="20"/>
              </w:rPr>
            </w:pPr>
          </w:p>
          <w:p w14:paraId="6F37E34D" w14:textId="771C168C"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090BF772" w14:textId="77777777" w:rsidR="00D456AF" w:rsidRDefault="00D456AF" w:rsidP="00D456AF">
            <w:pPr>
              <w:jc w:val="center"/>
              <w:rPr>
                <w:rFonts w:ascii="Arial" w:hAnsi="Arial"/>
                <w:sz w:val="20"/>
              </w:rPr>
            </w:pPr>
          </w:p>
          <w:p w14:paraId="1814C327" w14:textId="77777777" w:rsidR="00D456AF" w:rsidRDefault="00D456AF" w:rsidP="00D456AF">
            <w:pPr>
              <w:jc w:val="center"/>
              <w:rPr>
                <w:rFonts w:ascii="Arial" w:hAnsi="Arial"/>
                <w:sz w:val="20"/>
              </w:rPr>
            </w:pPr>
          </w:p>
          <w:p w14:paraId="6AB40684" w14:textId="77777777" w:rsidR="00D456AF" w:rsidRDefault="00D456AF" w:rsidP="00D456AF">
            <w:pPr>
              <w:jc w:val="center"/>
              <w:rPr>
                <w:rFonts w:ascii="Arial" w:hAnsi="Arial"/>
                <w:sz w:val="20"/>
              </w:rPr>
            </w:pPr>
          </w:p>
          <w:p w14:paraId="7BF6BF45" w14:textId="77777777" w:rsidR="00D456AF" w:rsidRDefault="00D456AF" w:rsidP="00D456AF">
            <w:pPr>
              <w:jc w:val="center"/>
              <w:rPr>
                <w:rFonts w:ascii="Arial" w:hAnsi="Arial"/>
                <w:sz w:val="20"/>
              </w:rPr>
            </w:pPr>
          </w:p>
          <w:p w14:paraId="6B31EFB0" w14:textId="77777777" w:rsidR="00D456AF" w:rsidRDefault="00D456AF" w:rsidP="00D456AF">
            <w:pPr>
              <w:jc w:val="center"/>
              <w:rPr>
                <w:rFonts w:ascii="Arial" w:hAnsi="Arial"/>
                <w:sz w:val="20"/>
              </w:rPr>
            </w:pPr>
          </w:p>
          <w:p w14:paraId="28E32247" w14:textId="77777777" w:rsidR="00D456AF" w:rsidRDefault="00D456AF" w:rsidP="00D456AF">
            <w:pPr>
              <w:jc w:val="center"/>
              <w:rPr>
                <w:rFonts w:ascii="Arial" w:hAnsi="Arial"/>
                <w:sz w:val="20"/>
              </w:rPr>
            </w:pPr>
          </w:p>
          <w:p w14:paraId="163B4414" w14:textId="77777777" w:rsidR="00D456AF" w:rsidRDefault="00D456AF" w:rsidP="00D456AF">
            <w:pPr>
              <w:jc w:val="center"/>
              <w:rPr>
                <w:rFonts w:ascii="Arial" w:hAnsi="Arial"/>
                <w:sz w:val="20"/>
              </w:rPr>
            </w:pPr>
          </w:p>
          <w:p w14:paraId="3A43E7D0" w14:textId="77777777" w:rsidR="00D456AF" w:rsidRDefault="00D456AF" w:rsidP="00D456AF">
            <w:pPr>
              <w:jc w:val="center"/>
              <w:rPr>
                <w:rFonts w:ascii="Arial" w:hAnsi="Arial"/>
                <w:sz w:val="20"/>
              </w:rPr>
            </w:pPr>
          </w:p>
          <w:p w14:paraId="392719F5" w14:textId="77777777" w:rsidR="00D456AF" w:rsidRDefault="00D456AF" w:rsidP="00D456AF">
            <w:pPr>
              <w:jc w:val="center"/>
              <w:rPr>
                <w:rFonts w:ascii="Arial" w:hAnsi="Arial"/>
                <w:sz w:val="20"/>
              </w:rPr>
            </w:pPr>
          </w:p>
          <w:p w14:paraId="3B54658A" w14:textId="77777777" w:rsidR="00D456AF" w:rsidRDefault="00D456AF" w:rsidP="00D456AF">
            <w:pPr>
              <w:jc w:val="center"/>
              <w:rPr>
                <w:rFonts w:ascii="Arial" w:hAnsi="Arial"/>
                <w:sz w:val="20"/>
              </w:rPr>
            </w:pPr>
          </w:p>
          <w:p w14:paraId="2D2D91ED" w14:textId="77777777" w:rsidR="00D456AF" w:rsidRDefault="00D456AF" w:rsidP="00D456AF">
            <w:pPr>
              <w:jc w:val="center"/>
              <w:rPr>
                <w:rFonts w:ascii="Arial" w:hAnsi="Arial"/>
                <w:sz w:val="20"/>
              </w:rPr>
            </w:pPr>
          </w:p>
          <w:p w14:paraId="73FA3B27" w14:textId="77777777" w:rsidR="00D456AF" w:rsidRDefault="00D456AF" w:rsidP="00D456AF">
            <w:pPr>
              <w:jc w:val="center"/>
              <w:rPr>
                <w:rFonts w:ascii="Arial" w:hAnsi="Arial"/>
                <w:sz w:val="20"/>
              </w:rPr>
            </w:pPr>
          </w:p>
          <w:p w14:paraId="0C4D78D1" w14:textId="77777777" w:rsidR="00D456AF" w:rsidRDefault="00D456AF" w:rsidP="00D456AF">
            <w:pPr>
              <w:jc w:val="center"/>
              <w:rPr>
                <w:rFonts w:ascii="Arial" w:hAnsi="Arial"/>
                <w:sz w:val="20"/>
              </w:rPr>
            </w:pPr>
          </w:p>
          <w:p w14:paraId="6773D0DF" w14:textId="77777777" w:rsidR="00D456AF" w:rsidRDefault="00D456AF" w:rsidP="00D456AF">
            <w:pPr>
              <w:jc w:val="center"/>
              <w:rPr>
                <w:rFonts w:ascii="Arial" w:hAnsi="Arial"/>
                <w:sz w:val="20"/>
              </w:rPr>
            </w:pPr>
          </w:p>
          <w:p w14:paraId="722D4DBD" w14:textId="77777777" w:rsidR="00D456AF" w:rsidRPr="00390BD2" w:rsidRDefault="00D456AF" w:rsidP="00D456AF">
            <w:pPr>
              <w:jc w:val="center"/>
              <w:rPr>
                <w:rFonts w:ascii="Arial" w:hAnsi="Arial"/>
                <w:color w:val="7030A0"/>
                <w:sz w:val="20"/>
              </w:rPr>
            </w:pPr>
            <w:r w:rsidRPr="00390BD2">
              <w:rPr>
                <w:rFonts w:ascii="Arial" w:hAnsi="Arial"/>
                <w:color w:val="7030A0"/>
                <w:sz w:val="20"/>
              </w:rPr>
              <w:t>Y</w:t>
            </w:r>
          </w:p>
          <w:p w14:paraId="25377580" w14:textId="77777777" w:rsidR="00D456AF" w:rsidRDefault="00D456AF" w:rsidP="00D456AF">
            <w:pPr>
              <w:jc w:val="center"/>
              <w:rPr>
                <w:rFonts w:ascii="Arial" w:hAnsi="Arial"/>
                <w:sz w:val="20"/>
              </w:rPr>
            </w:pPr>
          </w:p>
          <w:p w14:paraId="29351EAC" w14:textId="62D4104B" w:rsidR="00D456AF" w:rsidRDefault="00D456AF" w:rsidP="00D456AF">
            <w:pPr>
              <w:jc w:val="center"/>
              <w:rPr>
                <w:rFonts w:ascii="Arial" w:hAnsi="Arial"/>
                <w:sz w:val="20"/>
              </w:rPr>
            </w:pPr>
          </w:p>
          <w:p w14:paraId="7C81E582" w14:textId="77777777" w:rsidR="00D456AF" w:rsidRDefault="00D456AF" w:rsidP="00D456AF">
            <w:pPr>
              <w:jc w:val="center"/>
              <w:rPr>
                <w:rFonts w:ascii="Arial" w:hAnsi="Arial"/>
                <w:sz w:val="20"/>
              </w:rPr>
            </w:pPr>
          </w:p>
          <w:p w14:paraId="235242A7" w14:textId="77777777" w:rsidR="00D456AF" w:rsidRDefault="00D456AF" w:rsidP="00D456AF">
            <w:pPr>
              <w:jc w:val="center"/>
              <w:rPr>
                <w:rFonts w:ascii="Arial" w:hAnsi="Arial"/>
                <w:sz w:val="20"/>
              </w:rPr>
            </w:pPr>
          </w:p>
          <w:p w14:paraId="2B03E1F1" w14:textId="25D3BC17" w:rsidR="00D456AF" w:rsidRPr="00B7246D" w:rsidRDefault="00D456AF" w:rsidP="00D456AF">
            <w:pPr>
              <w:jc w:val="center"/>
              <w:rPr>
                <w:rFonts w:ascii="Arial" w:hAnsi="Arial"/>
                <w:sz w:val="20"/>
              </w:rPr>
            </w:pPr>
            <w:r w:rsidRPr="00390BD2">
              <w:rPr>
                <w:rFonts w:ascii="Arial" w:hAnsi="Arial"/>
                <w:color w:val="7030A0"/>
                <w:sz w:val="20"/>
              </w:rPr>
              <w:t>Y</w:t>
            </w:r>
          </w:p>
        </w:tc>
      </w:tr>
      <w:tr w:rsidR="00D456AF" w:rsidRPr="009A351F" w14:paraId="7516E3D6" w14:textId="77777777" w:rsidTr="007C219B">
        <w:trPr>
          <w:cantSplit/>
          <w:trHeight w:val="948"/>
          <w:jc w:val="center"/>
        </w:trPr>
        <w:tc>
          <w:tcPr>
            <w:tcW w:w="2192" w:type="dxa"/>
          </w:tcPr>
          <w:p w14:paraId="3ED63175" w14:textId="66B4A098" w:rsidR="00D456AF" w:rsidRDefault="00D456AF" w:rsidP="00D456AF">
            <w:pPr>
              <w:rPr>
                <w:rFonts w:ascii="Arial" w:hAnsi="Arial" w:cs="Arial"/>
                <w:sz w:val="20"/>
              </w:rPr>
            </w:pPr>
            <w:r w:rsidRPr="00835A00">
              <w:rPr>
                <w:rFonts w:ascii="Arial" w:hAnsi="Arial" w:cs="Arial"/>
                <w:sz w:val="20"/>
              </w:rPr>
              <w:lastRenderedPageBreak/>
              <w:t>First aid and medication and delivering personal care</w:t>
            </w:r>
          </w:p>
        </w:tc>
        <w:tc>
          <w:tcPr>
            <w:tcW w:w="1264" w:type="dxa"/>
          </w:tcPr>
          <w:p w14:paraId="3A343A6F" w14:textId="3B8BF68B"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00B28181" w14:textId="574C8B51" w:rsidR="00D456AF" w:rsidRPr="001B74D5" w:rsidRDefault="00D456AF" w:rsidP="00D456AF">
            <w:pPr>
              <w:rPr>
                <w:rFonts w:ascii="Arial" w:hAnsi="Arial" w:cs="Arial"/>
                <w:sz w:val="20"/>
              </w:rPr>
            </w:pPr>
            <w:r>
              <w:rPr>
                <w:rFonts w:ascii="Arial" w:hAnsi="Arial" w:cs="Arial"/>
                <w:sz w:val="20"/>
              </w:rPr>
              <w:t>Insufficient first aider coverage</w:t>
            </w:r>
          </w:p>
        </w:tc>
        <w:tc>
          <w:tcPr>
            <w:tcW w:w="7351" w:type="dxa"/>
          </w:tcPr>
          <w:p w14:paraId="63B467E0" w14:textId="5951F20B"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Provide appropriate PPE for first aiders dealing with suspected Covid 19</w:t>
            </w:r>
          </w:p>
          <w:p w14:paraId="749EB996" w14:textId="1E3EA108" w:rsidR="00D456AF" w:rsidRPr="004F3266" w:rsidRDefault="00D456AF" w:rsidP="00D456AF">
            <w:pPr>
              <w:pStyle w:val="ListParagraph"/>
              <w:numPr>
                <w:ilvl w:val="0"/>
                <w:numId w:val="11"/>
              </w:numPr>
              <w:rPr>
                <w:rFonts w:ascii="Arial" w:hAnsi="Arial" w:cs="Arial"/>
                <w:sz w:val="20"/>
                <w:lang w:eastAsia="en-US"/>
              </w:rPr>
            </w:pPr>
            <w:r w:rsidRPr="004F3266">
              <w:rPr>
                <w:rFonts w:ascii="Arial" w:hAnsi="Arial" w:cs="Arial"/>
                <w:sz w:val="20"/>
              </w:rPr>
              <w:t>Inform first aiders what control measures are in place.</w:t>
            </w:r>
          </w:p>
          <w:p w14:paraId="084299BF" w14:textId="77777777" w:rsidR="00D456AF" w:rsidRPr="004F3266" w:rsidRDefault="00D456AF" w:rsidP="00D456AF">
            <w:pPr>
              <w:ind w:left="720"/>
              <w:rPr>
                <w:rFonts w:ascii="Arial" w:hAnsi="Arial" w:cs="Arial"/>
                <w:sz w:val="18"/>
                <w:szCs w:val="18"/>
                <w:lang w:val="en-US"/>
              </w:rPr>
            </w:pPr>
            <w:hyperlink r:id="rId45" w:history="1">
              <w:r w:rsidRPr="004F3266">
                <w:rPr>
                  <w:rStyle w:val="Hyperlink"/>
                  <w:rFonts w:ascii="Arial" w:hAnsi="Arial" w:cs="Arial"/>
                  <w:sz w:val="20"/>
                  <w:szCs w:val="16"/>
                </w:rPr>
                <w:t>https://www.sja.org.uk/get-advice/first-aid-advice/covid-19-advice-for-first-aiders/</w:t>
              </w:r>
            </w:hyperlink>
          </w:p>
          <w:p w14:paraId="1834CBB0" w14:textId="497EB3D7" w:rsidR="00D456AF" w:rsidRPr="00865A95" w:rsidRDefault="00D456AF" w:rsidP="00D456AF">
            <w:pPr>
              <w:pStyle w:val="ListParagraph"/>
              <w:numPr>
                <w:ilvl w:val="0"/>
                <w:numId w:val="11"/>
              </w:numPr>
              <w:rPr>
                <w:rFonts w:ascii="Arial" w:hAnsi="Arial" w:cs="Arial"/>
                <w:sz w:val="20"/>
                <w:lang w:eastAsia="en-US"/>
              </w:rPr>
            </w:pPr>
            <w:r>
              <w:rPr>
                <w:rFonts w:ascii="Arial" w:hAnsi="Arial" w:cs="Arial"/>
                <w:sz w:val="20"/>
              </w:rPr>
              <w:t>Sufficient first aiders on site (to be reviewed each day and considered as part of staff rota).</w:t>
            </w:r>
          </w:p>
          <w:p w14:paraId="3C76CF91" w14:textId="78B00836" w:rsidR="00D456AF" w:rsidRDefault="00D456AF" w:rsidP="00D456AF">
            <w:pPr>
              <w:pStyle w:val="ListParagraph"/>
              <w:numPr>
                <w:ilvl w:val="0"/>
                <w:numId w:val="11"/>
              </w:numPr>
              <w:rPr>
                <w:rFonts w:ascii="Arial" w:hAnsi="Arial" w:cs="Arial"/>
                <w:sz w:val="20"/>
              </w:rPr>
            </w:pPr>
            <w:r>
              <w:rPr>
                <w:rFonts w:ascii="Arial" w:hAnsi="Arial" w:cs="Arial"/>
                <w:sz w:val="20"/>
              </w:rPr>
              <w:t>E</w:t>
            </w:r>
            <w:r w:rsidRPr="00865A95">
              <w:rPr>
                <w:rFonts w:ascii="Arial" w:hAnsi="Arial" w:cs="Arial"/>
                <w:sz w:val="20"/>
              </w:rPr>
              <w:t>arly years</w:t>
            </w:r>
            <w:r>
              <w:rPr>
                <w:rFonts w:ascii="Arial" w:hAnsi="Arial" w:cs="Arial"/>
                <w:sz w:val="20"/>
              </w:rPr>
              <w:t xml:space="preserve"> only </w:t>
            </w:r>
            <w:r w:rsidRPr="00865A95">
              <w:rPr>
                <w:rFonts w:ascii="Arial" w:hAnsi="Arial" w:cs="Arial"/>
                <w:sz w:val="20"/>
              </w:rPr>
              <w:t xml:space="preserve"> –at least one person on site with paediatric first aid. </w:t>
            </w:r>
          </w:p>
          <w:p w14:paraId="3FDAAAFC" w14:textId="77777777" w:rsidR="00D456AF" w:rsidRPr="00865A95" w:rsidRDefault="00D456AF" w:rsidP="00D456AF">
            <w:pPr>
              <w:pStyle w:val="ListParagraph"/>
              <w:numPr>
                <w:ilvl w:val="0"/>
                <w:numId w:val="11"/>
              </w:numPr>
              <w:rPr>
                <w:rFonts w:ascii="Arial" w:hAnsi="Arial" w:cs="Arial"/>
                <w:sz w:val="20"/>
                <w:lang w:eastAsia="en-US"/>
              </w:rPr>
            </w:pPr>
            <w:r w:rsidRPr="00865A95">
              <w:rPr>
                <w:rFonts w:ascii="Arial" w:hAnsi="Arial" w:cs="Arial"/>
                <w:sz w:val="20"/>
              </w:rPr>
              <w:t xml:space="preserve">Ensure those pupils in school have up to date medication onsite and their allergen information is also up to date. </w:t>
            </w:r>
          </w:p>
          <w:p w14:paraId="664EFE09" w14:textId="3A9DFC93" w:rsidR="00D456AF" w:rsidRDefault="00D456AF" w:rsidP="00D456AF">
            <w:pPr>
              <w:pStyle w:val="ListParagraph"/>
              <w:numPr>
                <w:ilvl w:val="0"/>
                <w:numId w:val="11"/>
              </w:numPr>
              <w:rPr>
                <w:rFonts w:ascii="Arial" w:hAnsi="Arial" w:cs="Arial"/>
                <w:sz w:val="20"/>
              </w:rPr>
            </w:pPr>
            <w:r>
              <w:rPr>
                <w:rFonts w:ascii="Arial" w:hAnsi="Arial" w:cs="Arial"/>
                <w:sz w:val="20"/>
              </w:rPr>
              <w:t xml:space="preserve">Systems in place for checking </w:t>
            </w:r>
            <w:r w:rsidRPr="00865A95">
              <w:rPr>
                <w:rFonts w:ascii="Arial" w:hAnsi="Arial" w:cs="Arial"/>
                <w:sz w:val="20"/>
              </w:rPr>
              <w:t>any menu/ingredient changes (due to food shortages</w:t>
            </w:r>
            <w:r>
              <w:rPr>
                <w:rFonts w:ascii="Arial" w:hAnsi="Arial" w:cs="Arial"/>
                <w:sz w:val="20"/>
              </w:rPr>
              <w:t>/changes</w:t>
            </w:r>
            <w:r w:rsidRPr="00865A95">
              <w:rPr>
                <w:rFonts w:ascii="Arial" w:hAnsi="Arial" w:cs="Arial"/>
                <w:sz w:val="20"/>
              </w:rPr>
              <w:t xml:space="preserve">) against pupils with allergens. </w:t>
            </w:r>
          </w:p>
          <w:p w14:paraId="6ECC87B4" w14:textId="2DDCC6DF" w:rsidR="00D456AF" w:rsidRDefault="00D456AF" w:rsidP="00D456AF">
            <w:pPr>
              <w:pStyle w:val="ListParagraph"/>
              <w:numPr>
                <w:ilvl w:val="0"/>
                <w:numId w:val="11"/>
              </w:numPr>
              <w:rPr>
                <w:rFonts w:ascii="Arial" w:hAnsi="Arial" w:cs="Arial"/>
                <w:sz w:val="20"/>
              </w:rPr>
            </w:pPr>
            <w:r>
              <w:rPr>
                <w:rFonts w:ascii="Arial" w:hAnsi="Arial" w:cs="Arial"/>
                <w:sz w:val="20"/>
              </w:rPr>
              <w:t xml:space="preserve">First aider and those administering medication to maintain social distancing where possible. </w:t>
            </w:r>
          </w:p>
          <w:p w14:paraId="0B5CC8D0" w14:textId="7CC5AA47" w:rsidR="00D456AF" w:rsidRPr="004F3266" w:rsidRDefault="00D456AF" w:rsidP="00D456AF">
            <w:pPr>
              <w:rPr>
                <w:rFonts w:ascii="Arial" w:hAnsi="Arial" w:cs="Arial"/>
                <w:b/>
                <w:bCs/>
                <w:sz w:val="20"/>
              </w:rPr>
            </w:pPr>
            <w:r w:rsidRPr="004F3266">
              <w:rPr>
                <w:rFonts w:ascii="Arial" w:hAnsi="Arial" w:cs="Arial"/>
                <w:b/>
                <w:bCs/>
                <w:sz w:val="20"/>
              </w:rPr>
              <w:t>Personal care</w:t>
            </w:r>
          </w:p>
          <w:p w14:paraId="3333EA35" w14:textId="414EBAB4"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 xml:space="preserve">Staff providing personal care including nappy changing should wear  appropriate PPE for first aiders (mask, disposable gloves and disposable aprons) </w:t>
            </w:r>
          </w:p>
          <w:p w14:paraId="045D65AF" w14:textId="37BF632B"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 xml:space="preserve">Changing mat should be cleaned between each nappy change. Disposable gloves changed between each nappy change. </w:t>
            </w:r>
          </w:p>
          <w:p w14:paraId="46226266" w14:textId="77777777" w:rsidR="00D456AF" w:rsidRPr="004F3266" w:rsidRDefault="00D456AF" w:rsidP="00D456AF">
            <w:pPr>
              <w:rPr>
                <w:rFonts w:ascii="Arial" w:hAnsi="Arial" w:cs="Arial"/>
                <w:sz w:val="20"/>
              </w:rPr>
            </w:pPr>
          </w:p>
          <w:p w14:paraId="5B1EE8C9" w14:textId="77777777" w:rsidR="00D456AF" w:rsidRPr="004F3266" w:rsidRDefault="00D456AF" w:rsidP="00D456AF">
            <w:pPr>
              <w:rPr>
                <w:rFonts w:ascii="Arial" w:hAnsi="Arial" w:cs="Arial"/>
                <w:sz w:val="20"/>
              </w:rPr>
            </w:pPr>
          </w:p>
        </w:tc>
        <w:tc>
          <w:tcPr>
            <w:tcW w:w="1134" w:type="dxa"/>
          </w:tcPr>
          <w:p w14:paraId="15739ABD" w14:textId="77777777" w:rsidR="00D456AF" w:rsidRDefault="00D456AF" w:rsidP="00D456AF">
            <w:pPr>
              <w:jc w:val="center"/>
              <w:rPr>
                <w:rFonts w:ascii="Arial" w:hAnsi="Arial"/>
                <w:sz w:val="20"/>
              </w:rPr>
            </w:pPr>
            <w:r>
              <w:rPr>
                <w:rFonts w:ascii="Arial" w:hAnsi="Arial"/>
                <w:sz w:val="20"/>
              </w:rPr>
              <w:t>Y</w:t>
            </w:r>
          </w:p>
          <w:p w14:paraId="5D797065" w14:textId="77777777" w:rsidR="00D456AF" w:rsidRDefault="00D456AF" w:rsidP="00D456AF">
            <w:pPr>
              <w:jc w:val="center"/>
              <w:rPr>
                <w:rFonts w:ascii="Arial" w:hAnsi="Arial"/>
                <w:sz w:val="20"/>
              </w:rPr>
            </w:pPr>
            <w:r>
              <w:rPr>
                <w:rFonts w:ascii="Arial" w:hAnsi="Arial"/>
                <w:sz w:val="20"/>
              </w:rPr>
              <w:t>Y</w:t>
            </w:r>
          </w:p>
          <w:p w14:paraId="3BD30001" w14:textId="77777777" w:rsidR="00D456AF" w:rsidRDefault="00D456AF" w:rsidP="00D456AF">
            <w:pPr>
              <w:jc w:val="center"/>
              <w:rPr>
                <w:rFonts w:ascii="Arial" w:hAnsi="Arial"/>
                <w:sz w:val="20"/>
              </w:rPr>
            </w:pPr>
          </w:p>
          <w:p w14:paraId="1BD1E411" w14:textId="77777777" w:rsidR="00D456AF" w:rsidRDefault="00D456AF" w:rsidP="00D456AF">
            <w:pPr>
              <w:jc w:val="center"/>
              <w:rPr>
                <w:rFonts w:ascii="Arial" w:hAnsi="Arial"/>
                <w:sz w:val="20"/>
              </w:rPr>
            </w:pPr>
          </w:p>
          <w:p w14:paraId="476C99C0" w14:textId="77777777" w:rsidR="00D456AF" w:rsidRDefault="00D456AF" w:rsidP="00D456AF">
            <w:pPr>
              <w:jc w:val="center"/>
              <w:rPr>
                <w:rFonts w:ascii="Arial" w:hAnsi="Arial"/>
                <w:sz w:val="20"/>
              </w:rPr>
            </w:pPr>
            <w:r>
              <w:rPr>
                <w:rFonts w:ascii="Arial" w:hAnsi="Arial"/>
                <w:sz w:val="20"/>
              </w:rPr>
              <w:t>Y</w:t>
            </w:r>
          </w:p>
          <w:p w14:paraId="0DE1C45E" w14:textId="77777777" w:rsidR="00D456AF" w:rsidRDefault="00D456AF" w:rsidP="00D456AF">
            <w:pPr>
              <w:jc w:val="center"/>
              <w:rPr>
                <w:rFonts w:ascii="Arial" w:hAnsi="Arial"/>
                <w:sz w:val="20"/>
              </w:rPr>
            </w:pPr>
          </w:p>
          <w:p w14:paraId="0B90FA7F" w14:textId="77777777" w:rsidR="00D456AF" w:rsidRDefault="00D456AF" w:rsidP="00D456AF">
            <w:pPr>
              <w:jc w:val="center"/>
              <w:rPr>
                <w:rFonts w:ascii="Arial" w:hAnsi="Arial"/>
                <w:sz w:val="20"/>
              </w:rPr>
            </w:pPr>
            <w:r>
              <w:rPr>
                <w:rFonts w:ascii="Arial" w:hAnsi="Arial"/>
                <w:sz w:val="20"/>
              </w:rPr>
              <w:t>Y</w:t>
            </w:r>
          </w:p>
          <w:p w14:paraId="44F0D005" w14:textId="77777777" w:rsidR="00D456AF" w:rsidRDefault="00D456AF" w:rsidP="00D456AF">
            <w:pPr>
              <w:jc w:val="center"/>
              <w:rPr>
                <w:rFonts w:ascii="Arial" w:hAnsi="Arial"/>
                <w:sz w:val="20"/>
              </w:rPr>
            </w:pPr>
            <w:r>
              <w:rPr>
                <w:rFonts w:ascii="Arial" w:hAnsi="Arial"/>
                <w:sz w:val="20"/>
              </w:rPr>
              <w:t>Y</w:t>
            </w:r>
          </w:p>
          <w:p w14:paraId="0FD7338A" w14:textId="77777777" w:rsidR="00D456AF" w:rsidRDefault="00D456AF" w:rsidP="00D456AF">
            <w:pPr>
              <w:jc w:val="center"/>
              <w:rPr>
                <w:rFonts w:ascii="Arial" w:hAnsi="Arial"/>
                <w:sz w:val="20"/>
              </w:rPr>
            </w:pPr>
          </w:p>
          <w:p w14:paraId="407B11FB" w14:textId="77777777" w:rsidR="00D456AF" w:rsidRDefault="00D456AF" w:rsidP="00D456AF">
            <w:pPr>
              <w:jc w:val="center"/>
              <w:rPr>
                <w:rFonts w:ascii="Arial" w:hAnsi="Arial"/>
                <w:sz w:val="20"/>
              </w:rPr>
            </w:pPr>
            <w:r>
              <w:rPr>
                <w:rFonts w:ascii="Arial" w:hAnsi="Arial"/>
                <w:sz w:val="20"/>
              </w:rPr>
              <w:t>Y</w:t>
            </w:r>
          </w:p>
          <w:p w14:paraId="225A6CF6" w14:textId="77777777" w:rsidR="00D456AF" w:rsidRDefault="00D456AF" w:rsidP="00D456AF">
            <w:pPr>
              <w:jc w:val="center"/>
              <w:rPr>
                <w:rFonts w:ascii="Arial" w:hAnsi="Arial"/>
                <w:sz w:val="20"/>
              </w:rPr>
            </w:pPr>
          </w:p>
          <w:p w14:paraId="15BE4323" w14:textId="77777777" w:rsidR="00D456AF" w:rsidRDefault="00D456AF" w:rsidP="00D456AF">
            <w:pPr>
              <w:jc w:val="center"/>
              <w:rPr>
                <w:rFonts w:ascii="Arial" w:hAnsi="Arial"/>
                <w:sz w:val="20"/>
              </w:rPr>
            </w:pPr>
            <w:r>
              <w:rPr>
                <w:rFonts w:ascii="Arial" w:hAnsi="Arial"/>
                <w:sz w:val="20"/>
              </w:rPr>
              <w:t>Y</w:t>
            </w:r>
          </w:p>
          <w:p w14:paraId="259D3D97" w14:textId="77777777" w:rsidR="00D456AF" w:rsidRDefault="00D456AF" w:rsidP="00D456AF">
            <w:pPr>
              <w:jc w:val="center"/>
              <w:rPr>
                <w:rFonts w:ascii="Arial" w:hAnsi="Arial"/>
                <w:sz w:val="20"/>
              </w:rPr>
            </w:pPr>
          </w:p>
          <w:p w14:paraId="59185E34" w14:textId="77777777" w:rsidR="00D456AF" w:rsidRDefault="00D456AF" w:rsidP="00D456AF">
            <w:pPr>
              <w:jc w:val="center"/>
              <w:rPr>
                <w:rFonts w:ascii="Arial" w:hAnsi="Arial"/>
                <w:sz w:val="20"/>
              </w:rPr>
            </w:pPr>
          </w:p>
          <w:p w14:paraId="00BCB86B" w14:textId="77777777" w:rsidR="00D456AF" w:rsidRDefault="00D456AF" w:rsidP="00D456AF">
            <w:pPr>
              <w:jc w:val="center"/>
              <w:rPr>
                <w:rFonts w:ascii="Arial" w:hAnsi="Arial"/>
                <w:sz w:val="20"/>
              </w:rPr>
            </w:pPr>
            <w:r>
              <w:rPr>
                <w:rFonts w:ascii="Arial" w:hAnsi="Arial"/>
                <w:sz w:val="20"/>
              </w:rPr>
              <w:t>Y</w:t>
            </w:r>
          </w:p>
          <w:p w14:paraId="6A9073D2" w14:textId="77777777" w:rsidR="00D456AF" w:rsidRDefault="00D456AF" w:rsidP="00D456AF">
            <w:pPr>
              <w:jc w:val="center"/>
              <w:rPr>
                <w:rFonts w:ascii="Arial" w:hAnsi="Arial"/>
                <w:sz w:val="20"/>
              </w:rPr>
            </w:pPr>
          </w:p>
          <w:p w14:paraId="2CCE0B78" w14:textId="77777777" w:rsidR="00D456AF" w:rsidRDefault="00D456AF" w:rsidP="00D456AF">
            <w:pPr>
              <w:jc w:val="center"/>
              <w:rPr>
                <w:rFonts w:ascii="Arial" w:hAnsi="Arial"/>
                <w:sz w:val="20"/>
              </w:rPr>
            </w:pPr>
          </w:p>
          <w:p w14:paraId="4BD54654" w14:textId="779AD5A1" w:rsidR="00D456AF" w:rsidRPr="00B7246D" w:rsidRDefault="00D456AF" w:rsidP="00D456AF">
            <w:pPr>
              <w:jc w:val="center"/>
              <w:rPr>
                <w:rFonts w:ascii="Arial" w:hAnsi="Arial"/>
                <w:sz w:val="20"/>
              </w:rPr>
            </w:pPr>
            <w:r>
              <w:rPr>
                <w:rFonts w:ascii="Arial" w:hAnsi="Arial"/>
                <w:sz w:val="20"/>
              </w:rPr>
              <w:t>Y</w:t>
            </w:r>
          </w:p>
        </w:tc>
        <w:tc>
          <w:tcPr>
            <w:tcW w:w="1169" w:type="dxa"/>
          </w:tcPr>
          <w:p w14:paraId="4733A3E0" w14:textId="77777777" w:rsidR="00D456AF" w:rsidRDefault="00D456AF" w:rsidP="00D456AF">
            <w:pPr>
              <w:jc w:val="center"/>
              <w:rPr>
                <w:rFonts w:ascii="Arial" w:hAnsi="Arial"/>
                <w:sz w:val="20"/>
              </w:rPr>
            </w:pPr>
            <w:r>
              <w:rPr>
                <w:rFonts w:ascii="Arial" w:hAnsi="Arial"/>
                <w:sz w:val="20"/>
              </w:rPr>
              <w:t>Y</w:t>
            </w:r>
          </w:p>
          <w:p w14:paraId="23229BC6" w14:textId="77777777" w:rsidR="00D456AF" w:rsidRDefault="00D456AF" w:rsidP="00D456AF">
            <w:pPr>
              <w:jc w:val="center"/>
              <w:rPr>
                <w:rFonts w:ascii="Arial" w:hAnsi="Arial"/>
                <w:sz w:val="20"/>
              </w:rPr>
            </w:pPr>
            <w:r>
              <w:rPr>
                <w:rFonts w:ascii="Arial" w:hAnsi="Arial"/>
                <w:sz w:val="20"/>
              </w:rPr>
              <w:t>Y</w:t>
            </w:r>
          </w:p>
          <w:p w14:paraId="01BEB4C7" w14:textId="77777777" w:rsidR="00D456AF" w:rsidRDefault="00D456AF" w:rsidP="00D456AF">
            <w:pPr>
              <w:jc w:val="center"/>
              <w:rPr>
                <w:rFonts w:ascii="Arial" w:hAnsi="Arial"/>
                <w:sz w:val="20"/>
              </w:rPr>
            </w:pPr>
          </w:p>
          <w:p w14:paraId="0C29F277" w14:textId="77777777" w:rsidR="00D456AF" w:rsidRDefault="00D456AF" w:rsidP="00D456AF">
            <w:pPr>
              <w:jc w:val="center"/>
              <w:rPr>
                <w:rFonts w:ascii="Arial" w:hAnsi="Arial"/>
                <w:sz w:val="20"/>
              </w:rPr>
            </w:pPr>
          </w:p>
          <w:p w14:paraId="40476D3D" w14:textId="77777777" w:rsidR="00D456AF" w:rsidRDefault="00D456AF" w:rsidP="00D456AF">
            <w:pPr>
              <w:jc w:val="center"/>
              <w:rPr>
                <w:rFonts w:ascii="Arial" w:hAnsi="Arial"/>
                <w:sz w:val="20"/>
              </w:rPr>
            </w:pPr>
            <w:r>
              <w:rPr>
                <w:rFonts w:ascii="Arial" w:hAnsi="Arial"/>
                <w:sz w:val="20"/>
              </w:rPr>
              <w:t>Y</w:t>
            </w:r>
          </w:p>
          <w:p w14:paraId="0F369BDD" w14:textId="77777777" w:rsidR="00D456AF" w:rsidRDefault="00D456AF" w:rsidP="00D456AF">
            <w:pPr>
              <w:jc w:val="center"/>
              <w:rPr>
                <w:rFonts w:ascii="Arial" w:hAnsi="Arial"/>
                <w:sz w:val="20"/>
              </w:rPr>
            </w:pPr>
          </w:p>
          <w:p w14:paraId="3D062841" w14:textId="77777777" w:rsidR="00D456AF" w:rsidRDefault="00D456AF" w:rsidP="00D456AF">
            <w:pPr>
              <w:jc w:val="center"/>
              <w:rPr>
                <w:rFonts w:ascii="Arial" w:hAnsi="Arial"/>
                <w:sz w:val="20"/>
              </w:rPr>
            </w:pPr>
            <w:r>
              <w:rPr>
                <w:rFonts w:ascii="Arial" w:hAnsi="Arial"/>
                <w:sz w:val="20"/>
              </w:rPr>
              <w:t>Y</w:t>
            </w:r>
          </w:p>
          <w:p w14:paraId="30431D95" w14:textId="77777777" w:rsidR="00D456AF" w:rsidRDefault="00D456AF" w:rsidP="00D456AF">
            <w:pPr>
              <w:jc w:val="center"/>
              <w:rPr>
                <w:rFonts w:ascii="Arial" w:hAnsi="Arial"/>
                <w:sz w:val="20"/>
              </w:rPr>
            </w:pPr>
            <w:r>
              <w:rPr>
                <w:rFonts w:ascii="Arial" w:hAnsi="Arial"/>
                <w:sz w:val="20"/>
              </w:rPr>
              <w:t>Y</w:t>
            </w:r>
          </w:p>
          <w:p w14:paraId="19D29A0C" w14:textId="77777777" w:rsidR="00D456AF" w:rsidRDefault="00D456AF" w:rsidP="00D456AF">
            <w:pPr>
              <w:jc w:val="center"/>
              <w:rPr>
                <w:rFonts w:ascii="Arial" w:hAnsi="Arial"/>
                <w:sz w:val="20"/>
              </w:rPr>
            </w:pPr>
          </w:p>
          <w:p w14:paraId="3F6C8BB0" w14:textId="77777777" w:rsidR="00D456AF" w:rsidRDefault="00D456AF" w:rsidP="00D456AF">
            <w:pPr>
              <w:jc w:val="center"/>
              <w:rPr>
                <w:rFonts w:ascii="Arial" w:hAnsi="Arial"/>
                <w:sz w:val="20"/>
              </w:rPr>
            </w:pPr>
            <w:r>
              <w:rPr>
                <w:rFonts w:ascii="Arial" w:hAnsi="Arial"/>
                <w:sz w:val="20"/>
              </w:rPr>
              <w:t>Y</w:t>
            </w:r>
          </w:p>
          <w:p w14:paraId="4237A3CC" w14:textId="77777777" w:rsidR="00D456AF" w:rsidRDefault="00D456AF" w:rsidP="00D456AF">
            <w:pPr>
              <w:jc w:val="center"/>
              <w:rPr>
                <w:rFonts w:ascii="Arial" w:hAnsi="Arial"/>
                <w:sz w:val="20"/>
              </w:rPr>
            </w:pPr>
          </w:p>
          <w:p w14:paraId="6B93A02C" w14:textId="77777777" w:rsidR="00D456AF" w:rsidRDefault="00D456AF" w:rsidP="00D456AF">
            <w:pPr>
              <w:jc w:val="center"/>
              <w:rPr>
                <w:rFonts w:ascii="Arial" w:hAnsi="Arial"/>
                <w:sz w:val="20"/>
              </w:rPr>
            </w:pPr>
            <w:r>
              <w:rPr>
                <w:rFonts w:ascii="Arial" w:hAnsi="Arial"/>
                <w:sz w:val="20"/>
              </w:rPr>
              <w:t>Y</w:t>
            </w:r>
          </w:p>
          <w:p w14:paraId="1974BABD" w14:textId="77777777" w:rsidR="00D456AF" w:rsidRDefault="00D456AF" w:rsidP="00D456AF">
            <w:pPr>
              <w:jc w:val="center"/>
              <w:rPr>
                <w:rFonts w:ascii="Arial" w:hAnsi="Arial"/>
                <w:sz w:val="20"/>
              </w:rPr>
            </w:pPr>
          </w:p>
          <w:p w14:paraId="2E2C96CA" w14:textId="77777777" w:rsidR="00D456AF" w:rsidRDefault="00D456AF" w:rsidP="00D456AF">
            <w:pPr>
              <w:jc w:val="center"/>
              <w:rPr>
                <w:rFonts w:ascii="Arial" w:hAnsi="Arial"/>
                <w:sz w:val="20"/>
              </w:rPr>
            </w:pPr>
          </w:p>
          <w:p w14:paraId="7FA18AB6" w14:textId="77777777" w:rsidR="00D456AF" w:rsidRDefault="00D456AF" w:rsidP="00D456AF">
            <w:pPr>
              <w:jc w:val="center"/>
              <w:rPr>
                <w:rFonts w:ascii="Arial" w:hAnsi="Arial"/>
                <w:sz w:val="20"/>
              </w:rPr>
            </w:pPr>
            <w:r>
              <w:rPr>
                <w:rFonts w:ascii="Arial" w:hAnsi="Arial"/>
                <w:sz w:val="20"/>
              </w:rPr>
              <w:t>Y</w:t>
            </w:r>
          </w:p>
          <w:p w14:paraId="73536552" w14:textId="77777777" w:rsidR="00D456AF" w:rsidRDefault="00D456AF" w:rsidP="00D456AF">
            <w:pPr>
              <w:jc w:val="center"/>
              <w:rPr>
                <w:rFonts w:ascii="Arial" w:hAnsi="Arial"/>
                <w:sz w:val="20"/>
              </w:rPr>
            </w:pPr>
          </w:p>
          <w:p w14:paraId="6162E8B5" w14:textId="77777777" w:rsidR="00D456AF" w:rsidRDefault="00D456AF" w:rsidP="00D456AF">
            <w:pPr>
              <w:jc w:val="center"/>
              <w:rPr>
                <w:rFonts w:ascii="Arial" w:hAnsi="Arial"/>
                <w:sz w:val="20"/>
              </w:rPr>
            </w:pPr>
          </w:p>
          <w:p w14:paraId="4FF7EB9E" w14:textId="2A865394" w:rsidR="00D456AF" w:rsidRPr="00B7246D" w:rsidRDefault="00D456AF" w:rsidP="00D456AF">
            <w:pPr>
              <w:jc w:val="center"/>
              <w:rPr>
                <w:rFonts w:ascii="Arial" w:hAnsi="Arial"/>
                <w:sz w:val="20"/>
              </w:rPr>
            </w:pPr>
            <w:r>
              <w:rPr>
                <w:rFonts w:ascii="Arial" w:hAnsi="Arial"/>
                <w:sz w:val="20"/>
              </w:rPr>
              <w:t>Y</w:t>
            </w:r>
          </w:p>
        </w:tc>
      </w:tr>
      <w:tr w:rsidR="00D456AF" w:rsidRPr="009A351F" w14:paraId="65A6BC96" w14:textId="77777777" w:rsidTr="007C219B">
        <w:trPr>
          <w:cantSplit/>
          <w:trHeight w:val="948"/>
          <w:jc w:val="center"/>
        </w:trPr>
        <w:tc>
          <w:tcPr>
            <w:tcW w:w="2192" w:type="dxa"/>
          </w:tcPr>
          <w:p w14:paraId="6F4B6F00" w14:textId="77777777" w:rsidR="00D456AF" w:rsidRPr="007471CD" w:rsidRDefault="00D456AF" w:rsidP="00D456AF">
            <w:pPr>
              <w:rPr>
                <w:rFonts w:ascii="Arial" w:hAnsi="Arial" w:cs="Arial"/>
                <w:sz w:val="20"/>
              </w:rPr>
            </w:pPr>
            <w:r w:rsidRPr="007471CD">
              <w:rPr>
                <w:rFonts w:ascii="Arial" w:hAnsi="Arial" w:cs="Arial"/>
                <w:sz w:val="20"/>
              </w:rPr>
              <w:lastRenderedPageBreak/>
              <w:t>Pupils and staff working from home</w:t>
            </w:r>
          </w:p>
          <w:p w14:paraId="3DB0899B" w14:textId="55ACF954" w:rsidR="00D456AF" w:rsidRPr="007471CD" w:rsidRDefault="00D456AF" w:rsidP="00D456AF">
            <w:pPr>
              <w:rPr>
                <w:rFonts w:ascii="Arial" w:hAnsi="Arial" w:cs="Arial"/>
                <w:sz w:val="20"/>
              </w:rPr>
            </w:pPr>
            <w:r w:rsidRPr="007471CD">
              <w:rPr>
                <w:rFonts w:ascii="Arial" w:hAnsi="Arial" w:cs="Arial"/>
                <w:sz w:val="20"/>
              </w:rPr>
              <w:t>(Parents may choose not to send their pupils to school)</w:t>
            </w:r>
          </w:p>
          <w:p w14:paraId="1F98019D" w14:textId="2582AFB7" w:rsidR="00D456AF" w:rsidRPr="007471CD" w:rsidRDefault="00D456AF" w:rsidP="00D456AF">
            <w:pPr>
              <w:rPr>
                <w:rFonts w:ascii="Arial" w:hAnsi="Arial" w:cs="Arial"/>
                <w:sz w:val="20"/>
              </w:rPr>
            </w:pPr>
          </w:p>
          <w:p w14:paraId="465ABAA7" w14:textId="77777777" w:rsidR="00D456AF" w:rsidRPr="007471CD" w:rsidRDefault="00D456AF" w:rsidP="00D456AF">
            <w:pPr>
              <w:rPr>
                <w:rFonts w:ascii="Arial" w:hAnsi="Arial" w:cs="Arial"/>
                <w:sz w:val="20"/>
              </w:rPr>
            </w:pPr>
          </w:p>
          <w:p w14:paraId="42EA3C51" w14:textId="2DD25AB7" w:rsidR="00D456AF" w:rsidRPr="007471CD" w:rsidRDefault="00D456AF" w:rsidP="00D456AF">
            <w:pPr>
              <w:rPr>
                <w:rFonts w:ascii="Arial" w:hAnsi="Arial" w:cs="Arial"/>
                <w:sz w:val="20"/>
              </w:rPr>
            </w:pPr>
            <w:r w:rsidRPr="007471CD">
              <w:rPr>
                <w:rFonts w:ascii="Arial" w:hAnsi="Arial" w:cs="Arial"/>
                <w:sz w:val="20"/>
              </w:rPr>
              <w:t>Social isolation leading to mental health problems</w:t>
            </w:r>
          </w:p>
          <w:p w14:paraId="6EB12446" w14:textId="0728CA6C" w:rsidR="00D456AF" w:rsidRDefault="00D456AF" w:rsidP="00D456AF">
            <w:pPr>
              <w:rPr>
                <w:rFonts w:ascii="Arial" w:hAnsi="Arial" w:cs="Arial"/>
                <w:sz w:val="20"/>
              </w:rPr>
            </w:pPr>
          </w:p>
        </w:tc>
        <w:tc>
          <w:tcPr>
            <w:tcW w:w="1264" w:type="dxa"/>
          </w:tcPr>
          <w:p w14:paraId="1CC990A9" w14:textId="397793E8"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5C7A78D6" w14:textId="77777777" w:rsidR="00D456AF" w:rsidRDefault="00D456AF" w:rsidP="00D456AF">
            <w:pPr>
              <w:rPr>
                <w:rFonts w:ascii="Arial" w:hAnsi="Arial" w:cs="Arial"/>
                <w:sz w:val="20"/>
              </w:rPr>
            </w:pPr>
            <w:r>
              <w:rPr>
                <w:rFonts w:ascii="Arial" w:hAnsi="Arial" w:cs="Arial"/>
                <w:sz w:val="20"/>
              </w:rPr>
              <w:t>Incorrect/poor work station set up leading to Musculoskeletal conditions</w:t>
            </w:r>
          </w:p>
          <w:p w14:paraId="344A7A79" w14:textId="77777777" w:rsidR="00D456AF" w:rsidRDefault="00D456AF" w:rsidP="00D456AF">
            <w:pPr>
              <w:rPr>
                <w:rFonts w:ascii="Arial" w:hAnsi="Arial" w:cs="Arial"/>
                <w:sz w:val="20"/>
              </w:rPr>
            </w:pPr>
          </w:p>
          <w:p w14:paraId="7BBF675A" w14:textId="3CF406A7" w:rsidR="00D456AF" w:rsidRPr="001B74D5" w:rsidRDefault="00D456AF" w:rsidP="00D456AF">
            <w:pPr>
              <w:rPr>
                <w:rFonts w:ascii="Arial" w:hAnsi="Arial" w:cs="Arial"/>
                <w:sz w:val="20"/>
              </w:rPr>
            </w:pPr>
            <w:r>
              <w:rPr>
                <w:rFonts w:ascii="Arial" w:hAnsi="Arial" w:cs="Arial"/>
                <w:sz w:val="20"/>
              </w:rPr>
              <w:t>Mental health</w:t>
            </w:r>
          </w:p>
        </w:tc>
        <w:tc>
          <w:tcPr>
            <w:tcW w:w="7351" w:type="dxa"/>
          </w:tcPr>
          <w:p w14:paraId="1092289E" w14:textId="76DB6373" w:rsidR="00D456AF" w:rsidRPr="00DD6B1C" w:rsidRDefault="00D456AF" w:rsidP="00D456AF">
            <w:pPr>
              <w:pStyle w:val="ListParagraph"/>
              <w:rPr>
                <w:rFonts w:ascii="Arial" w:hAnsi="Arial" w:cs="Arial"/>
                <w:b/>
                <w:bCs/>
                <w:sz w:val="20"/>
              </w:rPr>
            </w:pPr>
            <w:r w:rsidRPr="00DD6B1C">
              <w:rPr>
                <w:rFonts w:ascii="Arial" w:hAnsi="Arial" w:cs="Arial"/>
                <w:b/>
                <w:bCs/>
                <w:sz w:val="20"/>
              </w:rPr>
              <w:t xml:space="preserve">Staff </w:t>
            </w:r>
          </w:p>
          <w:p w14:paraId="0AF62A0A" w14:textId="2AEBD31D" w:rsidR="00D456AF" w:rsidRPr="00DD6B1C" w:rsidRDefault="00D456AF" w:rsidP="00D456AF">
            <w:pPr>
              <w:pStyle w:val="ListParagraph"/>
              <w:numPr>
                <w:ilvl w:val="0"/>
                <w:numId w:val="1"/>
              </w:numPr>
              <w:rPr>
                <w:rFonts w:ascii="Arial" w:hAnsi="Arial" w:cs="Arial"/>
                <w:sz w:val="20"/>
              </w:rPr>
            </w:pPr>
            <w:r w:rsidRPr="00DD6B1C">
              <w:rPr>
                <w:rFonts w:ascii="Arial" w:hAnsi="Arial" w:cs="Arial"/>
                <w:sz w:val="20"/>
              </w:rPr>
              <w:t xml:space="preserve">Staff </w:t>
            </w:r>
            <w:r>
              <w:rPr>
                <w:rFonts w:ascii="Arial" w:hAnsi="Arial" w:cs="Arial"/>
                <w:sz w:val="20"/>
              </w:rPr>
              <w:t xml:space="preserve">who </w:t>
            </w:r>
            <w:r w:rsidRPr="00DD6B1C">
              <w:rPr>
                <w:rFonts w:ascii="Arial" w:hAnsi="Arial" w:cs="Arial"/>
                <w:sz w:val="20"/>
              </w:rPr>
              <w:t>working from home –</w:t>
            </w:r>
            <w:r>
              <w:rPr>
                <w:rFonts w:ascii="Arial" w:hAnsi="Arial" w:cs="Arial"/>
                <w:sz w:val="20"/>
              </w:rPr>
              <w:t>reminded about keeping information secure and</w:t>
            </w:r>
            <w:r w:rsidRPr="00DD6B1C">
              <w:rPr>
                <w:rFonts w:ascii="Arial" w:hAnsi="Arial" w:cs="Arial"/>
                <w:sz w:val="20"/>
              </w:rPr>
              <w:t xml:space="preserve"> complying with GDPR.</w:t>
            </w:r>
          </w:p>
          <w:p w14:paraId="37319A92" w14:textId="05F7BF27" w:rsidR="00D456AF" w:rsidRPr="00DD6B1C" w:rsidRDefault="00D456AF" w:rsidP="00D456AF">
            <w:pPr>
              <w:pStyle w:val="ListParagraph"/>
              <w:numPr>
                <w:ilvl w:val="0"/>
                <w:numId w:val="1"/>
              </w:numPr>
              <w:rPr>
                <w:rFonts w:ascii="Arial" w:hAnsi="Arial" w:cs="Arial"/>
                <w:sz w:val="20"/>
              </w:rPr>
            </w:pPr>
            <w:r>
              <w:rPr>
                <w:rFonts w:ascii="Arial" w:hAnsi="Arial" w:cs="Arial"/>
                <w:sz w:val="20"/>
              </w:rPr>
              <w:t xml:space="preserve">Staff provided with laptop and separate mouse- </w:t>
            </w:r>
            <w:r w:rsidRPr="00DD6B1C">
              <w:rPr>
                <w:rFonts w:ascii="Arial" w:hAnsi="Arial" w:cs="Arial"/>
                <w:sz w:val="20"/>
              </w:rPr>
              <w:t xml:space="preserve">DSE assessment </w:t>
            </w:r>
            <w:r>
              <w:rPr>
                <w:rFonts w:ascii="Arial" w:hAnsi="Arial" w:cs="Arial"/>
                <w:sz w:val="20"/>
              </w:rPr>
              <w:t xml:space="preserve">not required </w:t>
            </w:r>
            <w:r w:rsidRPr="00DD6B1C">
              <w:rPr>
                <w:rFonts w:ascii="Arial" w:hAnsi="Arial" w:cs="Arial"/>
                <w:sz w:val="20"/>
              </w:rPr>
              <w:t xml:space="preserve">for working at home. </w:t>
            </w:r>
          </w:p>
          <w:p w14:paraId="0503AE3B" w14:textId="787FD082" w:rsidR="00D456AF" w:rsidRDefault="00D456AF" w:rsidP="00D456AF">
            <w:pPr>
              <w:pStyle w:val="ListParagraph"/>
              <w:numPr>
                <w:ilvl w:val="0"/>
                <w:numId w:val="1"/>
              </w:numPr>
              <w:rPr>
                <w:rFonts w:ascii="Arial" w:hAnsi="Arial" w:cs="Arial"/>
                <w:sz w:val="20"/>
              </w:rPr>
            </w:pPr>
            <w:r w:rsidRPr="00DD6B1C">
              <w:rPr>
                <w:rFonts w:ascii="Arial" w:hAnsi="Arial" w:cs="Arial"/>
                <w:sz w:val="20"/>
              </w:rPr>
              <w:t xml:space="preserve">Share HSE </w:t>
            </w:r>
            <w:hyperlink r:id="rId46" w:history="1">
              <w:r w:rsidRPr="00074C1A">
                <w:rPr>
                  <w:rStyle w:val="Hyperlink"/>
                  <w:rFonts w:ascii="Arial" w:hAnsi="Arial" w:cs="Arial"/>
                  <w:sz w:val="20"/>
                </w:rPr>
                <w:t>guidance</w:t>
              </w:r>
            </w:hyperlink>
            <w:r w:rsidRPr="00DD6B1C">
              <w:rPr>
                <w:rFonts w:ascii="Arial" w:hAnsi="Arial" w:cs="Arial"/>
                <w:sz w:val="20"/>
              </w:rPr>
              <w:t xml:space="preserve"> on working from home.</w:t>
            </w:r>
            <w:r>
              <w:rPr>
                <w:rFonts w:ascii="Arial" w:hAnsi="Arial" w:cs="Arial"/>
                <w:sz w:val="20"/>
              </w:rPr>
              <w:t xml:space="preserve"> Staff should follow good practice and work from a table.</w:t>
            </w:r>
          </w:p>
          <w:p w14:paraId="394B08EB" w14:textId="77777777" w:rsidR="00D456AF" w:rsidRPr="00ED4A60" w:rsidRDefault="00D456AF" w:rsidP="00D456AF">
            <w:pPr>
              <w:pStyle w:val="ListParagraph"/>
              <w:numPr>
                <w:ilvl w:val="0"/>
                <w:numId w:val="1"/>
              </w:numPr>
              <w:rPr>
                <w:rFonts w:ascii="Arial" w:hAnsi="Arial" w:cs="Arial"/>
                <w:sz w:val="20"/>
              </w:rPr>
            </w:pPr>
            <w:r w:rsidRPr="00ED4A60">
              <w:rPr>
                <w:rFonts w:ascii="Arial" w:hAnsi="Arial" w:cs="Arial"/>
                <w:sz w:val="20"/>
              </w:rPr>
              <w:t>Check staff complete the checklist and highlight any issues to you</w:t>
            </w:r>
          </w:p>
          <w:p w14:paraId="1E2BD891" w14:textId="63533EFD" w:rsidR="00D456AF" w:rsidRDefault="00D456AF" w:rsidP="00D456AF">
            <w:pPr>
              <w:pStyle w:val="ListParagraph"/>
              <w:numPr>
                <w:ilvl w:val="0"/>
                <w:numId w:val="1"/>
              </w:numPr>
              <w:rPr>
                <w:rFonts w:ascii="Arial" w:hAnsi="Arial" w:cs="Arial"/>
                <w:sz w:val="20"/>
              </w:rPr>
            </w:pPr>
            <w:r>
              <w:rPr>
                <w:rFonts w:ascii="Arial" w:hAnsi="Arial" w:cs="Arial"/>
                <w:sz w:val="20"/>
              </w:rPr>
              <w:t>School to consider s</w:t>
            </w:r>
            <w:r w:rsidRPr="00DD6B1C">
              <w:rPr>
                <w:rFonts w:ascii="Arial" w:hAnsi="Arial" w:cs="Arial"/>
                <w:sz w:val="20"/>
              </w:rPr>
              <w:t xml:space="preserve">taff mental </w:t>
            </w:r>
            <w:r>
              <w:rPr>
                <w:rFonts w:ascii="Arial" w:hAnsi="Arial" w:cs="Arial"/>
                <w:sz w:val="20"/>
              </w:rPr>
              <w:t>health and r</w:t>
            </w:r>
            <w:r w:rsidRPr="00DD6B1C">
              <w:rPr>
                <w:rFonts w:ascii="Arial" w:hAnsi="Arial" w:cs="Arial"/>
                <w:sz w:val="20"/>
              </w:rPr>
              <w:t>eview communication arrangements with staff. Rather than emails consider a meeting via a platform like Zoom.</w:t>
            </w:r>
            <w:r>
              <w:rPr>
                <w:rFonts w:ascii="Arial" w:hAnsi="Arial" w:cs="Arial"/>
                <w:sz w:val="20"/>
              </w:rPr>
              <w:t xml:space="preserve"> </w:t>
            </w:r>
          </w:p>
          <w:p w14:paraId="0BA44974" w14:textId="5FCB4168" w:rsidR="00D456AF" w:rsidRPr="00DD6B1C" w:rsidRDefault="00D456AF" w:rsidP="00D456AF">
            <w:pPr>
              <w:pStyle w:val="ListParagraph"/>
              <w:numPr>
                <w:ilvl w:val="0"/>
                <w:numId w:val="1"/>
              </w:numPr>
              <w:rPr>
                <w:rFonts w:ascii="Arial" w:hAnsi="Arial" w:cs="Arial"/>
                <w:sz w:val="20"/>
              </w:rPr>
            </w:pPr>
            <w:r>
              <w:rPr>
                <w:rFonts w:ascii="Arial" w:hAnsi="Arial" w:cs="Arial"/>
                <w:sz w:val="20"/>
              </w:rPr>
              <w:t>Access to MHFA (SS) – Mental Health First Aider</w:t>
            </w:r>
          </w:p>
          <w:p w14:paraId="4ED4FDE7" w14:textId="4D28F787" w:rsidR="00D456AF" w:rsidRPr="00001DF0" w:rsidRDefault="00D456AF" w:rsidP="00D456AF">
            <w:pPr>
              <w:pStyle w:val="ListParagraph"/>
              <w:numPr>
                <w:ilvl w:val="0"/>
                <w:numId w:val="1"/>
              </w:numPr>
              <w:rPr>
                <w:rFonts w:ascii="Arial" w:hAnsi="Arial" w:cs="Arial"/>
                <w:sz w:val="20"/>
              </w:rPr>
            </w:pPr>
            <w:r w:rsidRPr="00001DF0">
              <w:rPr>
                <w:rFonts w:ascii="Arial" w:hAnsi="Arial" w:cs="Arial"/>
                <w:sz w:val="20"/>
              </w:rPr>
              <w:t>Pregnant staff– update their pregnancy risk assessment</w:t>
            </w:r>
            <w:r>
              <w:rPr>
                <w:rFonts w:ascii="Arial" w:hAnsi="Arial" w:cs="Arial"/>
                <w:sz w:val="20"/>
              </w:rPr>
              <w:t xml:space="preserve"> </w:t>
            </w:r>
            <w:r>
              <w:rPr>
                <w:rFonts w:ascii="Arial" w:hAnsi="Arial" w:cs="Arial"/>
                <w:color w:val="7030A0"/>
                <w:sz w:val="20"/>
              </w:rPr>
              <w:t>frequently and at any point at their request</w:t>
            </w:r>
          </w:p>
          <w:p w14:paraId="7E859E30" w14:textId="77777777" w:rsidR="00D456AF" w:rsidRPr="00ED4A60" w:rsidRDefault="00D456AF" w:rsidP="00D456AF">
            <w:pPr>
              <w:pStyle w:val="ListParagraph"/>
              <w:numPr>
                <w:ilvl w:val="0"/>
                <w:numId w:val="1"/>
              </w:numPr>
              <w:rPr>
                <w:rFonts w:ascii="Arial" w:hAnsi="Arial" w:cs="Arial"/>
                <w:sz w:val="20"/>
              </w:rPr>
            </w:pPr>
            <w:r w:rsidRPr="00ED4A60">
              <w:rPr>
                <w:rFonts w:ascii="Arial" w:hAnsi="Arial" w:cs="Arial"/>
                <w:sz w:val="20"/>
              </w:rPr>
              <w:t xml:space="preserve">Think about ways to improve mental health from working at home as it can be difficult to separate work from home life. </w:t>
            </w:r>
          </w:p>
          <w:p w14:paraId="67128FB2" w14:textId="3054CA19" w:rsidR="00D456AF" w:rsidRPr="00ED4A60" w:rsidRDefault="00D456AF" w:rsidP="00D456AF">
            <w:pPr>
              <w:pStyle w:val="ListParagraph"/>
              <w:numPr>
                <w:ilvl w:val="0"/>
                <w:numId w:val="1"/>
              </w:numPr>
              <w:rPr>
                <w:rFonts w:ascii="Arial" w:hAnsi="Arial" w:cs="Arial"/>
                <w:sz w:val="20"/>
              </w:rPr>
            </w:pPr>
            <w:r>
              <w:rPr>
                <w:rFonts w:ascii="Arial" w:hAnsi="Arial" w:cs="Arial"/>
                <w:color w:val="7030A0"/>
                <w:sz w:val="20"/>
              </w:rPr>
              <w:t xml:space="preserve">SDMs/PPA run virtually </w:t>
            </w:r>
            <w:r w:rsidRPr="00ED4A60">
              <w:rPr>
                <w:rFonts w:ascii="Arial" w:hAnsi="Arial" w:cs="Arial"/>
                <w:sz w:val="20"/>
              </w:rPr>
              <w:t>using technology so staff can still feel part of a team</w:t>
            </w:r>
          </w:p>
          <w:p w14:paraId="4E1F8E08" w14:textId="77777777" w:rsidR="00D456AF" w:rsidRPr="00ED4A60" w:rsidRDefault="00D456AF" w:rsidP="00D456AF">
            <w:pPr>
              <w:pStyle w:val="ListParagraph"/>
              <w:numPr>
                <w:ilvl w:val="0"/>
                <w:numId w:val="1"/>
              </w:numPr>
              <w:rPr>
                <w:rFonts w:ascii="Arial" w:hAnsi="Arial" w:cs="Arial"/>
                <w:sz w:val="20"/>
              </w:rPr>
            </w:pPr>
            <w:r w:rsidRPr="00ED4A60">
              <w:rPr>
                <w:rFonts w:ascii="Arial" w:hAnsi="Arial" w:cs="Arial"/>
                <w:sz w:val="20"/>
              </w:rPr>
              <w:t>Encourage staff to speak to colleagues daily</w:t>
            </w:r>
          </w:p>
          <w:p w14:paraId="1CDB8634" w14:textId="24131CF4" w:rsidR="00D456AF" w:rsidRDefault="00D456AF" w:rsidP="00D456AF">
            <w:pPr>
              <w:pStyle w:val="ListParagraph"/>
              <w:numPr>
                <w:ilvl w:val="0"/>
                <w:numId w:val="1"/>
              </w:numPr>
              <w:rPr>
                <w:rFonts w:ascii="Arial" w:hAnsi="Arial" w:cs="Arial"/>
                <w:sz w:val="20"/>
              </w:rPr>
            </w:pPr>
            <w:r w:rsidRPr="00ED4A60">
              <w:rPr>
                <w:rFonts w:ascii="Arial" w:hAnsi="Arial" w:cs="Arial"/>
                <w:sz w:val="20"/>
              </w:rPr>
              <w:t>Identify staff that live on their own and ring them daily to make sure they are okay</w:t>
            </w:r>
          </w:p>
          <w:p w14:paraId="0C4A8A45" w14:textId="088CE228" w:rsidR="00D456AF" w:rsidRPr="00943FDF" w:rsidRDefault="00D456AF" w:rsidP="00D456AF">
            <w:pPr>
              <w:pStyle w:val="ListParagraph"/>
              <w:numPr>
                <w:ilvl w:val="0"/>
                <w:numId w:val="1"/>
              </w:numPr>
              <w:rPr>
                <w:rFonts w:ascii="Arial" w:hAnsi="Arial" w:cs="Arial"/>
                <w:sz w:val="20"/>
              </w:rPr>
            </w:pPr>
            <w:r>
              <w:rPr>
                <w:rFonts w:ascii="Arial" w:hAnsi="Arial" w:cs="Arial"/>
                <w:color w:val="7030A0"/>
                <w:sz w:val="20"/>
              </w:rPr>
              <w:t>Google Form used to survey staff to find out further ways we can support their well-being and safety (8/1/21)</w:t>
            </w:r>
          </w:p>
          <w:p w14:paraId="1FCCD467" w14:textId="4732B58E" w:rsidR="00D456AF" w:rsidRPr="00ED4A60" w:rsidRDefault="00D456AF" w:rsidP="00D456AF">
            <w:pPr>
              <w:pStyle w:val="ListParagraph"/>
              <w:numPr>
                <w:ilvl w:val="0"/>
                <w:numId w:val="1"/>
              </w:numPr>
              <w:rPr>
                <w:rFonts w:ascii="Arial" w:hAnsi="Arial" w:cs="Arial"/>
                <w:sz w:val="20"/>
              </w:rPr>
            </w:pPr>
            <w:r>
              <w:rPr>
                <w:rFonts w:ascii="Arial" w:hAnsi="Arial" w:cs="Arial"/>
                <w:color w:val="7030A0"/>
                <w:sz w:val="20"/>
              </w:rPr>
              <w:t>Well-being meeting (virtual) held to discuss further strategies (14/1/21)</w:t>
            </w:r>
          </w:p>
          <w:p w14:paraId="78ECDE3B" w14:textId="1C70631A" w:rsidR="00D456AF" w:rsidRDefault="00D456AF" w:rsidP="00D456AF">
            <w:pPr>
              <w:pStyle w:val="ListParagraph"/>
              <w:rPr>
                <w:rFonts w:ascii="Arial" w:hAnsi="Arial" w:cs="Arial"/>
                <w:sz w:val="20"/>
              </w:rPr>
            </w:pPr>
          </w:p>
        </w:tc>
        <w:tc>
          <w:tcPr>
            <w:tcW w:w="1134" w:type="dxa"/>
          </w:tcPr>
          <w:p w14:paraId="6DD45E7C" w14:textId="77777777" w:rsidR="00D456AF" w:rsidRDefault="00D456AF" w:rsidP="00D456AF">
            <w:pPr>
              <w:jc w:val="center"/>
              <w:rPr>
                <w:rFonts w:ascii="Arial" w:hAnsi="Arial"/>
                <w:sz w:val="20"/>
              </w:rPr>
            </w:pPr>
          </w:p>
          <w:p w14:paraId="61C36134" w14:textId="77777777" w:rsidR="00D456AF" w:rsidRDefault="00D456AF" w:rsidP="00D456AF">
            <w:pPr>
              <w:jc w:val="center"/>
              <w:rPr>
                <w:rFonts w:ascii="Arial" w:hAnsi="Arial"/>
                <w:sz w:val="20"/>
              </w:rPr>
            </w:pPr>
            <w:r>
              <w:rPr>
                <w:rFonts w:ascii="Arial" w:hAnsi="Arial"/>
                <w:sz w:val="20"/>
              </w:rPr>
              <w:t>Y</w:t>
            </w:r>
          </w:p>
          <w:p w14:paraId="1F75006A" w14:textId="77777777" w:rsidR="00D456AF" w:rsidRDefault="00D456AF" w:rsidP="00D456AF">
            <w:pPr>
              <w:jc w:val="center"/>
              <w:rPr>
                <w:rFonts w:ascii="Arial" w:hAnsi="Arial"/>
                <w:sz w:val="20"/>
              </w:rPr>
            </w:pPr>
          </w:p>
          <w:p w14:paraId="669DAFAF" w14:textId="77777777" w:rsidR="00D456AF" w:rsidRDefault="00D456AF" w:rsidP="00D456AF">
            <w:pPr>
              <w:jc w:val="center"/>
              <w:rPr>
                <w:rFonts w:ascii="Arial" w:hAnsi="Arial"/>
                <w:sz w:val="20"/>
              </w:rPr>
            </w:pPr>
            <w:r>
              <w:rPr>
                <w:rFonts w:ascii="Arial" w:hAnsi="Arial"/>
                <w:sz w:val="20"/>
              </w:rPr>
              <w:t>Y</w:t>
            </w:r>
          </w:p>
          <w:p w14:paraId="4A69A9DC" w14:textId="77777777" w:rsidR="00D456AF" w:rsidRDefault="00D456AF" w:rsidP="00D456AF">
            <w:pPr>
              <w:jc w:val="center"/>
              <w:rPr>
                <w:rFonts w:ascii="Arial" w:hAnsi="Arial"/>
                <w:sz w:val="20"/>
              </w:rPr>
            </w:pPr>
          </w:p>
          <w:p w14:paraId="52A63C3B" w14:textId="77777777" w:rsidR="00D456AF" w:rsidRDefault="00D456AF" w:rsidP="00D456AF">
            <w:pPr>
              <w:jc w:val="center"/>
              <w:rPr>
                <w:rFonts w:ascii="Arial" w:hAnsi="Arial"/>
                <w:sz w:val="20"/>
              </w:rPr>
            </w:pPr>
            <w:r>
              <w:rPr>
                <w:rFonts w:ascii="Arial" w:hAnsi="Arial"/>
                <w:sz w:val="20"/>
              </w:rPr>
              <w:t>Y</w:t>
            </w:r>
          </w:p>
          <w:p w14:paraId="4E617F12" w14:textId="77777777" w:rsidR="00D456AF" w:rsidRDefault="00D456AF" w:rsidP="00D456AF">
            <w:pPr>
              <w:jc w:val="center"/>
              <w:rPr>
                <w:rFonts w:ascii="Arial" w:hAnsi="Arial"/>
                <w:sz w:val="20"/>
              </w:rPr>
            </w:pPr>
          </w:p>
          <w:p w14:paraId="0D54B500" w14:textId="77777777" w:rsidR="00D456AF" w:rsidRDefault="00D456AF" w:rsidP="00D456AF">
            <w:pPr>
              <w:jc w:val="center"/>
              <w:rPr>
                <w:rFonts w:ascii="Arial" w:hAnsi="Arial"/>
                <w:sz w:val="20"/>
              </w:rPr>
            </w:pPr>
            <w:r>
              <w:rPr>
                <w:rFonts w:ascii="Arial" w:hAnsi="Arial"/>
                <w:sz w:val="20"/>
              </w:rPr>
              <w:t>Y</w:t>
            </w:r>
          </w:p>
          <w:p w14:paraId="05B08437" w14:textId="77777777" w:rsidR="00D456AF" w:rsidRDefault="00D456AF" w:rsidP="00D456AF">
            <w:pPr>
              <w:jc w:val="center"/>
              <w:rPr>
                <w:rFonts w:ascii="Arial" w:hAnsi="Arial"/>
                <w:sz w:val="20"/>
              </w:rPr>
            </w:pPr>
            <w:r>
              <w:rPr>
                <w:rFonts w:ascii="Arial" w:hAnsi="Arial"/>
                <w:sz w:val="20"/>
              </w:rPr>
              <w:t>Y</w:t>
            </w:r>
          </w:p>
          <w:p w14:paraId="5FCCE2D5" w14:textId="77777777" w:rsidR="00D456AF" w:rsidRDefault="00D456AF" w:rsidP="00D456AF">
            <w:pPr>
              <w:jc w:val="center"/>
              <w:rPr>
                <w:rFonts w:ascii="Arial" w:hAnsi="Arial"/>
                <w:sz w:val="20"/>
              </w:rPr>
            </w:pPr>
          </w:p>
          <w:p w14:paraId="5226EFB4" w14:textId="77777777" w:rsidR="00D456AF" w:rsidRDefault="00D456AF" w:rsidP="00D456AF">
            <w:pPr>
              <w:jc w:val="center"/>
              <w:rPr>
                <w:rFonts w:ascii="Arial" w:hAnsi="Arial"/>
                <w:sz w:val="20"/>
              </w:rPr>
            </w:pPr>
          </w:p>
          <w:p w14:paraId="3AC69C91" w14:textId="77777777" w:rsidR="00D456AF" w:rsidRDefault="00D456AF" w:rsidP="00D456AF">
            <w:pPr>
              <w:jc w:val="center"/>
              <w:rPr>
                <w:rFonts w:ascii="Arial" w:hAnsi="Arial"/>
                <w:sz w:val="20"/>
              </w:rPr>
            </w:pPr>
            <w:r>
              <w:rPr>
                <w:rFonts w:ascii="Arial" w:hAnsi="Arial"/>
                <w:sz w:val="20"/>
              </w:rPr>
              <w:t>Y</w:t>
            </w:r>
          </w:p>
          <w:p w14:paraId="707127C9" w14:textId="12C804F9" w:rsidR="00D456AF" w:rsidRDefault="00D456AF" w:rsidP="00D456AF">
            <w:pPr>
              <w:jc w:val="center"/>
              <w:rPr>
                <w:rFonts w:ascii="Arial" w:hAnsi="Arial"/>
                <w:sz w:val="20"/>
              </w:rPr>
            </w:pPr>
            <w:r>
              <w:rPr>
                <w:rFonts w:ascii="Arial" w:hAnsi="Arial"/>
                <w:sz w:val="20"/>
              </w:rPr>
              <w:t>Y</w:t>
            </w:r>
          </w:p>
          <w:p w14:paraId="1E738772" w14:textId="461163A9" w:rsidR="00D456AF" w:rsidRPr="00390BD2" w:rsidRDefault="00D456AF" w:rsidP="00D456AF">
            <w:pPr>
              <w:jc w:val="center"/>
              <w:rPr>
                <w:rFonts w:ascii="Arial" w:hAnsi="Arial"/>
                <w:color w:val="7030A0"/>
                <w:sz w:val="20"/>
              </w:rPr>
            </w:pPr>
            <w:r>
              <w:rPr>
                <w:rFonts w:ascii="Arial" w:hAnsi="Arial"/>
                <w:color w:val="7030A0"/>
                <w:sz w:val="20"/>
              </w:rPr>
              <w:t>Y</w:t>
            </w:r>
          </w:p>
          <w:p w14:paraId="4010444E" w14:textId="77777777" w:rsidR="00D456AF" w:rsidRDefault="00D456AF" w:rsidP="00D456AF">
            <w:pPr>
              <w:jc w:val="center"/>
              <w:rPr>
                <w:rFonts w:ascii="Arial" w:hAnsi="Arial"/>
                <w:sz w:val="20"/>
              </w:rPr>
            </w:pPr>
          </w:p>
          <w:p w14:paraId="4B192898" w14:textId="77777777" w:rsidR="00D456AF" w:rsidRDefault="00D456AF" w:rsidP="00D456AF">
            <w:pPr>
              <w:jc w:val="center"/>
              <w:rPr>
                <w:rFonts w:ascii="Arial" w:hAnsi="Arial"/>
                <w:sz w:val="20"/>
              </w:rPr>
            </w:pPr>
            <w:r>
              <w:rPr>
                <w:rFonts w:ascii="Arial" w:hAnsi="Arial"/>
                <w:sz w:val="20"/>
              </w:rPr>
              <w:t>Y</w:t>
            </w:r>
          </w:p>
          <w:p w14:paraId="1F373B45" w14:textId="77777777" w:rsidR="00D456AF" w:rsidRDefault="00D456AF" w:rsidP="00D456AF">
            <w:pPr>
              <w:jc w:val="center"/>
              <w:rPr>
                <w:rFonts w:ascii="Arial" w:hAnsi="Arial"/>
                <w:sz w:val="20"/>
              </w:rPr>
            </w:pPr>
          </w:p>
          <w:p w14:paraId="24E976B2" w14:textId="77777777" w:rsidR="00D456AF" w:rsidRPr="00943FDF" w:rsidRDefault="00D456AF" w:rsidP="00D456AF">
            <w:pPr>
              <w:jc w:val="center"/>
              <w:rPr>
                <w:rFonts w:ascii="Arial" w:hAnsi="Arial"/>
                <w:color w:val="7030A0"/>
                <w:sz w:val="20"/>
              </w:rPr>
            </w:pPr>
            <w:r w:rsidRPr="00943FDF">
              <w:rPr>
                <w:rFonts w:ascii="Arial" w:hAnsi="Arial"/>
                <w:color w:val="7030A0"/>
                <w:sz w:val="20"/>
              </w:rPr>
              <w:t>Y</w:t>
            </w:r>
          </w:p>
          <w:p w14:paraId="2B7B6015" w14:textId="77777777" w:rsidR="00D456AF" w:rsidRDefault="00D456AF" w:rsidP="00D456AF">
            <w:pPr>
              <w:jc w:val="center"/>
              <w:rPr>
                <w:rFonts w:ascii="Arial" w:hAnsi="Arial"/>
                <w:sz w:val="20"/>
              </w:rPr>
            </w:pPr>
          </w:p>
          <w:p w14:paraId="3721E22B" w14:textId="77777777" w:rsidR="00D456AF" w:rsidRDefault="00D456AF" w:rsidP="00D456AF">
            <w:pPr>
              <w:jc w:val="center"/>
              <w:rPr>
                <w:rFonts w:ascii="Arial" w:hAnsi="Arial"/>
                <w:sz w:val="20"/>
              </w:rPr>
            </w:pPr>
            <w:r>
              <w:rPr>
                <w:rFonts w:ascii="Arial" w:hAnsi="Arial"/>
                <w:sz w:val="20"/>
              </w:rPr>
              <w:t>Y</w:t>
            </w:r>
          </w:p>
          <w:p w14:paraId="6EB6FB94" w14:textId="77777777" w:rsidR="00D456AF" w:rsidRDefault="00D456AF" w:rsidP="00D456AF">
            <w:pPr>
              <w:jc w:val="center"/>
              <w:rPr>
                <w:rFonts w:ascii="Arial" w:hAnsi="Arial"/>
                <w:sz w:val="20"/>
              </w:rPr>
            </w:pPr>
            <w:r>
              <w:rPr>
                <w:rFonts w:ascii="Arial" w:hAnsi="Arial"/>
                <w:sz w:val="20"/>
              </w:rPr>
              <w:t>Y</w:t>
            </w:r>
          </w:p>
          <w:p w14:paraId="0E8414C6" w14:textId="77777777" w:rsidR="00D456AF" w:rsidRDefault="00D456AF" w:rsidP="00D456AF">
            <w:pPr>
              <w:jc w:val="center"/>
              <w:rPr>
                <w:rFonts w:ascii="Arial" w:hAnsi="Arial"/>
                <w:sz w:val="20"/>
              </w:rPr>
            </w:pPr>
          </w:p>
          <w:p w14:paraId="52459CA8" w14:textId="77777777" w:rsidR="00D456AF" w:rsidRDefault="00D456AF" w:rsidP="00D456AF">
            <w:pPr>
              <w:jc w:val="center"/>
              <w:rPr>
                <w:rFonts w:ascii="Arial" w:hAnsi="Arial"/>
                <w:color w:val="7030A0"/>
                <w:sz w:val="20"/>
              </w:rPr>
            </w:pPr>
            <w:r>
              <w:rPr>
                <w:rFonts w:ascii="Arial" w:hAnsi="Arial"/>
                <w:color w:val="7030A0"/>
                <w:sz w:val="20"/>
              </w:rPr>
              <w:t>Y</w:t>
            </w:r>
          </w:p>
          <w:p w14:paraId="03A05294" w14:textId="77777777" w:rsidR="00D456AF" w:rsidRDefault="00D456AF" w:rsidP="00D456AF">
            <w:pPr>
              <w:jc w:val="center"/>
              <w:rPr>
                <w:rFonts w:ascii="Arial" w:hAnsi="Arial"/>
                <w:color w:val="7030A0"/>
                <w:sz w:val="20"/>
              </w:rPr>
            </w:pPr>
          </w:p>
          <w:p w14:paraId="32166510" w14:textId="05C9C8DC" w:rsidR="00D456AF" w:rsidRPr="00943FDF" w:rsidRDefault="00D456AF" w:rsidP="00D456AF">
            <w:pPr>
              <w:jc w:val="center"/>
              <w:rPr>
                <w:rFonts w:ascii="Arial" w:hAnsi="Arial"/>
                <w:color w:val="7030A0"/>
                <w:sz w:val="20"/>
              </w:rPr>
            </w:pPr>
            <w:r>
              <w:rPr>
                <w:rFonts w:ascii="Arial" w:hAnsi="Arial"/>
                <w:color w:val="7030A0"/>
                <w:sz w:val="20"/>
              </w:rPr>
              <w:t>Y</w:t>
            </w:r>
          </w:p>
        </w:tc>
        <w:tc>
          <w:tcPr>
            <w:tcW w:w="1169" w:type="dxa"/>
          </w:tcPr>
          <w:p w14:paraId="41186665" w14:textId="77777777" w:rsidR="00D456AF" w:rsidRDefault="00D456AF" w:rsidP="00D456AF">
            <w:pPr>
              <w:jc w:val="center"/>
              <w:rPr>
                <w:rFonts w:ascii="Arial" w:hAnsi="Arial"/>
                <w:sz w:val="20"/>
              </w:rPr>
            </w:pPr>
          </w:p>
          <w:p w14:paraId="35D77E28" w14:textId="0BF7EBA9" w:rsidR="00D456AF" w:rsidRDefault="00D456AF" w:rsidP="00D456AF">
            <w:pPr>
              <w:jc w:val="center"/>
              <w:rPr>
                <w:rFonts w:ascii="Arial" w:hAnsi="Arial"/>
                <w:sz w:val="20"/>
              </w:rPr>
            </w:pPr>
            <w:r>
              <w:rPr>
                <w:rFonts w:ascii="Arial" w:hAnsi="Arial"/>
                <w:sz w:val="20"/>
              </w:rPr>
              <w:t>Y</w:t>
            </w:r>
          </w:p>
          <w:p w14:paraId="270FA03F" w14:textId="77777777" w:rsidR="00D456AF" w:rsidRDefault="00D456AF" w:rsidP="00D456AF">
            <w:pPr>
              <w:jc w:val="center"/>
              <w:rPr>
                <w:rFonts w:ascii="Arial" w:hAnsi="Arial"/>
                <w:sz w:val="20"/>
              </w:rPr>
            </w:pPr>
          </w:p>
          <w:p w14:paraId="1D8350F4" w14:textId="77777777" w:rsidR="00D456AF" w:rsidRDefault="00D456AF" w:rsidP="00D456AF">
            <w:pPr>
              <w:jc w:val="center"/>
              <w:rPr>
                <w:rFonts w:ascii="Arial" w:hAnsi="Arial"/>
                <w:sz w:val="20"/>
              </w:rPr>
            </w:pPr>
            <w:r>
              <w:rPr>
                <w:rFonts w:ascii="Arial" w:hAnsi="Arial"/>
                <w:sz w:val="20"/>
              </w:rPr>
              <w:t>Y</w:t>
            </w:r>
          </w:p>
          <w:p w14:paraId="51C55FBB" w14:textId="77777777" w:rsidR="00D456AF" w:rsidRDefault="00D456AF" w:rsidP="00D456AF">
            <w:pPr>
              <w:jc w:val="center"/>
              <w:rPr>
                <w:rFonts w:ascii="Arial" w:hAnsi="Arial"/>
                <w:sz w:val="20"/>
              </w:rPr>
            </w:pPr>
          </w:p>
          <w:p w14:paraId="1BF66087" w14:textId="77777777" w:rsidR="00D456AF" w:rsidRDefault="00D456AF" w:rsidP="00D456AF">
            <w:pPr>
              <w:jc w:val="center"/>
              <w:rPr>
                <w:rFonts w:ascii="Arial" w:hAnsi="Arial"/>
                <w:sz w:val="20"/>
              </w:rPr>
            </w:pPr>
            <w:r>
              <w:rPr>
                <w:rFonts w:ascii="Arial" w:hAnsi="Arial"/>
                <w:sz w:val="20"/>
              </w:rPr>
              <w:t>Y</w:t>
            </w:r>
          </w:p>
          <w:p w14:paraId="55E1DB7B" w14:textId="77777777" w:rsidR="00D456AF" w:rsidRDefault="00D456AF" w:rsidP="00D456AF">
            <w:pPr>
              <w:jc w:val="center"/>
              <w:rPr>
                <w:rFonts w:ascii="Arial" w:hAnsi="Arial"/>
                <w:sz w:val="20"/>
              </w:rPr>
            </w:pPr>
          </w:p>
          <w:p w14:paraId="54ADDF9D" w14:textId="77777777" w:rsidR="00D456AF" w:rsidRDefault="00D456AF" w:rsidP="00D456AF">
            <w:pPr>
              <w:jc w:val="center"/>
              <w:rPr>
                <w:rFonts w:ascii="Arial" w:hAnsi="Arial"/>
                <w:sz w:val="20"/>
              </w:rPr>
            </w:pPr>
            <w:r>
              <w:rPr>
                <w:rFonts w:ascii="Arial" w:hAnsi="Arial"/>
                <w:sz w:val="20"/>
              </w:rPr>
              <w:t>Y</w:t>
            </w:r>
          </w:p>
          <w:p w14:paraId="2D687363" w14:textId="77777777" w:rsidR="00D456AF" w:rsidRDefault="00D456AF" w:rsidP="00D456AF">
            <w:pPr>
              <w:jc w:val="center"/>
              <w:rPr>
                <w:rFonts w:ascii="Arial" w:hAnsi="Arial"/>
                <w:sz w:val="20"/>
              </w:rPr>
            </w:pPr>
            <w:r>
              <w:rPr>
                <w:rFonts w:ascii="Arial" w:hAnsi="Arial"/>
                <w:sz w:val="20"/>
              </w:rPr>
              <w:t>Y</w:t>
            </w:r>
          </w:p>
          <w:p w14:paraId="1B1F5F47" w14:textId="77777777" w:rsidR="00D456AF" w:rsidRDefault="00D456AF" w:rsidP="00D456AF">
            <w:pPr>
              <w:jc w:val="center"/>
              <w:rPr>
                <w:rFonts w:ascii="Arial" w:hAnsi="Arial"/>
                <w:sz w:val="20"/>
              </w:rPr>
            </w:pPr>
          </w:p>
          <w:p w14:paraId="1D96F71E" w14:textId="77777777" w:rsidR="00D456AF" w:rsidRDefault="00D456AF" w:rsidP="00D456AF">
            <w:pPr>
              <w:jc w:val="center"/>
              <w:rPr>
                <w:rFonts w:ascii="Arial" w:hAnsi="Arial"/>
                <w:sz w:val="20"/>
              </w:rPr>
            </w:pPr>
          </w:p>
          <w:p w14:paraId="439308F3" w14:textId="77777777" w:rsidR="00D456AF" w:rsidRDefault="00D456AF" w:rsidP="00D456AF">
            <w:pPr>
              <w:jc w:val="center"/>
              <w:rPr>
                <w:rFonts w:ascii="Arial" w:hAnsi="Arial"/>
                <w:sz w:val="20"/>
              </w:rPr>
            </w:pPr>
            <w:r>
              <w:rPr>
                <w:rFonts w:ascii="Arial" w:hAnsi="Arial"/>
                <w:sz w:val="20"/>
              </w:rPr>
              <w:t>Y</w:t>
            </w:r>
          </w:p>
          <w:p w14:paraId="7ACB1DF4" w14:textId="00402746" w:rsidR="00D456AF" w:rsidRDefault="00D456AF" w:rsidP="00D456AF">
            <w:pPr>
              <w:jc w:val="center"/>
              <w:rPr>
                <w:rFonts w:ascii="Arial" w:hAnsi="Arial"/>
                <w:sz w:val="20"/>
              </w:rPr>
            </w:pPr>
            <w:r>
              <w:rPr>
                <w:rFonts w:ascii="Arial" w:hAnsi="Arial"/>
                <w:sz w:val="20"/>
              </w:rPr>
              <w:t>Y</w:t>
            </w:r>
          </w:p>
          <w:p w14:paraId="382F626D" w14:textId="7BAAC99E" w:rsidR="00D456AF" w:rsidRPr="00390BD2" w:rsidRDefault="00D456AF" w:rsidP="00D456AF">
            <w:pPr>
              <w:jc w:val="center"/>
              <w:rPr>
                <w:rFonts w:ascii="Arial" w:hAnsi="Arial"/>
                <w:color w:val="7030A0"/>
                <w:sz w:val="20"/>
              </w:rPr>
            </w:pPr>
            <w:r>
              <w:rPr>
                <w:rFonts w:ascii="Arial" w:hAnsi="Arial"/>
                <w:color w:val="7030A0"/>
                <w:sz w:val="20"/>
              </w:rPr>
              <w:t>Y</w:t>
            </w:r>
          </w:p>
          <w:p w14:paraId="5D490503" w14:textId="77777777" w:rsidR="00D456AF" w:rsidRDefault="00D456AF" w:rsidP="00D456AF">
            <w:pPr>
              <w:jc w:val="center"/>
              <w:rPr>
                <w:rFonts w:ascii="Arial" w:hAnsi="Arial"/>
                <w:sz w:val="20"/>
              </w:rPr>
            </w:pPr>
          </w:p>
          <w:p w14:paraId="5552292B" w14:textId="77777777" w:rsidR="00D456AF" w:rsidRDefault="00D456AF" w:rsidP="00D456AF">
            <w:pPr>
              <w:jc w:val="center"/>
              <w:rPr>
                <w:rFonts w:ascii="Arial" w:hAnsi="Arial"/>
                <w:sz w:val="20"/>
              </w:rPr>
            </w:pPr>
            <w:r>
              <w:rPr>
                <w:rFonts w:ascii="Arial" w:hAnsi="Arial"/>
                <w:sz w:val="20"/>
              </w:rPr>
              <w:t>Y</w:t>
            </w:r>
          </w:p>
          <w:p w14:paraId="4C0231BC" w14:textId="77777777" w:rsidR="00D456AF" w:rsidRDefault="00D456AF" w:rsidP="00D456AF">
            <w:pPr>
              <w:jc w:val="center"/>
              <w:rPr>
                <w:rFonts w:ascii="Arial" w:hAnsi="Arial"/>
                <w:sz w:val="20"/>
              </w:rPr>
            </w:pPr>
          </w:p>
          <w:p w14:paraId="0B3ACE58" w14:textId="77777777" w:rsidR="00D456AF" w:rsidRPr="00943FDF" w:rsidRDefault="00D456AF" w:rsidP="00D456AF">
            <w:pPr>
              <w:jc w:val="center"/>
              <w:rPr>
                <w:rFonts w:ascii="Arial" w:hAnsi="Arial"/>
                <w:color w:val="7030A0"/>
                <w:sz w:val="20"/>
              </w:rPr>
            </w:pPr>
            <w:r w:rsidRPr="00943FDF">
              <w:rPr>
                <w:rFonts w:ascii="Arial" w:hAnsi="Arial"/>
                <w:color w:val="7030A0"/>
                <w:sz w:val="20"/>
              </w:rPr>
              <w:t>Y</w:t>
            </w:r>
          </w:p>
          <w:p w14:paraId="6A0ABFA9" w14:textId="77777777" w:rsidR="00D456AF" w:rsidRDefault="00D456AF" w:rsidP="00D456AF">
            <w:pPr>
              <w:jc w:val="center"/>
              <w:rPr>
                <w:rFonts w:ascii="Arial" w:hAnsi="Arial"/>
                <w:sz w:val="20"/>
              </w:rPr>
            </w:pPr>
          </w:p>
          <w:p w14:paraId="3967B15A" w14:textId="77777777" w:rsidR="00D456AF" w:rsidRDefault="00D456AF" w:rsidP="00D456AF">
            <w:pPr>
              <w:jc w:val="center"/>
              <w:rPr>
                <w:rFonts w:ascii="Arial" w:hAnsi="Arial"/>
                <w:sz w:val="20"/>
              </w:rPr>
            </w:pPr>
            <w:r>
              <w:rPr>
                <w:rFonts w:ascii="Arial" w:hAnsi="Arial"/>
                <w:sz w:val="20"/>
              </w:rPr>
              <w:t>Y</w:t>
            </w:r>
          </w:p>
          <w:p w14:paraId="0D4A2528" w14:textId="77777777" w:rsidR="00D456AF" w:rsidRDefault="00D456AF" w:rsidP="00D456AF">
            <w:pPr>
              <w:jc w:val="center"/>
              <w:rPr>
                <w:rFonts w:ascii="Arial" w:hAnsi="Arial"/>
                <w:sz w:val="20"/>
              </w:rPr>
            </w:pPr>
            <w:r>
              <w:rPr>
                <w:rFonts w:ascii="Arial" w:hAnsi="Arial"/>
                <w:sz w:val="20"/>
              </w:rPr>
              <w:t>Y</w:t>
            </w:r>
          </w:p>
          <w:p w14:paraId="3A771280" w14:textId="77777777" w:rsidR="00D456AF" w:rsidRDefault="00D456AF" w:rsidP="00D456AF">
            <w:pPr>
              <w:jc w:val="center"/>
              <w:rPr>
                <w:rFonts w:ascii="Arial" w:hAnsi="Arial"/>
                <w:sz w:val="20"/>
              </w:rPr>
            </w:pPr>
          </w:p>
          <w:p w14:paraId="625D1D75" w14:textId="77777777" w:rsidR="00D456AF" w:rsidRDefault="00D456AF" w:rsidP="00D456AF">
            <w:pPr>
              <w:jc w:val="center"/>
              <w:rPr>
                <w:rFonts w:ascii="Arial" w:hAnsi="Arial"/>
                <w:color w:val="7030A0"/>
                <w:sz w:val="20"/>
              </w:rPr>
            </w:pPr>
            <w:r>
              <w:rPr>
                <w:rFonts w:ascii="Arial" w:hAnsi="Arial"/>
                <w:color w:val="7030A0"/>
                <w:sz w:val="20"/>
              </w:rPr>
              <w:t>Y</w:t>
            </w:r>
          </w:p>
          <w:p w14:paraId="51AA4678" w14:textId="77777777" w:rsidR="00D456AF" w:rsidRDefault="00D456AF" w:rsidP="00D456AF">
            <w:pPr>
              <w:jc w:val="center"/>
              <w:rPr>
                <w:rFonts w:ascii="Arial" w:hAnsi="Arial"/>
                <w:color w:val="7030A0"/>
                <w:sz w:val="20"/>
              </w:rPr>
            </w:pPr>
          </w:p>
          <w:p w14:paraId="202FD262" w14:textId="3F364260" w:rsidR="00D456AF" w:rsidRPr="00943FDF" w:rsidRDefault="00D456AF" w:rsidP="00D456AF">
            <w:pPr>
              <w:jc w:val="center"/>
              <w:rPr>
                <w:rFonts w:ascii="Arial" w:hAnsi="Arial"/>
                <w:color w:val="7030A0"/>
                <w:sz w:val="20"/>
              </w:rPr>
            </w:pPr>
            <w:r>
              <w:rPr>
                <w:rFonts w:ascii="Arial" w:hAnsi="Arial"/>
                <w:color w:val="7030A0"/>
                <w:sz w:val="20"/>
              </w:rPr>
              <w:t>Y</w:t>
            </w:r>
          </w:p>
        </w:tc>
      </w:tr>
      <w:tr w:rsidR="00D456AF" w:rsidRPr="009A351F" w14:paraId="56B8DB21" w14:textId="77777777" w:rsidTr="007C219B">
        <w:trPr>
          <w:cantSplit/>
          <w:trHeight w:val="948"/>
          <w:jc w:val="center"/>
        </w:trPr>
        <w:tc>
          <w:tcPr>
            <w:tcW w:w="2192" w:type="dxa"/>
          </w:tcPr>
          <w:p w14:paraId="5711A3C7" w14:textId="77777777" w:rsidR="00D456AF" w:rsidRPr="00001DF0" w:rsidRDefault="00D456AF" w:rsidP="00D456AF">
            <w:pPr>
              <w:rPr>
                <w:rFonts w:ascii="Arial" w:hAnsi="Arial" w:cs="Arial"/>
                <w:sz w:val="20"/>
              </w:rPr>
            </w:pPr>
            <w:r w:rsidRPr="00001DF0">
              <w:rPr>
                <w:rFonts w:ascii="Arial" w:hAnsi="Arial" w:cs="Arial"/>
                <w:sz w:val="20"/>
              </w:rPr>
              <w:lastRenderedPageBreak/>
              <w:t>Stress and mental health</w:t>
            </w:r>
          </w:p>
          <w:p w14:paraId="4DB4E7BF" w14:textId="77777777" w:rsidR="00D456AF" w:rsidRPr="00001DF0" w:rsidRDefault="00D456AF" w:rsidP="00D456AF">
            <w:pPr>
              <w:rPr>
                <w:rFonts w:ascii="Arial" w:hAnsi="Arial" w:cs="Arial"/>
                <w:sz w:val="20"/>
              </w:rPr>
            </w:pPr>
          </w:p>
          <w:p w14:paraId="00B18417" w14:textId="69F7DE7A" w:rsidR="00D456AF" w:rsidRPr="00001DF0" w:rsidRDefault="00D456AF" w:rsidP="00D456AF">
            <w:pPr>
              <w:rPr>
                <w:rFonts w:ascii="Arial" w:hAnsi="Arial" w:cs="Arial"/>
                <w:sz w:val="20"/>
              </w:rPr>
            </w:pPr>
            <w:r w:rsidRPr="00001DF0">
              <w:rPr>
                <w:rFonts w:ascii="Arial" w:hAnsi="Arial" w:cs="Arial"/>
                <w:sz w:val="20"/>
              </w:rPr>
              <w:t xml:space="preserve">Parents and pupils anxious </w:t>
            </w:r>
            <w:r w:rsidRPr="0063373E">
              <w:rPr>
                <w:rFonts w:ascii="Arial" w:hAnsi="Arial" w:cs="Arial"/>
                <w:sz w:val="20"/>
              </w:rPr>
              <w:t>about returning to school</w:t>
            </w:r>
          </w:p>
          <w:p w14:paraId="6920CBC9" w14:textId="77777777" w:rsidR="00D456AF" w:rsidRPr="00001DF0" w:rsidRDefault="00D456AF" w:rsidP="00D456AF">
            <w:pPr>
              <w:rPr>
                <w:rFonts w:ascii="Arial" w:hAnsi="Arial" w:cs="Arial"/>
                <w:sz w:val="20"/>
              </w:rPr>
            </w:pPr>
          </w:p>
          <w:p w14:paraId="140B0886" w14:textId="2EEF26AD" w:rsidR="00D456AF" w:rsidRPr="00001DF0" w:rsidRDefault="00D456AF" w:rsidP="00D456AF">
            <w:pPr>
              <w:rPr>
                <w:rFonts w:ascii="Arial" w:hAnsi="Arial" w:cs="Arial"/>
                <w:sz w:val="20"/>
              </w:rPr>
            </w:pPr>
            <w:r w:rsidRPr="00001DF0">
              <w:rPr>
                <w:rFonts w:ascii="Arial" w:hAnsi="Arial" w:cs="Arial"/>
                <w:sz w:val="20"/>
              </w:rPr>
              <w:t>Staff working long hours delivering face to face as well as setting work for those pupils at home</w:t>
            </w:r>
          </w:p>
          <w:p w14:paraId="2F142AFF" w14:textId="77777777" w:rsidR="00D456AF" w:rsidRPr="00001DF0" w:rsidRDefault="00D456AF" w:rsidP="00D456AF">
            <w:pPr>
              <w:rPr>
                <w:rFonts w:ascii="Arial" w:hAnsi="Arial" w:cs="Arial"/>
                <w:sz w:val="20"/>
              </w:rPr>
            </w:pPr>
          </w:p>
          <w:p w14:paraId="53C1BD62" w14:textId="0652BC73" w:rsidR="00D456AF" w:rsidRPr="00001DF0" w:rsidRDefault="00D456AF" w:rsidP="00D456AF">
            <w:pPr>
              <w:rPr>
                <w:rFonts w:ascii="Arial" w:hAnsi="Arial" w:cs="Arial"/>
                <w:sz w:val="20"/>
              </w:rPr>
            </w:pPr>
          </w:p>
        </w:tc>
        <w:tc>
          <w:tcPr>
            <w:tcW w:w="1264" w:type="dxa"/>
          </w:tcPr>
          <w:p w14:paraId="4A8B2B9F" w14:textId="5824E3BB" w:rsidR="00D456AF"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73145542" w14:textId="77777777" w:rsidR="00D456AF" w:rsidRDefault="00D456AF" w:rsidP="00D456AF">
            <w:pPr>
              <w:rPr>
                <w:rFonts w:ascii="Arial" w:hAnsi="Arial" w:cs="Arial"/>
                <w:sz w:val="20"/>
              </w:rPr>
            </w:pPr>
            <w:r>
              <w:rPr>
                <w:rFonts w:ascii="Arial" w:hAnsi="Arial" w:cs="Arial"/>
                <w:sz w:val="20"/>
              </w:rPr>
              <w:t>Stress and anxiety leading to loss of sleep and changes in behaviour.</w:t>
            </w:r>
          </w:p>
          <w:p w14:paraId="1D3FB223" w14:textId="77777777" w:rsidR="00D456AF" w:rsidRDefault="00D456AF" w:rsidP="00D456AF">
            <w:pPr>
              <w:rPr>
                <w:rFonts w:ascii="Arial" w:hAnsi="Arial" w:cs="Arial"/>
                <w:sz w:val="20"/>
              </w:rPr>
            </w:pPr>
          </w:p>
          <w:p w14:paraId="5CDB523A" w14:textId="77777777" w:rsidR="00D456AF" w:rsidRDefault="00D456AF" w:rsidP="00D456AF">
            <w:pPr>
              <w:rPr>
                <w:rFonts w:ascii="Arial" w:hAnsi="Arial" w:cs="Arial"/>
                <w:sz w:val="20"/>
              </w:rPr>
            </w:pPr>
            <w:r>
              <w:rPr>
                <w:rFonts w:ascii="Arial" w:hAnsi="Arial" w:cs="Arial"/>
                <w:sz w:val="20"/>
              </w:rPr>
              <w:t xml:space="preserve">Resulting in time of work/school </w:t>
            </w:r>
          </w:p>
          <w:p w14:paraId="296C9B97" w14:textId="77777777" w:rsidR="00D456AF" w:rsidRDefault="00D456AF" w:rsidP="00D456AF">
            <w:pPr>
              <w:rPr>
                <w:rFonts w:ascii="Arial" w:hAnsi="Arial" w:cs="Arial"/>
                <w:sz w:val="20"/>
              </w:rPr>
            </w:pPr>
          </w:p>
          <w:p w14:paraId="5815567D" w14:textId="5B9BD7FB" w:rsidR="00D456AF" w:rsidRDefault="00D456AF" w:rsidP="00D456AF">
            <w:pPr>
              <w:rPr>
                <w:rFonts w:ascii="Arial" w:hAnsi="Arial" w:cs="Arial"/>
                <w:sz w:val="20"/>
              </w:rPr>
            </w:pPr>
            <w:r>
              <w:rPr>
                <w:rFonts w:ascii="Arial" w:hAnsi="Arial" w:cs="Arial"/>
                <w:sz w:val="20"/>
              </w:rPr>
              <w:t xml:space="preserve">Increase in absenteeism and  Presentism </w:t>
            </w:r>
          </w:p>
        </w:tc>
        <w:tc>
          <w:tcPr>
            <w:tcW w:w="7351" w:type="dxa"/>
          </w:tcPr>
          <w:p w14:paraId="69E87E83" w14:textId="1E49FF70" w:rsidR="00D456AF" w:rsidRDefault="00D456AF" w:rsidP="00D456AF">
            <w:pPr>
              <w:pStyle w:val="ListParagraph"/>
              <w:numPr>
                <w:ilvl w:val="0"/>
                <w:numId w:val="5"/>
              </w:numPr>
              <w:ind w:left="741"/>
              <w:rPr>
                <w:rFonts w:ascii="Arial" w:hAnsi="Arial" w:cs="Arial"/>
                <w:sz w:val="20"/>
              </w:rPr>
            </w:pPr>
            <w:r w:rsidRPr="00223FE0">
              <w:rPr>
                <w:rFonts w:ascii="Arial" w:hAnsi="Arial" w:cs="Arial"/>
                <w:sz w:val="20"/>
              </w:rPr>
              <w:t>Clear communication to parents on returning to scho</w:t>
            </w:r>
            <w:r>
              <w:rPr>
                <w:rFonts w:ascii="Arial" w:hAnsi="Arial" w:cs="Arial"/>
                <w:sz w:val="20"/>
              </w:rPr>
              <w:t xml:space="preserve">ol and how this will be managed </w:t>
            </w:r>
          </w:p>
          <w:p w14:paraId="62F6E431" w14:textId="4CD0508A" w:rsidR="00D456AF" w:rsidRPr="0063373E" w:rsidRDefault="00D456AF" w:rsidP="00D456AF">
            <w:pPr>
              <w:pStyle w:val="ListParagraph"/>
              <w:numPr>
                <w:ilvl w:val="0"/>
                <w:numId w:val="5"/>
              </w:numPr>
              <w:ind w:left="741"/>
              <w:rPr>
                <w:rFonts w:ascii="Arial" w:hAnsi="Arial" w:cs="Arial"/>
                <w:sz w:val="20"/>
              </w:rPr>
            </w:pPr>
            <w:r w:rsidRPr="0063373E">
              <w:rPr>
                <w:rFonts w:ascii="Arial" w:hAnsi="Arial" w:cs="Arial"/>
                <w:sz w:val="20"/>
              </w:rPr>
              <w:t xml:space="preserve">Recognise that parents and pupils that may have been shielding or those concerned about the comparatively increased risk from COVID 19 including those from Black, Asian, Minority Ethnic or who have certain conditions such as obesity and diabetes  and support mechanisms in place to reassure parents and staff. </w:t>
            </w:r>
          </w:p>
          <w:p w14:paraId="581FBDAE" w14:textId="3732FE08" w:rsidR="00D456AF" w:rsidRPr="0063373E" w:rsidRDefault="00D456AF" w:rsidP="00D456AF">
            <w:pPr>
              <w:pStyle w:val="ListParagraph"/>
              <w:numPr>
                <w:ilvl w:val="0"/>
                <w:numId w:val="5"/>
              </w:numPr>
              <w:ind w:left="741"/>
              <w:rPr>
                <w:rFonts w:ascii="Arial" w:hAnsi="Arial" w:cs="Arial"/>
                <w:sz w:val="20"/>
              </w:rPr>
            </w:pPr>
            <w:r w:rsidRPr="0063373E">
              <w:rPr>
                <w:rFonts w:ascii="Arial" w:hAnsi="Arial" w:cs="Arial"/>
                <w:sz w:val="20"/>
              </w:rPr>
              <w:t>Additional pastoral support provided to pupils.</w:t>
            </w:r>
          </w:p>
          <w:p w14:paraId="65C233F8" w14:textId="4DFE5F83" w:rsidR="00D456AF" w:rsidRPr="00E22405" w:rsidRDefault="00D456AF" w:rsidP="00D456AF">
            <w:pPr>
              <w:pStyle w:val="ListParagraph"/>
              <w:numPr>
                <w:ilvl w:val="0"/>
                <w:numId w:val="5"/>
              </w:numPr>
              <w:ind w:left="741"/>
              <w:rPr>
                <w:rStyle w:val="Hyperlink"/>
                <w:rFonts w:ascii="Arial" w:hAnsi="Arial" w:cs="Arial"/>
                <w:color w:val="auto"/>
                <w:sz w:val="16"/>
                <w:szCs w:val="16"/>
                <w:u w:val="none"/>
              </w:rPr>
            </w:pPr>
            <w:r>
              <w:rPr>
                <w:rFonts w:ascii="Arial" w:hAnsi="Arial" w:cs="Arial"/>
                <w:sz w:val="20"/>
              </w:rPr>
              <w:t xml:space="preserve">Use of professional resources to share experiences of lockdown with children for example </w:t>
            </w:r>
            <w:r>
              <w:rPr>
                <w:rFonts w:ascii="Arial" w:hAnsi="Arial" w:cs="Arial"/>
                <w:color w:val="7030A0"/>
                <w:sz w:val="20"/>
              </w:rPr>
              <w:t>references in KIT and Newsletters</w:t>
            </w:r>
          </w:p>
          <w:p w14:paraId="37529DCD" w14:textId="7EA293EE" w:rsidR="00D456AF" w:rsidRDefault="00D456AF" w:rsidP="00D456AF">
            <w:pPr>
              <w:pStyle w:val="ListParagraph"/>
              <w:numPr>
                <w:ilvl w:val="0"/>
                <w:numId w:val="21"/>
              </w:numPr>
              <w:rPr>
                <w:rFonts w:ascii="Arial" w:hAnsi="Arial" w:cs="Arial"/>
                <w:sz w:val="20"/>
              </w:rPr>
            </w:pPr>
            <w:r>
              <w:rPr>
                <w:rFonts w:ascii="Arial" w:hAnsi="Arial" w:cs="Arial"/>
                <w:sz w:val="20"/>
              </w:rPr>
              <w:t xml:space="preserve">Monitor staff workload between classroom delivery and setting work for pupils at home </w:t>
            </w:r>
            <w:r w:rsidRPr="0063373E">
              <w:rPr>
                <w:rFonts w:ascii="Arial" w:hAnsi="Arial" w:cs="Arial"/>
                <w:sz w:val="20"/>
              </w:rPr>
              <w:t>(those isolating or working from home due to lockdown</w:t>
            </w:r>
            <w:r w:rsidRPr="0082191F">
              <w:rPr>
                <w:rFonts w:ascii="Arial" w:hAnsi="Arial" w:cs="Arial"/>
                <w:sz w:val="20"/>
              </w:rPr>
              <w:t>)</w:t>
            </w:r>
            <w:r w:rsidRPr="00E762DA">
              <w:rPr>
                <w:rFonts w:ascii="Arial" w:hAnsi="Arial" w:cs="Arial"/>
                <w:color w:val="FF0000"/>
                <w:sz w:val="20"/>
              </w:rPr>
              <w:t>.</w:t>
            </w:r>
          </w:p>
          <w:p w14:paraId="06A81447" w14:textId="3E11FAA9" w:rsidR="00D456AF" w:rsidRDefault="00D456AF" w:rsidP="00D456AF">
            <w:pPr>
              <w:pStyle w:val="ListParagraph"/>
              <w:numPr>
                <w:ilvl w:val="0"/>
                <w:numId w:val="21"/>
              </w:numPr>
              <w:rPr>
                <w:rFonts w:ascii="Arial" w:hAnsi="Arial" w:cs="Arial"/>
                <w:sz w:val="20"/>
              </w:rPr>
            </w:pPr>
            <w:r>
              <w:rPr>
                <w:rFonts w:ascii="Arial" w:hAnsi="Arial" w:cs="Arial"/>
                <w:sz w:val="20"/>
              </w:rPr>
              <w:t>Regular updates to parents on safety measures in place</w:t>
            </w:r>
          </w:p>
          <w:p w14:paraId="2F1E05AA" w14:textId="77777777" w:rsidR="00D456AF" w:rsidRPr="00223FE0" w:rsidRDefault="00D456AF" w:rsidP="00D456AF">
            <w:pPr>
              <w:pStyle w:val="ListParagraph"/>
              <w:rPr>
                <w:rFonts w:ascii="Arial" w:hAnsi="Arial" w:cs="Arial"/>
                <w:sz w:val="20"/>
              </w:rPr>
            </w:pPr>
          </w:p>
          <w:p w14:paraId="45A3F08C" w14:textId="45585CAF" w:rsidR="00D456AF" w:rsidRPr="00DD6B1C" w:rsidRDefault="00D456AF" w:rsidP="00D456AF">
            <w:pPr>
              <w:pStyle w:val="ListParagraph"/>
              <w:rPr>
                <w:rFonts w:ascii="Arial" w:hAnsi="Arial" w:cs="Arial"/>
                <w:b/>
                <w:bCs/>
                <w:sz w:val="20"/>
              </w:rPr>
            </w:pPr>
          </w:p>
        </w:tc>
        <w:tc>
          <w:tcPr>
            <w:tcW w:w="1134" w:type="dxa"/>
          </w:tcPr>
          <w:p w14:paraId="24C21865" w14:textId="77777777" w:rsidR="00D456AF" w:rsidRPr="00C50423" w:rsidRDefault="00D456AF" w:rsidP="00D456AF">
            <w:pPr>
              <w:jc w:val="center"/>
              <w:rPr>
                <w:rFonts w:ascii="Arial" w:hAnsi="Arial"/>
                <w:color w:val="7030A0"/>
                <w:sz w:val="20"/>
              </w:rPr>
            </w:pPr>
            <w:r w:rsidRPr="00C50423">
              <w:rPr>
                <w:rFonts w:ascii="Arial" w:hAnsi="Arial"/>
                <w:color w:val="7030A0"/>
                <w:sz w:val="20"/>
              </w:rPr>
              <w:t>Y</w:t>
            </w:r>
          </w:p>
          <w:p w14:paraId="2B5ABC62" w14:textId="77777777" w:rsidR="00D456AF" w:rsidRDefault="00D456AF" w:rsidP="00D456AF">
            <w:pPr>
              <w:jc w:val="center"/>
              <w:rPr>
                <w:rFonts w:ascii="Arial" w:hAnsi="Arial"/>
                <w:sz w:val="20"/>
              </w:rPr>
            </w:pPr>
          </w:p>
          <w:p w14:paraId="6B55EB99" w14:textId="77777777" w:rsidR="00D456AF" w:rsidRDefault="00D456AF" w:rsidP="00D456AF">
            <w:pPr>
              <w:jc w:val="center"/>
              <w:rPr>
                <w:rFonts w:ascii="Arial" w:hAnsi="Arial"/>
                <w:sz w:val="20"/>
              </w:rPr>
            </w:pPr>
            <w:r>
              <w:rPr>
                <w:rFonts w:ascii="Arial" w:hAnsi="Arial"/>
                <w:sz w:val="20"/>
              </w:rPr>
              <w:t>Y</w:t>
            </w:r>
          </w:p>
          <w:p w14:paraId="54666345" w14:textId="77777777" w:rsidR="00D456AF" w:rsidRDefault="00D456AF" w:rsidP="00D456AF">
            <w:pPr>
              <w:jc w:val="center"/>
              <w:rPr>
                <w:rFonts w:ascii="Arial" w:hAnsi="Arial"/>
                <w:sz w:val="20"/>
              </w:rPr>
            </w:pPr>
          </w:p>
          <w:p w14:paraId="1B6AAA23" w14:textId="77777777" w:rsidR="00D456AF" w:rsidRDefault="00D456AF" w:rsidP="00D456AF">
            <w:pPr>
              <w:jc w:val="center"/>
              <w:rPr>
                <w:rFonts w:ascii="Arial" w:hAnsi="Arial"/>
                <w:sz w:val="20"/>
              </w:rPr>
            </w:pPr>
          </w:p>
          <w:p w14:paraId="3A52E49B" w14:textId="77777777" w:rsidR="00D456AF" w:rsidRDefault="00D456AF" w:rsidP="00D456AF">
            <w:pPr>
              <w:jc w:val="center"/>
              <w:rPr>
                <w:rFonts w:ascii="Arial" w:hAnsi="Arial"/>
                <w:sz w:val="20"/>
              </w:rPr>
            </w:pPr>
          </w:p>
          <w:p w14:paraId="6BCE08A1" w14:textId="77777777" w:rsidR="00D456AF" w:rsidRDefault="00D456AF" w:rsidP="00D456AF">
            <w:pPr>
              <w:jc w:val="center"/>
              <w:rPr>
                <w:rFonts w:ascii="Arial" w:hAnsi="Arial"/>
                <w:sz w:val="20"/>
              </w:rPr>
            </w:pPr>
          </w:p>
          <w:p w14:paraId="5CA681B5" w14:textId="3B98A633" w:rsidR="00D456AF" w:rsidRDefault="00D456AF" w:rsidP="00D456AF">
            <w:pPr>
              <w:jc w:val="center"/>
              <w:rPr>
                <w:rFonts w:ascii="Arial" w:hAnsi="Arial"/>
                <w:sz w:val="20"/>
              </w:rPr>
            </w:pPr>
            <w:r>
              <w:rPr>
                <w:rFonts w:ascii="Arial" w:hAnsi="Arial"/>
                <w:sz w:val="20"/>
              </w:rPr>
              <w:t>Y</w:t>
            </w:r>
          </w:p>
          <w:p w14:paraId="3D128A0F" w14:textId="77777777" w:rsidR="00D456AF" w:rsidRDefault="00D456AF" w:rsidP="00D456AF">
            <w:pPr>
              <w:jc w:val="center"/>
              <w:rPr>
                <w:rFonts w:ascii="Arial" w:hAnsi="Arial"/>
                <w:sz w:val="20"/>
              </w:rPr>
            </w:pPr>
          </w:p>
          <w:p w14:paraId="6A2CD6C7" w14:textId="683464F9" w:rsidR="00D456AF" w:rsidRPr="00C50423" w:rsidRDefault="00D456AF" w:rsidP="00D456AF">
            <w:pPr>
              <w:jc w:val="center"/>
              <w:rPr>
                <w:rFonts w:ascii="Arial" w:hAnsi="Arial"/>
                <w:color w:val="7030A0"/>
                <w:sz w:val="20"/>
              </w:rPr>
            </w:pPr>
            <w:r w:rsidRPr="00C50423">
              <w:rPr>
                <w:rFonts w:ascii="Arial" w:hAnsi="Arial"/>
                <w:color w:val="7030A0"/>
                <w:sz w:val="20"/>
              </w:rPr>
              <w:t>Y</w:t>
            </w:r>
          </w:p>
          <w:p w14:paraId="6482E75F" w14:textId="6336D7F7" w:rsidR="00D456AF" w:rsidRDefault="00D456AF" w:rsidP="00D456AF">
            <w:pPr>
              <w:jc w:val="center"/>
              <w:rPr>
                <w:rFonts w:ascii="Arial" w:hAnsi="Arial"/>
                <w:sz w:val="20"/>
              </w:rPr>
            </w:pPr>
            <w:r>
              <w:rPr>
                <w:rFonts w:ascii="Arial" w:hAnsi="Arial"/>
                <w:sz w:val="20"/>
              </w:rPr>
              <w:t>Y</w:t>
            </w:r>
          </w:p>
          <w:p w14:paraId="4A081A23" w14:textId="33DF90C6" w:rsidR="00D456AF" w:rsidRDefault="00D456AF" w:rsidP="00D456AF">
            <w:pPr>
              <w:jc w:val="center"/>
              <w:rPr>
                <w:rFonts w:ascii="Arial" w:hAnsi="Arial"/>
                <w:sz w:val="20"/>
              </w:rPr>
            </w:pPr>
          </w:p>
          <w:p w14:paraId="22C1D087" w14:textId="0069814C" w:rsidR="00D456AF" w:rsidRDefault="00D456AF" w:rsidP="00D456AF">
            <w:pPr>
              <w:jc w:val="center"/>
              <w:rPr>
                <w:rFonts w:ascii="Arial" w:hAnsi="Arial"/>
                <w:sz w:val="20"/>
              </w:rPr>
            </w:pPr>
            <w:r>
              <w:rPr>
                <w:rFonts w:ascii="Arial" w:hAnsi="Arial"/>
                <w:sz w:val="20"/>
              </w:rPr>
              <w:t>Y</w:t>
            </w:r>
          </w:p>
          <w:p w14:paraId="56B3678E" w14:textId="77777777" w:rsidR="00D456AF" w:rsidRDefault="00D456AF" w:rsidP="00D456AF">
            <w:pPr>
              <w:jc w:val="center"/>
              <w:rPr>
                <w:rFonts w:ascii="Arial" w:hAnsi="Arial"/>
                <w:sz w:val="20"/>
              </w:rPr>
            </w:pPr>
          </w:p>
          <w:p w14:paraId="3D4FFD5B" w14:textId="7ACAF203" w:rsidR="00D456AF" w:rsidRPr="00B7246D" w:rsidRDefault="00D456AF" w:rsidP="00D456AF">
            <w:pPr>
              <w:rPr>
                <w:rFonts w:ascii="Arial" w:hAnsi="Arial"/>
                <w:sz w:val="20"/>
              </w:rPr>
            </w:pPr>
          </w:p>
        </w:tc>
        <w:tc>
          <w:tcPr>
            <w:tcW w:w="1169" w:type="dxa"/>
          </w:tcPr>
          <w:p w14:paraId="2351EFA4" w14:textId="77777777" w:rsidR="00D456AF" w:rsidRPr="00C50423" w:rsidRDefault="00D456AF" w:rsidP="00D456AF">
            <w:pPr>
              <w:jc w:val="center"/>
              <w:rPr>
                <w:rFonts w:ascii="Arial" w:hAnsi="Arial"/>
                <w:color w:val="7030A0"/>
                <w:sz w:val="20"/>
              </w:rPr>
            </w:pPr>
            <w:r w:rsidRPr="00C50423">
              <w:rPr>
                <w:rFonts w:ascii="Arial" w:hAnsi="Arial"/>
                <w:color w:val="7030A0"/>
                <w:sz w:val="20"/>
              </w:rPr>
              <w:t>Y</w:t>
            </w:r>
          </w:p>
          <w:p w14:paraId="19632153" w14:textId="77777777" w:rsidR="00D456AF" w:rsidRDefault="00D456AF" w:rsidP="00D456AF">
            <w:pPr>
              <w:jc w:val="center"/>
              <w:rPr>
                <w:rFonts w:ascii="Arial" w:hAnsi="Arial"/>
                <w:sz w:val="20"/>
              </w:rPr>
            </w:pPr>
          </w:p>
          <w:p w14:paraId="0B023037" w14:textId="77777777" w:rsidR="00D456AF" w:rsidRDefault="00D456AF" w:rsidP="00D456AF">
            <w:pPr>
              <w:jc w:val="center"/>
              <w:rPr>
                <w:rFonts w:ascii="Arial" w:hAnsi="Arial"/>
                <w:sz w:val="20"/>
              </w:rPr>
            </w:pPr>
            <w:r>
              <w:rPr>
                <w:rFonts w:ascii="Arial" w:hAnsi="Arial"/>
                <w:sz w:val="20"/>
              </w:rPr>
              <w:t>Y</w:t>
            </w:r>
          </w:p>
          <w:p w14:paraId="6E007742" w14:textId="77777777" w:rsidR="00D456AF" w:rsidRDefault="00D456AF" w:rsidP="00D456AF">
            <w:pPr>
              <w:jc w:val="center"/>
              <w:rPr>
                <w:rFonts w:ascii="Arial" w:hAnsi="Arial"/>
                <w:sz w:val="20"/>
              </w:rPr>
            </w:pPr>
          </w:p>
          <w:p w14:paraId="22EC118B" w14:textId="77777777" w:rsidR="00D456AF" w:rsidRDefault="00D456AF" w:rsidP="00D456AF">
            <w:pPr>
              <w:jc w:val="center"/>
              <w:rPr>
                <w:rFonts w:ascii="Arial" w:hAnsi="Arial"/>
                <w:sz w:val="20"/>
              </w:rPr>
            </w:pPr>
          </w:p>
          <w:p w14:paraId="5569D0FE" w14:textId="77777777" w:rsidR="00D456AF" w:rsidRDefault="00D456AF" w:rsidP="00D456AF">
            <w:pPr>
              <w:jc w:val="center"/>
              <w:rPr>
                <w:rFonts w:ascii="Arial" w:hAnsi="Arial"/>
                <w:sz w:val="20"/>
              </w:rPr>
            </w:pPr>
          </w:p>
          <w:p w14:paraId="578395C3" w14:textId="77777777" w:rsidR="00D456AF" w:rsidRDefault="00D456AF" w:rsidP="00D456AF">
            <w:pPr>
              <w:jc w:val="center"/>
              <w:rPr>
                <w:rFonts w:ascii="Arial" w:hAnsi="Arial"/>
                <w:sz w:val="20"/>
              </w:rPr>
            </w:pPr>
          </w:p>
          <w:p w14:paraId="6E152C7C" w14:textId="77777777" w:rsidR="00D456AF" w:rsidRDefault="00D456AF" w:rsidP="00D456AF">
            <w:pPr>
              <w:jc w:val="center"/>
              <w:rPr>
                <w:rFonts w:ascii="Arial" w:hAnsi="Arial"/>
                <w:sz w:val="20"/>
              </w:rPr>
            </w:pPr>
            <w:r>
              <w:rPr>
                <w:rFonts w:ascii="Arial" w:hAnsi="Arial"/>
                <w:sz w:val="20"/>
              </w:rPr>
              <w:t>Y</w:t>
            </w:r>
          </w:p>
          <w:p w14:paraId="5CCB2856" w14:textId="77777777" w:rsidR="00D456AF" w:rsidRDefault="00D456AF" w:rsidP="00D456AF">
            <w:pPr>
              <w:jc w:val="center"/>
              <w:rPr>
                <w:rFonts w:ascii="Arial" w:hAnsi="Arial"/>
                <w:sz w:val="20"/>
              </w:rPr>
            </w:pPr>
          </w:p>
          <w:p w14:paraId="3D58784C" w14:textId="72AC732B" w:rsidR="00D456AF" w:rsidRPr="00C50423" w:rsidRDefault="00D456AF" w:rsidP="00D456AF">
            <w:pPr>
              <w:jc w:val="center"/>
              <w:rPr>
                <w:rFonts w:ascii="Arial" w:hAnsi="Arial"/>
                <w:color w:val="7030A0"/>
                <w:sz w:val="20"/>
              </w:rPr>
            </w:pPr>
            <w:r w:rsidRPr="00C50423">
              <w:rPr>
                <w:rFonts w:ascii="Arial" w:hAnsi="Arial"/>
                <w:color w:val="7030A0"/>
                <w:sz w:val="20"/>
              </w:rPr>
              <w:t>Y</w:t>
            </w:r>
          </w:p>
          <w:p w14:paraId="046A921D" w14:textId="77777777" w:rsidR="00D456AF" w:rsidRDefault="00D456AF" w:rsidP="00D456AF">
            <w:pPr>
              <w:jc w:val="center"/>
              <w:rPr>
                <w:rFonts w:ascii="Arial" w:hAnsi="Arial"/>
                <w:sz w:val="20"/>
              </w:rPr>
            </w:pPr>
            <w:r>
              <w:rPr>
                <w:rFonts w:ascii="Arial" w:hAnsi="Arial"/>
                <w:sz w:val="20"/>
              </w:rPr>
              <w:t>Y</w:t>
            </w:r>
          </w:p>
          <w:p w14:paraId="07741E7B" w14:textId="77777777" w:rsidR="00D456AF" w:rsidRDefault="00D456AF" w:rsidP="00D456AF">
            <w:pPr>
              <w:jc w:val="center"/>
              <w:rPr>
                <w:rFonts w:ascii="Arial" w:hAnsi="Arial"/>
                <w:sz w:val="20"/>
              </w:rPr>
            </w:pPr>
          </w:p>
          <w:p w14:paraId="0CC21427" w14:textId="77777777" w:rsidR="00D456AF" w:rsidRDefault="00D456AF" w:rsidP="00D456AF">
            <w:pPr>
              <w:jc w:val="center"/>
              <w:rPr>
                <w:rFonts w:ascii="Arial" w:hAnsi="Arial"/>
                <w:sz w:val="20"/>
              </w:rPr>
            </w:pPr>
            <w:r>
              <w:rPr>
                <w:rFonts w:ascii="Arial" w:hAnsi="Arial"/>
                <w:sz w:val="20"/>
              </w:rPr>
              <w:t>Y</w:t>
            </w:r>
          </w:p>
          <w:p w14:paraId="40B76560" w14:textId="77777777" w:rsidR="00D456AF" w:rsidRPr="00B7246D" w:rsidRDefault="00D456AF" w:rsidP="00D456AF">
            <w:pPr>
              <w:jc w:val="center"/>
              <w:rPr>
                <w:rFonts w:ascii="Arial" w:hAnsi="Arial"/>
                <w:sz w:val="20"/>
              </w:rPr>
            </w:pPr>
          </w:p>
        </w:tc>
      </w:tr>
      <w:tr w:rsidR="00D456AF" w:rsidRPr="009A351F" w14:paraId="07B6892F" w14:textId="77777777" w:rsidTr="007C219B">
        <w:trPr>
          <w:cantSplit/>
          <w:trHeight w:val="948"/>
          <w:jc w:val="center"/>
        </w:trPr>
        <w:tc>
          <w:tcPr>
            <w:tcW w:w="2192" w:type="dxa"/>
          </w:tcPr>
          <w:p w14:paraId="078A6096" w14:textId="47392A29" w:rsidR="00D456AF" w:rsidRPr="00001DF0" w:rsidRDefault="00D456AF" w:rsidP="00D456AF">
            <w:pPr>
              <w:rPr>
                <w:rFonts w:ascii="Arial" w:hAnsi="Arial" w:cs="Arial"/>
                <w:sz w:val="20"/>
              </w:rPr>
            </w:pPr>
            <w:r w:rsidRPr="00001DF0">
              <w:rPr>
                <w:rFonts w:ascii="Arial" w:hAnsi="Arial" w:cs="Arial"/>
                <w:sz w:val="20"/>
              </w:rPr>
              <w:t>Ineffective use of PPE</w:t>
            </w:r>
          </w:p>
        </w:tc>
        <w:tc>
          <w:tcPr>
            <w:tcW w:w="1264" w:type="dxa"/>
          </w:tcPr>
          <w:p w14:paraId="62A814B6" w14:textId="2DB0E7E2" w:rsidR="00D456AF"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652F6920" w14:textId="1BAD1EAC" w:rsidR="00D456AF" w:rsidRDefault="00D456AF" w:rsidP="00D456AF">
            <w:pPr>
              <w:rPr>
                <w:rFonts w:ascii="Arial" w:hAnsi="Arial" w:cs="Arial"/>
                <w:sz w:val="20"/>
              </w:rPr>
            </w:pPr>
            <w:r>
              <w:rPr>
                <w:rFonts w:ascii="Arial" w:hAnsi="Arial" w:cs="Arial"/>
                <w:sz w:val="20"/>
              </w:rPr>
              <w:t>PPE facemasks become contaminated and source of infection causing illness to wearer</w:t>
            </w:r>
          </w:p>
        </w:tc>
        <w:tc>
          <w:tcPr>
            <w:tcW w:w="7351" w:type="dxa"/>
          </w:tcPr>
          <w:p w14:paraId="64A8A1A8" w14:textId="30E867E1" w:rsidR="00D456AF" w:rsidRDefault="00D456AF" w:rsidP="00D456AF">
            <w:pPr>
              <w:pStyle w:val="ListParagraph"/>
              <w:numPr>
                <w:ilvl w:val="0"/>
                <w:numId w:val="5"/>
              </w:numPr>
              <w:ind w:left="741"/>
              <w:rPr>
                <w:rFonts w:ascii="Arial" w:hAnsi="Arial" w:cs="Arial"/>
                <w:sz w:val="20"/>
              </w:rPr>
            </w:pPr>
            <w:r>
              <w:rPr>
                <w:rFonts w:ascii="Arial" w:hAnsi="Arial" w:cs="Arial"/>
                <w:sz w:val="20"/>
              </w:rPr>
              <w:t>School to follow DFE and WHO guidance that currently does not require schools to provide PPE for staff in general apart from those administering first aid, dealing with a suspected case of COVID19 and personal care.</w:t>
            </w:r>
          </w:p>
          <w:p w14:paraId="5EA564DC" w14:textId="677AA23D" w:rsidR="00D456AF" w:rsidRDefault="00D456AF" w:rsidP="00D456AF">
            <w:pPr>
              <w:pStyle w:val="ListParagraph"/>
              <w:numPr>
                <w:ilvl w:val="0"/>
                <w:numId w:val="5"/>
              </w:numPr>
              <w:ind w:left="741"/>
              <w:rPr>
                <w:rFonts w:ascii="Arial" w:hAnsi="Arial" w:cs="Arial"/>
                <w:sz w:val="20"/>
              </w:rPr>
            </w:pPr>
            <w:r>
              <w:rPr>
                <w:rFonts w:ascii="Arial" w:hAnsi="Arial" w:cs="Arial"/>
                <w:sz w:val="20"/>
              </w:rPr>
              <w:t>School to provide and maintain a supply of suitable PPE for staff that are required to use it (Disposable gloves, aprons and face masks, visors).</w:t>
            </w:r>
          </w:p>
          <w:p w14:paraId="6F667E7E" w14:textId="6C03E97C" w:rsidR="00D456AF" w:rsidRPr="0063373E" w:rsidRDefault="00D456AF" w:rsidP="00D456AF">
            <w:pPr>
              <w:pStyle w:val="ListParagraph"/>
              <w:numPr>
                <w:ilvl w:val="0"/>
                <w:numId w:val="5"/>
              </w:numPr>
              <w:ind w:left="741"/>
              <w:rPr>
                <w:rFonts w:ascii="Arial" w:hAnsi="Arial" w:cs="Arial"/>
                <w:sz w:val="20"/>
              </w:rPr>
            </w:pPr>
            <w:r w:rsidRPr="0063373E">
              <w:rPr>
                <w:rFonts w:ascii="Arial" w:hAnsi="Arial" w:cs="Arial"/>
                <w:sz w:val="20"/>
              </w:rPr>
              <w:t>Pupils/staff travelling in by public transport or private transport (over the age of 11 is compulsory) - lidded bin available to dispose of masks on arrival. Plastic bags provided to pupils and staff with face covering.</w:t>
            </w:r>
          </w:p>
          <w:p w14:paraId="6A7969CC" w14:textId="39881C90" w:rsidR="00D456AF" w:rsidRPr="0063373E" w:rsidRDefault="00D456AF" w:rsidP="00D456AF">
            <w:pPr>
              <w:pStyle w:val="ListParagraph"/>
              <w:numPr>
                <w:ilvl w:val="0"/>
                <w:numId w:val="5"/>
              </w:numPr>
              <w:ind w:left="741"/>
              <w:rPr>
                <w:rFonts w:ascii="Arial" w:hAnsi="Arial" w:cs="Arial"/>
                <w:sz w:val="20"/>
              </w:rPr>
            </w:pPr>
            <w:r w:rsidRPr="0063373E">
              <w:rPr>
                <w:rFonts w:ascii="Arial" w:hAnsi="Arial" w:cs="Arial"/>
                <w:sz w:val="20"/>
              </w:rPr>
              <w:t>Face covering used for transport to be placed into a plastic bag and stored in pupils/staff own bag. Face coverings are not left han</w:t>
            </w:r>
            <w:r>
              <w:rPr>
                <w:rFonts w:ascii="Arial" w:hAnsi="Arial" w:cs="Arial"/>
                <w:sz w:val="20"/>
              </w:rPr>
              <w:t>g</w:t>
            </w:r>
            <w:r w:rsidRPr="0063373E">
              <w:rPr>
                <w:rFonts w:ascii="Arial" w:hAnsi="Arial" w:cs="Arial"/>
                <w:sz w:val="20"/>
              </w:rPr>
              <w:t xml:space="preserve">ing around anyone’s neck. </w:t>
            </w:r>
          </w:p>
          <w:p w14:paraId="66E0D6C0" w14:textId="12DE0934" w:rsidR="00D456AF" w:rsidRPr="00223FE0" w:rsidRDefault="00D456AF" w:rsidP="00D456AF">
            <w:pPr>
              <w:pStyle w:val="ListParagraph"/>
              <w:ind w:left="741"/>
              <w:rPr>
                <w:rFonts w:ascii="Arial" w:hAnsi="Arial" w:cs="Arial"/>
                <w:sz w:val="20"/>
              </w:rPr>
            </w:pPr>
          </w:p>
        </w:tc>
        <w:tc>
          <w:tcPr>
            <w:tcW w:w="1134" w:type="dxa"/>
          </w:tcPr>
          <w:p w14:paraId="61D48CD8" w14:textId="77777777" w:rsidR="00D456AF" w:rsidRDefault="00D456AF" w:rsidP="00D456AF">
            <w:pPr>
              <w:jc w:val="center"/>
              <w:rPr>
                <w:rFonts w:ascii="Arial" w:hAnsi="Arial"/>
                <w:sz w:val="20"/>
              </w:rPr>
            </w:pPr>
            <w:r>
              <w:rPr>
                <w:rFonts w:ascii="Arial" w:hAnsi="Arial"/>
                <w:sz w:val="20"/>
              </w:rPr>
              <w:t>Y</w:t>
            </w:r>
          </w:p>
          <w:p w14:paraId="5FC36FFE" w14:textId="77777777" w:rsidR="00D456AF" w:rsidRDefault="00D456AF" w:rsidP="00D456AF">
            <w:pPr>
              <w:jc w:val="center"/>
              <w:rPr>
                <w:rFonts w:ascii="Arial" w:hAnsi="Arial"/>
                <w:sz w:val="20"/>
              </w:rPr>
            </w:pPr>
          </w:p>
          <w:p w14:paraId="55AB9377" w14:textId="77777777" w:rsidR="00D456AF" w:rsidRDefault="00D456AF" w:rsidP="00D456AF">
            <w:pPr>
              <w:jc w:val="center"/>
              <w:rPr>
                <w:rFonts w:ascii="Arial" w:hAnsi="Arial"/>
                <w:sz w:val="20"/>
              </w:rPr>
            </w:pPr>
          </w:p>
          <w:p w14:paraId="209774C3" w14:textId="77777777" w:rsidR="00D456AF" w:rsidRDefault="00D456AF" w:rsidP="00D456AF">
            <w:pPr>
              <w:jc w:val="center"/>
              <w:rPr>
                <w:rFonts w:ascii="Arial" w:hAnsi="Arial"/>
                <w:sz w:val="20"/>
              </w:rPr>
            </w:pPr>
          </w:p>
          <w:p w14:paraId="23340FC5" w14:textId="77777777" w:rsidR="00D456AF" w:rsidRDefault="00D456AF" w:rsidP="00D456AF">
            <w:pPr>
              <w:jc w:val="center"/>
              <w:rPr>
                <w:rFonts w:ascii="Arial" w:hAnsi="Arial"/>
                <w:sz w:val="20"/>
              </w:rPr>
            </w:pPr>
            <w:r>
              <w:rPr>
                <w:rFonts w:ascii="Arial" w:hAnsi="Arial"/>
                <w:sz w:val="20"/>
              </w:rPr>
              <w:t>Y</w:t>
            </w:r>
          </w:p>
          <w:p w14:paraId="0648E012" w14:textId="77777777" w:rsidR="00D456AF" w:rsidRDefault="00D456AF" w:rsidP="00D456AF">
            <w:pPr>
              <w:jc w:val="center"/>
              <w:rPr>
                <w:rFonts w:ascii="Arial" w:hAnsi="Arial"/>
                <w:sz w:val="20"/>
              </w:rPr>
            </w:pPr>
          </w:p>
          <w:p w14:paraId="161C30B9" w14:textId="77777777" w:rsidR="00D456AF" w:rsidRDefault="00D456AF" w:rsidP="00D456AF">
            <w:pPr>
              <w:jc w:val="center"/>
              <w:rPr>
                <w:rFonts w:ascii="Arial" w:hAnsi="Arial"/>
                <w:sz w:val="20"/>
              </w:rPr>
            </w:pPr>
          </w:p>
          <w:p w14:paraId="514042F3" w14:textId="77777777" w:rsidR="00D456AF" w:rsidRDefault="00D456AF" w:rsidP="00D456AF">
            <w:pPr>
              <w:jc w:val="center"/>
              <w:rPr>
                <w:rFonts w:ascii="Arial" w:hAnsi="Arial"/>
                <w:sz w:val="20"/>
              </w:rPr>
            </w:pPr>
            <w:r>
              <w:rPr>
                <w:rFonts w:ascii="Arial" w:hAnsi="Arial"/>
                <w:sz w:val="20"/>
              </w:rPr>
              <w:t>Y</w:t>
            </w:r>
          </w:p>
          <w:p w14:paraId="44AA68AD" w14:textId="77777777" w:rsidR="00D456AF" w:rsidRDefault="00D456AF" w:rsidP="00D456AF">
            <w:pPr>
              <w:jc w:val="center"/>
              <w:rPr>
                <w:rFonts w:ascii="Arial" w:hAnsi="Arial"/>
                <w:sz w:val="20"/>
              </w:rPr>
            </w:pPr>
          </w:p>
          <w:p w14:paraId="0A5D05CD" w14:textId="77777777" w:rsidR="00D456AF" w:rsidRDefault="00D456AF" w:rsidP="00D456AF">
            <w:pPr>
              <w:jc w:val="center"/>
              <w:rPr>
                <w:rFonts w:ascii="Arial" w:hAnsi="Arial"/>
                <w:sz w:val="20"/>
              </w:rPr>
            </w:pPr>
          </w:p>
          <w:p w14:paraId="795BE7E0" w14:textId="77777777" w:rsidR="00D456AF" w:rsidRDefault="00D456AF" w:rsidP="00D456AF">
            <w:pPr>
              <w:jc w:val="center"/>
              <w:rPr>
                <w:rFonts w:ascii="Arial" w:hAnsi="Arial"/>
                <w:sz w:val="20"/>
              </w:rPr>
            </w:pPr>
          </w:p>
          <w:p w14:paraId="40B35977" w14:textId="77777777" w:rsidR="00D456AF" w:rsidRDefault="00D456AF" w:rsidP="00D456AF">
            <w:pPr>
              <w:jc w:val="center"/>
              <w:rPr>
                <w:rFonts w:ascii="Arial" w:hAnsi="Arial"/>
                <w:sz w:val="20"/>
              </w:rPr>
            </w:pPr>
            <w:r>
              <w:rPr>
                <w:rFonts w:ascii="Arial" w:hAnsi="Arial"/>
                <w:sz w:val="20"/>
              </w:rPr>
              <w:t>Y</w:t>
            </w:r>
          </w:p>
          <w:p w14:paraId="2197E27D" w14:textId="77777777" w:rsidR="00D456AF" w:rsidRDefault="00D456AF" w:rsidP="00D456AF">
            <w:pPr>
              <w:jc w:val="center"/>
              <w:rPr>
                <w:rFonts w:ascii="Arial" w:hAnsi="Arial"/>
                <w:sz w:val="20"/>
              </w:rPr>
            </w:pPr>
          </w:p>
          <w:p w14:paraId="3FB20204" w14:textId="77777777" w:rsidR="00D456AF" w:rsidRDefault="00D456AF" w:rsidP="00D456AF">
            <w:pPr>
              <w:jc w:val="center"/>
              <w:rPr>
                <w:rFonts w:ascii="Arial" w:hAnsi="Arial"/>
                <w:sz w:val="20"/>
              </w:rPr>
            </w:pPr>
          </w:p>
          <w:p w14:paraId="5A9B73B1" w14:textId="62411241" w:rsidR="00D456AF" w:rsidRPr="00B7246D" w:rsidRDefault="00D456AF" w:rsidP="00D456AF">
            <w:pPr>
              <w:jc w:val="center"/>
              <w:rPr>
                <w:rFonts w:ascii="Arial" w:hAnsi="Arial"/>
                <w:sz w:val="20"/>
              </w:rPr>
            </w:pPr>
          </w:p>
        </w:tc>
        <w:tc>
          <w:tcPr>
            <w:tcW w:w="1169" w:type="dxa"/>
          </w:tcPr>
          <w:p w14:paraId="1C4B8684" w14:textId="77777777" w:rsidR="00D456AF" w:rsidRDefault="00D456AF" w:rsidP="00D456AF">
            <w:pPr>
              <w:jc w:val="center"/>
              <w:rPr>
                <w:rFonts w:ascii="Arial" w:hAnsi="Arial"/>
                <w:sz w:val="20"/>
              </w:rPr>
            </w:pPr>
            <w:r>
              <w:rPr>
                <w:rFonts w:ascii="Arial" w:hAnsi="Arial"/>
                <w:sz w:val="20"/>
              </w:rPr>
              <w:t>Y</w:t>
            </w:r>
          </w:p>
          <w:p w14:paraId="18743BDD" w14:textId="77777777" w:rsidR="00D456AF" w:rsidRDefault="00D456AF" w:rsidP="00D456AF">
            <w:pPr>
              <w:jc w:val="center"/>
              <w:rPr>
                <w:rFonts w:ascii="Arial" w:hAnsi="Arial"/>
                <w:sz w:val="20"/>
              </w:rPr>
            </w:pPr>
          </w:p>
          <w:p w14:paraId="3E2952D2" w14:textId="77777777" w:rsidR="00D456AF" w:rsidRDefault="00D456AF" w:rsidP="00D456AF">
            <w:pPr>
              <w:jc w:val="center"/>
              <w:rPr>
                <w:rFonts w:ascii="Arial" w:hAnsi="Arial"/>
                <w:sz w:val="20"/>
              </w:rPr>
            </w:pPr>
          </w:p>
          <w:p w14:paraId="525B0B58" w14:textId="77777777" w:rsidR="00D456AF" w:rsidRDefault="00D456AF" w:rsidP="00D456AF">
            <w:pPr>
              <w:jc w:val="center"/>
              <w:rPr>
                <w:rFonts w:ascii="Arial" w:hAnsi="Arial"/>
                <w:sz w:val="20"/>
              </w:rPr>
            </w:pPr>
          </w:p>
          <w:p w14:paraId="09CF0CA2" w14:textId="77777777" w:rsidR="00D456AF" w:rsidRDefault="00D456AF" w:rsidP="00D456AF">
            <w:pPr>
              <w:jc w:val="center"/>
              <w:rPr>
                <w:rFonts w:ascii="Arial" w:hAnsi="Arial"/>
                <w:sz w:val="20"/>
              </w:rPr>
            </w:pPr>
            <w:r>
              <w:rPr>
                <w:rFonts w:ascii="Arial" w:hAnsi="Arial"/>
                <w:sz w:val="20"/>
              </w:rPr>
              <w:t>Y</w:t>
            </w:r>
          </w:p>
          <w:p w14:paraId="67245846" w14:textId="77777777" w:rsidR="00D456AF" w:rsidRDefault="00D456AF" w:rsidP="00D456AF">
            <w:pPr>
              <w:jc w:val="center"/>
              <w:rPr>
                <w:rFonts w:ascii="Arial" w:hAnsi="Arial"/>
                <w:sz w:val="20"/>
              </w:rPr>
            </w:pPr>
          </w:p>
          <w:p w14:paraId="785B62D2" w14:textId="77777777" w:rsidR="00D456AF" w:rsidRDefault="00D456AF" w:rsidP="00D456AF">
            <w:pPr>
              <w:jc w:val="center"/>
              <w:rPr>
                <w:rFonts w:ascii="Arial" w:hAnsi="Arial"/>
                <w:sz w:val="20"/>
              </w:rPr>
            </w:pPr>
          </w:p>
          <w:p w14:paraId="64EB19FB" w14:textId="77777777" w:rsidR="00D456AF" w:rsidRDefault="00D456AF" w:rsidP="00D456AF">
            <w:pPr>
              <w:jc w:val="center"/>
              <w:rPr>
                <w:rFonts w:ascii="Arial" w:hAnsi="Arial"/>
                <w:sz w:val="20"/>
              </w:rPr>
            </w:pPr>
            <w:r>
              <w:rPr>
                <w:rFonts w:ascii="Arial" w:hAnsi="Arial"/>
                <w:sz w:val="20"/>
              </w:rPr>
              <w:t>Y</w:t>
            </w:r>
          </w:p>
          <w:p w14:paraId="2A50B097" w14:textId="77777777" w:rsidR="00D456AF" w:rsidRDefault="00D456AF" w:rsidP="00D456AF">
            <w:pPr>
              <w:jc w:val="center"/>
              <w:rPr>
                <w:rFonts w:ascii="Arial" w:hAnsi="Arial"/>
                <w:sz w:val="20"/>
              </w:rPr>
            </w:pPr>
          </w:p>
          <w:p w14:paraId="749354BD" w14:textId="77777777" w:rsidR="00D456AF" w:rsidRDefault="00D456AF" w:rsidP="00D456AF">
            <w:pPr>
              <w:jc w:val="center"/>
              <w:rPr>
                <w:rFonts w:ascii="Arial" w:hAnsi="Arial"/>
                <w:sz w:val="20"/>
              </w:rPr>
            </w:pPr>
          </w:p>
          <w:p w14:paraId="5326C63A" w14:textId="77777777" w:rsidR="00D456AF" w:rsidRDefault="00D456AF" w:rsidP="00D456AF">
            <w:pPr>
              <w:jc w:val="center"/>
              <w:rPr>
                <w:rFonts w:ascii="Arial" w:hAnsi="Arial"/>
                <w:sz w:val="20"/>
              </w:rPr>
            </w:pPr>
          </w:p>
          <w:p w14:paraId="118F8ABF" w14:textId="77777777" w:rsidR="00D456AF" w:rsidRDefault="00D456AF" w:rsidP="00D456AF">
            <w:pPr>
              <w:jc w:val="center"/>
              <w:rPr>
                <w:rFonts w:ascii="Arial" w:hAnsi="Arial"/>
                <w:sz w:val="20"/>
              </w:rPr>
            </w:pPr>
            <w:r>
              <w:rPr>
                <w:rFonts w:ascii="Arial" w:hAnsi="Arial"/>
                <w:sz w:val="20"/>
              </w:rPr>
              <w:t>Y</w:t>
            </w:r>
          </w:p>
          <w:p w14:paraId="4ACA7589" w14:textId="77777777" w:rsidR="00D456AF" w:rsidRDefault="00D456AF" w:rsidP="00D456AF">
            <w:pPr>
              <w:jc w:val="center"/>
              <w:rPr>
                <w:rFonts w:ascii="Arial" w:hAnsi="Arial"/>
                <w:sz w:val="20"/>
              </w:rPr>
            </w:pPr>
          </w:p>
          <w:p w14:paraId="540BF2CB" w14:textId="77777777" w:rsidR="00D456AF" w:rsidRDefault="00D456AF" w:rsidP="00D456AF">
            <w:pPr>
              <w:rPr>
                <w:rFonts w:ascii="Arial" w:hAnsi="Arial"/>
                <w:sz w:val="20"/>
              </w:rPr>
            </w:pPr>
          </w:p>
          <w:p w14:paraId="18B23561" w14:textId="73F5C9C4" w:rsidR="00D456AF" w:rsidRPr="00B7246D" w:rsidRDefault="00D456AF" w:rsidP="00D456AF">
            <w:pPr>
              <w:rPr>
                <w:rFonts w:ascii="Arial" w:hAnsi="Arial"/>
                <w:sz w:val="20"/>
              </w:rPr>
            </w:pPr>
          </w:p>
        </w:tc>
      </w:tr>
      <w:tr w:rsidR="00D456AF" w:rsidRPr="009A351F" w14:paraId="15E3B67B" w14:textId="77777777" w:rsidTr="007C219B">
        <w:trPr>
          <w:cantSplit/>
          <w:trHeight w:val="948"/>
          <w:jc w:val="center"/>
        </w:trPr>
        <w:tc>
          <w:tcPr>
            <w:tcW w:w="2192" w:type="dxa"/>
          </w:tcPr>
          <w:p w14:paraId="12724B89" w14:textId="1E52786B" w:rsidR="00D456AF" w:rsidRPr="00001DF0" w:rsidRDefault="00D456AF" w:rsidP="00D456AF">
            <w:pPr>
              <w:rPr>
                <w:rFonts w:ascii="Arial" w:hAnsi="Arial" w:cs="Arial"/>
                <w:sz w:val="20"/>
              </w:rPr>
            </w:pPr>
            <w:r>
              <w:rPr>
                <w:rFonts w:ascii="Arial" w:hAnsi="Arial" w:cs="Arial"/>
                <w:sz w:val="20"/>
              </w:rPr>
              <w:t>Shortage of staff</w:t>
            </w:r>
          </w:p>
        </w:tc>
        <w:tc>
          <w:tcPr>
            <w:tcW w:w="1264" w:type="dxa"/>
          </w:tcPr>
          <w:p w14:paraId="6356290B" w14:textId="77777777" w:rsidR="00D456AF" w:rsidRDefault="00D456AF" w:rsidP="00D456AF">
            <w:pPr>
              <w:tabs>
                <w:tab w:val="center" w:pos="524"/>
              </w:tabs>
              <w:rPr>
                <w:rFonts w:ascii="Arial" w:hAnsi="Arial" w:cs="Arial"/>
                <w:sz w:val="20"/>
              </w:rPr>
            </w:pPr>
            <w:r>
              <w:rPr>
                <w:rFonts w:ascii="Arial" w:hAnsi="Arial" w:cs="Arial"/>
                <w:sz w:val="20"/>
              </w:rPr>
              <w:t>Pupils, provision of education</w:t>
            </w:r>
          </w:p>
          <w:p w14:paraId="45C882F0" w14:textId="72649B0B" w:rsidR="00D456AF" w:rsidRPr="001B74D5" w:rsidRDefault="00D456AF" w:rsidP="00D456AF">
            <w:pPr>
              <w:tabs>
                <w:tab w:val="center" w:pos="524"/>
              </w:tabs>
              <w:rPr>
                <w:rFonts w:ascii="Arial" w:hAnsi="Arial" w:cs="Arial"/>
                <w:sz w:val="20"/>
              </w:rPr>
            </w:pPr>
            <w:r>
              <w:rPr>
                <w:rFonts w:ascii="Arial" w:hAnsi="Arial" w:cs="Arial"/>
                <w:sz w:val="20"/>
              </w:rPr>
              <w:t>Safety</w:t>
            </w:r>
          </w:p>
        </w:tc>
        <w:tc>
          <w:tcPr>
            <w:tcW w:w="1596" w:type="dxa"/>
            <w:shd w:val="clear" w:color="auto" w:fill="auto"/>
          </w:tcPr>
          <w:p w14:paraId="5DF2F28E" w14:textId="77777777" w:rsidR="00D456AF" w:rsidRDefault="00D456AF" w:rsidP="00D456AF">
            <w:pPr>
              <w:rPr>
                <w:rFonts w:ascii="Arial" w:hAnsi="Arial" w:cs="Arial"/>
                <w:sz w:val="20"/>
              </w:rPr>
            </w:pPr>
            <w:r>
              <w:rPr>
                <w:rFonts w:ascii="Arial" w:hAnsi="Arial" w:cs="Arial"/>
                <w:sz w:val="20"/>
              </w:rPr>
              <w:t>Safety</w:t>
            </w:r>
          </w:p>
          <w:p w14:paraId="3854058F" w14:textId="1EE1BA03" w:rsidR="00D456AF" w:rsidRDefault="00D456AF" w:rsidP="00D456AF">
            <w:pPr>
              <w:rPr>
                <w:rFonts w:ascii="Arial" w:hAnsi="Arial" w:cs="Arial"/>
                <w:sz w:val="20"/>
              </w:rPr>
            </w:pPr>
            <w:r>
              <w:rPr>
                <w:rFonts w:ascii="Arial" w:hAnsi="Arial" w:cs="Arial"/>
                <w:sz w:val="20"/>
              </w:rPr>
              <w:t>Education</w:t>
            </w:r>
          </w:p>
        </w:tc>
        <w:tc>
          <w:tcPr>
            <w:tcW w:w="7351" w:type="dxa"/>
          </w:tcPr>
          <w:p w14:paraId="2ABB1610" w14:textId="77777777" w:rsidR="00D456AF" w:rsidRDefault="00D456AF" w:rsidP="00D456AF">
            <w:pPr>
              <w:pStyle w:val="ListParagraph"/>
              <w:numPr>
                <w:ilvl w:val="0"/>
                <w:numId w:val="5"/>
              </w:numPr>
              <w:ind w:left="741"/>
              <w:rPr>
                <w:rFonts w:ascii="Arial" w:hAnsi="Arial" w:cs="Arial"/>
                <w:sz w:val="20"/>
              </w:rPr>
            </w:pPr>
            <w:r>
              <w:rPr>
                <w:rFonts w:ascii="Arial" w:hAnsi="Arial" w:cs="Arial"/>
                <w:sz w:val="20"/>
              </w:rPr>
              <w:t>Prioritise most needy children /classes with remaining staff</w:t>
            </w:r>
          </w:p>
          <w:p w14:paraId="40985885" w14:textId="77777777" w:rsidR="00D456AF" w:rsidRDefault="00D456AF" w:rsidP="00D456AF">
            <w:pPr>
              <w:pStyle w:val="ListParagraph"/>
              <w:numPr>
                <w:ilvl w:val="0"/>
                <w:numId w:val="5"/>
              </w:numPr>
              <w:ind w:left="741"/>
              <w:rPr>
                <w:rFonts w:ascii="Arial" w:hAnsi="Arial" w:cs="Arial"/>
                <w:sz w:val="20"/>
              </w:rPr>
            </w:pPr>
            <w:r>
              <w:rPr>
                <w:rFonts w:ascii="Arial" w:hAnsi="Arial" w:cs="Arial"/>
                <w:sz w:val="20"/>
              </w:rPr>
              <w:t>Inform parents with EHCP if provision changes</w:t>
            </w:r>
          </w:p>
          <w:p w14:paraId="0A6606A9" w14:textId="17D920BD" w:rsidR="00D456AF" w:rsidRDefault="00D456AF" w:rsidP="00D456AF">
            <w:pPr>
              <w:pStyle w:val="ListParagraph"/>
              <w:ind w:left="741"/>
              <w:rPr>
                <w:rFonts w:ascii="Arial" w:hAnsi="Arial" w:cs="Arial"/>
                <w:sz w:val="20"/>
              </w:rPr>
            </w:pPr>
          </w:p>
        </w:tc>
        <w:tc>
          <w:tcPr>
            <w:tcW w:w="1134" w:type="dxa"/>
          </w:tcPr>
          <w:p w14:paraId="427E020F" w14:textId="77777777" w:rsidR="00D456AF" w:rsidRDefault="00D456AF" w:rsidP="00D456AF">
            <w:pPr>
              <w:jc w:val="center"/>
              <w:rPr>
                <w:rFonts w:ascii="Arial" w:hAnsi="Arial"/>
                <w:sz w:val="20"/>
              </w:rPr>
            </w:pPr>
            <w:r>
              <w:rPr>
                <w:rFonts w:ascii="Arial" w:hAnsi="Arial"/>
                <w:sz w:val="20"/>
              </w:rPr>
              <w:t>Y</w:t>
            </w:r>
          </w:p>
          <w:p w14:paraId="441828FF" w14:textId="77777777" w:rsidR="00D456AF" w:rsidRDefault="00D456AF" w:rsidP="00D456AF">
            <w:pPr>
              <w:jc w:val="center"/>
              <w:rPr>
                <w:rFonts w:ascii="Arial" w:hAnsi="Arial"/>
                <w:sz w:val="20"/>
              </w:rPr>
            </w:pPr>
            <w:r>
              <w:rPr>
                <w:rFonts w:ascii="Arial" w:hAnsi="Arial"/>
                <w:sz w:val="20"/>
              </w:rPr>
              <w:t>Y</w:t>
            </w:r>
          </w:p>
          <w:p w14:paraId="071A2E5B" w14:textId="7FC9BD36" w:rsidR="00D456AF" w:rsidRPr="00C50423" w:rsidRDefault="00D456AF" w:rsidP="00D456AF">
            <w:pPr>
              <w:jc w:val="center"/>
              <w:rPr>
                <w:rFonts w:ascii="Arial" w:hAnsi="Arial"/>
                <w:color w:val="7030A0"/>
                <w:sz w:val="20"/>
              </w:rPr>
            </w:pPr>
          </w:p>
        </w:tc>
        <w:tc>
          <w:tcPr>
            <w:tcW w:w="1169" w:type="dxa"/>
          </w:tcPr>
          <w:p w14:paraId="7C5FD95A" w14:textId="77777777" w:rsidR="00D456AF" w:rsidRDefault="00D456AF" w:rsidP="00D456AF">
            <w:pPr>
              <w:jc w:val="center"/>
              <w:rPr>
                <w:rFonts w:ascii="Arial" w:hAnsi="Arial"/>
                <w:sz w:val="20"/>
              </w:rPr>
            </w:pPr>
            <w:r>
              <w:rPr>
                <w:rFonts w:ascii="Arial" w:hAnsi="Arial"/>
                <w:sz w:val="20"/>
              </w:rPr>
              <w:t>Y</w:t>
            </w:r>
          </w:p>
          <w:p w14:paraId="6BA37538" w14:textId="77777777" w:rsidR="00D456AF" w:rsidRDefault="00D456AF" w:rsidP="00D456AF">
            <w:pPr>
              <w:jc w:val="center"/>
              <w:rPr>
                <w:rFonts w:ascii="Arial" w:hAnsi="Arial"/>
                <w:sz w:val="20"/>
              </w:rPr>
            </w:pPr>
            <w:r>
              <w:rPr>
                <w:rFonts w:ascii="Arial" w:hAnsi="Arial"/>
                <w:sz w:val="20"/>
              </w:rPr>
              <w:t>Y</w:t>
            </w:r>
          </w:p>
          <w:p w14:paraId="12710BF0" w14:textId="796CB68D" w:rsidR="00D456AF" w:rsidRPr="00C50423" w:rsidRDefault="00D456AF" w:rsidP="00D456AF">
            <w:pPr>
              <w:jc w:val="center"/>
              <w:rPr>
                <w:rFonts w:ascii="Arial" w:hAnsi="Arial"/>
                <w:color w:val="7030A0"/>
                <w:sz w:val="20"/>
              </w:rPr>
            </w:pPr>
          </w:p>
        </w:tc>
      </w:tr>
      <w:tr w:rsidR="00D456AF" w:rsidRPr="009A351F" w14:paraId="5A84A224"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3DB92D68" w14:textId="492EBEE1" w:rsidR="00D456AF" w:rsidRPr="009A05BB" w:rsidRDefault="00D456AF" w:rsidP="00D456AF">
            <w:pPr>
              <w:rPr>
                <w:rFonts w:ascii="Arial" w:hAnsi="Arial" w:cs="Arial"/>
                <w:sz w:val="20"/>
              </w:rPr>
            </w:pPr>
            <w:r w:rsidRPr="009A05BB">
              <w:rPr>
                <w:rFonts w:ascii="Arial" w:hAnsi="Arial" w:cs="Arial"/>
                <w:sz w:val="20"/>
              </w:rPr>
              <w:lastRenderedPageBreak/>
              <w:t>Staff with health issues (e.g. Heart)</w:t>
            </w:r>
          </w:p>
        </w:tc>
        <w:tc>
          <w:tcPr>
            <w:tcW w:w="1264" w:type="dxa"/>
            <w:tcBorders>
              <w:top w:val="single" w:sz="4" w:space="0" w:color="auto"/>
              <w:left w:val="single" w:sz="4" w:space="0" w:color="auto"/>
              <w:right w:val="single" w:sz="4" w:space="0" w:color="auto"/>
            </w:tcBorders>
            <w:shd w:val="clear" w:color="auto" w:fill="auto"/>
            <w:vAlign w:val="center"/>
          </w:tcPr>
          <w:p w14:paraId="040FC94C" w14:textId="1F6549B8" w:rsidR="00D456AF" w:rsidRPr="009A05BB" w:rsidRDefault="00D456AF" w:rsidP="00D456AF">
            <w:pPr>
              <w:tabs>
                <w:tab w:val="center" w:pos="524"/>
              </w:tabs>
              <w:rPr>
                <w:rFonts w:ascii="Arial" w:hAnsi="Arial" w:cs="Arial"/>
                <w:sz w:val="20"/>
              </w:rPr>
            </w:pPr>
            <w:r>
              <w:rPr>
                <w:rFonts w:ascii="Arial" w:hAnsi="Arial" w:cs="Arial"/>
                <w:sz w:val="20"/>
              </w:rPr>
              <w:t>Member of staff</w:t>
            </w:r>
          </w:p>
        </w:tc>
        <w:tc>
          <w:tcPr>
            <w:tcW w:w="1596" w:type="dxa"/>
            <w:tcBorders>
              <w:top w:val="single" w:sz="4" w:space="0" w:color="auto"/>
              <w:left w:val="single" w:sz="4" w:space="0" w:color="auto"/>
              <w:right w:val="single" w:sz="4" w:space="0" w:color="auto"/>
            </w:tcBorders>
            <w:shd w:val="clear" w:color="auto" w:fill="auto"/>
            <w:vAlign w:val="center"/>
          </w:tcPr>
          <w:p w14:paraId="494A768E" w14:textId="77777777" w:rsidR="00D456AF" w:rsidRDefault="00D456AF" w:rsidP="00D456AF">
            <w:pPr>
              <w:rPr>
                <w:rFonts w:ascii="Arial" w:hAnsi="Arial" w:cs="Arial"/>
                <w:sz w:val="20"/>
              </w:rPr>
            </w:pPr>
            <w:r>
              <w:rPr>
                <w:rFonts w:ascii="Arial" w:hAnsi="Arial" w:cs="Arial"/>
                <w:sz w:val="20"/>
              </w:rPr>
              <w:t>Anxiety</w:t>
            </w:r>
          </w:p>
          <w:p w14:paraId="00207F6D" w14:textId="77777777" w:rsidR="00D456AF" w:rsidRDefault="00D456AF" w:rsidP="00D456AF">
            <w:pPr>
              <w:rPr>
                <w:rFonts w:ascii="Arial" w:hAnsi="Arial" w:cs="Arial"/>
                <w:sz w:val="20"/>
              </w:rPr>
            </w:pPr>
            <w:r>
              <w:rPr>
                <w:rFonts w:ascii="Arial" w:hAnsi="Arial" w:cs="Arial"/>
                <w:sz w:val="20"/>
              </w:rPr>
              <w:t>Stress</w:t>
            </w:r>
          </w:p>
          <w:p w14:paraId="6CAA2C44" w14:textId="5E99D6C2" w:rsidR="00D456AF" w:rsidRPr="009A05BB" w:rsidRDefault="00D456AF" w:rsidP="00D456AF">
            <w:pPr>
              <w:rPr>
                <w:rFonts w:ascii="Arial" w:hAnsi="Arial" w:cs="Arial"/>
                <w:sz w:val="20"/>
              </w:rPr>
            </w:pPr>
            <w:r>
              <w:rPr>
                <w:rFonts w:ascii="Arial" w:hAnsi="Arial" w:cs="Arial"/>
                <w:sz w:val="20"/>
              </w:rPr>
              <w:t>Health issues</w:t>
            </w:r>
          </w:p>
        </w:tc>
        <w:tc>
          <w:tcPr>
            <w:tcW w:w="7351" w:type="dxa"/>
            <w:tcBorders>
              <w:top w:val="single" w:sz="4" w:space="0" w:color="auto"/>
              <w:left w:val="single" w:sz="4" w:space="0" w:color="auto"/>
              <w:right w:val="single" w:sz="4" w:space="0" w:color="auto"/>
            </w:tcBorders>
            <w:shd w:val="clear" w:color="auto" w:fill="auto"/>
          </w:tcPr>
          <w:p w14:paraId="215D8D64" w14:textId="7583AD57" w:rsidR="00D456AF" w:rsidRPr="009A05BB" w:rsidRDefault="00D456AF" w:rsidP="00D456AF">
            <w:pPr>
              <w:pStyle w:val="ListParagraph"/>
              <w:numPr>
                <w:ilvl w:val="0"/>
                <w:numId w:val="34"/>
              </w:numPr>
              <w:contextualSpacing w:val="0"/>
              <w:rPr>
                <w:rFonts w:ascii="Arial" w:hAnsi="Arial" w:cs="Arial"/>
                <w:sz w:val="20"/>
              </w:rPr>
            </w:pPr>
            <w:r w:rsidRPr="009A05BB">
              <w:rPr>
                <w:rFonts w:ascii="Arial" w:hAnsi="Arial" w:cs="Arial"/>
                <w:sz w:val="20"/>
              </w:rPr>
              <w:t>Refer to</w:t>
            </w:r>
            <w:r>
              <w:rPr>
                <w:rFonts w:ascii="Arial" w:hAnsi="Arial" w:cs="Arial"/>
                <w:sz w:val="20"/>
              </w:rPr>
              <w:t xml:space="preserve"> on-going</w:t>
            </w:r>
            <w:r w:rsidRPr="009A05BB">
              <w:rPr>
                <w:rFonts w:ascii="Arial" w:hAnsi="Arial" w:cs="Arial"/>
                <w:sz w:val="20"/>
              </w:rPr>
              <w:t xml:space="preserve"> DfE guidance </w:t>
            </w:r>
          </w:p>
          <w:p w14:paraId="1D05EC07" w14:textId="4B5B5DEE" w:rsidR="00D456AF" w:rsidRPr="009A05BB" w:rsidRDefault="00D456AF" w:rsidP="00D456AF">
            <w:pPr>
              <w:pStyle w:val="ListParagraph"/>
              <w:numPr>
                <w:ilvl w:val="0"/>
                <w:numId w:val="34"/>
              </w:numPr>
              <w:contextualSpacing w:val="0"/>
              <w:rPr>
                <w:rFonts w:ascii="Arial" w:hAnsi="Arial" w:cs="Arial"/>
                <w:sz w:val="20"/>
              </w:rPr>
            </w:pPr>
            <w:r w:rsidRPr="009A05BB">
              <w:rPr>
                <w:rFonts w:ascii="Arial" w:hAnsi="Arial" w:cs="Arial"/>
                <w:sz w:val="20"/>
              </w:rPr>
              <w:t xml:space="preserve">Ask them to contact their </w:t>
            </w:r>
            <w:r>
              <w:rPr>
                <w:rFonts w:ascii="Arial" w:hAnsi="Arial" w:cs="Arial"/>
                <w:sz w:val="20"/>
              </w:rPr>
              <w:t>GP/Health professional;</w:t>
            </w:r>
            <w:r w:rsidRPr="009A05BB">
              <w:rPr>
                <w:rFonts w:ascii="Arial" w:hAnsi="Arial" w:cs="Arial"/>
                <w:sz w:val="20"/>
              </w:rPr>
              <w:t xml:space="preserve"> to seek advice on their condition</w:t>
            </w:r>
          </w:p>
          <w:p w14:paraId="073C92F3" w14:textId="77777777" w:rsidR="00D456AF" w:rsidRPr="009A05BB" w:rsidRDefault="00D456AF" w:rsidP="00D456AF">
            <w:pPr>
              <w:pStyle w:val="ListParagraph"/>
              <w:numPr>
                <w:ilvl w:val="0"/>
                <w:numId w:val="34"/>
              </w:numPr>
              <w:contextualSpacing w:val="0"/>
              <w:rPr>
                <w:rFonts w:ascii="Arial" w:hAnsi="Arial" w:cs="Arial"/>
                <w:sz w:val="20"/>
              </w:rPr>
            </w:pPr>
            <w:r w:rsidRPr="009A05BB">
              <w:rPr>
                <w:rFonts w:ascii="Arial" w:hAnsi="Arial" w:cs="Arial"/>
                <w:sz w:val="20"/>
              </w:rPr>
              <w:t>Carry out individual risk assessment</w:t>
            </w:r>
          </w:p>
          <w:p w14:paraId="57712DBB" w14:textId="3643352A"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 xml:space="preserve">Consider if </w:t>
            </w:r>
            <w:r>
              <w:rPr>
                <w:rFonts w:ascii="Arial" w:hAnsi="Arial" w:cs="Arial"/>
                <w:sz w:val="20"/>
              </w:rPr>
              <w:t>job changes are needed</w:t>
            </w:r>
          </w:p>
        </w:tc>
        <w:tc>
          <w:tcPr>
            <w:tcW w:w="1134" w:type="dxa"/>
          </w:tcPr>
          <w:p w14:paraId="1CC73058"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45FD00B1" w14:textId="0B2F4CDB" w:rsidR="00D456AF" w:rsidRDefault="00D456AF" w:rsidP="00D456AF">
            <w:pPr>
              <w:jc w:val="center"/>
              <w:rPr>
                <w:rFonts w:ascii="Century Gothic" w:hAnsi="Century Gothic"/>
                <w:sz w:val="22"/>
                <w:szCs w:val="22"/>
              </w:rPr>
            </w:pPr>
            <w:r>
              <w:rPr>
                <w:rFonts w:ascii="Century Gothic" w:hAnsi="Century Gothic"/>
                <w:sz w:val="22"/>
                <w:szCs w:val="22"/>
              </w:rPr>
              <w:t>Y</w:t>
            </w:r>
          </w:p>
          <w:p w14:paraId="30A4156C" w14:textId="77777777" w:rsidR="00D456AF" w:rsidRDefault="00D456AF" w:rsidP="00D456AF">
            <w:pPr>
              <w:jc w:val="center"/>
              <w:rPr>
                <w:rFonts w:ascii="Century Gothic" w:hAnsi="Century Gothic"/>
                <w:sz w:val="22"/>
                <w:szCs w:val="22"/>
              </w:rPr>
            </w:pPr>
          </w:p>
          <w:p w14:paraId="0EE5E400"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2BF430AF" w14:textId="2468974A" w:rsidR="00D456AF" w:rsidRDefault="00D456AF" w:rsidP="00D456AF">
            <w:pPr>
              <w:jc w:val="center"/>
              <w:rPr>
                <w:rFonts w:ascii="Arial" w:hAnsi="Arial"/>
                <w:sz w:val="20"/>
              </w:rPr>
            </w:pPr>
            <w:r>
              <w:rPr>
                <w:rFonts w:ascii="Century Gothic" w:hAnsi="Century Gothic"/>
                <w:sz w:val="22"/>
                <w:szCs w:val="22"/>
              </w:rPr>
              <w:t>Y</w:t>
            </w:r>
          </w:p>
        </w:tc>
        <w:tc>
          <w:tcPr>
            <w:tcW w:w="1169" w:type="dxa"/>
            <w:tcBorders>
              <w:top w:val="single" w:sz="4" w:space="0" w:color="auto"/>
              <w:left w:val="single" w:sz="4" w:space="0" w:color="auto"/>
              <w:right w:val="single" w:sz="4" w:space="0" w:color="auto"/>
            </w:tcBorders>
            <w:shd w:val="clear" w:color="auto" w:fill="auto"/>
          </w:tcPr>
          <w:p w14:paraId="5B80A9B4"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4F834BC4" w14:textId="21D69BFD" w:rsidR="00D456AF" w:rsidRDefault="00D456AF" w:rsidP="00D456AF">
            <w:pPr>
              <w:jc w:val="center"/>
              <w:rPr>
                <w:rFonts w:ascii="Century Gothic" w:hAnsi="Century Gothic"/>
                <w:sz w:val="22"/>
                <w:szCs w:val="22"/>
              </w:rPr>
            </w:pPr>
            <w:r>
              <w:rPr>
                <w:rFonts w:ascii="Century Gothic" w:hAnsi="Century Gothic"/>
                <w:sz w:val="22"/>
                <w:szCs w:val="22"/>
              </w:rPr>
              <w:t>Y</w:t>
            </w:r>
          </w:p>
          <w:p w14:paraId="412B04E3" w14:textId="77777777" w:rsidR="00D456AF" w:rsidRDefault="00D456AF" w:rsidP="00D456AF">
            <w:pPr>
              <w:jc w:val="center"/>
              <w:rPr>
                <w:rFonts w:ascii="Century Gothic" w:hAnsi="Century Gothic"/>
                <w:sz w:val="22"/>
                <w:szCs w:val="22"/>
              </w:rPr>
            </w:pPr>
          </w:p>
          <w:p w14:paraId="10D6FE15"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51FC6391" w14:textId="22DE2DCB" w:rsidR="00D456AF" w:rsidRDefault="00D456AF" w:rsidP="00D456AF">
            <w:pPr>
              <w:jc w:val="center"/>
              <w:rPr>
                <w:rFonts w:ascii="Arial" w:hAnsi="Arial"/>
                <w:sz w:val="20"/>
              </w:rPr>
            </w:pPr>
            <w:r>
              <w:rPr>
                <w:rFonts w:ascii="Century Gothic" w:hAnsi="Century Gothic"/>
                <w:sz w:val="22"/>
                <w:szCs w:val="22"/>
              </w:rPr>
              <w:t>Y</w:t>
            </w:r>
          </w:p>
        </w:tc>
      </w:tr>
      <w:tr w:rsidR="00D456AF" w:rsidRPr="009A351F" w14:paraId="1B6B6844"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205B5A03" w14:textId="147AF4C6" w:rsidR="00D456AF" w:rsidRPr="009A05BB" w:rsidRDefault="00D456AF" w:rsidP="00D456AF">
            <w:pPr>
              <w:rPr>
                <w:rFonts w:ascii="Arial" w:hAnsi="Arial" w:cs="Arial"/>
                <w:sz w:val="20"/>
              </w:rPr>
            </w:pPr>
            <w:r w:rsidRPr="009A05BB">
              <w:rPr>
                <w:rFonts w:ascii="Arial" w:hAnsi="Arial" w:cs="Arial"/>
                <w:sz w:val="20"/>
              </w:rPr>
              <w:t>Kitchen shut down</w:t>
            </w:r>
          </w:p>
        </w:tc>
        <w:tc>
          <w:tcPr>
            <w:tcW w:w="1264" w:type="dxa"/>
            <w:tcBorders>
              <w:top w:val="single" w:sz="4" w:space="0" w:color="auto"/>
              <w:left w:val="single" w:sz="4" w:space="0" w:color="auto"/>
              <w:right w:val="single" w:sz="4" w:space="0" w:color="auto"/>
            </w:tcBorders>
            <w:shd w:val="clear" w:color="auto" w:fill="auto"/>
            <w:vAlign w:val="center"/>
          </w:tcPr>
          <w:p w14:paraId="6B98F962" w14:textId="6B918A0A" w:rsidR="00D456AF" w:rsidRPr="009A05BB" w:rsidRDefault="00D456AF" w:rsidP="00D456AF">
            <w:pPr>
              <w:tabs>
                <w:tab w:val="center" w:pos="524"/>
              </w:tabs>
              <w:rPr>
                <w:rFonts w:ascii="Arial" w:hAnsi="Arial" w:cs="Arial"/>
                <w:sz w:val="20"/>
              </w:rPr>
            </w:pPr>
            <w:r>
              <w:rPr>
                <w:rFonts w:ascii="Arial" w:hAnsi="Arial" w:cs="Arial"/>
                <w:sz w:val="20"/>
              </w:rPr>
              <w:t>Children</w:t>
            </w:r>
          </w:p>
        </w:tc>
        <w:tc>
          <w:tcPr>
            <w:tcW w:w="1596" w:type="dxa"/>
            <w:tcBorders>
              <w:top w:val="single" w:sz="4" w:space="0" w:color="auto"/>
              <w:left w:val="single" w:sz="4" w:space="0" w:color="auto"/>
              <w:right w:val="single" w:sz="4" w:space="0" w:color="auto"/>
            </w:tcBorders>
            <w:shd w:val="clear" w:color="auto" w:fill="auto"/>
            <w:vAlign w:val="center"/>
          </w:tcPr>
          <w:p w14:paraId="66A40BB3" w14:textId="05E3667A" w:rsidR="00D456AF" w:rsidRPr="009A05BB" w:rsidRDefault="00D456AF" w:rsidP="00D456AF">
            <w:pPr>
              <w:rPr>
                <w:rFonts w:ascii="Arial" w:hAnsi="Arial" w:cs="Arial"/>
                <w:sz w:val="20"/>
              </w:rPr>
            </w:pPr>
            <w:r>
              <w:rPr>
                <w:rFonts w:ascii="Arial" w:hAnsi="Arial" w:cs="Arial"/>
                <w:sz w:val="20"/>
              </w:rPr>
              <w:t>Lack of food</w:t>
            </w:r>
          </w:p>
        </w:tc>
        <w:tc>
          <w:tcPr>
            <w:tcW w:w="7351" w:type="dxa"/>
            <w:tcBorders>
              <w:top w:val="single" w:sz="4" w:space="0" w:color="auto"/>
              <w:left w:val="single" w:sz="4" w:space="0" w:color="auto"/>
              <w:right w:val="single" w:sz="4" w:space="0" w:color="auto"/>
            </w:tcBorders>
            <w:shd w:val="clear" w:color="auto" w:fill="auto"/>
          </w:tcPr>
          <w:p w14:paraId="3E61CFD5" w14:textId="4C0D1636"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Parents to provide packed lunches</w:t>
            </w:r>
          </w:p>
        </w:tc>
        <w:tc>
          <w:tcPr>
            <w:tcW w:w="1134" w:type="dxa"/>
          </w:tcPr>
          <w:p w14:paraId="496EF73E" w14:textId="2D19FDFE" w:rsidR="00D456AF" w:rsidRPr="009A05BB" w:rsidRDefault="00D456AF" w:rsidP="00D456AF">
            <w:pPr>
              <w:jc w:val="center"/>
              <w:rPr>
                <w:rFonts w:ascii="Arial" w:hAnsi="Arial" w:cs="Arial"/>
                <w:sz w:val="20"/>
              </w:rPr>
            </w:pPr>
            <w:r w:rsidRPr="009A05BB">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410FEFB2" w14:textId="5931D416" w:rsidR="00D456AF" w:rsidRPr="009A05BB" w:rsidRDefault="00D456AF" w:rsidP="00D456AF">
            <w:pPr>
              <w:jc w:val="center"/>
              <w:rPr>
                <w:rFonts w:ascii="Arial" w:hAnsi="Arial" w:cs="Arial"/>
                <w:sz w:val="20"/>
              </w:rPr>
            </w:pPr>
            <w:r w:rsidRPr="009A05BB">
              <w:rPr>
                <w:rFonts w:ascii="Arial" w:hAnsi="Arial" w:cs="Arial"/>
                <w:sz w:val="20"/>
              </w:rPr>
              <w:t>Y</w:t>
            </w:r>
          </w:p>
        </w:tc>
      </w:tr>
      <w:tr w:rsidR="00D456AF" w:rsidRPr="009A351F" w14:paraId="21B315A7"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5B719416" w14:textId="67A22F86" w:rsidR="00D456AF" w:rsidRPr="009A05BB" w:rsidRDefault="00D456AF" w:rsidP="00D456AF">
            <w:pPr>
              <w:rPr>
                <w:rFonts w:ascii="Arial" w:hAnsi="Arial" w:cs="Arial"/>
                <w:sz w:val="20"/>
              </w:rPr>
            </w:pPr>
            <w:r w:rsidRPr="009A05BB">
              <w:rPr>
                <w:rFonts w:ascii="Arial" w:hAnsi="Arial" w:cs="Arial"/>
                <w:sz w:val="20"/>
              </w:rPr>
              <w:t>Site team shortage</w:t>
            </w:r>
          </w:p>
        </w:tc>
        <w:tc>
          <w:tcPr>
            <w:tcW w:w="1264" w:type="dxa"/>
            <w:tcBorders>
              <w:top w:val="single" w:sz="4" w:space="0" w:color="auto"/>
              <w:left w:val="single" w:sz="4" w:space="0" w:color="auto"/>
              <w:right w:val="single" w:sz="4" w:space="0" w:color="auto"/>
            </w:tcBorders>
            <w:shd w:val="clear" w:color="auto" w:fill="auto"/>
            <w:vAlign w:val="center"/>
          </w:tcPr>
          <w:p w14:paraId="2F4B0302" w14:textId="25EA3975" w:rsidR="00D456AF" w:rsidRPr="009A05BB" w:rsidRDefault="00D456AF" w:rsidP="00D456AF">
            <w:pPr>
              <w:tabs>
                <w:tab w:val="center" w:pos="524"/>
              </w:tabs>
              <w:rPr>
                <w:rFonts w:ascii="Arial" w:hAnsi="Arial" w:cs="Arial"/>
                <w:sz w:val="20"/>
              </w:rPr>
            </w:pPr>
            <w:r>
              <w:rPr>
                <w:rFonts w:ascii="Arial" w:hAnsi="Arial" w:cs="Arial"/>
                <w:sz w:val="20"/>
              </w:rPr>
              <w:t>Pupils, staff</w:t>
            </w:r>
          </w:p>
        </w:tc>
        <w:tc>
          <w:tcPr>
            <w:tcW w:w="1596" w:type="dxa"/>
            <w:tcBorders>
              <w:top w:val="single" w:sz="4" w:space="0" w:color="auto"/>
              <w:left w:val="single" w:sz="4" w:space="0" w:color="auto"/>
              <w:right w:val="single" w:sz="4" w:space="0" w:color="auto"/>
            </w:tcBorders>
            <w:shd w:val="clear" w:color="auto" w:fill="auto"/>
            <w:vAlign w:val="center"/>
          </w:tcPr>
          <w:p w14:paraId="30B6338A" w14:textId="77777777" w:rsidR="00D456AF" w:rsidRDefault="00D456AF" w:rsidP="00D456AF">
            <w:pPr>
              <w:rPr>
                <w:rFonts w:ascii="Arial" w:hAnsi="Arial" w:cs="Arial"/>
                <w:sz w:val="20"/>
              </w:rPr>
            </w:pPr>
            <w:r>
              <w:rPr>
                <w:rFonts w:ascii="Arial" w:hAnsi="Arial" w:cs="Arial"/>
                <w:sz w:val="20"/>
              </w:rPr>
              <w:t>Inability to open/close</w:t>
            </w:r>
          </w:p>
          <w:p w14:paraId="52E794EF" w14:textId="77777777" w:rsidR="00D456AF" w:rsidRDefault="00D456AF" w:rsidP="00D456AF">
            <w:pPr>
              <w:rPr>
                <w:rFonts w:ascii="Arial" w:hAnsi="Arial" w:cs="Arial"/>
                <w:sz w:val="20"/>
              </w:rPr>
            </w:pPr>
            <w:r>
              <w:rPr>
                <w:rFonts w:ascii="Arial" w:hAnsi="Arial" w:cs="Arial"/>
                <w:sz w:val="20"/>
              </w:rPr>
              <w:t>Long working hours</w:t>
            </w:r>
          </w:p>
          <w:p w14:paraId="6BBF3698" w14:textId="37B6BE6E" w:rsidR="00D456AF" w:rsidRPr="009A05BB" w:rsidRDefault="00D456AF" w:rsidP="00D456AF">
            <w:pPr>
              <w:rPr>
                <w:rFonts w:ascii="Arial" w:hAnsi="Arial" w:cs="Arial"/>
                <w:sz w:val="20"/>
              </w:rPr>
            </w:pPr>
            <w:r>
              <w:rPr>
                <w:rFonts w:ascii="Arial" w:hAnsi="Arial" w:cs="Arial"/>
                <w:sz w:val="20"/>
              </w:rPr>
              <w:t>Cleanliness</w:t>
            </w:r>
          </w:p>
        </w:tc>
        <w:tc>
          <w:tcPr>
            <w:tcW w:w="7351" w:type="dxa"/>
            <w:tcBorders>
              <w:top w:val="single" w:sz="4" w:space="0" w:color="auto"/>
              <w:left w:val="single" w:sz="4" w:space="0" w:color="auto"/>
              <w:right w:val="single" w:sz="4" w:space="0" w:color="auto"/>
            </w:tcBorders>
            <w:shd w:val="clear" w:color="auto" w:fill="auto"/>
          </w:tcPr>
          <w:p w14:paraId="3AE1F142" w14:textId="77777777" w:rsidR="00D456AF" w:rsidRDefault="00D456AF" w:rsidP="00D456AF">
            <w:pPr>
              <w:pStyle w:val="ListParagraph"/>
              <w:numPr>
                <w:ilvl w:val="0"/>
                <w:numId w:val="5"/>
              </w:numPr>
              <w:ind w:left="741"/>
              <w:rPr>
                <w:rFonts w:ascii="Arial" w:hAnsi="Arial" w:cs="Arial"/>
                <w:sz w:val="20"/>
              </w:rPr>
            </w:pPr>
            <w:r w:rsidRPr="009A05BB">
              <w:rPr>
                <w:rFonts w:ascii="Arial" w:hAnsi="Arial" w:cs="Arial"/>
                <w:sz w:val="20"/>
              </w:rPr>
              <w:t>Discuss with cleaning contractor cover arrangements in good time</w:t>
            </w:r>
          </w:p>
          <w:p w14:paraId="7B1ACA82" w14:textId="77777777" w:rsidR="00D456AF" w:rsidRDefault="00D456AF" w:rsidP="00D456AF">
            <w:pPr>
              <w:pStyle w:val="ListParagraph"/>
              <w:numPr>
                <w:ilvl w:val="0"/>
                <w:numId w:val="5"/>
              </w:numPr>
              <w:ind w:left="741"/>
              <w:rPr>
                <w:rFonts w:ascii="Arial" w:hAnsi="Arial" w:cs="Arial"/>
                <w:sz w:val="20"/>
              </w:rPr>
            </w:pPr>
            <w:r>
              <w:rPr>
                <w:rFonts w:ascii="Arial" w:hAnsi="Arial" w:cs="Arial"/>
                <w:sz w:val="20"/>
              </w:rPr>
              <w:t>Rota locking and unlocking SS/NW/LB</w:t>
            </w:r>
          </w:p>
          <w:p w14:paraId="219E6161" w14:textId="4795D889" w:rsidR="00D456AF" w:rsidRPr="009A05BB" w:rsidRDefault="00D456AF" w:rsidP="00D456AF">
            <w:pPr>
              <w:pStyle w:val="ListParagraph"/>
              <w:numPr>
                <w:ilvl w:val="0"/>
                <w:numId w:val="5"/>
              </w:numPr>
              <w:ind w:left="741"/>
              <w:rPr>
                <w:rFonts w:ascii="Arial" w:hAnsi="Arial" w:cs="Arial"/>
                <w:sz w:val="20"/>
              </w:rPr>
            </w:pPr>
            <w:r>
              <w:rPr>
                <w:rFonts w:ascii="Arial" w:hAnsi="Arial" w:cs="Arial"/>
                <w:sz w:val="20"/>
              </w:rPr>
              <w:t>Consider other staff for rota if prolonged absence</w:t>
            </w:r>
          </w:p>
        </w:tc>
        <w:tc>
          <w:tcPr>
            <w:tcW w:w="1134" w:type="dxa"/>
          </w:tcPr>
          <w:p w14:paraId="666D36FD" w14:textId="77777777" w:rsidR="00D456AF" w:rsidRDefault="00D456AF" w:rsidP="00D456AF">
            <w:pPr>
              <w:jc w:val="center"/>
              <w:rPr>
                <w:rFonts w:ascii="Arial" w:hAnsi="Arial" w:cs="Arial"/>
                <w:sz w:val="20"/>
              </w:rPr>
            </w:pPr>
            <w:r w:rsidRPr="009A05BB">
              <w:rPr>
                <w:rFonts w:ascii="Arial" w:hAnsi="Arial" w:cs="Arial"/>
                <w:sz w:val="20"/>
              </w:rPr>
              <w:t>Y</w:t>
            </w:r>
          </w:p>
          <w:p w14:paraId="54ADEF68" w14:textId="77777777" w:rsidR="00D456AF" w:rsidRDefault="00D456AF" w:rsidP="00D456AF">
            <w:pPr>
              <w:jc w:val="center"/>
              <w:rPr>
                <w:rFonts w:ascii="Arial" w:hAnsi="Arial" w:cs="Arial"/>
                <w:sz w:val="20"/>
              </w:rPr>
            </w:pPr>
            <w:r>
              <w:rPr>
                <w:rFonts w:ascii="Arial" w:hAnsi="Arial" w:cs="Arial"/>
                <w:sz w:val="20"/>
              </w:rPr>
              <w:t>Y</w:t>
            </w:r>
          </w:p>
          <w:p w14:paraId="540A78F7" w14:textId="2FC65AC0"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3BE06F82" w14:textId="77777777" w:rsidR="00D456AF" w:rsidRDefault="00D456AF" w:rsidP="00D456AF">
            <w:pPr>
              <w:jc w:val="center"/>
              <w:rPr>
                <w:rFonts w:ascii="Arial" w:hAnsi="Arial" w:cs="Arial"/>
                <w:sz w:val="20"/>
              </w:rPr>
            </w:pPr>
            <w:r w:rsidRPr="009A05BB">
              <w:rPr>
                <w:rFonts w:ascii="Arial" w:hAnsi="Arial" w:cs="Arial"/>
                <w:sz w:val="20"/>
              </w:rPr>
              <w:t>Y</w:t>
            </w:r>
          </w:p>
          <w:p w14:paraId="68868E13" w14:textId="77777777" w:rsidR="00D456AF" w:rsidRDefault="00D456AF" w:rsidP="00D456AF">
            <w:pPr>
              <w:jc w:val="center"/>
              <w:rPr>
                <w:rFonts w:ascii="Arial" w:hAnsi="Arial" w:cs="Arial"/>
                <w:sz w:val="20"/>
              </w:rPr>
            </w:pPr>
            <w:r>
              <w:rPr>
                <w:rFonts w:ascii="Arial" w:hAnsi="Arial" w:cs="Arial"/>
                <w:sz w:val="20"/>
              </w:rPr>
              <w:t>Y</w:t>
            </w:r>
          </w:p>
          <w:p w14:paraId="30CF7472" w14:textId="0D056B83"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337364D6"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1CB11FCB" w14:textId="0F6D18A4" w:rsidR="00D456AF" w:rsidRPr="009A05BB" w:rsidRDefault="00D456AF" w:rsidP="00D456AF">
            <w:pPr>
              <w:rPr>
                <w:rFonts w:ascii="Arial" w:hAnsi="Arial" w:cs="Arial"/>
                <w:sz w:val="20"/>
              </w:rPr>
            </w:pPr>
            <w:r w:rsidRPr="009A05BB">
              <w:rPr>
                <w:rFonts w:ascii="Arial" w:hAnsi="Arial" w:cs="Arial"/>
                <w:sz w:val="20"/>
              </w:rPr>
              <w:t>Leadership shortage</w:t>
            </w:r>
          </w:p>
        </w:tc>
        <w:tc>
          <w:tcPr>
            <w:tcW w:w="1264" w:type="dxa"/>
            <w:tcBorders>
              <w:top w:val="single" w:sz="4" w:space="0" w:color="auto"/>
              <w:left w:val="single" w:sz="4" w:space="0" w:color="auto"/>
              <w:right w:val="single" w:sz="4" w:space="0" w:color="auto"/>
            </w:tcBorders>
            <w:shd w:val="clear" w:color="auto" w:fill="auto"/>
            <w:vAlign w:val="center"/>
          </w:tcPr>
          <w:p w14:paraId="521D7BEC" w14:textId="2C2F7F08" w:rsidR="00D456AF" w:rsidRPr="009A05BB" w:rsidRDefault="00D456AF" w:rsidP="00D456AF">
            <w:pPr>
              <w:tabs>
                <w:tab w:val="center" w:pos="524"/>
              </w:tabs>
              <w:rPr>
                <w:rFonts w:ascii="Arial" w:hAnsi="Arial" w:cs="Arial"/>
                <w:sz w:val="20"/>
              </w:rPr>
            </w:pPr>
            <w:r>
              <w:rPr>
                <w:rFonts w:ascii="Arial" w:hAnsi="Arial" w:cs="Arial"/>
                <w:sz w:val="20"/>
              </w:rPr>
              <w:t>Pupils, staff</w:t>
            </w:r>
          </w:p>
        </w:tc>
        <w:tc>
          <w:tcPr>
            <w:tcW w:w="1596" w:type="dxa"/>
            <w:tcBorders>
              <w:top w:val="single" w:sz="4" w:space="0" w:color="auto"/>
              <w:left w:val="single" w:sz="4" w:space="0" w:color="auto"/>
              <w:right w:val="single" w:sz="4" w:space="0" w:color="auto"/>
            </w:tcBorders>
            <w:shd w:val="clear" w:color="auto" w:fill="auto"/>
            <w:vAlign w:val="center"/>
          </w:tcPr>
          <w:p w14:paraId="5027EA05" w14:textId="6636DAB8" w:rsidR="00D456AF" w:rsidRPr="009A05BB" w:rsidRDefault="00D456AF" w:rsidP="00D456AF">
            <w:pPr>
              <w:rPr>
                <w:rFonts w:ascii="Arial" w:hAnsi="Arial" w:cs="Arial"/>
                <w:sz w:val="20"/>
              </w:rPr>
            </w:pPr>
            <w:r>
              <w:rPr>
                <w:rFonts w:ascii="Arial" w:hAnsi="Arial" w:cs="Arial"/>
                <w:sz w:val="20"/>
              </w:rPr>
              <w:t>Lack of clear leadership/decision making/monitoring</w:t>
            </w:r>
          </w:p>
        </w:tc>
        <w:tc>
          <w:tcPr>
            <w:tcW w:w="7351" w:type="dxa"/>
            <w:tcBorders>
              <w:top w:val="single" w:sz="4" w:space="0" w:color="auto"/>
              <w:left w:val="single" w:sz="4" w:space="0" w:color="auto"/>
              <w:right w:val="single" w:sz="4" w:space="0" w:color="auto"/>
            </w:tcBorders>
            <w:shd w:val="clear" w:color="auto" w:fill="auto"/>
          </w:tcPr>
          <w:p w14:paraId="6756F82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Access via phone</w:t>
            </w:r>
          </w:p>
          <w:p w14:paraId="0E7B19A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Access via video conferencing</w:t>
            </w:r>
          </w:p>
          <w:p w14:paraId="239416ED"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Use of Phase Leaders to ‘step up’</w:t>
            </w:r>
          </w:p>
          <w:p w14:paraId="2649A121" w14:textId="0B18CD23"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 xml:space="preserve">Use of </w:t>
            </w:r>
            <w:r>
              <w:rPr>
                <w:rFonts w:ascii="Arial" w:hAnsi="Arial" w:cs="Arial"/>
                <w:sz w:val="20"/>
              </w:rPr>
              <w:t>Deputy/Inclusion Lead</w:t>
            </w:r>
            <w:r w:rsidRPr="009A05BB">
              <w:rPr>
                <w:rFonts w:ascii="Arial" w:hAnsi="Arial" w:cs="Arial"/>
                <w:sz w:val="20"/>
              </w:rPr>
              <w:t xml:space="preserve"> to lead</w:t>
            </w:r>
          </w:p>
        </w:tc>
        <w:tc>
          <w:tcPr>
            <w:tcW w:w="1134" w:type="dxa"/>
          </w:tcPr>
          <w:p w14:paraId="13FDC0FA" w14:textId="77777777" w:rsidR="00D456AF" w:rsidRDefault="00D456AF" w:rsidP="00D456AF">
            <w:pPr>
              <w:jc w:val="center"/>
              <w:rPr>
                <w:rFonts w:ascii="Arial" w:hAnsi="Arial" w:cs="Arial"/>
                <w:sz w:val="20"/>
              </w:rPr>
            </w:pPr>
            <w:r w:rsidRPr="009A05BB">
              <w:rPr>
                <w:rFonts w:ascii="Arial" w:hAnsi="Arial" w:cs="Arial"/>
                <w:sz w:val="20"/>
              </w:rPr>
              <w:t>Y</w:t>
            </w:r>
          </w:p>
          <w:p w14:paraId="3BFF541B" w14:textId="77777777" w:rsidR="00D456AF" w:rsidRDefault="00D456AF" w:rsidP="00D456AF">
            <w:pPr>
              <w:jc w:val="center"/>
              <w:rPr>
                <w:rFonts w:ascii="Arial" w:hAnsi="Arial" w:cs="Arial"/>
                <w:sz w:val="20"/>
              </w:rPr>
            </w:pPr>
            <w:r>
              <w:rPr>
                <w:rFonts w:ascii="Arial" w:hAnsi="Arial" w:cs="Arial"/>
                <w:sz w:val="20"/>
              </w:rPr>
              <w:t>Y</w:t>
            </w:r>
          </w:p>
          <w:p w14:paraId="3BC444F7" w14:textId="77777777" w:rsidR="00D456AF" w:rsidRDefault="00D456AF" w:rsidP="00D456AF">
            <w:pPr>
              <w:jc w:val="center"/>
              <w:rPr>
                <w:rFonts w:ascii="Arial" w:hAnsi="Arial" w:cs="Arial"/>
                <w:sz w:val="20"/>
              </w:rPr>
            </w:pPr>
            <w:r>
              <w:rPr>
                <w:rFonts w:ascii="Arial" w:hAnsi="Arial" w:cs="Arial"/>
                <w:sz w:val="20"/>
              </w:rPr>
              <w:t>Y</w:t>
            </w:r>
          </w:p>
          <w:p w14:paraId="71B72442" w14:textId="73969683"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249AEF4B" w14:textId="77777777" w:rsidR="00D456AF" w:rsidRDefault="00D456AF" w:rsidP="00D456AF">
            <w:pPr>
              <w:jc w:val="center"/>
              <w:rPr>
                <w:rFonts w:ascii="Arial" w:hAnsi="Arial" w:cs="Arial"/>
                <w:sz w:val="20"/>
              </w:rPr>
            </w:pPr>
            <w:r w:rsidRPr="009A05BB">
              <w:rPr>
                <w:rFonts w:ascii="Arial" w:hAnsi="Arial" w:cs="Arial"/>
                <w:sz w:val="20"/>
              </w:rPr>
              <w:t>Y</w:t>
            </w:r>
          </w:p>
          <w:p w14:paraId="0E879AE3" w14:textId="77777777" w:rsidR="00D456AF" w:rsidRDefault="00D456AF" w:rsidP="00D456AF">
            <w:pPr>
              <w:jc w:val="center"/>
              <w:rPr>
                <w:rFonts w:ascii="Arial" w:hAnsi="Arial" w:cs="Arial"/>
                <w:sz w:val="20"/>
              </w:rPr>
            </w:pPr>
            <w:r>
              <w:rPr>
                <w:rFonts w:ascii="Arial" w:hAnsi="Arial" w:cs="Arial"/>
                <w:sz w:val="20"/>
              </w:rPr>
              <w:t>Y</w:t>
            </w:r>
          </w:p>
          <w:p w14:paraId="72F16CB3" w14:textId="77777777" w:rsidR="00D456AF" w:rsidRDefault="00D456AF" w:rsidP="00D456AF">
            <w:pPr>
              <w:jc w:val="center"/>
              <w:rPr>
                <w:rFonts w:ascii="Arial" w:hAnsi="Arial" w:cs="Arial"/>
                <w:sz w:val="20"/>
              </w:rPr>
            </w:pPr>
            <w:r>
              <w:rPr>
                <w:rFonts w:ascii="Arial" w:hAnsi="Arial" w:cs="Arial"/>
                <w:sz w:val="20"/>
              </w:rPr>
              <w:t>Y</w:t>
            </w:r>
          </w:p>
          <w:p w14:paraId="19F6FDCD" w14:textId="32E3F7B4"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4BCE4E75"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01C18AB4" w14:textId="615E5967" w:rsidR="00D456AF" w:rsidRPr="009A05BB" w:rsidRDefault="00D456AF" w:rsidP="00D456AF">
            <w:pPr>
              <w:rPr>
                <w:rFonts w:ascii="Arial" w:hAnsi="Arial" w:cs="Arial"/>
                <w:sz w:val="20"/>
              </w:rPr>
            </w:pPr>
            <w:r w:rsidRPr="009A05BB">
              <w:rPr>
                <w:rFonts w:ascii="Arial" w:hAnsi="Arial" w:cs="Arial"/>
                <w:sz w:val="20"/>
              </w:rPr>
              <w:t>Office shortage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8F2D7EE" w14:textId="7657A67B" w:rsidR="00D456AF" w:rsidRPr="009A05BB" w:rsidRDefault="00D456AF" w:rsidP="00D456AF">
            <w:pPr>
              <w:tabs>
                <w:tab w:val="center" w:pos="524"/>
              </w:tabs>
              <w:rPr>
                <w:rFonts w:ascii="Arial" w:hAnsi="Arial" w:cs="Arial"/>
                <w:sz w:val="20"/>
              </w:rPr>
            </w:pPr>
            <w:r>
              <w:rPr>
                <w:rFonts w:ascii="Arial" w:hAnsi="Arial" w:cs="Arial"/>
                <w:sz w:val="20"/>
              </w:rPr>
              <w:t>Smooth admin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1D58F9D" w14:textId="77777777" w:rsidR="00D456AF" w:rsidRDefault="00D456AF" w:rsidP="00D456AF">
            <w:pPr>
              <w:rPr>
                <w:rFonts w:ascii="Arial" w:hAnsi="Arial" w:cs="Arial"/>
                <w:sz w:val="20"/>
              </w:rPr>
            </w:pPr>
            <w:r>
              <w:rPr>
                <w:rFonts w:ascii="Arial" w:hAnsi="Arial" w:cs="Arial"/>
                <w:sz w:val="20"/>
              </w:rPr>
              <w:t>Lack of communication</w:t>
            </w:r>
          </w:p>
          <w:p w14:paraId="1752BCAD" w14:textId="2F30AECA" w:rsidR="00D456AF" w:rsidRPr="009A05BB" w:rsidRDefault="00D456AF" w:rsidP="00D456AF">
            <w:pPr>
              <w:rPr>
                <w:rFonts w:ascii="Arial" w:hAnsi="Arial" w:cs="Arial"/>
                <w:sz w:val="20"/>
              </w:rPr>
            </w:pPr>
            <w:r>
              <w:rPr>
                <w:rFonts w:ascii="Arial" w:hAnsi="Arial" w:cs="Arial"/>
                <w:sz w:val="20"/>
              </w:rPr>
              <w:t>Lack of admin role</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7B98BEEC"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Cover with LSAs / SLT</w:t>
            </w:r>
          </w:p>
          <w:p w14:paraId="5C1D02F3" w14:textId="2DE16344"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Inform parents not to phone unless emergency</w:t>
            </w:r>
          </w:p>
        </w:tc>
        <w:tc>
          <w:tcPr>
            <w:tcW w:w="1134" w:type="dxa"/>
          </w:tcPr>
          <w:p w14:paraId="2B3FB479" w14:textId="77777777" w:rsidR="00D456AF" w:rsidRDefault="00D456AF" w:rsidP="00D456AF">
            <w:pPr>
              <w:jc w:val="center"/>
              <w:rPr>
                <w:rFonts w:ascii="Arial" w:hAnsi="Arial" w:cs="Arial"/>
                <w:sz w:val="20"/>
              </w:rPr>
            </w:pPr>
            <w:r w:rsidRPr="009A05BB">
              <w:rPr>
                <w:rFonts w:ascii="Arial" w:hAnsi="Arial" w:cs="Arial"/>
                <w:sz w:val="20"/>
              </w:rPr>
              <w:t>Y</w:t>
            </w:r>
          </w:p>
          <w:p w14:paraId="600716C4" w14:textId="45FB5635"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FEB6E0B" w14:textId="77777777" w:rsidR="00D456AF" w:rsidRDefault="00D456AF" w:rsidP="00D456AF">
            <w:pPr>
              <w:jc w:val="center"/>
              <w:rPr>
                <w:rFonts w:ascii="Arial" w:hAnsi="Arial" w:cs="Arial"/>
                <w:sz w:val="20"/>
              </w:rPr>
            </w:pPr>
            <w:r w:rsidRPr="009A05BB">
              <w:rPr>
                <w:rFonts w:ascii="Arial" w:hAnsi="Arial" w:cs="Arial"/>
                <w:sz w:val="20"/>
              </w:rPr>
              <w:t>Y</w:t>
            </w:r>
          </w:p>
          <w:p w14:paraId="0B014C07" w14:textId="75E960A1"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36945E04"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4DC8C14F" w14:textId="45F8981B" w:rsidR="00D456AF" w:rsidRPr="009A05BB" w:rsidRDefault="00D456AF" w:rsidP="00D456AF">
            <w:pPr>
              <w:rPr>
                <w:rFonts w:ascii="Arial" w:hAnsi="Arial" w:cs="Arial"/>
                <w:sz w:val="20"/>
              </w:rPr>
            </w:pPr>
            <w:r w:rsidRPr="009A05BB">
              <w:rPr>
                <w:rFonts w:ascii="Arial" w:hAnsi="Arial" w:cs="Arial"/>
                <w:sz w:val="20"/>
              </w:rPr>
              <w:t xml:space="preserve">Other school users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9ACDAF4" w14:textId="5C052911" w:rsidR="00D456AF" w:rsidRPr="009A05BB" w:rsidRDefault="00D456AF" w:rsidP="00D456AF">
            <w:pPr>
              <w:tabs>
                <w:tab w:val="center" w:pos="524"/>
              </w:tabs>
              <w:rPr>
                <w:rFonts w:ascii="Arial" w:hAnsi="Arial" w:cs="Arial"/>
                <w:sz w:val="20"/>
              </w:rPr>
            </w:pPr>
            <w:r>
              <w:rPr>
                <w:rFonts w:ascii="Arial" w:hAnsi="Arial" w:cs="Arial"/>
                <w:sz w:val="20"/>
              </w:rPr>
              <w:t>Other users/school children and staff afterwards</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4EEEFF8" w14:textId="77777777" w:rsidR="00D456AF" w:rsidRDefault="00D456AF" w:rsidP="00D456AF">
            <w:pPr>
              <w:rPr>
                <w:rFonts w:ascii="Arial" w:hAnsi="Arial" w:cs="Arial"/>
                <w:sz w:val="20"/>
              </w:rPr>
            </w:pPr>
            <w:r>
              <w:rPr>
                <w:rFonts w:ascii="Arial" w:hAnsi="Arial" w:cs="Arial"/>
                <w:sz w:val="20"/>
              </w:rPr>
              <w:t>Lack of clear Covid procedures</w:t>
            </w:r>
          </w:p>
          <w:p w14:paraId="675881A7" w14:textId="6E988063" w:rsidR="00D456AF" w:rsidRPr="009A05BB" w:rsidRDefault="00D456AF" w:rsidP="00D456AF">
            <w:pPr>
              <w:rPr>
                <w:rFonts w:ascii="Arial" w:hAnsi="Arial" w:cs="Arial"/>
                <w:sz w:val="20"/>
              </w:rPr>
            </w:pPr>
            <w:r>
              <w:rPr>
                <w:rFonts w:ascii="Arial" w:hAnsi="Arial" w:cs="Arial"/>
                <w:sz w:val="20"/>
              </w:rPr>
              <w:t>Leaving site unsafe</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6CF01780"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Inform of control measures, including the possibility that a suspension of usage may occur</w:t>
            </w:r>
          </w:p>
          <w:p w14:paraId="51C28595" w14:textId="06FF88E1"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No lettings</w:t>
            </w:r>
            <w:r>
              <w:rPr>
                <w:rFonts w:ascii="Arial" w:hAnsi="Arial" w:cs="Arial"/>
                <w:sz w:val="20"/>
              </w:rPr>
              <w:t xml:space="preserve"> </w:t>
            </w:r>
            <w:r w:rsidRPr="00A64DFB">
              <w:rPr>
                <w:rFonts w:ascii="Arial" w:hAnsi="Arial" w:cs="Arial"/>
                <w:color w:val="943634" w:themeColor="accent2" w:themeShade="BF"/>
                <w:sz w:val="20"/>
              </w:rPr>
              <w:t>unless Covid-secure and satisfactory risk assessment provided</w:t>
            </w:r>
          </w:p>
          <w:p w14:paraId="7A70D295" w14:textId="5AA43BD4"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 xml:space="preserve">Breakfast and afterschool club to be zoned and restricted to year groups (as DfE guidance allows) </w:t>
            </w:r>
          </w:p>
          <w:p w14:paraId="4972DAA7" w14:textId="6998108D"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E</w:t>
            </w:r>
            <w:r>
              <w:rPr>
                <w:rFonts w:ascii="Arial" w:hAnsi="Arial" w:cs="Arial"/>
                <w:sz w:val="20"/>
              </w:rPr>
              <w:t>ducational and high needs</w:t>
            </w:r>
            <w:r w:rsidRPr="009A05BB">
              <w:rPr>
                <w:rFonts w:ascii="Arial" w:hAnsi="Arial" w:cs="Arial"/>
                <w:sz w:val="20"/>
              </w:rPr>
              <w:t xml:space="preserve"> visit</w:t>
            </w:r>
            <w:r>
              <w:rPr>
                <w:rFonts w:ascii="Arial" w:hAnsi="Arial" w:cs="Arial"/>
                <w:sz w:val="20"/>
              </w:rPr>
              <w:t>or</w:t>
            </w:r>
            <w:r w:rsidRPr="009A05BB">
              <w:rPr>
                <w:rFonts w:ascii="Arial" w:hAnsi="Arial" w:cs="Arial"/>
                <w:sz w:val="20"/>
              </w:rPr>
              <w:t>s only</w:t>
            </w:r>
            <w:r>
              <w:rPr>
                <w:rFonts w:ascii="Arial" w:hAnsi="Arial" w:cs="Arial"/>
                <w:sz w:val="20"/>
              </w:rPr>
              <w:t xml:space="preserve"> – peri teachers/OT’s/Social workers/speech and language etc </w:t>
            </w:r>
          </w:p>
        </w:tc>
        <w:tc>
          <w:tcPr>
            <w:tcW w:w="1134" w:type="dxa"/>
          </w:tcPr>
          <w:p w14:paraId="248550F7"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297FE15C" w14:textId="77777777" w:rsidR="00D456AF" w:rsidRPr="009A05BB" w:rsidRDefault="00D456AF" w:rsidP="00D456AF">
            <w:pPr>
              <w:jc w:val="center"/>
              <w:rPr>
                <w:rFonts w:ascii="Arial" w:hAnsi="Arial" w:cs="Arial"/>
                <w:sz w:val="20"/>
              </w:rPr>
            </w:pPr>
          </w:p>
          <w:p w14:paraId="29F540CB"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7D12F36D" w14:textId="77777777" w:rsidR="00D456AF" w:rsidRDefault="00D456AF" w:rsidP="00D456AF">
            <w:pPr>
              <w:jc w:val="center"/>
              <w:rPr>
                <w:rFonts w:ascii="Arial" w:hAnsi="Arial" w:cs="Arial"/>
                <w:sz w:val="20"/>
              </w:rPr>
            </w:pPr>
          </w:p>
          <w:p w14:paraId="40C37254" w14:textId="4047D710" w:rsidR="00D456AF" w:rsidRPr="00C50423" w:rsidRDefault="00D456AF" w:rsidP="00D456AF">
            <w:pPr>
              <w:jc w:val="center"/>
              <w:rPr>
                <w:rFonts w:ascii="Arial" w:hAnsi="Arial" w:cs="Arial"/>
                <w:color w:val="7030A0"/>
                <w:sz w:val="20"/>
              </w:rPr>
            </w:pPr>
            <w:r w:rsidRPr="00C50423">
              <w:rPr>
                <w:rFonts w:ascii="Arial" w:hAnsi="Arial" w:cs="Arial"/>
                <w:color w:val="7030A0"/>
                <w:sz w:val="20"/>
              </w:rPr>
              <w:t>Y</w:t>
            </w:r>
          </w:p>
          <w:p w14:paraId="1F12557C" w14:textId="77777777" w:rsidR="00D456AF" w:rsidRDefault="00D456AF" w:rsidP="00D456AF">
            <w:pPr>
              <w:jc w:val="center"/>
              <w:rPr>
                <w:rFonts w:ascii="Arial" w:hAnsi="Arial" w:cs="Arial"/>
                <w:sz w:val="20"/>
              </w:rPr>
            </w:pPr>
          </w:p>
          <w:p w14:paraId="4F0F46E7" w14:textId="77777777" w:rsidR="00D456AF" w:rsidRPr="009A05BB" w:rsidRDefault="00D456AF" w:rsidP="00D456AF">
            <w:pPr>
              <w:jc w:val="center"/>
              <w:rPr>
                <w:rFonts w:ascii="Arial" w:hAnsi="Arial" w:cs="Arial"/>
                <w:sz w:val="20"/>
              </w:rPr>
            </w:pPr>
          </w:p>
          <w:p w14:paraId="563B2397" w14:textId="2505DE67" w:rsidR="00D456AF" w:rsidRPr="009A05BB" w:rsidRDefault="00D456AF" w:rsidP="00D456AF">
            <w:pPr>
              <w:jc w:val="center"/>
              <w:rPr>
                <w:rFonts w:ascii="Arial" w:hAnsi="Arial" w:cs="Arial"/>
                <w:sz w:val="20"/>
              </w:rPr>
            </w:pPr>
            <w:r w:rsidRPr="00C50423">
              <w:rPr>
                <w:rFonts w:ascii="Arial" w:hAnsi="Arial" w:cs="Arial"/>
                <w:color w:val="7030A0"/>
                <w:sz w:val="20"/>
              </w:rPr>
              <w:t>Y</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D31DFBF"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2D61836C" w14:textId="77777777" w:rsidR="00D456AF" w:rsidRPr="009A05BB" w:rsidRDefault="00D456AF" w:rsidP="00D456AF">
            <w:pPr>
              <w:jc w:val="center"/>
              <w:rPr>
                <w:rFonts w:ascii="Arial" w:hAnsi="Arial" w:cs="Arial"/>
                <w:sz w:val="20"/>
              </w:rPr>
            </w:pPr>
          </w:p>
          <w:p w14:paraId="10FB8268" w14:textId="181FFB90" w:rsidR="00D456AF" w:rsidRDefault="00D456AF" w:rsidP="00D456AF">
            <w:pPr>
              <w:jc w:val="center"/>
              <w:rPr>
                <w:rFonts w:ascii="Arial" w:hAnsi="Arial" w:cs="Arial"/>
                <w:sz w:val="20"/>
              </w:rPr>
            </w:pPr>
            <w:r w:rsidRPr="009A05BB">
              <w:rPr>
                <w:rFonts w:ascii="Arial" w:hAnsi="Arial" w:cs="Arial"/>
                <w:sz w:val="20"/>
              </w:rPr>
              <w:t>Y</w:t>
            </w:r>
          </w:p>
          <w:p w14:paraId="1E028F84" w14:textId="77777777" w:rsidR="00D456AF" w:rsidRPr="009A05BB" w:rsidRDefault="00D456AF" w:rsidP="00D456AF">
            <w:pPr>
              <w:jc w:val="center"/>
              <w:rPr>
                <w:rFonts w:ascii="Arial" w:hAnsi="Arial" w:cs="Arial"/>
                <w:sz w:val="20"/>
              </w:rPr>
            </w:pPr>
          </w:p>
          <w:p w14:paraId="1BC67DCA" w14:textId="63488A60" w:rsidR="00D456AF" w:rsidRPr="00C50423" w:rsidRDefault="00D456AF" w:rsidP="00D456AF">
            <w:pPr>
              <w:jc w:val="center"/>
              <w:rPr>
                <w:rFonts w:ascii="Arial" w:hAnsi="Arial" w:cs="Arial"/>
                <w:color w:val="7030A0"/>
                <w:sz w:val="20"/>
              </w:rPr>
            </w:pPr>
            <w:r w:rsidRPr="00C50423">
              <w:rPr>
                <w:rFonts w:ascii="Arial" w:hAnsi="Arial" w:cs="Arial"/>
                <w:color w:val="7030A0"/>
                <w:sz w:val="20"/>
              </w:rPr>
              <w:t>Y</w:t>
            </w:r>
          </w:p>
          <w:p w14:paraId="70F17364" w14:textId="295830E2" w:rsidR="00D456AF" w:rsidRDefault="00D456AF" w:rsidP="00D456AF">
            <w:pPr>
              <w:jc w:val="center"/>
              <w:rPr>
                <w:rFonts w:ascii="Arial" w:hAnsi="Arial" w:cs="Arial"/>
                <w:sz w:val="20"/>
              </w:rPr>
            </w:pPr>
          </w:p>
          <w:p w14:paraId="37580E04" w14:textId="77777777" w:rsidR="00D456AF" w:rsidRPr="009A05BB" w:rsidRDefault="00D456AF" w:rsidP="00D456AF">
            <w:pPr>
              <w:jc w:val="center"/>
              <w:rPr>
                <w:rFonts w:ascii="Arial" w:hAnsi="Arial" w:cs="Arial"/>
                <w:sz w:val="20"/>
              </w:rPr>
            </w:pPr>
          </w:p>
          <w:p w14:paraId="35D1396A" w14:textId="28D47617" w:rsidR="00D456AF" w:rsidRPr="009A05BB" w:rsidRDefault="00D456AF" w:rsidP="00D456AF">
            <w:pPr>
              <w:jc w:val="center"/>
              <w:rPr>
                <w:rFonts w:ascii="Arial" w:hAnsi="Arial" w:cs="Arial"/>
                <w:sz w:val="20"/>
              </w:rPr>
            </w:pPr>
            <w:r w:rsidRPr="00C50423">
              <w:rPr>
                <w:rFonts w:ascii="Arial" w:hAnsi="Arial" w:cs="Arial"/>
                <w:color w:val="7030A0"/>
                <w:sz w:val="20"/>
              </w:rPr>
              <w:t>Y</w:t>
            </w:r>
          </w:p>
        </w:tc>
      </w:tr>
      <w:tr w:rsidR="00D456AF" w:rsidRPr="009A351F" w14:paraId="40126AD5"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tcPr>
          <w:p w14:paraId="74B8D21E" w14:textId="79C323AC" w:rsidR="00D456AF" w:rsidRPr="009A05BB" w:rsidRDefault="00D456AF" w:rsidP="00D456AF">
            <w:pPr>
              <w:rPr>
                <w:rFonts w:ascii="Arial" w:hAnsi="Arial" w:cs="Arial"/>
                <w:sz w:val="20"/>
              </w:rPr>
            </w:pPr>
            <w:r w:rsidRPr="009A05BB">
              <w:rPr>
                <w:rFonts w:ascii="Arial" w:hAnsi="Arial" w:cs="Arial"/>
                <w:sz w:val="20"/>
              </w:rPr>
              <w:lastRenderedPageBreak/>
              <w:t>Ineffective use of PPE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161BED5" w14:textId="4E3C7D16" w:rsidR="00D456AF" w:rsidRPr="009A05BB" w:rsidRDefault="00D456AF" w:rsidP="00D456AF">
            <w:pPr>
              <w:tabs>
                <w:tab w:val="center" w:pos="524"/>
              </w:tabs>
              <w:rPr>
                <w:rFonts w:ascii="Arial" w:hAnsi="Arial" w:cs="Arial"/>
                <w:sz w:val="20"/>
              </w:rPr>
            </w:pPr>
            <w:r w:rsidRPr="009A05BB">
              <w:rPr>
                <w:rFonts w:ascii="Arial" w:hAnsi="Arial" w:cs="Arial"/>
                <w:sz w:val="20"/>
              </w:rPr>
              <w:t>Staff, pupils, families of staff and pupils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E2EDFC" w14:textId="01979BB9" w:rsidR="00D456AF" w:rsidRPr="009A05BB" w:rsidRDefault="00D456AF" w:rsidP="00D456AF">
            <w:pPr>
              <w:rPr>
                <w:rFonts w:ascii="Arial" w:hAnsi="Arial" w:cs="Arial"/>
                <w:sz w:val="20"/>
              </w:rPr>
            </w:pPr>
            <w:r w:rsidRPr="009A05BB">
              <w:rPr>
                <w:rFonts w:ascii="Arial" w:hAnsi="Arial" w:cs="Arial"/>
                <w:sz w:val="20"/>
              </w:rPr>
              <w:t>PPE facemasks become contaminated and source of infection causing illness to wearer</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303DBCCF" w14:textId="09BFD794" w:rsidR="00D456AF" w:rsidRPr="009A05BB" w:rsidRDefault="00D456AF" w:rsidP="00D456AF">
            <w:pPr>
              <w:pStyle w:val="ListParagraph"/>
              <w:numPr>
                <w:ilvl w:val="0"/>
                <w:numId w:val="5"/>
              </w:numPr>
              <w:spacing w:line="276" w:lineRule="auto"/>
              <w:ind w:left="741"/>
              <w:rPr>
                <w:rFonts w:ascii="Arial" w:hAnsi="Arial" w:cs="Arial"/>
                <w:sz w:val="20"/>
              </w:rPr>
            </w:pPr>
            <w:r w:rsidRPr="009A05BB">
              <w:rPr>
                <w:rFonts w:ascii="Arial" w:hAnsi="Arial" w:cs="Arial"/>
                <w:sz w:val="20"/>
              </w:rPr>
              <w:t>School to follow DFE and WHO guidance that currently does not require schools to provide PPE for staff in general apart from those administering first aid</w:t>
            </w:r>
            <w:r>
              <w:rPr>
                <w:rFonts w:ascii="Arial" w:hAnsi="Arial" w:cs="Arial"/>
                <w:sz w:val="20"/>
              </w:rPr>
              <w:t xml:space="preserve"> when dealing </w:t>
            </w:r>
            <w:r w:rsidRPr="009A05BB">
              <w:rPr>
                <w:rFonts w:ascii="Arial" w:hAnsi="Arial" w:cs="Arial"/>
                <w:sz w:val="20"/>
              </w:rPr>
              <w:t xml:space="preserve">with a suspected case of COVID19 and personal </w:t>
            </w:r>
            <w:r>
              <w:rPr>
                <w:rFonts w:ascii="Arial" w:hAnsi="Arial" w:cs="Arial"/>
                <w:sz w:val="20"/>
              </w:rPr>
              <w:t>intimate care</w:t>
            </w:r>
          </w:p>
          <w:p w14:paraId="4B81184F" w14:textId="77777777" w:rsidR="00D456AF" w:rsidRPr="009A05BB" w:rsidRDefault="00D456AF" w:rsidP="00D456AF">
            <w:pPr>
              <w:pStyle w:val="ListParagraph"/>
              <w:numPr>
                <w:ilvl w:val="0"/>
                <w:numId w:val="5"/>
              </w:numPr>
              <w:spacing w:line="276" w:lineRule="auto"/>
              <w:ind w:left="741"/>
              <w:rPr>
                <w:rFonts w:ascii="Arial" w:hAnsi="Arial" w:cs="Arial"/>
                <w:sz w:val="20"/>
              </w:rPr>
            </w:pPr>
            <w:r w:rsidRPr="009A05BB">
              <w:rPr>
                <w:rFonts w:ascii="Arial" w:hAnsi="Arial" w:cs="Arial"/>
                <w:sz w:val="20"/>
              </w:rPr>
              <w:t>School to provide and maintain a supply of suitable PPE for staff that are required to use it (Disposable gloves, aprons and face masks).</w:t>
            </w:r>
          </w:p>
          <w:p w14:paraId="328E5C24" w14:textId="77777777" w:rsidR="00D456AF" w:rsidRPr="009A05BB" w:rsidRDefault="00D456AF" w:rsidP="00D456AF">
            <w:pPr>
              <w:pStyle w:val="ListParagraph"/>
              <w:numPr>
                <w:ilvl w:val="0"/>
                <w:numId w:val="5"/>
              </w:numPr>
              <w:spacing w:line="276" w:lineRule="auto"/>
              <w:ind w:left="741"/>
              <w:rPr>
                <w:rFonts w:ascii="Arial" w:hAnsi="Arial" w:cs="Arial"/>
                <w:sz w:val="20"/>
              </w:rPr>
            </w:pPr>
            <w:r w:rsidRPr="009A05BB">
              <w:rPr>
                <w:rFonts w:ascii="Arial" w:hAnsi="Arial" w:cs="Arial"/>
                <w:sz w:val="20"/>
              </w:rPr>
              <w:t xml:space="preserve">Where Staff and pupils chose to wear their own PPE – make this clear that this is a personal choice but not identified by the Government and Public Health England. </w:t>
            </w:r>
          </w:p>
          <w:p w14:paraId="1A718D2C" w14:textId="77777777" w:rsidR="00D456AF" w:rsidRPr="009A05BB" w:rsidRDefault="00D456AF" w:rsidP="00D456AF">
            <w:pPr>
              <w:pStyle w:val="ListParagraph"/>
              <w:numPr>
                <w:ilvl w:val="0"/>
                <w:numId w:val="5"/>
              </w:numPr>
              <w:spacing w:line="276" w:lineRule="auto"/>
              <w:ind w:left="741"/>
              <w:rPr>
                <w:rFonts w:ascii="Arial" w:hAnsi="Arial" w:cs="Arial"/>
                <w:sz w:val="20"/>
              </w:rPr>
            </w:pPr>
            <w:r w:rsidRPr="009A05BB">
              <w:rPr>
                <w:rFonts w:ascii="Arial" w:hAnsi="Arial" w:cs="Arial"/>
                <w:sz w:val="20"/>
              </w:rPr>
              <w:t>PPE training for staff who may need to deal with medical incident or intimate care (CBC 2/6/20 and 3/6/20) FD/KA/SB</w:t>
            </w:r>
          </w:p>
          <w:p w14:paraId="15D0B916" w14:textId="77777777" w:rsidR="00D456AF" w:rsidRPr="009A05BB" w:rsidRDefault="00D456AF" w:rsidP="00D456AF">
            <w:pPr>
              <w:pStyle w:val="ListParagraph"/>
              <w:contextualSpacing w:val="0"/>
              <w:rPr>
                <w:rFonts w:ascii="Arial" w:hAnsi="Arial" w:cs="Arial"/>
                <w:sz w:val="20"/>
              </w:rPr>
            </w:pPr>
          </w:p>
        </w:tc>
        <w:tc>
          <w:tcPr>
            <w:tcW w:w="1134" w:type="dxa"/>
          </w:tcPr>
          <w:p w14:paraId="11419E63" w14:textId="77777777" w:rsidR="00D456AF" w:rsidRPr="00C50423" w:rsidRDefault="00D456AF" w:rsidP="00D456AF">
            <w:pPr>
              <w:jc w:val="center"/>
              <w:rPr>
                <w:rFonts w:ascii="Arial" w:hAnsi="Arial" w:cs="Arial"/>
                <w:color w:val="7030A0"/>
                <w:sz w:val="20"/>
              </w:rPr>
            </w:pPr>
            <w:r w:rsidRPr="00C50423">
              <w:rPr>
                <w:rFonts w:ascii="Arial" w:hAnsi="Arial" w:cs="Arial"/>
                <w:color w:val="7030A0"/>
                <w:sz w:val="20"/>
              </w:rPr>
              <w:t>Y</w:t>
            </w:r>
          </w:p>
          <w:p w14:paraId="1D6607CB" w14:textId="77777777" w:rsidR="00D456AF" w:rsidRPr="009A05BB" w:rsidRDefault="00D456AF" w:rsidP="00D456AF">
            <w:pPr>
              <w:jc w:val="center"/>
              <w:rPr>
                <w:rFonts w:ascii="Arial" w:hAnsi="Arial" w:cs="Arial"/>
                <w:sz w:val="20"/>
              </w:rPr>
            </w:pPr>
          </w:p>
          <w:p w14:paraId="6E45C9B0" w14:textId="77777777" w:rsidR="00D456AF" w:rsidRPr="009A05BB" w:rsidRDefault="00D456AF" w:rsidP="00D456AF">
            <w:pPr>
              <w:jc w:val="center"/>
              <w:rPr>
                <w:rFonts w:ascii="Arial" w:hAnsi="Arial" w:cs="Arial"/>
                <w:sz w:val="20"/>
              </w:rPr>
            </w:pPr>
          </w:p>
          <w:p w14:paraId="06576811" w14:textId="69C920B2" w:rsidR="00D456AF" w:rsidRDefault="00D456AF" w:rsidP="00D456AF">
            <w:pPr>
              <w:jc w:val="center"/>
              <w:rPr>
                <w:rFonts w:ascii="Arial" w:hAnsi="Arial" w:cs="Arial"/>
                <w:sz w:val="20"/>
              </w:rPr>
            </w:pPr>
          </w:p>
          <w:p w14:paraId="63F8345D" w14:textId="77777777" w:rsidR="00D456AF" w:rsidRPr="009A05BB" w:rsidRDefault="00D456AF" w:rsidP="00D456AF">
            <w:pPr>
              <w:jc w:val="center"/>
              <w:rPr>
                <w:rFonts w:ascii="Arial" w:hAnsi="Arial" w:cs="Arial"/>
                <w:sz w:val="20"/>
              </w:rPr>
            </w:pPr>
          </w:p>
          <w:p w14:paraId="624002DB" w14:textId="77777777" w:rsidR="00D456AF" w:rsidRPr="009A05BB" w:rsidRDefault="00D456AF" w:rsidP="00D456AF">
            <w:pPr>
              <w:jc w:val="center"/>
              <w:rPr>
                <w:rFonts w:ascii="Arial" w:hAnsi="Arial" w:cs="Arial"/>
                <w:sz w:val="20"/>
              </w:rPr>
            </w:pPr>
          </w:p>
          <w:p w14:paraId="4CBA6B9E"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26BF60FF" w14:textId="77777777" w:rsidR="00D456AF" w:rsidRPr="009A05BB" w:rsidRDefault="00D456AF" w:rsidP="00D456AF">
            <w:pPr>
              <w:jc w:val="center"/>
              <w:rPr>
                <w:rFonts w:ascii="Arial" w:hAnsi="Arial" w:cs="Arial"/>
                <w:sz w:val="20"/>
              </w:rPr>
            </w:pPr>
          </w:p>
          <w:p w14:paraId="16F8CCE3"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4D9F4B18" w14:textId="77777777" w:rsidR="00D456AF" w:rsidRDefault="00D456AF" w:rsidP="00D456AF">
            <w:pPr>
              <w:jc w:val="center"/>
              <w:rPr>
                <w:rFonts w:ascii="Arial" w:hAnsi="Arial" w:cs="Arial"/>
                <w:sz w:val="20"/>
              </w:rPr>
            </w:pPr>
          </w:p>
          <w:p w14:paraId="6452D748" w14:textId="77777777" w:rsidR="00D456AF" w:rsidRDefault="00D456AF" w:rsidP="00D456AF">
            <w:pPr>
              <w:jc w:val="center"/>
              <w:rPr>
                <w:rFonts w:ascii="Arial" w:hAnsi="Arial" w:cs="Arial"/>
                <w:sz w:val="20"/>
              </w:rPr>
            </w:pPr>
          </w:p>
          <w:p w14:paraId="4D47FCB8" w14:textId="77777777" w:rsidR="00D456AF" w:rsidRDefault="00D456AF" w:rsidP="00D456AF">
            <w:pPr>
              <w:jc w:val="center"/>
              <w:rPr>
                <w:rFonts w:ascii="Arial" w:hAnsi="Arial" w:cs="Arial"/>
                <w:sz w:val="20"/>
              </w:rPr>
            </w:pPr>
          </w:p>
          <w:p w14:paraId="035940FC" w14:textId="5DB70738"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1D8E76C" w14:textId="77777777" w:rsidR="00D456AF" w:rsidRPr="00C50423" w:rsidRDefault="00D456AF" w:rsidP="00D456AF">
            <w:pPr>
              <w:jc w:val="center"/>
              <w:rPr>
                <w:rFonts w:ascii="Arial" w:hAnsi="Arial" w:cs="Arial"/>
                <w:color w:val="7030A0"/>
                <w:sz w:val="20"/>
              </w:rPr>
            </w:pPr>
            <w:r w:rsidRPr="00C50423">
              <w:rPr>
                <w:rFonts w:ascii="Arial" w:hAnsi="Arial" w:cs="Arial"/>
                <w:color w:val="7030A0"/>
                <w:sz w:val="20"/>
              </w:rPr>
              <w:t>Y</w:t>
            </w:r>
          </w:p>
          <w:p w14:paraId="5932F499" w14:textId="77777777" w:rsidR="00D456AF" w:rsidRPr="009A05BB" w:rsidRDefault="00D456AF" w:rsidP="00D456AF">
            <w:pPr>
              <w:jc w:val="center"/>
              <w:rPr>
                <w:rFonts w:ascii="Arial" w:hAnsi="Arial" w:cs="Arial"/>
                <w:sz w:val="20"/>
              </w:rPr>
            </w:pPr>
          </w:p>
          <w:p w14:paraId="12DE6DAC" w14:textId="77777777" w:rsidR="00D456AF" w:rsidRPr="009A05BB" w:rsidRDefault="00D456AF" w:rsidP="00D456AF">
            <w:pPr>
              <w:jc w:val="center"/>
              <w:rPr>
                <w:rFonts w:ascii="Arial" w:hAnsi="Arial" w:cs="Arial"/>
                <w:sz w:val="20"/>
              </w:rPr>
            </w:pPr>
          </w:p>
          <w:p w14:paraId="7A221C06" w14:textId="4906BF60" w:rsidR="00D456AF" w:rsidRDefault="00D456AF" w:rsidP="00D456AF">
            <w:pPr>
              <w:jc w:val="center"/>
              <w:rPr>
                <w:rFonts w:ascii="Arial" w:hAnsi="Arial" w:cs="Arial"/>
                <w:sz w:val="20"/>
              </w:rPr>
            </w:pPr>
          </w:p>
          <w:p w14:paraId="22E8AC01" w14:textId="77777777" w:rsidR="00D456AF" w:rsidRPr="009A05BB" w:rsidRDefault="00D456AF" w:rsidP="00D456AF">
            <w:pPr>
              <w:jc w:val="center"/>
              <w:rPr>
                <w:rFonts w:ascii="Arial" w:hAnsi="Arial" w:cs="Arial"/>
                <w:sz w:val="20"/>
              </w:rPr>
            </w:pPr>
          </w:p>
          <w:p w14:paraId="099A0965" w14:textId="77777777" w:rsidR="00D456AF" w:rsidRPr="009A05BB" w:rsidRDefault="00D456AF" w:rsidP="00D456AF">
            <w:pPr>
              <w:jc w:val="center"/>
              <w:rPr>
                <w:rFonts w:ascii="Arial" w:hAnsi="Arial" w:cs="Arial"/>
                <w:sz w:val="20"/>
              </w:rPr>
            </w:pPr>
          </w:p>
          <w:p w14:paraId="75671ADD"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0F7E92D0" w14:textId="77777777" w:rsidR="00D456AF" w:rsidRPr="009A05BB" w:rsidRDefault="00D456AF" w:rsidP="00D456AF">
            <w:pPr>
              <w:jc w:val="center"/>
              <w:rPr>
                <w:rFonts w:ascii="Arial" w:hAnsi="Arial" w:cs="Arial"/>
                <w:sz w:val="20"/>
              </w:rPr>
            </w:pPr>
          </w:p>
          <w:p w14:paraId="07044012" w14:textId="77777777" w:rsidR="00D456AF" w:rsidRDefault="00D456AF" w:rsidP="00D456AF">
            <w:pPr>
              <w:jc w:val="center"/>
              <w:rPr>
                <w:rFonts w:ascii="Arial" w:hAnsi="Arial" w:cs="Arial"/>
                <w:sz w:val="20"/>
              </w:rPr>
            </w:pPr>
            <w:r w:rsidRPr="009A05BB">
              <w:rPr>
                <w:rFonts w:ascii="Arial" w:hAnsi="Arial" w:cs="Arial"/>
                <w:sz w:val="20"/>
              </w:rPr>
              <w:t>Y</w:t>
            </w:r>
          </w:p>
          <w:p w14:paraId="1C06F428" w14:textId="77777777" w:rsidR="00D456AF" w:rsidRDefault="00D456AF" w:rsidP="00D456AF">
            <w:pPr>
              <w:jc w:val="center"/>
              <w:rPr>
                <w:rFonts w:ascii="Arial" w:hAnsi="Arial" w:cs="Arial"/>
                <w:sz w:val="20"/>
              </w:rPr>
            </w:pPr>
          </w:p>
          <w:p w14:paraId="69641F4C" w14:textId="77777777" w:rsidR="00D456AF" w:rsidRDefault="00D456AF" w:rsidP="00D456AF">
            <w:pPr>
              <w:jc w:val="center"/>
              <w:rPr>
                <w:rFonts w:ascii="Arial" w:hAnsi="Arial" w:cs="Arial"/>
                <w:sz w:val="20"/>
              </w:rPr>
            </w:pPr>
          </w:p>
          <w:p w14:paraId="5C2DF743" w14:textId="77777777" w:rsidR="00D456AF" w:rsidRDefault="00D456AF" w:rsidP="00D456AF">
            <w:pPr>
              <w:jc w:val="center"/>
              <w:rPr>
                <w:rFonts w:ascii="Arial" w:hAnsi="Arial" w:cs="Arial"/>
                <w:sz w:val="20"/>
              </w:rPr>
            </w:pPr>
          </w:p>
          <w:p w14:paraId="121EBBAC" w14:textId="6A739E5A" w:rsidR="00D456AF" w:rsidRPr="009A05BB" w:rsidRDefault="00D456AF" w:rsidP="00D456AF">
            <w:pPr>
              <w:jc w:val="center"/>
              <w:rPr>
                <w:rFonts w:ascii="Arial" w:hAnsi="Arial" w:cs="Arial"/>
                <w:sz w:val="20"/>
              </w:rPr>
            </w:pPr>
            <w:r>
              <w:rPr>
                <w:rFonts w:ascii="Arial" w:hAnsi="Arial" w:cs="Arial"/>
                <w:sz w:val="20"/>
              </w:rPr>
              <w:t>Y</w:t>
            </w:r>
          </w:p>
        </w:tc>
      </w:tr>
      <w:tr w:rsidR="00D456AF" w:rsidRPr="009A05BB" w14:paraId="6FEE9515"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7F5E96A9" w14:textId="1C1697BD" w:rsidR="00D456AF" w:rsidRPr="009A05BB" w:rsidRDefault="00D456AF" w:rsidP="00D456AF">
            <w:pPr>
              <w:rPr>
                <w:rFonts w:ascii="Arial" w:hAnsi="Arial" w:cs="Arial"/>
                <w:sz w:val="20"/>
              </w:rPr>
            </w:pPr>
            <w:r w:rsidRPr="009A05BB">
              <w:rPr>
                <w:rFonts w:ascii="Arial" w:hAnsi="Arial" w:cs="Arial"/>
                <w:sz w:val="20"/>
              </w:rPr>
              <w:lastRenderedPageBreak/>
              <w:t>Long period “lockdown” and loss of learning to the majority of pupils. School remai</w:t>
            </w:r>
            <w:r>
              <w:rPr>
                <w:rFonts w:ascii="Arial" w:hAnsi="Arial" w:cs="Arial"/>
                <w:sz w:val="20"/>
              </w:rPr>
              <w:t>ns</w:t>
            </w:r>
            <w:r w:rsidRPr="009A05BB">
              <w:rPr>
                <w:rFonts w:ascii="Arial" w:hAnsi="Arial" w:cs="Arial"/>
                <w:sz w:val="20"/>
              </w:rPr>
              <w:t xml:space="preserve"> open for key workers pupils.</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AC6C827" w14:textId="73A43258" w:rsidR="00D456AF" w:rsidRPr="009A05BB" w:rsidRDefault="00D456AF" w:rsidP="00D456AF">
            <w:pPr>
              <w:tabs>
                <w:tab w:val="center" w:pos="524"/>
              </w:tabs>
              <w:rPr>
                <w:rFonts w:ascii="Arial" w:hAnsi="Arial" w:cs="Arial"/>
                <w:sz w:val="20"/>
              </w:rPr>
            </w:pPr>
            <w:r w:rsidRPr="009A05BB">
              <w:rPr>
                <w:rFonts w:ascii="Arial" w:hAnsi="Arial" w:cs="Arial"/>
                <w:sz w:val="20"/>
              </w:rPr>
              <w:t>Pupils not attending setting during lockdown period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6F97C9F" w14:textId="7D2C4D48" w:rsidR="00D456AF" w:rsidRPr="009A05BB" w:rsidRDefault="00D456AF" w:rsidP="00D456AF">
            <w:pPr>
              <w:rPr>
                <w:rFonts w:ascii="Arial" w:hAnsi="Arial" w:cs="Arial"/>
                <w:sz w:val="20"/>
              </w:rPr>
            </w:pPr>
            <w:r w:rsidRPr="009A05BB">
              <w:rPr>
                <w:rFonts w:ascii="Arial" w:hAnsi="Arial" w:cs="Arial"/>
                <w:sz w:val="20"/>
              </w:rPr>
              <w:t>Loss of education</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75AA1B26" w14:textId="2742203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Aim to have a timetable of 4 live lessons a day up and running very quickly (English/Maths/Phonics or Spelling Grammar and Punctuation, and one other linked to theme) – delivered by year group teachers</w:t>
            </w:r>
          </w:p>
          <w:p w14:paraId="2EDAB307" w14:textId="345F3250" w:rsidR="00D456AF" w:rsidRDefault="00D456AF" w:rsidP="00D456AF">
            <w:pPr>
              <w:pStyle w:val="ListParagraph"/>
              <w:numPr>
                <w:ilvl w:val="0"/>
                <w:numId w:val="35"/>
              </w:numPr>
              <w:contextualSpacing w:val="0"/>
              <w:rPr>
                <w:rFonts w:ascii="Arial" w:hAnsi="Arial" w:cs="Arial"/>
                <w:color w:val="FF0000"/>
                <w:sz w:val="20"/>
              </w:rPr>
            </w:pPr>
            <w:r w:rsidRPr="00831B13">
              <w:rPr>
                <w:rFonts w:ascii="Arial" w:hAnsi="Arial" w:cs="Arial"/>
                <w:color w:val="FF0000"/>
                <w:sz w:val="20"/>
              </w:rPr>
              <w:t>Follow latest government tiered approach:</w:t>
            </w:r>
          </w:p>
          <w:p w14:paraId="6A79AE60" w14:textId="77777777" w:rsidR="00D456AF" w:rsidRPr="00831B13" w:rsidRDefault="00D456AF" w:rsidP="00D456AF">
            <w:pPr>
              <w:pStyle w:val="NormalWeb"/>
              <w:spacing w:before="200" w:beforeAutospacing="0" w:after="0" w:afterAutospacing="0"/>
              <w:rPr>
                <w:rFonts w:ascii="Arial" w:hAnsi="Arial" w:cs="Arial"/>
                <w:color w:val="FF0000"/>
                <w:sz w:val="20"/>
                <w:szCs w:val="20"/>
              </w:rPr>
            </w:pPr>
            <w:r w:rsidRPr="00831B13">
              <w:rPr>
                <w:rFonts w:ascii="Arial" w:eastAsiaTheme="minorEastAsia" w:hAnsi="Arial" w:cs="Arial"/>
                <w:b/>
                <w:bCs/>
                <w:color w:val="FF0000"/>
                <w:kern w:val="24"/>
                <w:sz w:val="20"/>
                <w:szCs w:val="20"/>
              </w:rPr>
              <w:t>Tier 1: All pupils attend as normal.</w:t>
            </w:r>
          </w:p>
          <w:p w14:paraId="59239A93" w14:textId="77777777" w:rsidR="00D456AF" w:rsidRPr="00831B13" w:rsidRDefault="00D456AF" w:rsidP="00D456AF">
            <w:pPr>
              <w:pStyle w:val="NormalWeb"/>
              <w:spacing w:before="200" w:beforeAutospacing="0" w:after="0" w:afterAutospacing="0"/>
              <w:rPr>
                <w:rFonts w:ascii="Arial" w:hAnsi="Arial" w:cs="Arial"/>
                <w:color w:val="FF0000"/>
                <w:sz w:val="20"/>
                <w:szCs w:val="20"/>
              </w:rPr>
            </w:pPr>
            <w:r w:rsidRPr="00831B13">
              <w:rPr>
                <w:rFonts w:ascii="Arial" w:eastAsiaTheme="minorEastAsia" w:hAnsi="Arial" w:cs="Arial"/>
                <w:b/>
                <w:bCs/>
                <w:color w:val="FF0000"/>
                <w:kern w:val="24"/>
                <w:sz w:val="20"/>
                <w:szCs w:val="20"/>
              </w:rPr>
              <w:t>Tier 2: Secondary schools and colleges move to rotas, with students alternating a fortnight attending and a fortnight at home. Primary schools remain open to all.</w:t>
            </w:r>
          </w:p>
          <w:p w14:paraId="45EDE35A" w14:textId="77777777" w:rsidR="00D456AF" w:rsidRPr="00831B13" w:rsidRDefault="00D456AF" w:rsidP="00D456AF">
            <w:pPr>
              <w:pStyle w:val="NormalWeb"/>
              <w:spacing w:before="200" w:beforeAutospacing="0" w:after="0" w:afterAutospacing="0"/>
              <w:rPr>
                <w:rFonts w:ascii="Arial" w:hAnsi="Arial" w:cs="Arial"/>
                <w:color w:val="FF0000"/>
                <w:sz w:val="20"/>
                <w:szCs w:val="20"/>
              </w:rPr>
            </w:pPr>
            <w:r w:rsidRPr="00831B13">
              <w:rPr>
                <w:rFonts w:ascii="Arial" w:eastAsiaTheme="minorEastAsia" w:hAnsi="Arial" w:cs="Arial"/>
                <w:b/>
                <w:bCs/>
                <w:color w:val="FF0000"/>
                <w:kern w:val="24"/>
                <w:sz w:val="20"/>
                <w:szCs w:val="20"/>
              </w:rPr>
              <w:t>Tier 3: Most secondary pupils learn from home as secondary schools and colleges are only open to vulnerable children, the children of key workers and selected year groups.</w:t>
            </w:r>
          </w:p>
          <w:p w14:paraId="5237C764" w14:textId="77777777" w:rsidR="00D456AF" w:rsidRPr="00831B13" w:rsidRDefault="00D456AF" w:rsidP="00D456AF">
            <w:pPr>
              <w:pStyle w:val="NormalWeb"/>
              <w:spacing w:before="200" w:beforeAutospacing="0" w:after="0" w:afterAutospacing="0"/>
              <w:rPr>
                <w:rFonts w:ascii="Arial" w:hAnsi="Arial" w:cs="Arial"/>
                <w:color w:val="FF0000"/>
                <w:sz w:val="20"/>
                <w:szCs w:val="20"/>
              </w:rPr>
            </w:pPr>
            <w:r w:rsidRPr="00831B13">
              <w:rPr>
                <w:rFonts w:ascii="Arial" w:eastAsiaTheme="minorEastAsia" w:hAnsi="Arial" w:cs="Arial"/>
                <w:b/>
                <w:bCs/>
                <w:color w:val="FF0000"/>
                <w:kern w:val="24"/>
                <w:sz w:val="20"/>
                <w:szCs w:val="20"/>
              </w:rPr>
              <w:t>Tier 4: All schools switch to remote learning, except for vulnerable children and the children of key workers, and students at alternative provision and special schools.</w:t>
            </w:r>
          </w:p>
          <w:p w14:paraId="40E91D0C" w14:textId="4505D063" w:rsidR="00D456AF" w:rsidRDefault="00D456AF" w:rsidP="00D456AF">
            <w:pPr>
              <w:pStyle w:val="NormalWeb"/>
              <w:spacing w:before="200" w:beforeAutospacing="0" w:after="0" w:afterAutospacing="0"/>
              <w:rPr>
                <w:rFonts w:ascii="Arial" w:eastAsiaTheme="minorEastAsia" w:hAnsi="Arial" w:cs="Arial"/>
                <w:color w:val="FF0000"/>
                <w:kern w:val="24"/>
                <w:sz w:val="20"/>
                <w:szCs w:val="20"/>
              </w:rPr>
            </w:pPr>
            <w:r w:rsidRPr="00831B13">
              <w:rPr>
                <w:rFonts w:ascii="Arial" w:eastAsiaTheme="minorEastAsia" w:hAnsi="Arial" w:cs="Arial"/>
                <w:color w:val="FF0000"/>
                <w:kern w:val="24"/>
                <w:sz w:val="20"/>
                <w:szCs w:val="20"/>
              </w:rPr>
              <w:t>The guidance also sets out what to do when a school confirms a case of coronavirus. Health protection teams will advise the school how many pupils need to be se</w:t>
            </w:r>
            <w:r>
              <w:rPr>
                <w:rFonts w:ascii="Arial" w:eastAsiaTheme="minorEastAsia" w:hAnsi="Arial" w:cs="Arial"/>
                <w:color w:val="FF0000"/>
                <w:kern w:val="24"/>
                <w:sz w:val="20"/>
                <w:szCs w:val="20"/>
              </w:rPr>
              <w:t xml:space="preserve">nt home to isolate for </w:t>
            </w:r>
            <w:r>
              <w:rPr>
                <w:rFonts w:ascii="Arial" w:eastAsiaTheme="minorEastAsia" w:hAnsi="Arial" w:cs="Arial"/>
                <w:color w:val="7030A0"/>
                <w:kern w:val="24"/>
                <w:sz w:val="20"/>
                <w:szCs w:val="20"/>
              </w:rPr>
              <w:t>10</w:t>
            </w:r>
            <w:r w:rsidRPr="00831B13">
              <w:rPr>
                <w:rFonts w:ascii="Arial" w:eastAsiaTheme="minorEastAsia" w:hAnsi="Arial" w:cs="Arial"/>
                <w:color w:val="FF0000"/>
                <w:kern w:val="24"/>
                <w:sz w:val="20"/>
                <w:szCs w:val="20"/>
              </w:rPr>
              <w:t xml:space="preserve"> days.</w:t>
            </w:r>
          </w:p>
          <w:p w14:paraId="664C48E8" w14:textId="52DFA927" w:rsidR="00D456AF" w:rsidRDefault="00D456AF" w:rsidP="00D456AF">
            <w:pPr>
              <w:pStyle w:val="ListParagraph"/>
              <w:numPr>
                <w:ilvl w:val="0"/>
                <w:numId w:val="35"/>
              </w:numPr>
              <w:contextualSpacing w:val="0"/>
              <w:rPr>
                <w:rFonts w:ascii="Arial" w:hAnsi="Arial" w:cs="Arial"/>
                <w:sz w:val="20"/>
              </w:rPr>
            </w:pPr>
            <w:r>
              <w:rPr>
                <w:rFonts w:ascii="Arial" w:hAnsi="Arial" w:cs="Arial"/>
                <w:color w:val="FF0000"/>
                <w:sz w:val="20"/>
              </w:rPr>
              <w:t xml:space="preserve">Google Classroom training for all teachers 14/9, </w:t>
            </w:r>
            <w:r>
              <w:rPr>
                <w:rFonts w:ascii="Arial" w:hAnsi="Arial" w:cs="Arial"/>
                <w:color w:val="7030A0"/>
                <w:sz w:val="20"/>
              </w:rPr>
              <w:t>Oct 20 and 4/1/21</w:t>
            </w:r>
          </w:p>
          <w:p w14:paraId="571BEBCB" w14:textId="16C704DF"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LSAs/Club/MDSAs to provide Key worker provision/supervision (but they would ‘attend’ virtual lessons too</w:t>
            </w:r>
          </w:p>
          <w:p w14:paraId="279DB1FA" w14:textId="29C7EBB4"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Continue communication through Website/Text messages/class@ emails</w:t>
            </w:r>
          </w:p>
          <w:p w14:paraId="67C1902C" w14:textId="15A46B8E"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 xml:space="preserve">Use </w:t>
            </w:r>
            <w:r>
              <w:rPr>
                <w:rFonts w:ascii="Arial" w:hAnsi="Arial" w:cs="Arial"/>
                <w:sz w:val="20"/>
              </w:rPr>
              <w:t xml:space="preserve">of </w:t>
            </w:r>
            <w:r>
              <w:rPr>
                <w:rFonts w:ascii="Arial" w:hAnsi="Arial" w:cs="Arial"/>
                <w:color w:val="7030A0"/>
                <w:sz w:val="20"/>
              </w:rPr>
              <w:t>Google Classroom</w:t>
            </w:r>
            <w:r w:rsidRPr="009A05BB">
              <w:rPr>
                <w:rFonts w:ascii="Arial" w:hAnsi="Arial" w:cs="Arial"/>
                <w:sz w:val="20"/>
              </w:rPr>
              <w:t xml:space="preserve"> for work to be uploaded to </w:t>
            </w:r>
            <w:r w:rsidRPr="008238F0">
              <w:rPr>
                <w:rFonts w:ascii="Arial" w:hAnsi="Arial" w:cs="Arial"/>
                <w:color w:val="002060"/>
                <w:sz w:val="20"/>
              </w:rPr>
              <w:t>when needed</w:t>
            </w:r>
          </w:p>
          <w:p w14:paraId="07C4C55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Possible use of technology to deliver assemblies / stories etc</w:t>
            </w:r>
          </w:p>
          <w:p w14:paraId="22D3A73F" w14:textId="49018C16"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 xml:space="preserve">Use of Loom to provide at least on video ‘lesson’ for each ‘subject ‘Maths’, ‘English’, ‘Phonics’ </w:t>
            </w:r>
            <w:r>
              <w:rPr>
                <w:rFonts w:ascii="Arial" w:hAnsi="Arial" w:cs="Arial"/>
                <w:sz w:val="20"/>
              </w:rPr>
              <w:t>until live lessons were possible</w:t>
            </w:r>
          </w:p>
          <w:p w14:paraId="2CC3F368" w14:textId="324A960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Recommended use of Oak Academy and BBC Bitesize</w:t>
            </w:r>
            <w:r>
              <w:rPr>
                <w:rFonts w:ascii="Arial" w:hAnsi="Arial" w:cs="Arial"/>
                <w:sz w:val="20"/>
              </w:rPr>
              <w:t xml:space="preserve"> for ‘top up learning’</w:t>
            </w:r>
          </w:p>
          <w:p w14:paraId="4559FB4D"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As children are brought back into school, ensure Classroom Monitor is totally up-to-date (so we know gaps), issue guidance on key focus/priorities for timetables (Maths, English, Phonics, Science, PSHE and KPIs)</w:t>
            </w:r>
          </w:p>
          <w:p w14:paraId="280AA21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Revisit PP plan – will SK/LB/NW etc. be able to run catch up interventions for PP/SEND children?</w:t>
            </w:r>
          </w:p>
          <w:p w14:paraId="3AF96CDA" w14:textId="1A5A00BC" w:rsidR="00D456AF"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lastRenderedPageBreak/>
              <w:t>Consider what longer term support can be put in place to support children who have got significantly behind their peers.  Write this into a</w:t>
            </w:r>
            <w:r>
              <w:rPr>
                <w:rFonts w:ascii="Arial" w:hAnsi="Arial" w:cs="Arial"/>
                <w:color w:val="7030A0"/>
                <w:sz w:val="20"/>
              </w:rPr>
              <w:t xml:space="preserve">n updated </w:t>
            </w:r>
            <w:r w:rsidRPr="009A05BB">
              <w:rPr>
                <w:rFonts w:ascii="Arial" w:hAnsi="Arial" w:cs="Arial"/>
                <w:sz w:val="20"/>
              </w:rPr>
              <w:t>SDP</w:t>
            </w:r>
          </w:p>
          <w:p w14:paraId="09DAEE50" w14:textId="5FBEF423" w:rsidR="00D456AF" w:rsidRPr="009A05BB" w:rsidRDefault="00D456AF" w:rsidP="00D456AF">
            <w:pPr>
              <w:pStyle w:val="ListParagraph"/>
              <w:numPr>
                <w:ilvl w:val="0"/>
                <w:numId w:val="35"/>
              </w:numPr>
              <w:contextualSpacing w:val="0"/>
              <w:rPr>
                <w:rFonts w:ascii="Arial" w:hAnsi="Arial" w:cs="Arial"/>
                <w:sz w:val="20"/>
              </w:rPr>
            </w:pPr>
            <w:r>
              <w:rPr>
                <w:rFonts w:ascii="Arial" w:hAnsi="Arial" w:cs="Arial"/>
                <w:color w:val="7030A0"/>
                <w:sz w:val="20"/>
              </w:rPr>
              <w:t>Continue with interventions for children (using Catch up funding) to minimise learning gaps for all (but especially PP) children – MW/JF/JM and Third Space</w:t>
            </w:r>
          </w:p>
          <w:p w14:paraId="0C2ED4BA" w14:textId="77777777" w:rsidR="00D456AF" w:rsidRPr="009A05BB" w:rsidRDefault="00D456AF" w:rsidP="00D456AF">
            <w:pPr>
              <w:pStyle w:val="ListParagraph"/>
              <w:contextualSpacing w:val="0"/>
              <w:rPr>
                <w:rFonts w:ascii="Arial" w:hAnsi="Arial" w:cs="Arial"/>
                <w:sz w:val="20"/>
              </w:rPr>
            </w:pPr>
          </w:p>
        </w:tc>
        <w:tc>
          <w:tcPr>
            <w:tcW w:w="1134" w:type="dxa"/>
          </w:tcPr>
          <w:p w14:paraId="0DD1C3E3" w14:textId="7B632152" w:rsidR="00D456AF" w:rsidRPr="009A05BB" w:rsidRDefault="00D456AF" w:rsidP="00D456AF">
            <w:pPr>
              <w:jc w:val="center"/>
              <w:rPr>
                <w:rFonts w:ascii="Arial" w:hAnsi="Arial" w:cs="Arial"/>
                <w:sz w:val="20"/>
              </w:rPr>
            </w:pPr>
            <w:r w:rsidRPr="00637A4B">
              <w:rPr>
                <w:rFonts w:ascii="Arial" w:hAnsi="Arial" w:cs="Arial"/>
                <w:sz w:val="20"/>
                <w:highlight w:val="yellow"/>
              </w:rPr>
              <w:lastRenderedPageBreak/>
              <w:t>N</w:t>
            </w:r>
          </w:p>
          <w:p w14:paraId="43548307" w14:textId="503F9116" w:rsidR="00D456AF" w:rsidRDefault="00D456AF" w:rsidP="00D456AF">
            <w:pPr>
              <w:jc w:val="center"/>
              <w:rPr>
                <w:rFonts w:ascii="Arial" w:hAnsi="Arial" w:cs="Arial"/>
                <w:sz w:val="20"/>
              </w:rPr>
            </w:pPr>
          </w:p>
          <w:p w14:paraId="31ADD72E" w14:textId="77777777" w:rsidR="00D456AF" w:rsidRPr="009A05BB" w:rsidRDefault="00D456AF" w:rsidP="00D456AF">
            <w:pPr>
              <w:jc w:val="center"/>
              <w:rPr>
                <w:rFonts w:ascii="Arial" w:hAnsi="Arial" w:cs="Arial"/>
                <w:sz w:val="20"/>
              </w:rPr>
            </w:pPr>
          </w:p>
          <w:p w14:paraId="1C3379CA" w14:textId="7524BF8C" w:rsidR="00D456AF" w:rsidRDefault="00D456AF" w:rsidP="00D456AF">
            <w:pPr>
              <w:jc w:val="center"/>
              <w:rPr>
                <w:rFonts w:ascii="Arial" w:hAnsi="Arial" w:cs="Arial"/>
                <w:sz w:val="20"/>
              </w:rPr>
            </w:pPr>
            <w:r w:rsidRPr="009A05BB">
              <w:rPr>
                <w:rFonts w:ascii="Arial" w:hAnsi="Arial" w:cs="Arial"/>
                <w:sz w:val="20"/>
              </w:rPr>
              <w:t>Y</w:t>
            </w:r>
          </w:p>
          <w:p w14:paraId="1DD554C6" w14:textId="77777777" w:rsidR="00D456AF" w:rsidRPr="009A05BB" w:rsidRDefault="00D456AF" w:rsidP="00D456AF">
            <w:pPr>
              <w:jc w:val="center"/>
              <w:rPr>
                <w:rFonts w:ascii="Arial" w:hAnsi="Arial" w:cs="Arial"/>
                <w:sz w:val="20"/>
              </w:rPr>
            </w:pPr>
          </w:p>
          <w:p w14:paraId="3974A70F" w14:textId="77777777" w:rsidR="00D456AF" w:rsidRDefault="00D456AF" w:rsidP="00D456AF">
            <w:pPr>
              <w:jc w:val="center"/>
              <w:rPr>
                <w:rFonts w:ascii="Arial" w:hAnsi="Arial" w:cs="Arial"/>
                <w:sz w:val="20"/>
              </w:rPr>
            </w:pPr>
          </w:p>
          <w:p w14:paraId="02B6165A" w14:textId="77777777" w:rsidR="00D456AF" w:rsidRDefault="00D456AF" w:rsidP="00D456AF">
            <w:pPr>
              <w:jc w:val="center"/>
              <w:rPr>
                <w:rFonts w:ascii="Arial" w:hAnsi="Arial" w:cs="Arial"/>
                <w:sz w:val="20"/>
              </w:rPr>
            </w:pPr>
          </w:p>
          <w:p w14:paraId="4EF4EAC8" w14:textId="77777777" w:rsidR="00D456AF" w:rsidRDefault="00D456AF" w:rsidP="00D456AF">
            <w:pPr>
              <w:jc w:val="center"/>
              <w:rPr>
                <w:rFonts w:ascii="Arial" w:hAnsi="Arial" w:cs="Arial"/>
                <w:sz w:val="20"/>
              </w:rPr>
            </w:pPr>
          </w:p>
          <w:p w14:paraId="38E80952" w14:textId="77777777" w:rsidR="00D456AF" w:rsidRDefault="00D456AF" w:rsidP="00D456AF">
            <w:pPr>
              <w:jc w:val="center"/>
              <w:rPr>
                <w:rFonts w:ascii="Arial" w:hAnsi="Arial" w:cs="Arial"/>
                <w:sz w:val="20"/>
              </w:rPr>
            </w:pPr>
          </w:p>
          <w:p w14:paraId="5FB4B808" w14:textId="77777777" w:rsidR="00D456AF" w:rsidRDefault="00D456AF" w:rsidP="00D456AF">
            <w:pPr>
              <w:jc w:val="center"/>
              <w:rPr>
                <w:rFonts w:ascii="Arial" w:hAnsi="Arial" w:cs="Arial"/>
                <w:sz w:val="20"/>
              </w:rPr>
            </w:pPr>
          </w:p>
          <w:p w14:paraId="6265AFE7" w14:textId="77777777" w:rsidR="00D456AF" w:rsidRDefault="00D456AF" w:rsidP="00D456AF">
            <w:pPr>
              <w:jc w:val="center"/>
              <w:rPr>
                <w:rFonts w:ascii="Arial" w:hAnsi="Arial" w:cs="Arial"/>
                <w:sz w:val="20"/>
              </w:rPr>
            </w:pPr>
          </w:p>
          <w:p w14:paraId="70ECAEAA" w14:textId="77777777" w:rsidR="00D456AF" w:rsidRDefault="00D456AF" w:rsidP="00D456AF">
            <w:pPr>
              <w:jc w:val="center"/>
              <w:rPr>
                <w:rFonts w:ascii="Arial" w:hAnsi="Arial" w:cs="Arial"/>
                <w:sz w:val="20"/>
              </w:rPr>
            </w:pPr>
          </w:p>
          <w:p w14:paraId="65E24852" w14:textId="77777777" w:rsidR="00D456AF" w:rsidRDefault="00D456AF" w:rsidP="00D456AF">
            <w:pPr>
              <w:jc w:val="center"/>
              <w:rPr>
                <w:rFonts w:ascii="Arial" w:hAnsi="Arial" w:cs="Arial"/>
                <w:sz w:val="20"/>
              </w:rPr>
            </w:pPr>
          </w:p>
          <w:p w14:paraId="762B3B8F" w14:textId="77777777" w:rsidR="00D456AF" w:rsidRDefault="00D456AF" w:rsidP="00D456AF">
            <w:pPr>
              <w:jc w:val="center"/>
              <w:rPr>
                <w:rFonts w:ascii="Arial" w:hAnsi="Arial" w:cs="Arial"/>
                <w:sz w:val="20"/>
              </w:rPr>
            </w:pPr>
          </w:p>
          <w:p w14:paraId="4AB0CF9B" w14:textId="77777777" w:rsidR="00D456AF" w:rsidRDefault="00D456AF" w:rsidP="00D456AF">
            <w:pPr>
              <w:jc w:val="center"/>
              <w:rPr>
                <w:rFonts w:ascii="Arial" w:hAnsi="Arial" w:cs="Arial"/>
                <w:sz w:val="20"/>
              </w:rPr>
            </w:pPr>
          </w:p>
          <w:p w14:paraId="728BBA4D" w14:textId="77777777" w:rsidR="00D456AF" w:rsidRDefault="00D456AF" w:rsidP="00D456AF">
            <w:pPr>
              <w:jc w:val="center"/>
              <w:rPr>
                <w:rFonts w:ascii="Arial" w:hAnsi="Arial" w:cs="Arial"/>
                <w:sz w:val="20"/>
              </w:rPr>
            </w:pPr>
          </w:p>
          <w:p w14:paraId="7119EECA" w14:textId="77777777" w:rsidR="00D456AF" w:rsidRDefault="00D456AF" w:rsidP="00D456AF">
            <w:pPr>
              <w:jc w:val="center"/>
              <w:rPr>
                <w:rFonts w:ascii="Arial" w:hAnsi="Arial" w:cs="Arial"/>
                <w:sz w:val="20"/>
              </w:rPr>
            </w:pPr>
          </w:p>
          <w:p w14:paraId="66096AD4" w14:textId="77777777" w:rsidR="00D456AF" w:rsidRDefault="00D456AF" w:rsidP="00D456AF">
            <w:pPr>
              <w:jc w:val="center"/>
              <w:rPr>
                <w:rFonts w:ascii="Arial" w:hAnsi="Arial" w:cs="Arial"/>
                <w:sz w:val="20"/>
              </w:rPr>
            </w:pPr>
          </w:p>
          <w:p w14:paraId="448534CD" w14:textId="77777777" w:rsidR="00D456AF" w:rsidRDefault="00D456AF" w:rsidP="00D456AF">
            <w:pPr>
              <w:jc w:val="center"/>
              <w:rPr>
                <w:rFonts w:ascii="Arial" w:hAnsi="Arial" w:cs="Arial"/>
                <w:sz w:val="20"/>
              </w:rPr>
            </w:pPr>
          </w:p>
          <w:p w14:paraId="640270AB" w14:textId="77777777" w:rsidR="00D456AF" w:rsidRDefault="00D456AF" w:rsidP="00D456AF">
            <w:pPr>
              <w:jc w:val="center"/>
              <w:rPr>
                <w:rFonts w:ascii="Arial" w:hAnsi="Arial" w:cs="Arial"/>
                <w:sz w:val="20"/>
              </w:rPr>
            </w:pPr>
          </w:p>
          <w:p w14:paraId="14A1072A" w14:textId="77777777" w:rsidR="00D456AF" w:rsidRDefault="00D456AF" w:rsidP="00D456AF">
            <w:pPr>
              <w:jc w:val="center"/>
              <w:rPr>
                <w:rFonts w:ascii="Arial" w:hAnsi="Arial" w:cs="Arial"/>
                <w:sz w:val="20"/>
              </w:rPr>
            </w:pPr>
          </w:p>
          <w:p w14:paraId="1475F3C5" w14:textId="77777777" w:rsidR="00D456AF" w:rsidRDefault="00D456AF" w:rsidP="00D456AF">
            <w:pPr>
              <w:jc w:val="center"/>
              <w:rPr>
                <w:rFonts w:ascii="Arial" w:hAnsi="Arial" w:cs="Arial"/>
                <w:sz w:val="20"/>
              </w:rPr>
            </w:pPr>
          </w:p>
          <w:p w14:paraId="2E9931C9" w14:textId="7FB29D4B" w:rsidR="00D456AF" w:rsidRPr="00C50423" w:rsidRDefault="00D456AF" w:rsidP="00D456AF">
            <w:pPr>
              <w:jc w:val="center"/>
              <w:rPr>
                <w:rFonts w:ascii="Arial" w:hAnsi="Arial" w:cs="Arial"/>
                <w:color w:val="7030A0"/>
                <w:sz w:val="20"/>
              </w:rPr>
            </w:pPr>
            <w:r>
              <w:rPr>
                <w:rFonts w:ascii="Arial" w:hAnsi="Arial" w:cs="Arial"/>
                <w:color w:val="7030A0"/>
                <w:sz w:val="20"/>
              </w:rPr>
              <w:t>Y</w:t>
            </w:r>
          </w:p>
          <w:p w14:paraId="163B6B1F" w14:textId="77777777" w:rsidR="00D456AF" w:rsidRDefault="00D456AF" w:rsidP="00D456AF">
            <w:pPr>
              <w:jc w:val="center"/>
              <w:rPr>
                <w:rFonts w:ascii="Arial" w:hAnsi="Arial" w:cs="Arial"/>
                <w:sz w:val="20"/>
              </w:rPr>
            </w:pPr>
          </w:p>
          <w:p w14:paraId="0491F08A" w14:textId="77777777" w:rsidR="00D456AF" w:rsidRDefault="00D456AF" w:rsidP="00D456AF">
            <w:pPr>
              <w:jc w:val="center"/>
              <w:rPr>
                <w:rFonts w:ascii="Arial" w:hAnsi="Arial" w:cs="Arial"/>
                <w:sz w:val="20"/>
              </w:rPr>
            </w:pPr>
          </w:p>
          <w:p w14:paraId="7DD3F07A" w14:textId="6DC58731" w:rsidR="00D456AF" w:rsidRDefault="00D456AF" w:rsidP="00D456AF">
            <w:pPr>
              <w:jc w:val="center"/>
              <w:rPr>
                <w:rFonts w:ascii="Arial" w:hAnsi="Arial" w:cs="Arial"/>
                <w:sz w:val="20"/>
              </w:rPr>
            </w:pPr>
            <w:r w:rsidRPr="009A05BB">
              <w:rPr>
                <w:rFonts w:ascii="Arial" w:hAnsi="Arial" w:cs="Arial"/>
                <w:sz w:val="20"/>
              </w:rPr>
              <w:t>Y</w:t>
            </w:r>
          </w:p>
          <w:p w14:paraId="5CA4CCDD" w14:textId="39288D9C" w:rsidR="00D456AF" w:rsidRDefault="00D456AF" w:rsidP="00D456AF">
            <w:pPr>
              <w:jc w:val="center"/>
              <w:rPr>
                <w:rFonts w:ascii="Arial" w:hAnsi="Arial" w:cs="Arial"/>
                <w:sz w:val="20"/>
              </w:rPr>
            </w:pPr>
          </w:p>
          <w:p w14:paraId="0D1C67C7" w14:textId="37FCDA2C" w:rsidR="00D456AF" w:rsidRPr="00F93019" w:rsidRDefault="00D456AF" w:rsidP="00D456AF">
            <w:pPr>
              <w:jc w:val="center"/>
              <w:rPr>
                <w:rFonts w:ascii="Arial" w:hAnsi="Arial" w:cs="Arial"/>
                <w:color w:val="7030A0"/>
                <w:sz w:val="20"/>
              </w:rPr>
            </w:pPr>
            <w:r>
              <w:rPr>
                <w:rFonts w:ascii="Arial" w:hAnsi="Arial" w:cs="Arial"/>
                <w:color w:val="7030A0"/>
                <w:sz w:val="20"/>
              </w:rPr>
              <w:t>Y</w:t>
            </w:r>
          </w:p>
          <w:p w14:paraId="582422ED" w14:textId="77777777" w:rsidR="00D456AF" w:rsidRDefault="00D456AF" w:rsidP="00D456AF">
            <w:pPr>
              <w:jc w:val="center"/>
              <w:rPr>
                <w:rFonts w:ascii="Arial" w:hAnsi="Arial" w:cs="Arial"/>
                <w:sz w:val="20"/>
              </w:rPr>
            </w:pPr>
          </w:p>
          <w:p w14:paraId="46BD7E11" w14:textId="54C657D3" w:rsidR="00D456AF" w:rsidRPr="009A05BB" w:rsidRDefault="00D456AF" w:rsidP="00D456AF">
            <w:pPr>
              <w:jc w:val="center"/>
              <w:rPr>
                <w:rFonts w:ascii="Arial" w:hAnsi="Arial" w:cs="Arial"/>
                <w:sz w:val="20"/>
              </w:rPr>
            </w:pPr>
            <w:r w:rsidRPr="009A05BB">
              <w:rPr>
                <w:rFonts w:ascii="Arial" w:hAnsi="Arial" w:cs="Arial"/>
                <w:sz w:val="20"/>
              </w:rPr>
              <w:t>Y</w:t>
            </w:r>
          </w:p>
          <w:p w14:paraId="31C87F9B" w14:textId="77777777" w:rsidR="00D456AF" w:rsidRDefault="00D456AF" w:rsidP="00D456AF">
            <w:pPr>
              <w:jc w:val="center"/>
              <w:rPr>
                <w:rFonts w:ascii="Arial" w:hAnsi="Arial" w:cs="Arial"/>
                <w:sz w:val="20"/>
              </w:rPr>
            </w:pPr>
          </w:p>
          <w:p w14:paraId="6E9A34DB" w14:textId="73196F1C" w:rsidR="00D456AF" w:rsidRPr="009A05BB" w:rsidRDefault="00D456AF" w:rsidP="00D456AF">
            <w:pPr>
              <w:jc w:val="center"/>
              <w:rPr>
                <w:rFonts w:ascii="Arial" w:hAnsi="Arial" w:cs="Arial"/>
                <w:sz w:val="20"/>
              </w:rPr>
            </w:pPr>
            <w:r w:rsidRPr="009A05BB">
              <w:rPr>
                <w:rFonts w:ascii="Arial" w:hAnsi="Arial" w:cs="Arial"/>
                <w:sz w:val="20"/>
              </w:rPr>
              <w:t>Y</w:t>
            </w:r>
          </w:p>
          <w:p w14:paraId="2CEA97DE"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6E0C2F9A" w14:textId="06FE0FF0" w:rsidR="00D456AF" w:rsidRPr="009A05BB" w:rsidRDefault="00D456AF" w:rsidP="00D456AF">
            <w:pPr>
              <w:jc w:val="center"/>
              <w:rPr>
                <w:rFonts w:ascii="Arial" w:hAnsi="Arial" w:cs="Arial"/>
                <w:sz w:val="20"/>
              </w:rPr>
            </w:pPr>
            <w:r>
              <w:rPr>
                <w:rFonts w:ascii="Arial" w:hAnsi="Arial" w:cs="Arial"/>
                <w:sz w:val="20"/>
              </w:rPr>
              <w:t>Y</w:t>
            </w:r>
          </w:p>
          <w:p w14:paraId="648B1F81"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48447BBE" w14:textId="395422A9" w:rsidR="00D456AF" w:rsidRPr="009A05BB" w:rsidRDefault="00D456AF" w:rsidP="00D456AF">
            <w:pPr>
              <w:jc w:val="center"/>
              <w:rPr>
                <w:rFonts w:ascii="Arial" w:hAnsi="Arial" w:cs="Arial"/>
                <w:sz w:val="20"/>
              </w:rPr>
            </w:pPr>
            <w:r>
              <w:rPr>
                <w:rFonts w:ascii="Arial" w:hAnsi="Arial" w:cs="Arial"/>
                <w:sz w:val="20"/>
              </w:rPr>
              <w:t>Y</w:t>
            </w:r>
          </w:p>
          <w:p w14:paraId="064C06BD" w14:textId="77777777" w:rsidR="00D456AF" w:rsidRPr="009A05BB" w:rsidRDefault="00D456AF" w:rsidP="00D456AF">
            <w:pPr>
              <w:jc w:val="center"/>
              <w:rPr>
                <w:rFonts w:ascii="Arial" w:hAnsi="Arial" w:cs="Arial"/>
                <w:sz w:val="20"/>
              </w:rPr>
            </w:pPr>
          </w:p>
          <w:p w14:paraId="2DAB248D"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19A60F4A" w14:textId="77777777" w:rsidR="00D456AF" w:rsidRPr="009A05BB" w:rsidRDefault="00D456AF" w:rsidP="00D456AF">
            <w:pPr>
              <w:jc w:val="center"/>
              <w:rPr>
                <w:rFonts w:ascii="Arial" w:hAnsi="Arial" w:cs="Arial"/>
                <w:sz w:val="20"/>
              </w:rPr>
            </w:pPr>
          </w:p>
          <w:p w14:paraId="20F038CA" w14:textId="77777777" w:rsidR="00D456AF" w:rsidRDefault="00D456AF" w:rsidP="00D456AF">
            <w:pPr>
              <w:jc w:val="center"/>
              <w:rPr>
                <w:rFonts w:ascii="Arial" w:hAnsi="Arial" w:cs="Arial"/>
                <w:sz w:val="20"/>
              </w:rPr>
            </w:pPr>
          </w:p>
          <w:p w14:paraId="5BF7B247" w14:textId="77777777" w:rsidR="00D456AF" w:rsidRDefault="00D456AF" w:rsidP="00D456AF">
            <w:pPr>
              <w:jc w:val="center"/>
              <w:rPr>
                <w:rFonts w:ascii="Arial" w:hAnsi="Arial" w:cs="Arial"/>
                <w:sz w:val="20"/>
              </w:rPr>
            </w:pPr>
          </w:p>
          <w:p w14:paraId="12A54A19" w14:textId="487F345F" w:rsidR="00D456AF" w:rsidRDefault="00D456AF" w:rsidP="00D456AF">
            <w:pPr>
              <w:jc w:val="center"/>
              <w:rPr>
                <w:rFonts w:ascii="Arial" w:hAnsi="Arial" w:cs="Arial"/>
                <w:sz w:val="20"/>
              </w:rPr>
            </w:pPr>
            <w:r w:rsidRPr="009A05BB">
              <w:rPr>
                <w:rFonts w:ascii="Arial" w:hAnsi="Arial" w:cs="Arial"/>
                <w:sz w:val="20"/>
              </w:rPr>
              <w:t>Y</w:t>
            </w:r>
          </w:p>
          <w:p w14:paraId="5308ED8A" w14:textId="188D967C" w:rsidR="00D456AF" w:rsidRDefault="00D456AF" w:rsidP="00D456AF">
            <w:pPr>
              <w:jc w:val="center"/>
              <w:rPr>
                <w:rFonts w:ascii="Arial" w:hAnsi="Arial" w:cs="Arial"/>
                <w:sz w:val="20"/>
              </w:rPr>
            </w:pPr>
          </w:p>
          <w:p w14:paraId="0AD2D43D" w14:textId="14FB8EAF" w:rsidR="00D456AF" w:rsidRDefault="00D456AF" w:rsidP="00D456AF">
            <w:pPr>
              <w:jc w:val="center"/>
              <w:rPr>
                <w:rFonts w:ascii="Arial" w:hAnsi="Arial" w:cs="Arial"/>
                <w:color w:val="7030A0"/>
                <w:sz w:val="20"/>
              </w:rPr>
            </w:pPr>
            <w:r w:rsidRPr="00F93019">
              <w:rPr>
                <w:rFonts w:ascii="Arial" w:hAnsi="Arial" w:cs="Arial"/>
                <w:color w:val="7030A0"/>
                <w:sz w:val="20"/>
              </w:rPr>
              <w:t>Y</w:t>
            </w:r>
          </w:p>
          <w:p w14:paraId="119D89A6" w14:textId="53520495" w:rsidR="00D456AF" w:rsidRDefault="00D456AF" w:rsidP="00D456AF">
            <w:pPr>
              <w:jc w:val="center"/>
              <w:rPr>
                <w:rFonts w:ascii="Arial" w:hAnsi="Arial" w:cs="Arial"/>
                <w:color w:val="7030A0"/>
                <w:sz w:val="20"/>
              </w:rPr>
            </w:pPr>
          </w:p>
          <w:p w14:paraId="0C86B30E" w14:textId="690AA283" w:rsidR="00D456AF" w:rsidRDefault="00D456AF" w:rsidP="00D456AF">
            <w:pPr>
              <w:jc w:val="center"/>
              <w:rPr>
                <w:rFonts w:ascii="Arial" w:hAnsi="Arial" w:cs="Arial"/>
                <w:color w:val="7030A0"/>
                <w:sz w:val="20"/>
              </w:rPr>
            </w:pPr>
          </w:p>
          <w:p w14:paraId="58097533" w14:textId="7EA166E6" w:rsidR="00D456AF" w:rsidRDefault="00D456AF" w:rsidP="00D456AF">
            <w:pPr>
              <w:jc w:val="center"/>
              <w:rPr>
                <w:rFonts w:ascii="Arial" w:hAnsi="Arial" w:cs="Arial"/>
                <w:color w:val="7030A0"/>
                <w:sz w:val="20"/>
              </w:rPr>
            </w:pPr>
          </w:p>
          <w:p w14:paraId="7BA3ABCC" w14:textId="77777777" w:rsidR="00D456AF" w:rsidRPr="009A05BB" w:rsidRDefault="00D456AF" w:rsidP="00D456AF">
            <w:pPr>
              <w:jc w:val="center"/>
              <w:rPr>
                <w:rFonts w:ascii="Arial" w:hAnsi="Arial" w:cs="Arial"/>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A186E1B" w14:textId="62761204" w:rsidR="00D456AF" w:rsidRPr="009A05BB" w:rsidRDefault="00D456AF" w:rsidP="00D456AF">
            <w:pPr>
              <w:jc w:val="center"/>
              <w:rPr>
                <w:rFonts w:ascii="Arial" w:hAnsi="Arial" w:cs="Arial"/>
                <w:sz w:val="20"/>
              </w:rPr>
            </w:pPr>
            <w:r w:rsidRPr="00637A4B">
              <w:rPr>
                <w:rFonts w:ascii="Arial" w:hAnsi="Arial" w:cs="Arial"/>
                <w:sz w:val="20"/>
                <w:highlight w:val="yellow"/>
              </w:rPr>
              <w:lastRenderedPageBreak/>
              <w:t>N</w:t>
            </w:r>
          </w:p>
          <w:p w14:paraId="4644F785" w14:textId="669DFFC3" w:rsidR="00D456AF" w:rsidRDefault="00D456AF" w:rsidP="00D456AF">
            <w:pPr>
              <w:jc w:val="center"/>
              <w:rPr>
                <w:rFonts w:ascii="Arial" w:hAnsi="Arial" w:cs="Arial"/>
                <w:sz w:val="20"/>
              </w:rPr>
            </w:pPr>
          </w:p>
          <w:p w14:paraId="5669D3A6" w14:textId="77777777" w:rsidR="00D456AF" w:rsidRPr="009A05BB" w:rsidRDefault="00D456AF" w:rsidP="00D456AF">
            <w:pPr>
              <w:jc w:val="center"/>
              <w:rPr>
                <w:rFonts w:ascii="Arial" w:hAnsi="Arial" w:cs="Arial"/>
                <w:sz w:val="20"/>
              </w:rPr>
            </w:pPr>
          </w:p>
          <w:p w14:paraId="5ED890DE" w14:textId="34E97227" w:rsidR="00D456AF" w:rsidRDefault="00D456AF" w:rsidP="00D456AF">
            <w:pPr>
              <w:jc w:val="center"/>
              <w:rPr>
                <w:rFonts w:ascii="Arial" w:hAnsi="Arial" w:cs="Arial"/>
                <w:sz w:val="20"/>
              </w:rPr>
            </w:pPr>
            <w:r w:rsidRPr="009A05BB">
              <w:rPr>
                <w:rFonts w:ascii="Arial" w:hAnsi="Arial" w:cs="Arial"/>
                <w:sz w:val="20"/>
              </w:rPr>
              <w:t>Y</w:t>
            </w:r>
          </w:p>
          <w:p w14:paraId="7ACD1CC1" w14:textId="77777777" w:rsidR="00D456AF" w:rsidRPr="009A05BB" w:rsidRDefault="00D456AF" w:rsidP="00D456AF">
            <w:pPr>
              <w:jc w:val="center"/>
              <w:rPr>
                <w:rFonts w:ascii="Arial" w:hAnsi="Arial" w:cs="Arial"/>
                <w:sz w:val="20"/>
              </w:rPr>
            </w:pPr>
          </w:p>
          <w:p w14:paraId="32A76CA9" w14:textId="77777777" w:rsidR="00D456AF" w:rsidRDefault="00D456AF" w:rsidP="00D456AF">
            <w:pPr>
              <w:jc w:val="center"/>
              <w:rPr>
                <w:rFonts w:ascii="Arial" w:hAnsi="Arial" w:cs="Arial"/>
                <w:sz w:val="20"/>
              </w:rPr>
            </w:pPr>
          </w:p>
          <w:p w14:paraId="12D58262" w14:textId="77777777" w:rsidR="00D456AF" w:rsidRDefault="00D456AF" w:rsidP="00D456AF">
            <w:pPr>
              <w:jc w:val="center"/>
              <w:rPr>
                <w:rFonts w:ascii="Arial" w:hAnsi="Arial" w:cs="Arial"/>
                <w:sz w:val="20"/>
              </w:rPr>
            </w:pPr>
          </w:p>
          <w:p w14:paraId="6E06F1CA" w14:textId="77777777" w:rsidR="00D456AF" w:rsidRDefault="00D456AF" w:rsidP="00D456AF">
            <w:pPr>
              <w:jc w:val="center"/>
              <w:rPr>
                <w:rFonts w:ascii="Arial" w:hAnsi="Arial" w:cs="Arial"/>
                <w:sz w:val="20"/>
              </w:rPr>
            </w:pPr>
          </w:p>
          <w:p w14:paraId="33FEA9C4" w14:textId="77777777" w:rsidR="00D456AF" w:rsidRDefault="00D456AF" w:rsidP="00D456AF">
            <w:pPr>
              <w:jc w:val="center"/>
              <w:rPr>
                <w:rFonts w:ascii="Arial" w:hAnsi="Arial" w:cs="Arial"/>
                <w:sz w:val="20"/>
              </w:rPr>
            </w:pPr>
          </w:p>
          <w:p w14:paraId="29B587A1" w14:textId="77777777" w:rsidR="00D456AF" w:rsidRDefault="00D456AF" w:rsidP="00D456AF">
            <w:pPr>
              <w:jc w:val="center"/>
              <w:rPr>
                <w:rFonts w:ascii="Arial" w:hAnsi="Arial" w:cs="Arial"/>
                <w:sz w:val="20"/>
              </w:rPr>
            </w:pPr>
          </w:p>
          <w:p w14:paraId="6D94CA33" w14:textId="77777777" w:rsidR="00D456AF" w:rsidRDefault="00D456AF" w:rsidP="00D456AF">
            <w:pPr>
              <w:jc w:val="center"/>
              <w:rPr>
                <w:rFonts w:ascii="Arial" w:hAnsi="Arial" w:cs="Arial"/>
                <w:sz w:val="20"/>
              </w:rPr>
            </w:pPr>
          </w:p>
          <w:p w14:paraId="193D398B" w14:textId="77777777" w:rsidR="00D456AF" w:rsidRDefault="00D456AF" w:rsidP="00D456AF">
            <w:pPr>
              <w:jc w:val="center"/>
              <w:rPr>
                <w:rFonts w:ascii="Arial" w:hAnsi="Arial" w:cs="Arial"/>
                <w:sz w:val="20"/>
              </w:rPr>
            </w:pPr>
          </w:p>
          <w:p w14:paraId="00176862" w14:textId="77777777" w:rsidR="00D456AF" w:rsidRDefault="00D456AF" w:rsidP="00D456AF">
            <w:pPr>
              <w:jc w:val="center"/>
              <w:rPr>
                <w:rFonts w:ascii="Arial" w:hAnsi="Arial" w:cs="Arial"/>
                <w:sz w:val="20"/>
              </w:rPr>
            </w:pPr>
          </w:p>
          <w:p w14:paraId="7595BEAE" w14:textId="77777777" w:rsidR="00D456AF" w:rsidRDefault="00D456AF" w:rsidP="00D456AF">
            <w:pPr>
              <w:jc w:val="center"/>
              <w:rPr>
                <w:rFonts w:ascii="Arial" w:hAnsi="Arial" w:cs="Arial"/>
                <w:sz w:val="20"/>
              </w:rPr>
            </w:pPr>
          </w:p>
          <w:p w14:paraId="649D2469" w14:textId="77777777" w:rsidR="00D456AF" w:rsidRDefault="00D456AF" w:rsidP="00D456AF">
            <w:pPr>
              <w:jc w:val="center"/>
              <w:rPr>
                <w:rFonts w:ascii="Arial" w:hAnsi="Arial" w:cs="Arial"/>
                <w:sz w:val="20"/>
              </w:rPr>
            </w:pPr>
          </w:p>
          <w:p w14:paraId="15D829FC" w14:textId="77777777" w:rsidR="00D456AF" w:rsidRDefault="00D456AF" w:rsidP="00D456AF">
            <w:pPr>
              <w:jc w:val="center"/>
              <w:rPr>
                <w:rFonts w:ascii="Arial" w:hAnsi="Arial" w:cs="Arial"/>
                <w:sz w:val="20"/>
              </w:rPr>
            </w:pPr>
          </w:p>
          <w:p w14:paraId="4D972906" w14:textId="77777777" w:rsidR="00D456AF" w:rsidRDefault="00D456AF" w:rsidP="00D456AF">
            <w:pPr>
              <w:jc w:val="center"/>
              <w:rPr>
                <w:rFonts w:ascii="Arial" w:hAnsi="Arial" w:cs="Arial"/>
                <w:sz w:val="20"/>
              </w:rPr>
            </w:pPr>
          </w:p>
          <w:p w14:paraId="17242F9C" w14:textId="77777777" w:rsidR="00D456AF" w:rsidRDefault="00D456AF" w:rsidP="00D456AF">
            <w:pPr>
              <w:jc w:val="center"/>
              <w:rPr>
                <w:rFonts w:ascii="Arial" w:hAnsi="Arial" w:cs="Arial"/>
                <w:sz w:val="20"/>
              </w:rPr>
            </w:pPr>
          </w:p>
          <w:p w14:paraId="47021A4D" w14:textId="77777777" w:rsidR="00D456AF" w:rsidRDefault="00D456AF" w:rsidP="00D456AF">
            <w:pPr>
              <w:jc w:val="center"/>
              <w:rPr>
                <w:rFonts w:ascii="Arial" w:hAnsi="Arial" w:cs="Arial"/>
                <w:sz w:val="20"/>
              </w:rPr>
            </w:pPr>
          </w:p>
          <w:p w14:paraId="46E58EF9" w14:textId="77777777" w:rsidR="00D456AF" w:rsidRDefault="00D456AF" w:rsidP="00D456AF">
            <w:pPr>
              <w:jc w:val="center"/>
              <w:rPr>
                <w:rFonts w:ascii="Arial" w:hAnsi="Arial" w:cs="Arial"/>
                <w:sz w:val="20"/>
              </w:rPr>
            </w:pPr>
          </w:p>
          <w:p w14:paraId="066BE098" w14:textId="77777777" w:rsidR="00D456AF" w:rsidRDefault="00D456AF" w:rsidP="00D456AF">
            <w:pPr>
              <w:jc w:val="center"/>
              <w:rPr>
                <w:rFonts w:ascii="Arial" w:hAnsi="Arial" w:cs="Arial"/>
                <w:sz w:val="20"/>
              </w:rPr>
            </w:pPr>
          </w:p>
          <w:p w14:paraId="091A3D46" w14:textId="77777777" w:rsidR="00D456AF" w:rsidRDefault="00D456AF" w:rsidP="00D456AF">
            <w:pPr>
              <w:jc w:val="center"/>
              <w:rPr>
                <w:rFonts w:ascii="Arial" w:hAnsi="Arial" w:cs="Arial"/>
                <w:sz w:val="20"/>
              </w:rPr>
            </w:pPr>
          </w:p>
          <w:p w14:paraId="69D7FC8A" w14:textId="56B11071" w:rsidR="00D456AF" w:rsidRPr="00C50423" w:rsidRDefault="00D456AF" w:rsidP="00D456AF">
            <w:pPr>
              <w:jc w:val="center"/>
              <w:rPr>
                <w:rFonts w:ascii="Arial" w:hAnsi="Arial" w:cs="Arial"/>
                <w:color w:val="7030A0"/>
                <w:sz w:val="20"/>
              </w:rPr>
            </w:pPr>
            <w:r>
              <w:rPr>
                <w:rFonts w:ascii="Arial" w:hAnsi="Arial" w:cs="Arial"/>
                <w:color w:val="7030A0"/>
                <w:sz w:val="20"/>
              </w:rPr>
              <w:t>Y</w:t>
            </w:r>
          </w:p>
          <w:p w14:paraId="077AA18F" w14:textId="77777777" w:rsidR="00D456AF" w:rsidRDefault="00D456AF" w:rsidP="00D456AF">
            <w:pPr>
              <w:jc w:val="center"/>
              <w:rPr>
                <w:rFonts w:ascii="Arial" w:hAnsi="Arial" w:cs="Arial"/>
                <w:sz w:val="20"/>
              </w:rPr>
            </w:pPr>
          </w:p>
          <w:p w14:paraId="18669D91" w14:textId="77777777" w:rsidR="00D456AF" w:rsidRDefault="00D456AF" w:rsidP="00D456AF">
            <w:pPr>
              <w:jc w:val="center"/>
              <w:rPr>
                <w:rFonts w:ascii="Arial" w:hAnsi="Arial" w:cs="Arial"/>
                <w:sz w:val="20"/>
              </w:rPr>
            </w:pPr>
          </w:p>
          <w:p w14:paraId="353A6F8A" w14:textId="013990CF" w:rsidR="00D456AF" w:rsidRDefault="00D456AF" w:rsidP="00D456AF">
            <w:pPr>
              <w:jc w:val="center"/>
              <w:rPr>
                <w:rFonts w:ascii="Arial" w:hAnsi="Arial" w:cs="Arial"/>
                <w:sz w:val="20"/>
              </w:rPr>
            </w:pPr>
            <w:r w:rsidRPr="009A05BB">
              <w:rPr>
                <w:rFonts w:ascii="Arial" w:hAnsi="Arial" w:cs="Arial"/>
                <w:sz w:val="20"/>
              </w:rPr>
              <w:t>Y</w:t>
            </w:r>
          </w:p>
          <w:p w14:paraId="15CDF8A4" w14:textId="0F2B039E" w:rsidR="00D456AF" w:rsidRDefault="00D456AF" w:rsidP="00D456AF">
            <w:pPr>
              <w:jc w:val="center"/>
              <w:rPr>
                <w:rFonts w:ascii="Arial" w:hAnsi="Arial" w:cs="Arial"/>
                <w:sz w:val="20"/>
              </w:rPr>
            </w:pPr>
          </w:p>
          <w:p w14:paraId="00367721" w14:textId="55CE8AD3" w:rsidR="00D456AF" w:rsidRPr="00F93019" w:rsidRDefault="00D456AF" w:rsidP="00D456AF">
            <w:pPr>
              <w:jc w:val="center"/>
              <w:rPr>
                <w:rFonts w:ascii="Arial" w:hAnsi="Arial" w:cs="Arial"/>
                <w:color w:val="7030A0"/>
                <w:sz w:val="20"/>
              </w:rPr>
            </w:pPr>
            <w:r>
              <w:rPr>
                <w:rFonts w:ascii="Arial" w:hAnsi="Arial" w:cs="Arial"/>
                <w:color w:val="7030A0"/>
                <w:sz w:val="20"/>
              </w:rPr>
              <w:t>Y</w:t>
            </w:r>
          </w:p>
          <w:p w14:paraId="668D0FBE" w14:textId="77777777" w:rsidR="00D456AF" w:rsidRDefault="00D456AF" w:rsidP="00D456AF">
            <w:pPr>
              <w:jc w:val="center"/>
              <w:rPr>
                <w:rFonts w:ascii="Arial" w:hAnsi="Arial" w:cs="Arial"/>
                <w:sz w:val="20"/>
              </w:rPr>
            </w:pPr>
          </w:p>
          <w:p w14:paraId="1DD5C146" w14:textId="2C3774EA" w:rsidR="00D456AF" w:rsidRPr="009A05BB" w:rsidRDefault="00D456AF" w:rsidP="00D456AF">
            <w:pPr>
              <w:jc w:val="center"/>
              <w:rPr>
                <w:rFonts w:ascii="Arial" w:hAnsi="Arial" w:cs="Arial"/>
                <w:sz w:val="20"/>
              </w:rPr>
            </w:pPr>
            <w:r w:rsidRPr="009A05BB">
              <w:rPr>
                <w:rFonts w:ascii="Arial" w:hAnsi="Arial" w:cs="Arial"/>
                <w:sz w:val="20"/>
              </w:rPr>
              <w:t>Y</w:t>
            </w:r>
          </w:p>
          <w:p w14:paraId="6CB7337A" w14:textId="77777777" w:rsidR="00D456AF" w:rsidRDefault="00D456AF" w:rsidP="00D456AF">
            <w:pPr>
              <w:jc w:val="center"/>
              <w:rPr>
                <w:rFonts w:ascii="Arial" w:hAnsi="Arial" w:cs="Arial"/>
                <w:sz w:val="20"/>
              </w:rPr>
            </w:pPr>
          </w:p>
          <w:p w14:paraId="2C64607D" w14:textId="76F33EA5" w:rsidR="00D456AF" w:rsidRPr="009A05BB" w:rsidRDefault="00D456AF" w:rsidP="00D456AF">
            <w:pPr>
              <w:jc w:val="center"/>
              <w:rPr>
                <w:rFonts w:ascii="Arial" w:hAnsi="Arial" w:cs="Arial"/>
                <w:sz w:val="20"/>
              </w:rPr>
            </w:pPr>
            <w:r w:rsidRPr="009A05BB">
              <w:rPr>
                <w:rFonts w:ascii="Arial" w:hAnsi="Arial" w:cs="Arial"/>
                <w:sz w:val="20"/>
              </w:rPr>
              <w:t>Y</w:t>
            </w:r>
          </w:p>
          <w:p w14:paraId="21D66EE2"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1660E49E"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1E2F4596" w14:textId="70B3CE17" w:rsidR="00D456AF" w:rsidRDefault="00D456AF" w:rsidP="00D456AF">
            <w:pPr>
              <w:jc w:val="center"/>
              <w:rPr>
                <w:rFonts w:ascii="Arial" w:hAnsi="Arial" w:cs="Arial"/>
                <w:sz w:val="20"/>
              </w:rPr>
            </w:pPr>
            <w:r>
              <w:rPr>
                <w:rFonts w:ascii="Arial" w:hAnsi="Arial" w:cs="Arial"/>
                <w:sz w:val="20"/>
              </w:rPr>
              <w:t>Y</w:t>
            </w:r>
          </w:p>
          <w:p w14:paraId="3CF633BA" w14:textId="195DC903" w:rsidR="00D456AF" w:rsidRPr="009A05BB" w:rsidRDefault="00D456AF" w:rsidP="00D456AF">
            <w:pPr>
              <w:jc w:val="center"/>
              <w:rPr>
                <w:rFonts w:ascii="Arial" w:hAnsi="Arial" w:cs="Arial"/>
                <w:sz w:val="20"/>
              </w:rPr>
            </w:pPr>
            <w:r>
              <w:rPr>
                <w:rFonts w:ascii="Arial" w:hAnsi="Arial" w:cs="Arial"/>
                <w:sz w:val="20"/>
              </w:rPr>
              <w:t>Y</w:t>
            </w:r>
          </w:p>
          <w:p w14:paraId="168D4A36" w14:textId="77777777" w:rsidR="00D456AF" w:rsidRPr="009A05BB" w:rsidRDefault="00D456AF" w:rsidP="00D456AF">
            <w:pPr>
              <w:jc w:val="center"/>
              <w:rPr>
                <w:rFonts w:ascii="Arial" w:hAnsi="Arial" w:cs="Arial"/>
                <w:sz w:val="20"/>
              </w:rPr>
            </w:pPr>
          </w:p>
          <w:p w14:paraId="4564AE5E"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42822131" w14:textId="5B95642B" w:rsidR="00D456AF" w:rsidRDefault="00D456AF" w:rsidP="00D456AF">
            <w:pPr>
              <w:jc w:val="center"/>
              <w:rPr>
                <w:rFonts w:ascii="Arial" w:hAnsi="Arial" w:cs="Arial"/>
                <w:sz w:val="20"/>
              </w:rPr>
            </w:pPr>
          </w:p>
          <w:p w14:paraId="0D30B7AA" w14:textId="2102B9C5" w:rsidR="00D456AF" w:rsidRDefault="00D456AF" w:rsidP="00D456AF">
            <w:pPr>
              <w:jc w:val="center"/>
              <w:rPr>
                <w:rFonts w:ascii="Arial" w:hAnsi="Arial" w:cs="Arial"/>
                <w:sz w:val="20"/>
              </w:rPr>
            </w:pPr>
          </w:p>
          <w:p w14:paraId="009D7936" w14:textId="77777777" w:rsidR="00D456AF" w:rsidRPr="009A05BB" w:rsidRDefault="00D456AF" w:rsidP="00D456AF">
            <w:pPr>
              <w:jc w:val="center"/>
              <w:rPr>
                <w:rFonts w:ascii="Arial" w:hAnsi="Arial" w:cs="Arial"/>
                <w:sz w:val="20"/>
              </w:rPr>
            </w:pPr>
          </w:p>
          <w:p w14:paraId="154034DD" w14:textId="343FBA66" w:rsidR="00D456AF" w:rsidRDefault="00D456AF" w:rsidP="00D456AF">
            <w:pPr>
              <w:jc w:val="center"/>
              <w:rPr>
                <w:rFonts w:ascii="Arial" w:hAnsi="Arial" w:cs="Arial"/>
                <w:sz w:val="20"/>
              </w:rPr>
            </w:pPr>
            <w:r w:rsidRPr="009A05BB">
              <w:rPr>
                <w:rFonts w:ascii="Arial" w:hAnsi="Arial" w:cs="Arial"/>
                <w:sz w:val="20"/>
              </w:rPr>
              <w:t>Y</w:t>
            </w:r>
          </w:p>
          <w:p w14:paraId="0BDEB439" w14:textId="79B4B387" w:rsidR="00D456AF" w:rsidRDefault="00D456AF" w:rsidP="00D456AF">
            <w:pPr>
              <w:jc w:val="center"/>
              <w:rPr>
                <w:rFonts w:ascii="Arial" w:hAnsi="Arial" w:cs="Arial"/>
                <w:sz w:val="20"/>
              </w:rPr>
            </w:pPr>
          </w:p>
          <w:p w14:paraId="245828CF" w14:textId="0BA02F03" w:rsidR="00D456AF" w:rsidRDefault="00D456AF" w:rsidP="00D456AF">
            <w:pPr>
              <w:jc w:val="center"/>
              <w:rPr>
                <w:rFonts w:ascii="Arial" w:hAnsi="Arial" w:cs="Arial"/>
                <w:color w:val="7030A0"/>
                <w:sz w:val="20"/>
              </w:rPr>
            </w:pPr>
            <w:r w:rsidRPr="00F93019">
              <w:rPr>
                <w:rFonts w:ascii="Arial" w:hAnsi="Arial" w:cs="Arial"/>
                <w:color w:val="7030A0"/>
                <w:sz w:val="20"/>
              </w:rPr>
              <w:t>Y</w:t>
            </w:r>
          </w:p>
          <w:p w14:paraId="1B38342C" w14:textId="4C69D0D5" w:rsidR="00D456AF" w:rsidRDefault="00D456AF" w:rsidP="00D456AF">
            <w:pPr>
              <w:jc w:val="center"/>
              <w:rPr>
                <w:rFonts w:ascii="Arial" w:hAnsi="Arial" w:cs="Arial"/>
                <w:color w:val="7030A0"/>
                <w:sz w:val="20"/>
              </w:rPr>
            </w:pPr>
          </w:p>
          <w:p w14:paraId="127D627C" w14:textId="01B6EE7C" w:rsidR="00D456AF" w:rsidRDefault="00D456AF" w:rsidP="00D456AF">
            <w:pPr>
              <w:jc w:val="center"/>
              <w:rPr>
                <w:rFonts w:ascii="Arial" w:hAnsi="Arial" w:cs="Arial"/>
                <w:color w:val="7030A0"/>
                <w:sz w:val="20"/>
              </w:rPr>
            </w:pPr>
          </w:p>
          <w:p w14:paraId="5102B535" w14:textId="77777777" w:rsidR="00D456AF" w:rsidRPr="009A05BB" w:rsidRDefault="00D456AF" w:rsidP="00D456AF">
            <w:pPr>
              <w:jc w:val="center"/>
              <w:rPr>
                <w:rFonts w:ascii="Arial" w:hAnsi="Arial" w:cs="Arial"/>
                <w:sz w:val="20"/>
              </w:rPr>
            </w:pPr>
          </w:p>
        </w:tc>
      </w:tr>
      <w:tr w:rsidR="00D456AF" w:rsidRPr="009A05BB" w14:paraId="32A643DC"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5B38B084" w14:textId="77777777" w:rsidR="00D456AF" w:rsidRPr="009A05BB" w:rsidRDefault="00D456AF" w:rsidP="00D456AF">
            <w:pPr>
              <w:rPr>
                <w:rFonts w:ascii="Arial" w:hAnsi="Arial" w:cs="Arial"/>
                <w:sz w:val="20"/>
              </w:rPr>
            </w:pPr>
            <w:r w:rsidRPr="009A05BB">
              <w:rPr>
                <w:rFonts w:ascii="Arial" w:hAnsi="Arial" w:cs="Arial"/>
                <w:sz w:val="20"/>
              </w:rPr>
              <w:lastRenderedPageBreak/>
              <w:t>Long period “lockdown” and loss of learning to the majority of pupils. School has remained open for key workers pupils</w:t>
            </w:r>
          </w:p>
          <w:p w14:paraId="66A3C73D" w14:textId="28D89491" w:rsidR="00D456AF" w:rsidRPr="009A05BB" w:rsidRDefault="00D456AF" w:rsidP="00D456AF">
            <w:pPr>
              <w:rPr>
                <w:rFonts w:ascii="Arial" w:hAnsi="Arial" w:cs="Arial"/>
                <w:sz w:val="20"/>
              </w:rPr>
            </w:pPr>
            <w:r w:rsidRPr="009A05BB">
              <w:rPr>
                <w:rFonts w:ascii="Arial" w:hAnsi="Arial" w:cs="Arial"/>
                <w:sz w:val="20"/>
              </w:rPr>
              <w:t>(</w:t>
            </w:r>
            <w:proofErr w:type="spellStart"/>
            <w:r w:rsidRPr="009A05BB">
              <w:rPr>
                <w:rFonts w:ascii="Arial" w:hAnsi="Arial" w:cs="Arial"/>
                <w:sz w:val="20"/>
              </w:rPr>
              <w:t>cont</w:t>
            </w:r>
            <w:proofErr w:type="spellEnd"/>
            <w:r w:rsidRPr="009A05BB">
              <w:rPr>
                <w:rFonts w:ascii="Arial" w:hAnsi="Arial" w:cs="Arial"/>
                <w:sz w:val="20"/>
              </w:rPr>
              <w:t>)</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41F5464" w14:textId="5AE7B13C" w:rsidR="00D456AF" w:rsidRPr="009A05BB" w:rsidRDefault="00D456AF" w:rsidP="00D456AF">
            <w:pPr>
              <w:tabs>
                <w:tab w:val="center" w:pos="524"/>
              </w:tabs>
              <w:rPr>
                <w:rFonts w:ascii="Arial" w:hAnsi="Arial" w:cs="Arial"/>
                <w:sz w:val="20"/>
              </w:rPr>
            </w:pPr>
            <w:r w:rsidRPr="009A05BB">
              <w:rPr>
                <w:rFonts w:ascii="Arial" w:hAnsi="Arial" w:cs="Arial"/>
                <w:sz w:val="20"/>
              </w:rPr>
              <w:t>Pupils not attending setting during lockdown period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30F54304" w14:textId="6F81A32B" w:rsidR="00D456AF" w:rsidRPr="009A05BB" w:rsidRDefault="00D456AF" w:rsidP="00D456AF">
            <w:pPr>
              <w:rPr>
                <w:rFonts w:ascii="Arial" w:hAnsi="Arial" w:cs="Arial"/>
                <w:sz w:val="20"/>
              </w:rPr>
            </w:pPr>
            <w:r w:rsidRPr="009A05BB">
              <w:rPr>
                <w:rFonts w:ascii="Arial" w:hAnsi="Arial" w:cs="Arial"/>
                <w:sz w:val="20"/>
              </w:rPr>
              <w:t>Loss of education</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32286394" w14:textId="77777777" w:rsidR="00D456AF"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 xml:space="preserve">Provide parents with website links </w:t>
            </w:r>
            <w:r>
              <w:rPr>
                <w:rFonts w:ascii="Arial" w:hAnsi="Arial" w:cs="Arial"/>
                <w:sz w:val="20"/>
              </w:rPr>
              <w:t>(Kids Area of website)</w:t>
            </w:r>
          </w:p>
          <w:p w14:paraId="4C18BD41" w14:textId="767044CE" w:rsidR="00D456AF" w:rsidRPr="009A05BB" w:rsidRDefault="00D456AF" w:rsidP="00D456AF">
            <w:pPr>
              <w:pStyle w:val="ListParagraph"/>
              <w:numPr>
                <w:ilvl w:val="0"/>
                <w:numId w:val="35"/>
              </w:numPr>
              <w:contextualSpacing w:val="0"/>
              <w:rPr>
                <w:rFonts w:ascii="Arial" w:hAnsi="Arial" w:cs="Arial"/>
                <w:sz w:val="20"/>
              </w:rPr>
            </w:pPr>
            <w:r>
              <w:rPr>
                <w:rFonts w:ascii="Arial" w:hAnsi="Arial" w:cs="Arial"/>
                <w:sz w:val="20"/>
              </w:rPr>
              <w:t>Keeping in Touch letters once a week to keep parents informed and set expectations</w:t>
            </w:r>
          </w:p>
        </w:tc>
        <w:tc>
          <w:tcPr>
            <w:tcW w:w="1134" w:type="dxa"/>
          </w:tcPr>
          <w:p w14:paraId="16301DE3" w14:textId="77777777" w:rsidR="00D456AF" w:rsidRDefault="00D456AF" w:rsidP="00D456AF">
            <w:pPr>
              <w:jc w:val="center"/>
              <w:rPr>
                <w:rFonts w:ascii="Arial" w:hAnsi="Arial" w:cs="Arial"/>
                <w:sz w:val="20"/>
              </w:rPr>
            </w:pPr>
            <w:r w:rsidRPr="009A05BB">
              <w:rPr>
                <w:rFonts w:ascii="Arial" w:hAnsi="Arial" w:cs="Arial"/>
                <w:sz w:val="20"/>
              </w:rPr>
              <w:t>Y</w:t>
            </w:r>
          </w:p>
          <w:p w14:paraId="6C21476B" w14:textId="4EF74D4E"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D19B70F" w14:textId="77777777" w:rsidR="00D456AF" w:rsidRDefault="00D456AF" w:rsidP="00D456AF">
            <w:pPr>
              <w:jc w:val="center"/>
              <w:rPr>
                <w:rFonts w:ascii="Arial" w:hAnsi="Arial" w:cs="Arial"/>
                <w:sz w:val="20"/>
              </w:rPr>
            </w:pPr>
            <w:r w:rsidRPr="009A05BB">
              <w:rPr>
                <w:rFonts w:ascii="Arial" w:hAnsi="Arial" w:cs="Arial"/>
                <w:sz w:val="20"/>
              </w:rPr>
              <w:t>Y</w:t>
            </w:r>
          </w:p>
          <w:p w14:paraId="53BDC7C9" w14:textId="7E9079C3" w:rsidR="00D456AF" w:rsidRPr="009A05BB" w:rsidRDefault="00D456AF" w:rsidP="00D456AF">
            <w:pPr>
              <w:jc w:val="center"/>
              <w:rPr>
                <w:rFonts w:ascii="Arial" w:hAnsi="Arial" w:cs="Arial"/>
                <w:sz w:val="20"/>
              </w:rPr>
            </w:pPr>
            <w:r>
              <w:rPr>
                <w:rFonts w:ascii="Arial" w:hAnsi="Arial" w:cs="Arial"/>
                <w:sz w:val="20"/>
              </w:rPr>
              <w:t>Y</w:t>
            </w:r>
          </w:p>
        </w:tc>
      </w:tr>
      <w:tr w:rsidR="00D456AF" w:rsidRPr="009A05BB" w14:paraId="7129D068"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5BA946E4" w14:textId="7103AD91" w:rsidR="00D456AF" w:rsidRPr="009A05BB" w:rsidRDefault="00D456AF" w:rsidP="00D456AF">
            <w:pPr>
              <w:rPr>
                <w:rFonts w:ascii="Arial" w:hAnsi="Arial" w:cs="Arial"/>
                <w:sz w:val="20"/>
              </w:rPr>
            </w:pPr>
            <w:r>
              <w:rPr>
                <w:rFonts w:ascii="Arial" w:hAnsi="Arial" w:cs="Arial"/>
                <w:sz w:val="20"/>
              </w:rPr>
              <w:t>Training, new intake meetings, parents’ evening etc cannot take place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8118C39" w14:textId="2941139B" w:rsidR="00D456AF" w:rsidRPr="009A05BB" w:rsidRDefault="00D456AF" w:rsidP="00D456AF">
            <w:pPr>
              <w:tabs>
                <w:tab w:val="center" w:pos="524"/>
              </w:tabs>
              <w:rPr>
                <w:rFonts w:ascii="Arial" w:hAnsi="Arial" w:cs="Arial"/>
                <w:sz w:val="20"/>
              </w:rPr>
            </w:pPr>
            <w:r>
              <w:rPr>
                <w:rFonts w:ascii="Arial" w:hAnsi="Arial" w:cs="Arial"/>
                <w:sz w:val="20"/>
              </w:rPr>
              <w:t>School finances, staff CPD, parents having information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9B10589" w14:textId="77777777" w:rsidR="00D456AF" w:rsidRDefault="00D456AF" w:rsidP="00D456AF">
            <w:pPr>
              <w:rPr>
                <w:rFonts w:ascii="Arial" w:hAnsi="Arial" w:cs="Arial"/>
                <w:sz w:val="20"/>
              </w:rPr>
            </w:pPr>
            <w:r>
              <w:rPr>
                <w:rFonts w:ascii="Arial" w:hAnsi="Arial" w:cs="Arial"/>
                <w:sz w:val="20"/>
              </w:rPr>
              <w:t>Finances from low intake 2021</w:t>
            </w:r>
          </w:p>
          <w:p w14:paraId="67AE02DA" w14:textId="77777777" w:rsidR="00D456AF" w:rsidRDefault="00D456AF" w:rsidP="00D456AF">
            <w:pPr>
              <w:rPr>
                <w:rFonts w:ascii="Arial" w:hAnsi="Arial" w:cs="Arial"/>
                <w:sz w:val="20"/>
              </w:rPr>
            </w:pPr>
            <w:r>
              <w:rPr>
                <w:rFonts w:ascii="Arial" w:hAnsi="Arial" w:cs="Arial"/>
                <w:sz w:val="20"/>
              </w:rPr>
              <w:t>Staff training is poor</w:t>
            </w:r>
          </w:p>
          <w:p w14:paraId="243D0FB2" w14:textId="71FEE886" w:rsidR="00D456AF" w:rsidRPr="009A05BB" w:rsidRDefault="00D456AF" w:rsidP="00D456AF">
            <w:pPr>
              <w:rPr>
                <w:rFonts w:ascii="Arial" w:hAnsi="Arial" w:cs="Arial"/>
                <w:sz w:val="20"/>
              </w:rPr>
            </w:pPr>
            <w:r>
              <w:rPr>
                <w:rFonts w:ascii="Arial" w:hAnsi="Arial" w:cs="Arial"/>
                <w:sz w:val="20"/>
              </w:rPr>
              <w:t>Parents lack information of how to support their children</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7AF12B42" w14:textId="6324FA49"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Have a viable ‘remote’ alternative for everything we used to do in person i.e. new intake sessions on the field, Loom presentations for parents</w:t>
            </w:r>
          </w:p>
          <w:p w14:paraId="2A5A2D49" w14:textId="2C0496D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Virtual parents evening by Zoom, telephone</w:t>
            </w:r>
            <w:r>
              <w:rPr>
                <w:rFonts w:ascii="Arial" w:hAnsi="Arial" w:cs="Arial"/>
                <w:color w:val="7030A0"/>
                <w:sz w:val="20"/>
              </w:rPr>
              <w:t xml:space="preserve"> or Google Meet</w:t>
            </w:r>
          </w:p>
          <w:p w14:paraId="7496828A" w14:textId="50DF9B82"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Training to be completed in Covid secure way where possible i.e. socially distanced in the hall</w:t>
            </w:r>
          </w:p>
          <w:p w14:paraId="2BA77C5E" w14:textId="7777777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Remote CPD where Covid secure is not possible</w:t>
            </w:r>
          </w:p>
          <w:p w14:paraId="40E53965" w14:textId="7777777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Webinar attendance by staff</w:t>
            </w:r>
          </w:p>
          <w:p w14:paraId="558FE0DA" w14:textId="3BA8BC7B" w:rsidR="00D456AF" w:rsidRPr="009A05BB" w:rsidRDefault="00D456AF" w:rsidP="00D456AF">
            <w:pPr>
              <w:pStyle w:val="ListParagraph"/>
              <w:contextualSpacing w:val="0"/>
              <w:rPr>
                <w:rFonts w:ascii="Arial" w:hAnsi="Arial" w:cs="Arial"/>
                <w:sz w:val="20"/>
              </w:rPr>
            </w:pPr>
          </w:p>
        </w:tc>
        <w:tc>
          <w:tcPr>
            <w:tcW w:w="1134" w:type="dxa"/>
          </w:tcPr>
          <w:p w14:paraId="66E4E4E9" w14:textId="77777777" w:rsidR="00D456AF" w:rsidRDefault="00D456AF" w:rsidP="00D456AF">
            <w:pPr>
              <w:jc w:val="center"/>
              <w:rPr>
                <w:rFonts w:ascii="Arial" w:hAnsi="Arial" w:cs="Arial"/>
                <w:sz w:val="20"/>
              </w:rPr>
            </w:pPr>
            <w:r>
              <w:rPr>
                <w:rFonts w:ascii="Arial" w:hAnsi="Arial" w:cs="Arial"/>
                <w:sz w:val="20"/>
              </w:rPr>
              <w:t>Y</w:t>
            </w:r>
          </w:p>
          <w:p w14:paraId="757CD4A1" w14:textId="77777777" w:rsidR="00D456AF" w:rsidRDefault="00D456AF" w:rsidP="00D456AF">
            <w:pPr>
              <w:jc w:val="center"/>
              <w:rPr>
                <w:rFonts w:ascii="Arial" w:hAnsi="Arial" w:cs="Arial"/>
                <w:sz w:val="20"/>
              </w:rPr>
            </w:pPr>
          </w:p>
          <w:p w14:paraId="4E3D2E96" w14:textId="77777777" w:rsidR="00D456AF" w:rsidRDefault="00D456AF" w:rsidP="00D456AF">
            <w:pPr>
              <w:jc w:val="center"/>
              <w:rPr>
                <w:rFonts w:ascii="Arial" w:hAnsi="Arial" w:cs="Arial"/>
                <w:sz w:val="20"/>
              </w:rPr>
            </w:pPr>
            <w:r>
              <w:rPr>
                <w:rFonts w:ascii="Arial" w:hAnsi="Arial" w:cs="Arial"/>
                <w:sz w:val="20"/>
              </w:rPr>
              <w:t>Y</w:t>
            </w:r>
          </w:p>
          <w:p w14:paraId="6C387AF2" w14:textId="77777777" w:rsidR="00D456AF" w:rsidRDefault="00D456AF" w:rsidP="00D456AF">
            <w:pPr>
              <w:jc w:val="center"/>
              <w:rPr>
                <w:rFonts w:ascii="Arial" w:hAnsi="Arial" w:cs="Arial"/>
                <w:sz w:val="20"/>
              </w:rPr>
            </w:pPr>
            <w:r>
              <w:rPr>
                <w:rFonts w:ascii="Arial" w:hAnsi="Arial" w:cs="Arial"/>
                <w:sz w:val="20"/>
              </w:rPr>
              <w:t>Y</w:t>
            </w:r>
          </w:p>
          <w:p w14:paraId="7BC9769B" w14:textId="77777777" w:rsidR="00D456AF" w:rsidRDefault="00D456AF" w:rsidP="00D456AF">
            <w:pPr>
              <w:jc w:val="center"/>
              <w:rPr>
                <w:rFonts w:ascii="Arial" w:hAnsi="Arial" w:cs="Arial"/>
                <w:sz w:val="20"/>
              </w:rPr>
            </w:pPr>
          </w:p>
          <w:p w14:paraId="10E0FDE8" w14:textId="77777777" w:rsidR="00D456AF" w:rsidRDefault="00D456AF" w:rsidP="00D456AF">
            <w:pPr>
              <w:jc w:val="center"/>
              <w:rPr>
                <w:rFonts w:ascii="Arial" w:hAnsi="Arial" w:cs="Arial"/>
                <w:sz w:val="20"/>
              </w:rPr>
            </w:pPr>
            <w:r>
              <w:rPr>
                <w:rFonts w:ascii="Arial" w:hAnsi="Arial" w:cs="Arial"/>
                <w:sz w:val="20"/>
              </w:rPr>
              <w:t>Y</w:t>
            </w:r>
          </w:p>
          <w:p w14:paraId="2145FC02" w14:textId="77777777" w:rsidR="00D456AF" w:rsidRDefault="00D456AF" w:rsidP="00D456AF">
            <w:pPr>
              <w:jc w:val="center"/>
              <w:rPr>
                <w:rFonts w:ascii="Arial" w:hAnsi="Arial" w:cs="Arial"/>
                <w:sz w:val="20"/>
              </w:rPr>
            </w:pPr>
            <w:r>
              <w:rPr>
                <w:rFonts w:ascii="Arial" w:hAnsi="Arial" w:cs="Arial"/>
                <w:sz w:val="20"/>
              </w:rPr>
              <w:t>Y</w:t>
            </w:r>
          </w:p>
          <w:p w14:paraId="30F02F2A" w14:textId="77777777" w:rsidR="00D456AF" w:rsidRDefault="00D456AF" w:rsidP="00D456AF">
            <w:pPr>
              <w:jc w:val="center"/>
              <w:rPr>
                <w:rFonts w:ascii="Arial" w:hAnsi="Arial" w:cs="Arial"/>
                <w:sz w:val="20"/>
              </w:rPr>
            </w:pPr>
          </w:p>
          <w:p w14:paraId="0BB1E616" w14:textId="53538563" w:rsidR="00D456AF" w:rsidRPr="00F93019" w:rsidRDefault="00D456AF" w:rsidP="00D456AF">
            <w:pPr>
              <w:jc w:val="center"/>
              <w:rPr>
                <w:rFonts w:ascii="Arial" w:hAnsi="Arial" w:cs="Arial"/>
                <w:color w:val="7030A0"/>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1EF953A" w14:textId="77777777" w:rsidR="00D456AF" w:rsidRDefault="00D456AF" w:rsidP="00D456AF">
            <w:pPr>
              <w:jc w:val="center"/>
              <w:rPr>
                <w:rFonts w:ascii="Arial" w:hAnsi="Arial" w:cs="Arial"/>
                <w:sz w:val="20"/>
              </w:rPr>
            </w:pPr>
            <w:r>
              <w:rPr>
                <w:rFonts w:ascii="Arial" w:hAnsi="Arial" w:cs="Arial"/>
                <w:sz w:val="20"/>
              </w:rPr>
              <w:t>Y</w:t>
            </w:r>
          </w:p>
          <w:p w14:paraId="4F3CA4B7" w14:textId="77777777" w:rsidR="00D456AF" w:rsidRDefault="00D456AF" w:rsidP="00D456AF">
            <w:pPr>
              <w:jc w:val="center"/>
              <w:rPr>
                <w:rFonts w:ascii="Arial" w:hAnsi="Arial" w:cs="Arial"/>
                <w:sz w:val="20"/>
              </w:rPr>
            </w:pPr>
          </w:p>
          <w:p w14:paraId="6487E7BB" w14:textId="77777777" w:rsidR="00D456AF" w:rsidRDefault="00D456AF" w:rsidP="00D456AF">
            <w:pPr>
              <w:jc w:val="center"/>
              <w:rPr>
                <w:rFonts w:ascii="Arial" w:hAnsi="Arial" w:cs="Arial"/>
                <w:sz w:val="20"/>
              </w:rPr>
            </w:pPr>
            <w:r>
              <w:rPr>
                <w:rFonts w:ascii="Arial" w:hAnsi="Arial" w:cs="Arial"/>
                <w:sz w:val="20"/>
              </w:rPr>
              <w:t>Y</w:t>
            </w:r>
          </w:p>
          <w:p w14:paraId="4CD1D650" w14:textId="77777777" w:rsidR="00D456AF" w:rsidRDefault="00D456AF" w:rsidP="00D456AF">
            <w:pPr>
              <w:jc w:val="center"/>
              <w:rPr>
                <w:rFonts w:ascii="Arial" w:hAnsi="Arial" w:cs="Arial"/>
                <w:sz w:val="20"/>
              </w:rPr>
            </w:pPr>
            <w:r>
              <w:rPr>
                <w:rFonts w:ascii="Arial" w:hAnsi="Arial" w:cs="Arial"/>
                <w:sz w:val="20"/>
              </w:rPr>
              <w:t>Y</w:t>
            </w:r>
          </w:p>
          <w:p w14:paraId="29178BB0" w14:textId="77777777" w:rsidR="00D456AF" w:rsidRDefault="00D456AF" w:rsidP="00D456AF">
            <w:pPr>
              <w:jc w:val="center"/>
              <w:rPr>
                <w:rFonts w:ascii="Arial" w:hAnsi="Arial" w:cs="Arial"/>
                <w:sz w:val="20"/>
              </w:rPr>
            </w:pPr>
          </w:p>
          <w:p w14:paraId="0756A380" w14:textId="77777777" w:rsidR="00D456AF" w:rsidRDefault="00D456AF" w:rsidP="00D456AF">
            <w:pPr>
              <w:jc w:val="center"/>
              <w:rPr>
                <w:rFonts w:ascii="Arial" w:hAnsi="Arial" w:cs="Arial"/>
                <w:sz w:val="20"/>
              </w:rPr>
            </w:pPr>
            <w:r>
              <w:rPr>
                <w:rFonts w:ascii="Arial" w:hAnsi="Arial" w:cs="Arial"/>
                <w:sz w:val="20"/>
              </w:rPr>
              <w:t>Y</w:t>
            </w:r>
          </w:p>
          <w:p w14:paraId="3BCFB511" w14:textId="77777777" w:rsidR="00D456AF" w:rsidRDefault="00D456AF" w:rsidP="00D456AF">
            <w:pPr>
              <w:jc w:val="center"/>
              <w:rPr>
                <w:rFonts w:ascii="Arial" w:hAnsi="Arial" w:cs="Arial"/>
                <w:sz w:val="20"/>
              </w:rPr>
            </w:pPr>
            <w:r>
              <w:rPr>
                <w:rFonts w:ascii="Arial" w:hAnsi="Arial" w:cs="Arial"/>
                <w:sz w:val="20"/>
              </w:rPr>
              <w:t>Y</w:t>
            </w:r>
          </w:p>
          <w:p w14:paraId="3B6BE9AF" w14:textId="77777777" w:rsidR="00D456AF" w:rsidRDefault="00D456AF" w:rsidP="00D456AF">
            <w:pPr>
              <w:jc w:val="center"/>
              <w:rPr>
                <w:rFonts w:ascii="Arial" w:hAnsi="Arial" w:cs="Arial"/>
                <w:sz w:val="20"/>
              </w:rPr>
            </w:pPr>
          </w:p>
          <w:p w14:paraId="42D49A22" w14:textId="4631047A" w:rsidR="00D456AF" w:rsidRPr="00F93019" w:rsidRDefault="00D456AF" w:rsidP="00D456AF">
            <w:pPr>
              <w:jc w:val="center"/>
              <w:rPr>
                <w:rFonts w:ascii="Arial" w:hAnsi="Arial" w:cs="Arial"/>
                <w:color w:val="7030A0"/>
                <w:sz w:val="20"/>
              </w:rPr>
            </w:pPr>
          </w:p>
        </w:tc>
      </w:tr>
    </w:tbl>
    <w:p w14:paraId="70A751F5" w14:textId="77777777" w:rsidR="009A05BB" w:rsidRDefault="009A05BB" w:rsidP="00CC3D07">
      <w:pPr>
        <w:rPr>
          <w:rFonts w:ascii="Arial" w:hAnsi="Arial" w:cs="Arial"/>
          <w:sz w:val="20"/>
          <w:szCs w:val="16"/>
          <w:u w:val="single"/>
        </w:rPr>
      </w:pPr>
    </w:p>
    <w:p w14:paraId="76BC3880" w14:textId="61858A2B" w:rsidR="0031787D" w:rsidRDefault="0031787D" w:rsidP="00CC3D07">
      <w:pPr>
        <w:rPr>
          <w:rFonts w:ascii="Arial" w:hAnsi="Arial" w:cs="Arial"/>
          <w:sz w:val="20"/>
          <w:szCs w:val="16"/>
          <w:u w:val="single"/>
        </w:rPr>
      </w:pPr>
    </w:p>
    <w:p w14:paraId="5B128942" w14:textId="7128898E" w:rsidR="008238F0" w:rsidRDefault="008238F0" w:rsidP="00CC3D07">
      <w:pPr>
        <w:rPr>
          <w:rFonts w:ascii="Arial" w:hAnsi="Arial" w:cs="Arial"/>
          <w:sz w:val="20"/>
          <w:szCs w:val="16"/>
          <w:u w:val="single"/>
        </w:rPr>
      </w:pPr>
    </w:p>
    <w:p w14:paraId="3B3211F5" w14:textId="0AE7CA22" w:rsidR="008238F0" w:rsidRDefault="008238F0" w:rsidP="00CC3D07">
      <w:pPr>
        <w:rPr>
          <w:rFonts w:ascii="Arial" w:hAnsi="Arial" w:cs="Arial"/>
          <w:sz w:val="20"/>
          <w:szCs w:val="16"/>
          <w:u w:val="single"/>
        </w:rPr>
      </w:pPr>
    </w:p>
    <w:p w14:paraId="794243EE" w14:textId="7E34E988" w:rsidR="008238F0" w:rsidRDefault="008238F0" w:rsidP="00CC3D07">
      <w:pPr>
        <w:rPr>
          <w:rFonts w:ascii="Arial" w:hAnsi="Arial" w:cs="Arial"/>
          <w:sz w:val="20"/>
          <w:szCs w:val="16"/>
          <w:u w:val="single"/>
        </w:rPr>
      </w:pPr>
    </w:p>
    <w:p w14:paraId="4EF01226" w14:textId="6AF50C80" w:rsidR="008238F0" w:rsidRDefault="008238F0" w:rsidP="00CC3D07">
      <w:pPr>
        <w:rPr>
          <w:rFonts w:ascii="Arial" w:hAnsi="Arial" w:cs="Arial"/>
          <w:sz w:val="20"/>
          <w:szCs w:val="16"/>
          <w:u w:val="single"/>
        </w:rPr>
      </w:pPr>
    </w:p>
    <w:p w14:paraId="55ED7C64" w14:textId="12C9E5C4" w:rsidR="008238F0" w:rsidRDefault="008238F0" w:rsidP="00CC3D07">
      <w:pPr>
        <w:rPr>
          <w:rFonts w:ascii="Arial" w:hAnsi="Arial" w:cs="Arial"/>
          <w:sz w:val="20"/>
          <w:szCs w:val="16"/>
          <w:u w:val="single"/>
        </w:rPr>
      </w:pPr>
    </w:p>
    <w:p w14:paraId="66805715" w14:textId="77777777" w:rsidR="008238F0" w:rsidRDefault="008238F0" w:rsidP="00CC3D07">
      <w:pPr>
        <w:rPr>
          <w:rFonts w:ascii="Arial" w:hAnsi="Arial" w:cs="Arial"/>
          <w:sz w:val="20"/>
          <w:szCs w:val="16"/>
          <w:u w:val="single"/>
        </w:rPr>
      </w:pPr>
    </w:p>
    <w:p w14:paraId="34117609" w14:textId="77777777" w:rsidR="0031787D" w:rsidRDefault="0031787D" w:rsidP="00CC3D07">
      <w:pPr>
        <w:rPr>
          <w:rFonts w:ascii="Arial" w:hAnsi="Arial" w:cs="Arial"/>
          <w:sz w:val="20"/>
          <w:szCs w:val="16"/>
          <w:u w:val="single"/>
        </w:rPr>
      </w:pPr>
    </w:p>
    <w:p w14:paraId="3C5B9CFA" w14:textId="2DD08881" w:rsidR="00CC3D07" w:rsidRPr="007967D2" w:rsidRDefault="008502CE" w:rsidP="00CC3D07">
      <w:pPr>
        <w:rPr>
          <w:rFonts w:ascii="Arial" w:hAnsi="Arial" w:cs="Arial"/>
          <w:sz w:val="20"/>
          <w:szCs w:val="16"/>
          <w:u w:val="single"/>
        </w:rPr>
      </w:pPr>
      <w:r w:rsidRPr="007967D2">
        <w:rPr>
          <w:rFonts w:ascii="Arial" w:hAnsi="Arial" w:cs="Arial"/>
          <w:sz w:val="20"/>
          <w:szCs w:val="16"/>
          <w:u w:val="single"/>
        </w:rPr>
        <w:lastRenderedPageBreak/>
        <w:t>Risk Assessment Action Plan</w:t>
      </w:r>
    </w:p>
    <w:p w14:paraId="4CA8EAAE" w14:textId="77777777" w:rsidR="00E22405" w:rsidRDefault="00E22405" w:rsidP="00CC3D07">
      <w:pPr>
        <w:rPr>
          <w:rFonts w:ascii="Arial" w:hAnsi="Arial" w:cs="Arial"/>
          <w:sz w:val="20"/>
          <w:szCs w:val="16"/>
        </w:rPr>
      </w:pPr>
    </w:p>
    <w:p w14:paraId="15E6D9D1" w14:textId="77777777" w:rsidR="00E22405" w:rsidRPr="009A351F" w:rsidRDefault="00E22405" w:rsidP="00CC3D07"/>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CC3D07" w:rsidRPr="009A351F" w14:paraId="0598CB30" w14:textId="77777777" w:rsidTr="002F5837">
        <w:tc>
          <w:tcPr>
            <w:tcW w:w="5220" w:type="dxa"/>
            <w:shd w:val="clear" w:color="auto" w:fill="D9D9D9"/>
          </w:tcPr>
          <w:p w14:paraId="023BFE40" w14:textId="076907B0" w:rsidR="008502CE" w:rsidRDefault="008502CE" w:rsidP="002F5837">
            <w:pPr>
              <w:jc w:val="center"/>
              <w:rPr>
                <w:rFonts w:ascii="Arial" w:hAnsi="Arial" w:cs="Arial"/>
                <w:b/>
                <w:sz w:val="20"/>
              </w:rPr>
            </w:pPr>
            <w:r>
              <w:rPr>
                <w:rFonts w:ascii="Arial" w:hAnsi="Arial" w:cs="Arial"/>
                <w:b/>
                <w:sz w:val="20"/>
              </w:rPr>
              <w:t xml:space="preserve">Control measure not yet in place or </w:t>
            </w:r>
          </w:p>
          <w:p w14:paraId="421FFB3B" w14:textId="149DBBD8" w:rsidR="00CC3D07" w:rsidRPr="009A351F" w:rsidRDefault="00CC3D07" w:rsidP="002F5837">
            <w:pPr>
              <w:jc w:val="center"/>
              <w:rPr>
                <w:rFonts w:ascii="Arial" w:hAnsi="Arial" w:cs="Arial"/>
                <w:b/>
                <w:sz w:val="20"/>
              </w:rPr>
            </w:pPr>
            <w:r w:rsidRPr="009A351F">
              <w:rPr>
                <w:rFonts w:ascii="Arial" w:hAnsi="Arial" w:cs="Arial"/>
                <w:b/>
                <w:sz w:val="20"/>
              </w:rPr>
              <w:t>Additional Control Measures</w:t>
            </w:r>
          </w:p>
          <w:p w14:paraId="5FF5DAE0" w14:textId="77777777" w:rsidR="00CC3D07" w:rsidRPr="009A351F" w:rsidRDefault="00CC3D07" w:rsidP="002F5837">
            <w:pPr>
              <w:jc w:val="center"/>
            </w:pPr>
            <w:r w:rsidRPr="009A351F">
              <w:rPr>
                <w:rFonts w:ascii="Arial" w:hAnsi="Arial" w:cs="Arial"/>
                <w:i/>
                <w:sz w:val="20"/>
              </w:rPr>
              <w:t>(to take account of local/individual circumstances including changes such as working practices, equipment, staffing levels).</w:t>
            </w:r>
          </w:p>
        </w:tc>
        <w:tc>
          <w:tcPr>
            <w:tcW w:w="3060" w:type="dxa"/>
            <w:shd w:val="clear" w:color="auto" w:fill="D9D9D9"/>
          </w:tcPr>
          <w:p w14:paraId="75DAB869" w14:textId="77777777" w:rsidR="00CC3D07" w:rsidRPr="009A351F" w:rsidRDefault="00CC3D07" w:rsidP="002F5837">
            <w:pPr>
              <w:jc w:val="center"/>
              <w:rPr>
                <w:rFonts w:ascii="Arial" w:hAnsi="Arial" w:cs="Arial"/>
                <w:b/>
                <w:sz w:val="20"/>
              </w:rPr>
            </w:pPr>
            <w:r w:rsidRPr="009A351F">
              <w:rPr>
                <w:rFonts w:ascii="Arial" w:hAnsi="Arial" w:cs="Arial"/>
                <w:b/>
                <w:sz w:val="20"/>
              </w:rPr>
              <w:t>Action by Whom</w:t>
            </w:r>
          </w:p>
          <w:p w14:paraId="62E189B5" w14:textId="77777777" w:rsidR="00CC3D07" w:rsidRPr="009A351F" w:rsidRDefault="00CC3D07" w:rsidP="002F5837">
            <w:pPr>
              <w:jc w:val="center"/>
              <w:rPr>
                <w:rFonts w:ascii="Arial" w:hAnsi="Arial" w:cs="Arial"/>
                <w:i/>
                <w:sz w:val="20"/>
              </w:rPr>
            </w:pPr>
            <w:r w:rsidRPr="009A351F">
              <w:rPr>
                <w:rFonts w:ascii="Arial" w:hAnsi="Arial" w:cs="Arial"/>
                <w:i/>
                <w:sz w:val="20"/>
              </w:rPr>
              <w:t>(list the name of the person/people who have been designated to conduct actions)</w:t>
            </w:r>
          </w:p>
        </w:tc>
        <w:tc>
          <w:tcPr>
            <w:tcW w:w="2340" w:type="dxa"/>
            <w:shd w:val="clear" w:color="auto" w:fill="D9D9D9"/>
          </w:tcPr>
          <w:p w14:paraId="016CBE72" w14:textId="77777777" w:rsidR="00CC3D07" w:rsidRPr="009A351F" w:rsidRDefault="00CC3D07" w:rsidP="002F5837">
            <w:pPr>
              <w:jc w:val="center"/>
              <w:rPr>
                <w:rFonts w:ascii="Arial" w:hAnsi="Arial" w:cs="Arial"/>
                <w:b/>
                <w:sz w:val="20"/>
              </w:rPr>
            </w:pPr>
            <w:r w:rsidRPr="009A351F">
              <w:rPr>
                <w:rFonts w:ascii="Arial" w:hAnsi="Arial" w:cs="Arial"/>
                <w:b/>
                <w:sz w:val="20"/>
              </w:rPr>
              <w:t>Action by When</w:t>
            </w:r>
          </w:p>
          <w:p w14:paraId="43D2DF26" w14:textId="77777777" w:rsidR="00CC3D07" w:rsidRPr="009A351F" w:rsidRDefault="00CC3D07" w:rsidP="002F5837">
            <w:pPr>
              <w:jc w:val="center"/>
              <w:rPr>
                <w:rFonts w:ascii="Arial" w:hAnsi="Arial" w:cs="Arial"/>
                <w:i/>
                <w:sz w:val="20"/>
              </w:rPr>
            </w:pPr>
            <w:r w:rsidRPr="009A351F">
              <w:rPr>
                <w:rFonts w:ascii="Arial" w:hAnsi="Arial" w:cs="Arial"/>
                <w:i/>
                <w:sz w:val="20"/>
              </w:rPr>
              <w:t>(set timescales for the completion of the actions – remember to prioritise them)</w:t>
            </w:r>
          </w:p>
        </w:tc>
        <w:tc>
          <w:tcPr>
            <w:tcW w:w="2160" w:type="dxa"/>
            <w:shd w:val="clear" w:color="auto" w:fill="D9D9D9"/>
          </w:tcPr>
          <w:p w14:paraId="0BC79671" w14:textId="77777777" w:rsidR="00CC3D07" w:rsidRPr="009A351F" w:rsidRDefault="00CC3D07" w:rsidP="002F5837">
            <w:pPr>
              <w:jc w:val="center"/>
              <w:rPr>
                <w:rFonts w:ascii="Arial" w:hAnsi="Arial" w:cs="Arial"/>
                <w:b/>
                <w:sz w:val="20"/>
              </w:rPr>
            </w:pPr>
            <w:r w:rsidRPr="009A351F">
              <w:rPr>
                <w:rFonts w:ascii="Arial" w:hAnsi="Arial" w:cs="Arial"/>
                <w:b/>
                <w:sz w:val="20"/>
              </w:rPr>
              <w:t>Action Completed</w:t>
            </w:r>
          </w:p>
          <w:p w14:paraId="02E31FA2" w14:textId="77777777" w:rsidR="00CC3D07" w:rsidRPr="009A351F" w:rsidRDefault="00CC3D07" w:rsidP="002F5837">
            <w:pPr>
              <w:jc w:val="center"/>
              <w:rPr>
                <w:rFonts w:ascii="Arial" w:hAnsi="Arial" w:cs="Arial"/>
                <w:i/>
                <w:sz w:val="20"/>
              </w:rPr>
            </w:pPr>
            <w:r w:rsidRPr="009A351F">
              <w:rPr>
                <w:rFonts w:ascii="Arial" w:hAnsi="Arial" w:cs="Arial"/>
                <w:i/>
                <w:sz w:val="20"/>
              </w:rPr>
              <w:t>(record the actual date of completion for each action listed)</w:t>
            </w:r>
          </w:p>
        </w:tc>
        <w:tc>
          <w:tcPr>
            <w:tcW w:w="1260" w:type="dxa"/>
            <w:shd w:val="clear" w:color="auto" w:fill="D9D9D9"/>
          </w:tcPr>
          <w:p w14:paraId="5E412E44" w14:textId="77777777" w:rsidR="00CC3D07" w:rsidRPr="009A351F" w:rsidRDefault="00CC3D07" w:rsidP="002F5837">
            <w:pPr>
              <w:jc w:val="center"/>
              <w:rPr>
                <w:rFonts w:ascii="Arial" w:hAnsi="Arial" w:cs="Arial"/>
                <w:b/>
                <w:sz w:val="20"/>
              </w:rPr>
            </w:pPr>
            <w:r w:rsidRPr="009A351F">
              <w:rPr>
                <w:rFonts w:ascii="Arial" w:hAnsi="Arial" w:cs="Arial"/>
                <w:b/>
                <w:sz w:val="20"/>
              </w:rPr>
              <w:t>Residual Risk Rating</w:t>
            </w:r>
          </w:p>
        </w:tc>
      </w:tr>
      <w:tr w:rsidR="00CC3D07" w:rsidRPr="009A351F" w14:paraId="1CC3D5B8" w14:textId="77777777" w:rsidTr="00D7279C">
        <w:trPr>
          <w:trHeight w:val="1344"/>
        </w:trPr>
        <w:tc>
          <w:tcPr>
            <w:tcW w:w="5220" w:type="dxa"/>
            <w:shd w:val="clear" w:color="auto" w:fill="92D050"/>
          </w:tcPr>
          <w:p w14:paraId="51B7AACE" w14:textId="14681B18" w:rsidR="00CC3D07" w:rsidRPr="00637A4B" w:rsidRDefault="002777B6" w:rsidP="002777B6">
            <w:pPr>
              <w:tabs>
                <w:tab w:val="left" w:pos="-720"/>
                <w:tab w:val="left" w:pos="0"/>
                <w:tab w:val="left" w:pos="709"/>
              </w:tabs>
              <w:suppressAutoHyphens/>
              <w:ind w:left="709" w:hanging="709"/>
              <w:rPr>
                <w:rFonts w:ascii="Arial" w:hAnsi="Arial" w:cs="Arial"/>
                <w:sz w:val="20"/>
              </w:rPr>
            </w:pPr>
            <w:r w:rsidRPr="00637A4B">
              <w:rPr>
                <w:rFonts w:ascii="Arial" w:hAnsi="Arial" w:cs="Arial"/>
                <w:sz w:val="20"/>
              </w:rPr>
              <w:t xml:space="preserve">Risk assessments completed for clinically vulnerable staff (pregnant and over 70) </w:t>
            </w:r>
          </w:p>
        </w:tc>
        <w:tc>
          <w:tcPr>
            <w:tcW w:w="3060" w:type="dxa"/>
            <w:shd w:val="clear" w:color="auto" w:fill="92D050"/>
          </w:tcPr>
          <w:p w14:paraId="0E208DC9" w14:textId="77777777" w:rsidR="00CC3D07" w:rsidRPr="00637A4B" w:rsidRDefault="00CC3D07" w:rsidP="002F5837">
            <w:pPr>
              <w:rPr>
                <w:rFonts w:ascii="Arial" w:hAnsi="Arial" w:cs="Arial"/>
                <w:sz w:val="20"/>
              </w:rPr>
            </w:pPr>
          </w:p>
          <w:p w14:paraId="11EC0F8B" w14:textId="14CDC95F" w:rsidR="00CC3D07" w:rsidRPr="00637A4B" w:rsidRDefault="002777B6" w:rsidP="002F5837">
            <w:pPr>
              <w:rPr>
                <w:rFonts w:ascii="Arial" w:hAnsi="Arial" w:cs="Arial"/>
                <w:sz w:val="20"/>
              </w:rPr>
            </w:pPr>
            <w:r w:rsidRPr="00637A4B">
              <w:rPr>
                <w:rFonts w:ascii="Arial" w:hAnsi="Arial" w:cs="Arial"/>
                <w:sz w:val="20"/>
              </w:rPr>
              <w:t>Nicki Walker</w:t>
            </w:r>
          </w:p>
          <w:p w14:paraId="281D11D4" w14:textId="77777777" w:rsidR="00CC3D07" w:rsidRPr="00637A4B" w:rsidRDefault="00CC3D07" w:rsidP="002F5837">
            <w:pPr>
              <w:rPr>
                <w:rFonts w:ascii="Arial" w:hAnsi="Arial" w:cs="Arial"/>
                <w:sz w:val="20"/>
              </w:rPr>
            </w:pPr>
          </w:p>
          <w:p w14:paraId="7E41ACAE" w14:textId="77777777" w:rsidR="00CC3D07" w:rsidRPr="00637A4B" w:rsidRDefault="00CC3D07" w:rsidP="002F5837">
            <w:pPr>
              <w:rPr>
                <w:rFonts w:ascii="Arial" w:hAnsi="Arial" w:cs="Arial"/>
                <w:sz w:val="20"/>
              </w:rPr>
            </w:pPr>
          </w:p>
        </w:tc>
        <w:tc>
          <w:tcPr>
            <w:tcW w:w="2340" w:type="dxa"/>
            <w:shd w:val="clear" w:color="auto" w:fill="92D050"/>
          </w:tcPr>
          <w:p w14:paraId="37F73875" w14:textId="77777777" w:rsidR="00CC3D07" w:rsidRPr="00637A4B" w:rsidRDefault="00CC3D07" w:rsidP="002F5837">
            <w:pPr>
              <w:rPr>
                <w:rFonts w:ascii="Arial" w:hAnsi="Arial" w:cs="Arial"/>
                <w:sz w:val="20"/>
              </w:rPr>
            </w:pPr>
          </w:p>
          <w:p w14:paraId="223DBA45" w14:textId="0FD00826" w:rsidR="00CC3D07" w:rsidRPr="00637A4B" w:rsidRDefault="002777B6" w:rsidP="002F5837">
            <w:pPr>
              <w:rPr>
                <w:rFonts w:ascii="Arial" w:hAnsi="Arial" w:cs="Arial"/>
                <w:sz w:val="20"/>
              </w:rPr>
            </w:pPr>
            <w:r w:rsidRPr="00637A4B">
              <w:rPr>
                <w:rFonts w:ascii="Arial" w:hAnsi="Arial" w:cs="Arial"/>
                <w:sz w:val="20"/>
              </w:rPr>
              <w:t>7</w:t>
            </w:r>
            <w:r w:rsidRPr="00637A4B">
              <w:rPr>
                <w:rFonts w:ascii="Arial" w:hAnsi="Arial" w:cs="Arial"/>
                <w:sz w:val="20"/>
                <w:vertAlign w:val="superscript"/>
              </w:rPr>
              <w:t>th</w:t>
            </w:r>
            <w:r w:rsidRPr="00637A4B">
              <w:rPr>
                <w:rFonts w:ascii="Arial" w:hAnsi="Arial" w:cs="Arial"/>
                <w:sz w:val="20"/>
              </w:rPr>
              <w:t xml:space="preserve"> September 2020</w:t>
            </w:r>
          </w:p>
          <w:p w14:paraId="351FB3C5" w14:textId="77777777" w:rsidR="00CC3D07" w:rsidRPr="00637A4B" w:rsidRDefault="00CC3D07" w:rsidP="002F5837">
            <w:pPr>
              <w:rPr>
                <w:rFonts w:ascii="Arial" w:hAnsi="Arial" w:cs="Arial"/>
                <w:sz w:val="20"/>
              </w:rPr>
            </w:pPr>
          </w:p>
        </w:tc>
        <w:tc>
          <w:tcPr>
            <w:tcW w:w="2160" w:type="dxa"/>
            <w:shd w:val="clear" w:color="auto" w:fill="92D050"/>
          </w:tcPr>
          <w:p w14:paraId="644739A8" w14:textId="77777777" w:rsidR="00CC3D07" w:rsidRDefault="0059119B" w:rsidP="002F5837">
            <w:pPr>
              <w:rPr>
                <w:rFonts w:ascii="Arial" w:hAnsi="Arial" w:cs="Arial"/>
                <w:sz w:val="20"/>
              </w:rPr>
            </w:pPr>
            <w:r>
              <w:rPr>
                <w:rFonts w:ascii="Arial" w:hAnsi="Arial" w:cs="Arial"/>
                <w:sz w:val="20"/>
              </w:rPr>
              <w:t>Completed</w:t>
            </w:r>
          </w:p>
          <w:p w14:paraId="1C406A14" w14:textId="08455C20" w:rsidR="00B7528A" w:rsidRPr="00B7528A" w:rsidRDefault="00B7528A" w:rsidP="002F5837">
            <w:pPr>
              <w:rPr>
                <w:rFonts w:ascii="Arial" w:hAnsi="Arial" w:cs="Arial"/>
                <w:color w:val="7030A0"/>
                <w:sz w:val="20"/>
              </w:rPr>
            </w:pPr>
            <w:r>
              <w:rPr>
                <w:rFonts w:ascii="Arial" w:hAnsi="Arial" w:cs="Arial"/>
                <w:color w:val="7030A0"/>
                <w:sz w:val="20"/>
              </w:rPr>
              <w:t>On-going as required with individual staff</w:t>
            </w:r>
          </w:p>
        </w:tc>
        <w:tc>
          <w:tcPr>
            <w:tcW w:w="1260" w:type="dxa"/>
            <w:shd w:val="clear" w:color="auto" w:fill="92D050"/>
          </w:tcPr>
          <w:p w14:paraId="6E324F1D" w14:textId="77777777" w:rsidR="00CC3D07" w:rsidRPr="00637A4B" w:rsidRDefault="00CC3D07" w:rsidP="002F5837">
            <w:pPr>
              <w:rPr>
                <w:rFonts w:ascii="Arial" w:hAnsi="Arial" w:cs="Arial"/>
                <w:sz w:val="20"/>
              </w:rPr>
            </w:pPr>
          </w:p>
          <w:p w14:paraId="1B12012D" w14:textId="2ED1CA8A" w:rsidR="00CC3D07" w:rsidRPr="00637A4B" w:rsidRDefault="002777B6" w:rsidP="002F5837">
            <w:pPr>
              <w:rPr>
                <w:rFonts w:ascii="Arial" w:hAnsi="Arial" w:cs="Arial"/>
                <w:sz w:val="20"/>
              </w:rPr>
            </w:pPr>
            <w:r w:rsidRPr="00637A4B">
              <w:rPr>
                <w:rFonts w:ascii="Arial" w:hAnsi="Arial" w:cs="Arial"/>
                <w:sz w:val="20"/>
              </w:rPr>
              <w:t>Medium</w:t>
            </w:r>
          </w:p>
        </w:tc>
      </w:tr>
      <w:tr w:rsidR="008502CE" w:rsidRPr="009A351F" w14:paraId="41F3848D" w14:textId="77777777" w:rsidTr="00D7279C">
        <w:trPr>
          <w:trHeight w:val="1344"/>
        </w:trPr>
        <w:tc>
          <w:tcPr>
            <w:tcW w:w="5220" w:type="dxa"/>
            <w:shd w:val="clear" w:color="auto" w:fill="92D050"/>
          </w:tcPr>
          <w:p w14:paraId="488B42BA" w14:textId="5B3B71BB" w:rsidR="008502CE" w:rsidRPr="00637A4B" w:rsidRDefault="002777B6" w:rsidP="00637A4B">
            <w:pPr>
              <w:tabs>
                <w:tab w:val="left" w:pos="-720"/>
                <w:tab w:val="left" w:pos="0"/>
                <w:tab w:val="left" w:pos="709"/>
              </w:tabs>
              <w:suppressAutoHyphens/>
              <w:ind w:left="709" w:hanging="709"/>
              <w:rPr>
                <w:rFonts w:ascii="Arial" w:hAnsi="Arial" w:cs="Arial"/>
                <w:sz w:val="20"/>
              </w:rPr>
            </w:pPr>
            <w:r w:rsidRPr="00637A4B">
              <w:rPr>
                <w:rFonts w:ascii="Arial" w:hAnsi="Arial" w:cs="Arial"/>
                <w:sz w:val="20"/>
              </w:rPr>
              <w:t>Review care plans for any children returning to school after shielding</w:t>
            </w:r>
          </w:p>
        </w:tc>
        <w:tc>
          <w:tcPr>
            <w:tcW w:w="3060" w:type="dxa"/>
            <w:shd w:val="clear" w:color="auto" w:fill="92D050"/>
          </w:tcPr>
          <w:p w14:paraId="218BB67C" w14:textId="182E8AF5" w:rsidR="008502CE" w:rsidRPr="00637A4B" w:rsidRDefault="002777B6" w:rsidP="002F5837">
            <w:pPr>
              <w:rPr>
                <w:rFonts w:ascii="Arial" w:hAnsi="Arial" w:cs="Arial"/>
                <w:sz w:val="20"/>
              </w:rPr>
            </w:pPr>
            <w:r w:rsidRPr="00637A4B">
              <w:rPr>
                <w:rFonts w:ascii="Arial" w:hAnsi="Arial" w:cs="Arial"/>
                <w:sz w:val="20"/>
              </w:rPr>
              <w:t>Sarah Knight</w:t>
            </w:r>
          </w:p>
        </w:tc>
        <w:tc>
          <w:tcPr>
            <w:tcW w:w="2340" w:type="dxa"/>
            <w:shd w:val="clear" w:color="auto" w:fill="92D050"/>
          </w:tcPr>
          <w:p w14:paraId="07E46F85" w14:textId="0DEFB9B9" w:rsidR="008502CE" w:rsidRPr="00637A4B" w:rsidRDefault="002777B6" w:rsidP="002F5837">
            <w:pPr>
              <w:rPr>
                <w:rFonts w:ascii="Arial" w:hAnsi="Arial" w:cs="Arial"/>
                <w:sz w:val="20"/>
              </w:rPr>
            </w:pPr>
            <w:r w:rsidRPr="00637A4B">
              <w:rPr>
                <w:rFonts w:ascii="Arial" w:hAnsi="Arial" w:cs="Arial"/>
                <w:sz w:val="20"/>
              </w:rPr>
              <w:t>7</w:t>
            </w:r>
            <w:r w:rsidRPr="00637A4B">
              <w:rPr>
                <w:rFonts w:ascii="Arial" w:hAnsi="Arial" w:cs="Arial"/>
                <w:sz w:val="20"/>
                <w:vertAlign w:val="superscript"/>
              </w:rPr>
              <w:t>th</w:t>
            </w:r>
            <w:r w:rsidRPr="00637A4B">
              <w:rPr>
                <w:rFonts w:ascii="Arial" w:hAnsi="Arial" w:cs="Arial"/>
                <w:sz w:val="20"/>
              </w:rPr>
              <w:t xml:space="preserve"> September 2020</w:t>
            </w:r>
          </w:p>
        </w:tc>
        <w:tc>
          <w:tcPr>
            <w:tcW w:w="2160" w:type="dxa"/>
            <w:shd w:val="clear" w:color="auto" w:fill="92D050"/>
          </w:tcPr>
          <w:p w14:paraId="6196E4D5" w14:textId="66F4B444" w:rsidR="008502CE" w:rsidRPr="00637A4B" w:rsidRDefault="0059119B" w:rsidP="002F5837">
            <w:pPr>
              <w:rPr>
                <w:rFonts w:ascii="Arial" w:hAnsi="Arial" w:cs="Arial"/>
                <w:sz w:val="20"/>
              </w:rPr>
            </w:pPr>
            <w:r>
              <w:rPr>
                <w:rFonts w:ascii="Arial" w:hAnsi="Arial" w:cs="Arial"/>
                <w:sz w:val="20"/>
              </w:rPr>
              <w:t>Completed</w:t>
            </w:r>
          </w:p>
        </w:tc>
        <w:tc>
          <w:tcPr>
            <w:tcW w:w="1260" w:type="dxa"/>
            <w:shd w:val="clear" w:color="auto" w:fill="92D050"/>
          </w:tcPr>
          <w:p w14:paraId="74D59CF6" w14:textId="7D850629" w:rsidR="008502CE" w:rsidRPr="00637A4B" w:rsidRDefault="002777B6" w:rsidP="002F5837">
            <w:pPr>
              <w:rPr>
                <w:rFonts w:ascii="Arial" w:hAnsi="Arial" w:cs="Arial"/>
                <w:sz w:val="20"/>
              </w:rPr>
            </w:pPr>
            <w:r w:rsidRPr="00637A4B">
              <w:rPr>
                <w:rFonts w:ascii="Arial" w:hAnsi="Arial" w:cs="Arial"/>
                <w:sz w:val="20"/>
              </w:rPr>
              <w:t>Medium</w:t>
            </w:r>
          </w:p>
        </w:tc>
      </w:tr>
      <w:tr w:rsidR="00637A4B" w:rsidRPr="009A351F" w14:paraId="192F1652" w14:textId="77777777" w:rsidTr="0059119B">
        <w:trPr>
          <w:trHeight w:val="1344"/>
        </w:trPr>
        <w:tc>
          <w:tcPr>
            <w:tcW w:w="5220" w:type="dxa"/>
            <w:shd w:val="clear" w:color="auto" w:fill="92D050"/>
          </w:tcPr>
          <w:p w14:paraId="3E780B26" w14:textId="77777777" w:rsidR="00637A4B" w:rsidRPr="00637A4B" w:rsidRDefault="00637A4B" w:rsidP="00637A4B">
            <w:pPr>
              <w:ind w:left="59"/>
              <w:rPr>
                <w:rFonts w:ascii="Arial" w:hAnsi="Arial" w:cs="Arial"/>
                <w:sz w:val="20"/>
              </w:rPr>
            </w:pPr>
            <w:r w:rsidRPr="00637A4B">
              <w:rPr>
                <w:rFonts w:ascii="Arial" w:hAnsi="Arial" w:cs="Arial"/>
                <w:sz w:val="20"/>
              </w:rPr>
              <w:t>Aim to have a timetable of 4 live lessons a day up and running very quickly (English/Maths/Phonics or Spelling Grammar and Punctuation, and one other linked to theme) – delivered by year group teachers</w:t>
            </w:r>
          </w:p>
          <w:p w14:paraId="231C63C5" w14:textId="77777777" w:rsidR="00637A4B" w:rsidRPr="00637A4B" w:rsidRDefault="00637A4B" w:rsidP="002F5837">
            <w:pPr>
              <w:tabs>
                <w:tab w:val="left" w:pos="-720"/>
                <w:tab w:val="left" w:pos="0"/>
                <w:tab w:val="left" w:pos="709"/>
              </w:tabs>
              <w:suppressAutoHyphens/>
              <w:ind w:left="709" w:hanging="709"/>
              <w:rPr>
                <w:rFonts w:ascii="Arial" w:hAnsi="Arial" w:cs="Arial"/>
                <w:sz w:val="20"/>
              </w:rPr>
            </w:pPr>
          </w:p>
        </w:tc>
        <w:tc>
          <w:tcPr>
            <w:tcW w:w="3060" w:type="dxa"/>
            <w:shd w:val="clear" w:color="auto" w:fill="92D050"/>
          </w:tcPr>
          <w:p w14:paraId="132C45B3" w14:textId="1983190B" w:rsidR="00637A4B" w:rsidRPr="00637A4B" w:rsidRDefault="00637A4B" w:rsidP="002F5837">
            <w:pPr>
              <w:rPr>
                <w:rFonts w:ascii="Arial" w:hAnsi="Arial" w:cs="Arial"/>
                <w:sz w:val="20"/>
              </w:rPr>
            </w:pPr>
            <w:r>
              <w:rPr>
                <w:rFonts w:ascii="Arial" w:hAnsi="Arial" w:cs="Arial"/>
                <w:sz w:val="20"/>
              </w:rPr>
              <w:t xml:space="preserve">Nicki Walker/Louise </w:t>
            </w:r>
            <w:proofErr w:type="spellStart"/>
            <w:r>
              <w:rPr>
                <w:rFonts w:ascii="Arial" w:hAnsi="Arial" w:cs="Arial"/>
                <w:sz w:val="20"/>
              </w:rPr>
              <w:t>Bunney</w:t>
            </w:r>
            <w:proofErr w:type="spellEnd"/>
          </w:p>
        </w:tc>
        <w:tc>
          <w:tcPr>
            <w:tcW w:w="2340" w:type="dxa"/>
            <w:shd w:val="clear" w:color="auto" w:fill="92D050"/>
          </w:tcPr>
          <w:p w14:paraId="247AA24B" w14:textId="32117BEB" w:rsidR="00637A4B" w:rsidRPr="00637A4B" w:rsidRDefault="00637A4B" w:rsidP="002F5837">
            <w:pPr>
              <w:rPr>
                <w:rFonts w:ascii="Arial" w:hAnsi="Arial" w:cs="Arial"/>
                <w:sz w:val="20"/>
              </w:rPr>
            </w:pPr>
            <w:r>
              <w:rPr>
                <w:rFonts w:ascii="Arial" w:hAnsi="Arial" w:cs="Arial"/>
                <w:sz w:val="20"/>
              </w:rPr>
              <w:t>Within 2 weeks of any future lockdown</w:t>
            </w:r>
          </w:p>
        </w:tc>
        <w:tc>
          <w:tcPr>
            <w:tcW w:w="2160" w:type="dxa"/>
            <w:shd w:val="clear" w:color="auto" w:fill="92D050"/>
          </w:tcPr>
          <w:p w14:paraId="0294C48B" w14:textId="55842764" w:rsidR="00637A4B" w:rsidRPr="00B7528A" w:rsidRDefault="00F64303" w:rsidP="002F5837">
            <w:pPr>
              <w:rPr>
                <w:rFonts w:ascii="Arial" w:hAnsi="Arial" w:cs="Arial"/>
                <w:color w:val="7030A0"/>
                <w:sz w:val="20"/>
              </w:rPr>
            </w:pPr>
            <w:r w:rsidRPr="00B7528A">
              <w:rPr>
                <w:rFonts w:ascii="Arial" w:hAnsi="Arial" w:cs="Arial"/>
                <w:color w:val="7030A0"/>
                <w:sz w:val="20"/>
              </w:rPr>
              <w:t>Achieved within one day of national lockdown being announced at 8pm on 4/1/21</w:t>
            </w:r>
          </w:p>
          <w:p w14:paraId="0FB0EEEA" w14:textId="4718ECCC" w:rsidR="00F64303" w:rsidRPr="00B7528A" w:rsidRDefault="00F64303" w:rsidP="002F5837">
            <w:pPr>
              <w:rPr>
                <w:rFonts w:ascii="Arial" w:hAnsi="Arial" w:cs="Arial"/>
                <w:color w:val="7030A0"/>
                <w:sz w:val="20"/>
              </w:rPr>
            </w:pPr>
            <w:r w:rsidRPr="00B7528A">
              <w:rPr>
                <w:rFonts w:ascii="Arial" w:hAnsi="Arial" w:cs="Arial"/>
                <w:color w:val="7030A0"/>
                <w:sz w:val="20"/>
              </w:rPr>
              <w:t>In place 6/1/2</w:t>
            </w:r>
          </w:p>
        </w:tc>
        <w:tc>
          <w:tcPr>
            <w:tcW w:w="1260" w:type="dxa"/>
            <w:shd w:val="clear" w:color="auto" w:fill="92D050"/>
          </w:tcPr>
          <w:p w14:paraId="11CA4E6B" w14:textId="2C0C092F" w:rsidR="00637A4B" w:rsidRPr="00637A4B" w:rsidRDefault="00637A4B" w:rsidP="002F5837">
            <w:pPr>
              <w:rPr>
                <w:rFonts w:ascii="Arial" w:hAnsi="Arial" w:cs="Arial"/>
                <w:sz w:val="20"/>
              </w:rPr>
            </w:pPr>
            <w:r>
              <w:rPr>
                <w:rFonts w:ascii="Arial" w:hAnsi="Arial" w:cs="Arial"/>
                <w:sz w:val="20"/>
              </w:rPr>
              <w:t>Medium</w:t>
            </w:r>
          </w:p>
        </w:tc>
      </w:tr>
      <w:tr w:rsidR="008502CE" w:rsidRPr="009A351F" w14:paraId="3EA7B416" w14:textId="77777777" w:rsidTr="00BD146D">
        <w:trPr>
          <w:trHeight w:val="1344"/>
        </w:trPr>
        <w:tc>
          <w:tcPr>
            <w:tcW w:w="5220" w:type="dxa"/>
            <w:shd w:val="clear" w:color="auto" w:fill="92D050"/>
          </w:tcPr>
          <w:p w14:paraId="280E36B4" w14:textId="46C3B110" w:rsidR="00BD146D" w:rsidRPr="00637A4B" w:rsidRDefault="00BD146D" w:rsidP="00BD146D">
            <w:pPr>
              <w:rPr>
                <w:rFonts w:ascii="Arial" w:hAnsi="Arial" w:cs="Arial"/>
                <w:sz w:val="20"/>
              </w:rPr>
            </w:pPr>
            <w:r w:rsidRPr="00637A4B">
              <w:rPr>
                <w:rFonts w:ascii="Arial" w:hAnsi="Arial" w:cs="Arial"/>
                <w:sz w:val="20"/>
              </w:rPr>
              <w:t>Purchase 3 wall mounted sanitisers: school office foyer, outside office, bottom of stairs/entrance (before going up to staffroom)</w:t>
            </w:r>
          </w:p>
          <w:p w14:paraId="7D68F673" w14:textId="77777777" w:rsidR="008502CE" w:rsidRPr="00637A4B" w:rsidRDefault="008502CE" w:rsidP="002F5837">
            <w:pPr>
              <w:tabs>
                <w:tab w:val="left" w:pos="-720"/>
                <w:tab w:val="left" w:pos="0"/>
                <w:tab w:val="left" w:pos="709"/>
              </w:tabs>
              <w:suppressAutoHyphens/>
              <w:ind w:left="709" w:hanging="709"/>
              <w:rPr>
                <w:rFonts w:ascii="Arial" w:hAnsi="Arial" w:cs="Arial"/>
                <w:sz w:val="20"/>
              </w:rPr>
            </w:pPr>
          </w:p>
        </w:tc>
        <w:tc>
          <w:tcPr>
            <w:tcW w:w="3060" w:type="dxa"/>
            <w:shd w:val="clear" w:color="auto" w:fill="92D050"/>
          </w:tcPr>
          <w:p w14:paraId="3EC399AE" w14:textId="1C22324E" w:rsidR="008502CE" w:rsidRPr="00637A4B" w:rsidRDefault="00BD146D" w:rsidP="002F5837">
            <w:pPr>
              <w:rPr>
                <w:rFonts w:ascii="Arial" w:hAnsi="Arial" w:cs="Arial"/>
                <w:sz w:val="20"/>
              </w:rPr>
            </w:pPr>
            <w:r w:rsidRPr="00637A4B">
              <w:rPr>
                <w:rFonts w:ascii="Arial" w:hAnsi="Arial" w:cs="Arial"/>
                <w:sz w:val="20"/>
              </w:rPr>
              <w:t>Karen Appleby</w:t>
            </w:r>
          </w:p>
        </w:tc>
        <w:tc>
          <w:tcPr>
            <w:tcW w:w="2340" w:type="dxa"/>
            <w:shd w:val="clear" w:color="auto" w:fill="92D050"/>
          </w:tcPr>
          <w:p w14:paraId="70EB8472" w14:textId="240595B6" w:rsidR="008502CE" w:rsidRPr="00637A4B" w:rsidRDefault="00BD146D" w:rsidP="002F5837">
            <w:pPr>
              <w:rPr>
                <w:rFonts w:ascii="Arial" w:hAnsi="Arial" w:cs="Arial"/>
                <w:sz w:val="20"/>
              </w:rPr>
            </w:pPr>
            <w:r w:rsidRPr="00637A4B">
              <w:rPr>
                <w:rFonts w:ascii="Arial" w:hAnsi="Arial" w:cs="Arial"/>
                <w:sz w:val="20"/>
              </w:rPr>
              <w:t>As soon as possible</w:t>
            </w:r>
          </w:p>
        </w:tc>
        <w:tc>
          <w:tcPr>
            <w:tcW w:w="2160" w:type="dxa"/>
            <w:shd w:val="clear" w:color="auto" w:fill="92D050"/>
          </w:tcPr>
          <w:p w14:paraId="1644FA42" w14:textId="162F0DB9" w:rsidR="008502CE" w:rsidRPr="00637A4B" w:rsidRDefault="0059119B" w:rsidP="002F5837">
            <w:pPr>
              <w:rPr>
                <w:rFonts w:ascii="Arial" w:hAnsi="Arial" w:cs="Arial"/>
                <w:sz w:val="20"/>
              </w:rPr>
            </w:pPr>
            <w:r>
              <w:rPr>
                <w:rFonts w:ascii="Arial" w:hAnsi="Arial" w:cs="Arial"/>
                <w:sz w:val="20"/>
              </w:rPr>
              <w:t>Completed – now have 6</w:t>
            </w:r>
          </w:p>
        </w:tc>
        <w:tc>
          <w:tcPr>
            <w:tcW w:w="1260" w:type="dxa"/>
            <w:shd w:val="clear" w:color="auto" w:fill="92D050"/>
          </w:tcPr>
          <w:p w14:paraId="6F417EBB" w14:textId="505472EB" w:rsidR="008502CE" w:rsidRPr="00637A4B" w:rsidRDefault="00BD146D" w:rsidP="002F5837">
            <w:pPr>
              <w:rPr>
                <w:rFonts w:ascii="Arial" w:hAnsi="Arial" w:cs="Arial"/>
                <w:sz w:val="20"/>
              </w:rPr>
            </w:pPr>
            <w:r w:rsidRPr="00637A4B">
              <w:rPr>
                <w:rFonts w:ascii="Arial" w:hAnsi="Arial" w:cs="Arial"/>
                <w:sz w:val="20"/>
              </w:rPr>
              <w:t>Low</w:t>
            </w:r>
          </w:p>
        </w:tc>
      </w:tr>
      <w:tr w:rsidR="00CC3D07" w:rsidRPr="009A351F" w14:paraId="661498EE" w14:textId="77777777" w:rsidTr="002F5837">
        <w:trPr>
          <w:trHeight w:val="714"/>
        </w:trPr>
        <w:tc>
          <w:tcPr>
            <w:tcW w:w="5220" w:type="dxa"/>
            <w:shd w:val="clear" w:color="auto" w:fill="auto"/>
          </w:tcPr>
          <w:p w14:paraId="1FEABA6E" w14:textId="77777777" w:rsidR="00CC3D07" w:rsidRPr="009A351F" w:rsidRDefault="00CC3D07" w:rsidP="002F5837">
            <w:pPr>
              <w:rPr>
                <w:rFonts w:ascii="Arial" w:hAnsi="Arial" w:cs="Arial"/>
                <w:b/>
                <w:sz w:val="20"/>
              </w:rPr>
            </w:pPr>
            <w:r w:rsidRPr="009A351F">
              <w:rPr>
                <w:rFonts w:ascii="Arial" w:hAnsi="Arial" w:cs="Arial"/>
                <w:b/>
                <w:sz w:val="20"/>
              </w:rPr>
              <w:t>Reviewed by:</w:t>
            </w:r>
          </w:p>
          <w:p w14:paraId="0AFEC57D" w14:textId="29B8E040" w:rsidR="00CC3D07" w:rsidRPr="009A351F" w:rsidRDefault="00CC3D07" w:rsidP="002F5837">
            <w:pPr>
              <w:rPr>
                <w:rFonts w:ascii="Arial" w:hAnsi="Arial" w:cs="Arial"/>
                <w:b/>
                <w:sz w:val="20"/>
              </w:rPr>
            </w:pPr>
            <w:r w:rsidRPr="009A351F">
              <w:rPr>
                <w:rFonts w:ascii="Arial" w:hAnsi="Arial" w:cs="Arial"/>
                <w:b/>
                <w:sz w:val="20"/>
              </w:rPr>
              <w:t>Signature:</w:t>
            </w:r>
            <w:r w:rsidR="0082191F">
              <w:rPr>
                <w:rFonts w:ascii="Arial" w:hAnsi="Arial" w:cs="Arial"/>
                <w:b/>
                <w:sz w:val="20"/>
              </w:rPr>
              <w:t xml:space="preserve"> Louise </w:t>
            </w:r>
            <w:proofErr w:type="spellStart"/>
            <w:r w:rsidR="0082191F">
              <w:rPr>
                <w:rFonts w:ascii="Arial" w:hAnsi="Arial" w:cs="Arial"/>
                <w:b/>
                <w:sz w:val="20"/>
              </w:rPr>
              <w:t>Bunney</w:t>
            </w:r>
            <w:proofErr w:type="spellEnd"/>
          </w:p>
          <w:p w14:paraId="6AEAF060" w14:textId="77777777" w:rsidR="00CC3D07" w:rsidRPr="009A351F" w:rsidRDefault="00CC3D07" w:rsidP="002F5837"/>
        </w:tc>
        <w:tc>
          <w:tcPr>
            <w:tcW w:w="8820" w:type="dxa"/>
            <w:gridSpan w:val="4"/>
            <w:vMerge w:val="restart"/>
            <w:shd w:val="clear" w:color="auto" w:fill="auto"/>
          </w:tcPr>
          <w:p w14:paraId="521473E8" w14:textId="77777777" w:rsidR="00CC3D07" w:rsidRPr="009A351F" w:rsidRDefault="00CC3D07" w:rsidP="002F5837">
            <w:pPr>
              <w:rPr>
                <w:rFonts w:ascii="Arial" w:hAnsi="Arial" w:cs="Arial"/>
                <w:b/>
                <w:sz w:val="20"/>
              </w:rPr>
            </w:pPr>
            <w:r w:rsidRPr="009A351F">
              <w:rPr>
                <w:rFonts w:ascii="Arial" w:hAnsi="Arial" w:cs="Arial"/>
                <w:b/>
                <w:sz w:val="20"/>
              </w:rPr>
              <w:t>COMMENTS:</w:t>
            </w:r>
          </w:p>
          <w:p w14:paraId="75AF6DCF" w14:textId="77777777" w:rsidR="00CC3D07" w:rsidRPr="009A351F" w:rsidRDefault="00CC3D07" w:rsidP="002F5837">
            <w:r w:rsidRPr="009A351F">
              <w:rPr>
                <w:rFonts w:ascii="Arial" w:hAnsi="Arial" w:cs="Arial"/>
                <w:i/>
                <w:sz w:val="20"/>
              </w:rPr>
              <w:t>Record any comments reviewer wishes to make. Including recommendations for future reviews.</w:t>
            </w:r>
          </w:p>
        </w:tc>
      </w:tr>
      <w:tr w:rsidR="00CC3D07" w:rsidRPr="009A351F" w14:paraId="3F03C097" w14:textId="77777777" w:rsidTr="002F5837">
        <w:trPr>
          <w:trHeight w:val="443"/>
        </w:trPr>
        <w:tc>
          <w:tcPr>
            <w:tcW w:w="5220" w:type="dxa"/>
            <w:shd w:val="clear" w:color="auto" w:fill="auto"/>
          </w:tcPr>
          <w:p w14:paraId="3F3BD0AE" w14:textId="4DCD54FD" w:rsidR="00CC3D07" w:rsidRPr="009A351F" w:rsidRDefault="00CC3D07" w:rsidP="002F5837">
            <w:pPr>
              <w:rPr>
                <w:rFonts w:ascii="Arial" w:hAnsi="Arial" w:cs="Arial"/>
                <w:b/>
                <w:sz w:val="20"/>
              </w:rPr>
            </w:pPr>
            <w:r w:rsidRPr="009A351F">
              <w:rPr>
                <w:rFonts w:ascii="Arial" w:hAnsi="Arial" w:cs="Arial"/>
                <w:b/>
                <w:sz w:val="20"/>
              </w:rPr>
              <w:t>PRINT NAME:</w:t>
            </w:r>
            <w:r w:rsidR="0082191F">
              <w:rPr>
                <w:rFonts w:ascii="Arial" w:hAnsi="Arial" w:cs="Arial"/>
                <w:b/>
                <w:sz w:val="20"/>
              </w:rPr>
              <w:t xml:space="preserve"> Louise </w:t>
            </w:r>
            <w:proofErr w:type="spellStart"/>
            <w:r w:rsidR="0082191F">
              <w:rPr>
                <w:rFonts w:ascii="Arial" w:hAnsi="Arial" w:cs="Arial"/>
                <w:b/>
                <w:sz w:val="20"/>
              </w:rPr>
              <w:t>Bunney</w:t>
            </w:r>
            <w:proofErr w:type="spellEnd"/>
          </w:p>
        </w:tc>
        <w:tc>
          <w:tcPr>
            <w:tcW w:w="8820" w:type="dxa"/>
            <w:gridSpan w:val="4"/>
            <w:vMerge/>
            <w:shd w:val="clear" w:color="auto" w:fill="auto"/>
          </w:tcPr>
          <w:p w14:paraId="74C18477" w14:textId="77777777" w:rsidR="00CC3D07" w:rsidRPr="009A351F" w:rsidRDefault="00CC3D07" w:rsidP="002F5837">
            <w:pPr>
              <w:rPr>
                <w:rFonts w:ascii="Arial" w:hAnsi="Arial" w:cs="Arial"/>
                <w:b/>
                <w:sz w:val="20"/>
              </w:rPr>
            </w:pPr>
          </w:p>
        </w:tc>
      </w:tr>
    </w:tbl>
    <w:p w14:paraId="0E004856" w14:textId="77777777" w:rsidR="00CC3D07" w:rsidRPr="009A351F" w:rsidRDefault="00CC3D07" w:rsidP="00CC3D07"/>
    <w:p w14:paraId="5B0075FB" w14:textId="77777777" w:rsidR="00CC3D07" w:rsidRPr="009A351F" w:rsidRDefault="00CC3D07" w:rsidP="00CC3D07"/>
    <w:p w14:paraId="3BBAF52D" w14:textId="77777777" w:rsidR="00CC3D07" w:rsidRPr="009A351F" w:rsidRDefault="00CC3D07" w:rsidP="00CC3D07"/>
    <w:p w14:paraId="0E5C94C5" w14:textId="77777777" w:rsidR="00CC3D07" w:rsidRPr="009A351F" w:rsidRDefault="00CC3D07" w:rsidP="00CC3D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6660"/>
      </w:tblGrid>
      <w:tr w:rsidR="00CC3D07" w:rsidRPr="009A351F" w14:paraId="35A33D93" w14:textId="77777777" w:rsidTr="002F5837">
        <w:trPr>
          <w:cantSplit/>
          <w:trHeight w:val="447"/>
        </w:trPr>
        <w:tc>
          <w:tcPr>
            <w:tcW w:w="7380" w:type="dxa"/>
            <w:tcBorders>
              <w:bottom w:val="single" w:sz="4" w:space="0" w:color="auto"/>
            </w:tcBorders>
            <w:shd w:val="clear" w:color="auto" w:fill="A6A6A6"/>
          </w:tcPr>
          <w:p w14:paraId="10C3FFBE" w14:textId="77777777" w:rsidR="00CC3D07" w:rsidRPr="009A351F" w:rsidRDefault="00CC3D07" w:rsidP="002F5837">
            <w:pPr>
              <w:keepNext/>
              <w:keepLines/>
              <w:widowControl w:val="0"/>
              <w:overflowPunct w:val="0"/>
              <w:autoSpaceDE w:val="0"/>
              <w:autoSpaceDN w:val="0"/>
              <w:adjustRightInd w:val="0"/>
              <w:spacing w:before="120" w:after="120"/>
              <w:jc w:val="center"/>
              <w:textAlignment w:val="baseline"/>
              <w:outlineLvl w:val="0"/>
              <w:rPr>
                <w:rFonts w:ascii="Arial" w:hAnsi="Arial" w:cs="Arial"/>
                <w:b/>
                <w:kern w:val="28"/>
                <w:sz w:val="22"/>
                <w:szCs w:val="22"/>
              </w:rPr>
            </w:pPr>
            <w:r w:rsidRPr="009A351F">
              <w:rPr>
                <w:rFonts w:ascii="Arial" w:hAnsi="Arial" w:cs="Arial"/>
                <w:b/>
                <w:kern w:val="28"/>
                <w:sz w:val="22"/>
                <w:szCs w:val="22"/>
              </w:rPr>
              <w:t>RESIDUAL RISK RATING</w:t>
            </w:r>
          </w:p>
        </w:tc>
        <w:tc>
          <w:tcPr>
            <w:tcW w:w="6660" w:type="dxa"/>
            <w:tcBorders>
              <w:bottom w:val="single" w:sz="4" w:space="0" w:color="auto"/>
            </w:tcBorders>
            <w:shd w:val="clear" w:color="auto" w:fill="A6A6A6"/>
          </w:tcPr>
          <w:p w14:paraId="4A36DC03" w14:textId="77777777" w:rsidR="00CC3D07" w:rsidRPr="009A351F" w:rsidRDefault="00CC3D07" w:rsidP="002F5837">
            <w:pPr>
              <w:spacing w:before="120" w:after="120"/>
              <w:jc w:val="center"/>
              <w:rPr>
                <w:rFonts w:ascii="Arial" w:hAnsi="Arial" w:cs="Arial"/>
                <w:b/>
                <w:sz w:val="22"/>
                <w:szCs w:val="22"/>
              </w:rPr>
            </w:pPr>
            <w:r w:rsidRPr="009A351F">
              <w:rPr>
                <w:rFonts w:ascii="Arial" w:hAnsi="Arial" w:cs="Arial"/>
                <w:b/>
                <w:sz w:val="22"/>
                <w:szCs w:val="22"/>
              </w:rPr>
              <w:t>ACTION REQUIRED</w:t>
            </w:r>
          </w:p>
        </w:tc>
      </w:tr>
      <w:tr w:rsidR="00CC3D07" w:rsidRPr="009A351F" w14:paraId="1631B3E2" w14:textId="77777777" w:rsidTr="002F5837">
        <w:trPr>
          <w:trHeight w:val="473"/>
        </w:trPr>
        <w:tc>
          <w:tcPr>
            <w:tcW w:w="7380" w:type="dxa"/>
            <w:tcBorders>
              <w:bottom w:val="single" w:sz="4" w:space="0" w:color="auto"/>
            </w:tcBorders>
            <w:shd w:val="clear" w:color="auto" w:fill="FF0000"/>
          </w:tcPr>
          <w:p w14:paraId="527E0C1D" w14:textId="4EEF64C1" w:rsidR="00CC3D07" w:rsidRPr="009A351F" w:rsidRDefault="00CC3D07" w:rsidP="002F5837">
            <w:pPr>
              <w:spacing w:before="120" w:after="120"/>
              <w:rPr>
                <w:rFonts w:ascii="Arial" w:hAnsi="Arial" w:cs="Arial"/>
                <w:b/>
                <w:sz w:val="20"/>
              </w:rPr>
            </w:pPr>
            <w:r w:rsidRPr="009A351F">
              <w:rPr>
                <w:rFonts w:ascii="Arial" w:hAnsi="Arial" w:cs="Arial"/>
                <w:b/>
                <w:sz w:val="20"/>
              </w:rPr>
              <w:t>VERY HIGH (VH) Strong likelihood of fatality / serious in</w:t>
            </w:r>
            <w:r w:rsidR="007349D3">
              <w:rPr>
                <w:rFonts w:ascii="Arial" w:hAnsi="Arial" w:cs="Arial"/>
                <w:b/>
                <w:sz w:val="20"/>
              </w:rPr>
              <w:t>jury/illness</w:t>
            </w:r>
            <w:r w:rsidRPr="009A351F">
              <w:rPr>
                <w:rFonts w:ascii="Arial" w:hAnsi="Arial" w:cs="Arial"/>
                <w:b/>
                <w:sz w:val="20"/>
              </w:rPr>
              <w:t xml:space="preserve"> occurring</w:t>
            </w:r>
          </w:p>
        </w:tc>
        <w:tc>
          <w:tcPr>
            <w:tcW w:w="6660" w:type="dxa"/>
            <w:tcBorders>
              <w:bottom w:val="single" w:sz="4" w:space="0" w:color="auto"/>
            </w:tcBorders>
            <w:shd w:val="clear" w:color="auto" w:fill="FF0000"/>
          </w:tcPr>
          <w:p w14:paraId="48A39AF6" w14:textId="77777777" w:rsidR="00CC3D07" w:rsidRPr="009A351F" w:rsidRDefault="00CC3D07" w:rsidP="002F5837">
            <w:pPr>
              <w:rPr>
                <w:rFonts w:ascii="Arial" w:hAnsi="Arial" w:cs="Arial"/>
                <w:b/>
                <w:sz w:val="20"/>
              </w:rPr>
            </w:pPr>
            <w:r w:rsidRPr="009A351F">
              <w:rPr>
                <w:rFonts w:ascii="Arial" w:hAnsi="Arial" w:cs="Arial"/>
                <w:b/>
                <w:sz w:val="20"/>
              </w:rPr>
              <w:t xml:space="preserve">The activity must not take place at all. </w:t>
            </w:r>
          </w:p>
          <w:p w14:paraId="477CB4D2" w14:textId="77777777" w:rsidR="00CC3D07" w:rsidRPr="009A351F" w:rsidRDefault="00CC3D07" w:rsidP="002F5837">
            <w:pPr>
              <w:rPr>
                <w:rFonts w:ascii="Arial" w:hAnsi="Arial" w:cs="Arial"/>
                <w:sz w:val="20"/>
              </w:rPr>
            </w:pPr>
            <w:r w:rsidRPr="009A351F">
              <w:rPr>
                <w:rFonts w:ascii="Arial" w:hAnsi="Arial" w:cs="Arial"/>
                <w:sz w:val="20"/>
              </w:rPr>
              <w:t>You must identify further controls to reduce the risk rating.</w:t>
            </w:r>
          </w:p>
        </w:tc>
      </w:tr>
      <w:tr w:rsidR="00CC3D07" w:rsidRPr="009A351F" w14:paraId="64F80991" w14:textId="77777777" w:rsidTr="002F5837">
        <w:tc>
          <w:tcPr>
            <w:tcW w:w="7380" w:type="dxa"/>
            <w:tcBorders>
              <w:bottom w:val="single" w:sz="4" w:space="0" w:color="auto"/>
            </w:tcBorders>
            <w:shd w:val="clear" w:color="auto" w:fill="FF9900"/>
          </w:tcPr>
          <w:p w14:paraId="0BCEA58B" w14:textId="7977EA67" w:rsidR="00CC3D07" w:rsidRPr="009A351F" w:rsidRDefault="00CC3D07" w:rsidP="002F5837">
            <w:pPr>
              <w:spacing w:before="120" w:after="120"/>
              <w:rPr>
                <w:rFonts w:ascii="Arial" w:hAnsi="Arial" w:cs="Arial"/>
                <w:b/>
                <w:sz w:val="20"/>
              </w:rPr>
            </w:pPr>
            <w:r w:rsidRPr="009A351F">
              <w:rPr>
                <w:rFonts w:ascii="Arial" w:hAnsi="Arial" w:cs="Arial"/>
                <w:b/>
                <w:sz w:val="20"/>
              </w:rPr>
              <w:t>HIGH (H) Possibility of fatality/serious injury</w:t>
            </w:r>
            <w:r w:rsidR="007349D3">
              <w:rPr>
                <w:rFonts w:ascii="Arial" w:hAnsi="Arial" w:cs="Arial"/>
                <w:b/>
                <w:sz w:val="20"/>
              </w:rPr>
              <w:t>/illness</w:t>
            </w:r>
            <w:r w:rsidRPr="009A351F">
              <w:rPr>
                <w:rFonts w:ascii="Arial" w:hAnsi="Arial" w:cs="Arial"/>
                <w:b/>
                <w:sz w:val="20"/>
              </w:rPr>
              <w:t xml:space="preserve"> occurring</w:t>
            </w:r>
          </w:p>
        </w:tc>
        <w:tc>
          <w:tcPr>
            <w:tcW w:w="6660" w:type="dxa"/>
            <w:tcBorders>
              <w:bottom w:val="single" w:sz="4" w:space="0" w:color="auto"/>
            </w:tcBorders>
            <w:shd w:val="clear" w:color="auto" w:fill="FF9900"/>
          </w:tcPr>
          <w:p w14:paraId="11B18111" w14:textId="77777777" w:rsidR="00CC3D07" w:rsidRPr="009A351F" w:rsidRDefault="00CC3D07" w:rsidP="002F5837">
            <w:pPr>
              <w:rPr>
                <w:rFonts w:ascii="Arial" w:hAnsi="Arial" w:cs="Arial"/>
                <w:sz w:val="20"/>
              </w:rPr>
            </w:pPr>
            <w:r w:rsidRPr="009A351F">
              <w:rPr>
                <w:rFonts w:ascii="Arial" w:hAnsi="Arial" w:cs="Arial"/>
                <w:sz w:val="20"/>
              </w:rPr>
              <w:t>You must identify further controls to reduce the risk rating.</w:t>
            </w:r>
          </w:p>
          <w:p w14:paraId="61B12C29" w14:textId="284FA283" w:rsidR="00CC3D07" w:rsidRPr="009A351F" w:rsidRDefault="00CC3D07" w:rsidP="002F5837">
            <w:pPr>
              <w:rPr>
                <w:rFonts w:ascii="Arial" w:hAnsi="Arial" w:cs="Arial"/>
                <w:sz w:val="20"/>
              </w:rPr>
            </w:pPr>
            <w:r w:rsidRPr="009A351F">
              <w:rPr>
                <w:rFonts w:ascii="Arial" w:hAnsi="Arial" w:cs="Arial"/>
                <w:sz w:val="20"/>
              </w:rPr>
              <w:t xml:space="preserve">Seek further advice, e.g. from your </w:t>
            </w:r>
            <w:r w:rsidR="00614352">
              <w:rPr>
                <w:rFonts w:ascii="Arial" w:hAnsi="Arial" w:cs="Arial"/>
                <w:sz w:val="20"/>
              </w:rPr>
              <w:t xml:space="preserve">H&amp;S </w:t>
            </w:r>
            <w:r>
              <w:rPr>
                <w:rFonts w:ascii="Arial" w:hAnsi="Arial" w:cs="Arial"/>
                <w:sz w:val="20"/>
              </w:rPr>
              <w:t>Consultant</w:t>
            </w:r>
          </w:p>
        </w:tc>
      </w:tr>
      <w:tr w:rsidR="00CC3D07" w:rsidRPr="009A351F" w14:paraId="10E2096C" w14:textId="77777777" w:rsidTr="002F5837">
        <w:trPr>
          <w:cantSplit/>
        </w:trPr>
        <w:tc>
          <w:tcPr>
            <w:tcW w:w="7380" w:type="dxa"/>
            <w:tcBorders>
              <w:bottom w:val="single" w:sz="4" w:space="0" w:color="auto"/>
            </w:tcBorders>
            <w:shd w:val="clear" w:color="auto" w:fill="FFFF00"/>
          </w:tcPr>
          <w:p w14:paraId="1A93F65D" w14:textId="77777777" w:rsidR="00CC3D07" w:rsidRPr="009A351F" w:rsidRDefault="00CC3D07" w:rsidP="002F5837">
            <w:pPr>
              <w:spacing w:before="120" w:after="120"/>
              <w:rPr>
                <w:rFonts w:ascii="Arial" w:hAnsi="Arial" w:cs="Arial"/>
                <w:b/>
                <w:sz w:val="20"/>
              </w:rPr>
            </w:pPr>
            <w:r w:rsidRPr="009A351F">
              <w:rPr>
                <w:rFonts w:ascii="Arial" w:hAnsi="Arial" w:cs="Arial"/>
                <w:b/>
                <w:sz w:val="20"/>
              </w:rPr>
              <w:t xml:space="preserve">MEDIUM (M) Possibility of significant injury or over </w:t>
            </w:r>
            <w:proofErr w:type="gramStart"/>
            <w:r w:rsidRPr="009A351F">
              <w:rPr>
                <w:rFonts w:ascii="Arial" w:hAnsi="Arial" w:cs="Arial"/>
                <w:b/>
                <w:sz w:val="20"/>
              </w:rPr>
              <w:t>7 day</w:t>
            </w:r>
            <w:proofErr w:type="gramEnd"/>
            <w:r w:rsidRPr="009A351F">
              <w:rPr>
                <w:rFonts w:ascii="Arial" w:hAnsi="Arial" w:cs="Arial"/>
                <w:b/>
                <w:sz w:val="20"/>
              </w:rPr>
              <w:t xml:space="preserve"> absence occurring</w:t>
            </w:r>
          </w:p>
        </w:tc>
        <w:tc>
          <w:tcPr>
            <w:tcW w:w="6660" w:type="dxa"/>
            <w:tcBorders>
              <w:bottom w:val="single" w:sz="4" w:space="0" w:color="auto"/>
            </w:tcBorders>
            <w:shd w:val="clear" w:color="auto" w:fill="FFFF00"/>
          </w:tcPr>
          <w:p w14:paraId="395F1CD6" w14:textId="77777777" w:rsidR="00CC3D07" w:rsidRPr="009A351F" w:rsidRDefault="00CC3D07" w:rsidP="002F5837">
            <w:pPr>
              <w:rPr>
                <w:rFonts w:ascii="Arial" w:hAnsi="Arial" w:cs="Arial"/>
                <w:sz w:val="20"/>
              </w:rPr>
            </w:pPr>
            <w:r w:rsidRPr="009A351F">
              <w:rPr>
                <w:rFonts w:ascii="Arial" w:hAnsi="Arial" w:cs="Arial"/>
                <w:sz w:val="20"/>
              </w:rPr>
              <w:t>If it is not possible to lower risk further, you will need to consider the risk against the benefit. Monitor risk assessments at this rating more regularly and closely.</w:t>
            </w:r>
          </w:p>
        </w:tc>
      </w:tr>
      <w:tr w:rsidR="00CC3D07" w:rsidRPr="009A351F" w14:paraId="497BE330" w14:textId="77777777" w:rsidTr="002F5837">
        <w:trPr>
          <w:cantSplit/>
          <w:trHeight w:val="229"/>
        </w:trPr>
        <w:tc>
          <w:tcPr>
            <w:tcW w:w="7380" w:type="dxa"/>
            <w:shd w:val="clear" w:color="auto" w:fill="00FF00"/>
          </w:tcPr>
          <w:p w14:paraId="4A90393E" w14:textId="1A2F328E" w:rsidR="00CC3D07" w:rsidRPr="009A351F" w:rsidRDefault="00CC3D07" w:rsidP="002F5837">
            <w:pPr>
              <w:spacing w:before="120" w:after="120"/>
              <w:rPr>
                <w:rFonts w:ascii="Arial" w:hAnsi="Arial" w:cs="Arial"/>
                <w:b/>
                <w:sz w:val="20"/>
              </w:rPr>
            </w:pPr>
            <w:r w:rsidRPr="009A351F">
              <w:rPr>
                <w:rFonts w:ascii="Arial" w:hAnsi="Arial" w:cs="Arial"/>
                <w:b/>
                <w:sz w:val="20"/>
              </w:rPr>
              <w:t>LOW (L) Possibility of minor injury</w:t>
            </w:r>
            <w:r w:rsidR="007349D3">
              <w:rPr>
                <w:rFonts w:ascii="Arial" w:hAnsi="Arial" w:cs="Arial"/>
                <w:b/>
                <w:sz w:val="20"/>
              </w:rPr>
              <w:t>/illness</w:t>
            </w:r>
            <w:r w:rsidRPr="009A351F">
              <w:rPr>
                <w:rFonts w:ascii="Arial" w:hAnsi="Arial" w:cs="Arial"/>
                <w:b/>
                <w:sz w:val="20"/>
              </w:rPr>
              <w:t xml:space="preserve"> only</w:t>
            </w:r>
          </w:p>
        </w:tc>
        <w:tc>
          <w:tcPr>
            <w:tcW w:w="6660" w:type="dxa"/>
            <w:shd w:val="clear" w:color="auto" w:fill="00FF00"/>
          </w:tcPr>
          <w:p w14:paraId="19F0E488" w14:textId="77777777" w:rsidR="00CC3D07" w:rsidRPr="009A351F" w:rsidRDefault="00CC3D07" w:rsidP="002F5837">
            <w:pPr>
              <w:spacing w:before="120" w:after="120"/>
              <w:rPr>
                <w:rFonts w:ascii="Arial" w:hAnsi="Arial" w:cs="Arial"/>
                <w:sz w:val="20"/>
              </w:rPr>
            </w:pPr>
            <w:r w:rsidRPr="009A351F">
              <w:rPr>
                <w:rFonts w:ascii="Arial" w:hAnsi="Arial" w:cs="Arial"/>
                <w:sz w:val="20"/>
              </w:rPr>
              <w:t>No further action required.</w:t>
            </w:r>
          </w:p>
        </w:tc>
      </w:tr>
    </w:tbl>
    <w:p w14:paraId="30C7819A" w14:textId="4FF86EB2" w:rsidR="002F5837" w:rsidRDefault="002F5837"/>
    <w:p w14:paraId="61A0834B" w14:textId="77777777" w:rsidR="00A834AD" w:rsidRDefault="00A834AD">
      <w:pPr>
        <w:rPr>
          <w:rFonts w:ascii="Arial" w:hAnsi="Arial" w:cs="Arial"/>
          <w:sz w:val="20"/>
          <w:u w:val="single"/>
        </w:rPr>
      </w:pPr>
    </w:p>
    <w:p w14:paraId="57600E04" w14:textId="77777777" w:rsidR="00A834AD" w:rsidRDefault="00A834AD">
      <w:pPr>
        <w:rPr>
          <w:rFonts w:ascii="Arial" w:hAnsi="Arial" w:cs="Arial"/>
          <w:sz w:val="20"/>
          <w:u w:val="single"/>
        </w:rPr>
      </w:pPr>
    </w:p>
    <w:p w14:paraId="56F97C25" w14:textId="77777777" w:rsidR="00A834AD" w:rsidRDefault="00A834AD">
      <w:pPr>
        <w:rPr>
          <w:rFonts w:ascii="Arial" w:hAnsi="Arial" w:cs="Arial"/>
          <w:sz w:val="20"/>
          <w:u w:val="single"/>
        </w:rPr>
      </w:pPr>
    </w:p>
    <w:p w14:paraId="2B2F9D73" w14:textId="77777777" w:rsidR="00A834AD" w:rsidRDefault="00A834AD">
      <w:pPr>
        <w:rPr>
          <w:rFonts w:ascii="Arial" w:hAnsi="Arial" w:cs="Arial"/>
          <w:sz w:val="20"/>
          <w:u w:val="single"/>
        </w:rPr>
      </w:pPr>
    </w:p>
    <w:p w14:paraId="1BCF43DA" w14:textId="77777777" w:rsidR="00A834AD" w:rsidRDefault="00A834AD">
      <w:pPr>
        <w:rPr>
          <w:rFonts w:ascii="Arial" w:hAnsi="Arial" w:cs="Arial"/>
          <w:sz w:val="20"/>
          <w:u w:val="single"/>
        </w:rPr>
      </w:pPr>
    </w:p>
    <w:p w14:paraId="10F8B46E" w14:textId="77777777" w:rsidR="00A834AD" w:rsidRDefault="00A834AD">
      <w:pPr>
        <w:rPr>
          <w:rFonts w:ascii="Arial" w:hAnsi="Arial" w:cs="Arial"/>
          <w:sz w:val="20"/>
          <w:u w:val="single"/>
        </w:rPr>
      </w:pPr>
    </w:p>
    <w:p w14:paraId="08A3E14A" w14:textId="77777777" w:rsidR="00A834AD" w:rsidRDefault="00A834AD">
      <w:pPr>
        <w:rPr>
          <w:rFonts w:ascii="Arial" w:hAnsi="Arial" w:cs="Arial"/>
          <w:sz w:val="20"/>
          <w:u w:val="single"/>
        </w:rPr>
      </w:pPr>
    </w:p>
    <w:p w14:paraId="21834F13" w14:textId="77777777" w:rsidR="00A834AD" w:rsidRDefault="00A834AD">
      <w:pPr>
        <w:rPr>
          <w:rFonts w:ascii="Arial" w:hAnsi="Arial" w:cs="Arial"/>
          <w:sz w:val="20"/>
          <w:u w:val="single"/>
        </w:rPr>
      </w:pPr>
    </w:p>
    <w:p w14:paraId="75F1847D" w14:textId="77777777" w:rsidR="00A834AD" w:rsidRDefault="00A834AD">
      <w:pPr>
        <w:rPr>
          <w:rFonts w:ascii="Arial" w:hAnsi="Arial" w:cs="Arial"/>
          <w:sz w:val="20"/>
          <w:u w:val="single"/>
        </w:rPr>
      </w:pPr>
    </w:p>
    <w:p w14:paraId="0C715A9A" w14:textId="77777777" w:rsidR="00A834AD" w:rsidRDefault="00A834AD">
      <w:pPr>
        <w:rPr>
          <w:rFonts w:ascii="Arial" w:hAnsi="Arial" w:cs="Arial"/>
          <w:sz w:val="20"/>
          <w:u w:val="single"/>
        </w:rPr>
      </w:pPr>
    </w:p>
    <w:p w14:paraId="616B5227" w14:textId="77777777" w:rsidR="00A834AD" w:rsidRDefault="00A834AD">
      <w:pPr>
        <w:rPr>
          <w:rFonts w:ascii="Arial" w:hAnsi="Arial" w:cs="Arial"/>
          <w:sz w:val="20"/>
          <w:u w:val="single"/>
        </w:rPr>
      </w:pPr>
    </w:p>
    <w:p w14:paraId="2318F076" w14:textId="77777777" w:rsidR="00A834AD" w:rsidRDefault="00A834AD">
      <w:pPr>
        <w:rPr>
          <w:rFonts w:ascii="Arial" w:hAnsi="Arial" w:cs="Arial"/>
          <w:sz w:val="20"/>
          <w:u w:val="single"/>
        </w:rPr>
      </w:pPr>
    </w:p>
    <w:p w14:paraId="04705239" w14:textId="77777777" w:rsidR="00A834AD" w:rsidRDefault="00A834AD">
      <w:pPr>
        <w:rPr>
          <w:rFonts w:ascii="Arial" w:hAnsi="Arial" w:cs="Arial"/>
          <w:sz w:val="20"/>
          <w:u w:val="single"/>
        </w:rPr>
      </w:pPr>
    </w:p>
    <w:p w14:paraId="3168F159" w14:textId="77777777" w:rsidR="00A834AD" w:rsidRDefault="00A834AD">
      <w:pPr>
        <w:rPr>
          <w:rFonts w:ascii="Arial" w:hAnsi="Arial" w:cs="Arial"/>
          <w:sz w:val="20"/>
          <w:u w:val="single"/>
        </w:rPr>
      </w:pPr>
    </w:p>
    <w:p w14:paraId="6A511AEE" w14:textId="77777777" w:rsidR="00A834AD" w:rsidRDefault="00A834AD">
      <w:pPr>
        <w:rPr>
          <w:rFonts w:ascii="Arial" w:hAnsi="Arial" w:cs="Arial"/>
          <w:sz w:val="20"/>
          <w:u w:val="single"/>
        </w:rPr>
      </w:pPr>
    </w:p>
    <w:p w14:paraId="7426407B" w14:textId="77777777" w:rsidR="00A834AD" w:rsidRDefault="00A834AD">
      <w:pPr>
        <w:rPr>
          <w:rFonts w:ascii="Arial" w:hAnsi="Arial" w:cs="Arial"/>
          <w:sz w:val="20"/>
          <w:u w:val="single"/>
        </w:rPr>
      </w:pPr>
    </w:p>
    <w:p w14:paraId="4C61ACCD" w14:textId="77777777" w:rsidR="00A834AD" w:rsidRDefault="00A834AD">
      <w:pPr>
        <w:rPr>
          <w:rFonts w:ascii="Arial" w:hAnsi="Arial" w:cs="Arial"/>
          <w:sz w:val="20"/>
          <w:u w:val="single"/>
        </w:rPr>
      </w:pPr>
    </w:p>
    <w:p w14:paraId="5BA954B2" w14:textId="77777777" w:rsidR="00A834AD" w:rsidRDefault="00A834AD">
      <w:pPr>
        <w:rPr>
          <w:rFonts w:ascii="Arial" w:hAnsi="Arial" w:cs="Arial"/>
          <w:sz w:val="20"/>
          <w:u w:val="single"/>
        </w:rPr>
      </w:pPr>
    </w:p>
    <w:p w14:paraId="012DDC4F" w14:textId="77777777" w:rsidR="00A834AD" w:rsidRDefault="00A834AD">
      <w:pPr>
        <w:rPr>
          <w:rFonts w:ascii="Arial" w:hAnsi="Arial" w:cs="Arial"/>
          <w:sz w:val="20"/>
          <w:u w:val="single"/>
        </w:rPr>
      </w:pPr>
    </w:p>
    <w:p w14:paraId="05575D79" w14:textId="77777777" w:rsidR="00A834AD" w:rsidRDefault="00A834AD">
      <w:pPr>
        <w:rPr>
          <w:rFonts w:ascii="Arial" w:hAnsi="Arial" w:cs="Arial"/>
          <w:sz w:val="20"/>
          <w:u w:val="single"/>
        </w:rPr>
      </w:pPr>
    </w:p>
    <w:p w14:paraId="1A8698A6" w14:textId="77777777" w:rsidR="00A834AD" w:rsidRDefault="00A834AD">
      <w:pPr>
        <w:rPr>
          <w:rFonts w:ascii="Arial" w:hAnsi="Arial" w:cs="Arial"/>
          <w:sz w:val="20"/>
          <w:u w:val="single"/>
        </w:rPr>
      </w:pPr>
    </w:p>
    <w:p w14:paraId="281ACBB7" w14:textId="77777777" w:rsidR="00A834AD" w:rsidRDefault="00A834AD">
      <w:pPr>
        <w:rPr>
          <w:rFonts w:ascii="Arial" w:hAnsi="Arial" w:cs="Arial"/>
          <w:sz w:val="20"/>
          <w:u w:val="single"/>
        </w:rPr>
      </w:pPr>
    </w:p>
    <w:p w14:paraId="7FBB56BB" w14:textId="77777777" w:rsidR="00A834AD" w:rsidRDefault="00A834AD">
      <w:pPr>
        <w:rPr>
          <w:rFonts w:ascii="Arial" w:hAnsi="Arial" w:cs="Arial"/>
          <w:sz w:val="20"/>
          <w:u w:val="single"/>
        </w:rPr>
      </w:pPr>
    </w:p>
    <w:p w14:paraId="548B4C5A" w14:textId="77777777" w:rsidR="00A834AD" w:rsidRDefault="00A834AD">
      <w:pPr>
        <w:rPr>
          <w:rFonts w:ascii="Arial" w:hAnsi="Arial" w:cs="Arial"/>
          <w:sz w:val="20"/>
          <w:u w:val="single"/>
        </w:rPr>
      </w:pPr>
    </w:p>
    <w:p w14:paraId="63DC5EC8" w14:textId="7EFCFCA5" w:rsidR="00A834AD" w:rsidRDefault="00A834AD">
      <w:pPr>
        <w:rPr>
          <w:rFonts w:ascii="Arial" w:hAnsi="Arial" w:cs="Arial"/>
          <w:sz w:val="20"/>
          <w:u w:val="single"/>
        </w:rPr>
      </w:pPr>
      <w:r>
        <w:rPr>
          <w:rFonts w:ascii="Arial" w:hAnsi="Arial" w:cs="Arial"/>
          <w:sz w:val="20"/>
          <w:u w:val="single"/>
        </w:rPr>
        <w:t>Appendix 1</w:t>
      </w:r>
    </w:p>
    <w:p w14:paraId="1D972140" w14:textId="49E35177" w:rsidR="00A834AD" w:rsidRDefault="00A834AD">
      <w:pPr>
        <w:rPr>
          <w:rFonts w:ascii="Arial" w:hAnsi="Arial" w:cs="Arial"/>
          <w:sz w:val="20"/>
          <w:u w:val="single"/>
        </w:rPr>
      </w:pPr>
    </w:p>
    <w:p w14:paraId="30B92B6E" w14:textId="23110A31" w:rsidR="00A834AD" w:rsidRDefault="00A834AD">
      <w:pPr>
        <w:rPr>
          <w:rFonts w:ascii="Arial" w:hAnsi="Arial" w:cs="Arial"/>
          <w:sz w:val="20"/>
          <w:u w:val="single"/>
        </w:rPr>
      </w:pPr>
      <w:r w:rsidRPr="00A834AD">
        <w:rPr>
          <w:rFonts w:ascii="Arial" w:hAnsi="Arial" w:cs="Arial"/>
          <w:noProof/>
          <w:sz w:val="20"/>
          <w:u w:val="single"/>
        </w:rPr>
        <w:drawing>
          <wp:inline distT="0" distB="0" distL="0" distR="0" wp14:anchorId="5FC0C733" wp14:editId="7907D065">
            <wp:extent cx="5991225" cy="49143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024344" cy="4941508"/>
                    </a:xfrm>
                    <a:prstGeom prst="rect">
                      <a:avLst/>
                    </a:prstGeom>
                  </pic:spPr>
                </pic:pic>
              </a:graphicData>
            </a:graphic>
          </wp:inline>
        </w:drawing>
      </w:r>
    </w:p>
    <w:p w14:paraId="10573109" w14:textId="77777777" w:rsidR="00A834AD" w:rsidRDefault="00A834AD">
      <w:pPr>
        <w:rPr>
          <w:rFonts w:ascii="Arial" w:hAnsi="Arial" w:cs="Arial"/>
          <w:sz w:val="20"/>
          <w:u w:val="single"/>
        </w:rPr>
      </w:pPr>
    </w:p>
    <w:p w14:paraId="6E370E49" w14:textId="789445D1" w:rsidR="00A834AD" w:rsidRDefault="00A834AD">
      <w:pPr>
        <w:rPr>
          <w:rFonts w:ascii="Arial" w:hAnsi="Arial" w:cs="Arial"/>
          <w:sz w:val="20"/>
          <w:u w:val="single"/>
        </w:rPr>
      </w:pPr>
      <w:r>
        <w:rPr>
          <w:rFonts w:ascii="Arial" w:hAnsi="Arial" w:cs="Arial"/>
          <w:sz w:val="20"/>
          <w:u w:val="single"/>
        </w:rPr>
        <w:t>Appendix 2</w:t>
      </w:r>
    </w:p>
    <w:p w14:paraId="20B75CC8" w14:textId="77777777" w:rsidR="00A834AD" w:rsidRDefault="00A834AD">
      <w:pPr>
        <w:rPr>
          <w:rFonts w:ascii="Arial" w:hAnsi="Arial" w:cs="Arial"/>
          <w:sz w:val="20"/>
          <w:u w:val="single"/>
        </w:rPr>
      </w:pPr>
    </w:p>
    <w:p w14:paraId="4420FC05" w14:textId="512C048C" w:rsidR="00B047FF" w:rsidRPr="001135BB" w:rsidRDefault="00B047FF">
      <w:pPr>
        <w:rPr>
          <w:rFonts w:ascii="Arial" w:hAnsi="Arial" w:cs="Arial"/>
          <w:sz w:val="20"/>
          <w:u w:val="single"/>
        </w:rPr>
      </w:pPr>
      <w:r w:rsidRPr="001135BB">
        <w:rPr>
          <w:rFonts w:ascii="Arial" w:hAnsi="Arial" w:cs="Arial"/>
          <w:sz w:val="20"/>
          <w:u w:val="single"/>
        </w:rPr>
        <w:t>Guidance</w:t>
      </w:r>
    </w:p>
    <w:p w14:paraId="4640E54C" w14:textId="77777777" w:rsidR="00B047FF" w:rsidRPr="001135BB" w:rsidRDefault="00B047FF" w:rsidP="00B047FF">
      <w:pPr>
        <w:rPr>
          <w:rFonts w:ascii="Arial" w:hAnsi="Arial" w:cs="Arial"/>
          <w:sz w:val="20"/>
        </w:rPr>
      </w:pPr>
    </w:p>
    <w:p w14:paraId="61BED701" w14:textId="22F98160" w:rsidR="006A261E" w:rsidRPr="001135BB" w:rsidRDefault="006A261E" w:rsidP="00B047FF">
      <w:pPr>
        <w:rPr>
          <w:rFonts w:ascii="Arial" w:hAnsi="Arial" w:cs="Arial"/>
          <w:sz w:val="20"/>
        </w:rPr>
      </w:pPr>
      <w:r w:rsidRPr="001135BB">
        <w:rPr>
          <w:rFonts w:ascii="Arial" w:hAnsi="Arial" w:cs="Arial"/>
          <w:sz w:val="20"/>
        </w:rPr>
        <w:t xml:space="preserve">Coronavirus what you need to know </w:t>
      </w:r>
      <w:hyperlink r:id="rId48" w:history="1">
        <w:r w:rsidRPr="001135BB">
          <w:rPr>
            <w:rStyle w:val="Hyperlink"/>
            <w:rFonts w:ascii="Arial" w:hAnsi="Arial" w:cs="Arial"/>
            <w:sz w:val="20"/>
          </w:rPr>
          <w:t>https://www.gov.uk/coronavirus</w:t>
        </w:r>
      </w:hyperlink>
    </w:p>
    <w:p w14:paraId="6C36AAD7" w14:textId="77777777" w:rsidR="006A261E" w:rsidRPr="001135BB" w:rsidRDefault="006A261E" w:rsidP="00B047FF">
      <w:pPr>
        <w:rPr>
          <w:rFonts w:ascii="Arial" w:hAnsi="Arial" w:cs="Arial"/>
          <w:sz w:val="20"/>
        </w:rPr>
      </w:pPr>
    </w:p>
    <w:p w14:paraId="1DAFFAA3" w14:textId="79E17C7F" w:rsidR="008502CE" w:rsidRPr="001135BB" w:rsidRDefault="00313C4A" w:rsidP="008502CE">
      <w:pPr>
        <w:rPr>
          <w:rFonts w:ascii="Arial" w:hAnsi="Arial" w:cs="Arial"/>
          <w:sz w:val="20"/>
        </w:rPr>
      </w:pPr>
      <w:r w:rsidRPr="001135BB">
        <w:rPr>
          <w:rFonts w:ascii="Arial" w:hAnsi="Arial" w:cs="Arial"/>
          <w:sz w:val="20"/>
        </w:rPr>
        <w:t xml:space="preserve">Full opening of schools in September </w:t>
      </w:r>
      <w:hyperlink r:id="rId49" w:history="1">
        <w:r w:rsidRPr="001135BB">
          <w:rPr>
            <w:rStyle w:val="Hyperlink"/>
            <w:rFonts w:ascii="Arial" w:hAnsi="Arial" w:cs="Arial"/>
            <w:sz w:val="20"/>
          </w:rPr>
          <w:t>https://www.gov.uk/government/publications/actions-for-schools-during-the-coronavirus-outbreak/guidance-for-full-opening-schools</w:t>
        </w:r>
      </w:hyperlink>
      <w:r w:rsidR="001B37B9" w:rsidRPr="001135BB">
        <w:rPr>
          <w:rFonts w:ascii="Arial" w:hAnsi="Arial" w:cs="Arial"/>
          <w:sz w:val="20"/>
        </w:rPr>
        <w:t xml:space="preserve"> </w:t>
      </w:r>
    </w:p>
    <w:p w14:paraId="07BA2D21" w14:textId="77777777" w:rsidR="001B37B9" w:rsidRPr="001135BB" w:rsidRDefault="001B37B9" w:rsidP="008502CE">
      <w:pPr>
        <w:rPr>
          <w:rFonts w:ascii="Arial" w:hAnsi="Arial" w:cs="Arial"/>
          <w:sz w:val="20"/>
        </w:rPr>
      </w:pPr>
    </w:p>
    <w:p w14:paraId="0306E382" w14:textId="41C7C352" w:rsidR="008502CE" w:rsidRPr="001135BB" w:rsidRDefault="000D061C" w:rsidP="008502CE">
      <w:pPr>
        <w:rPr>
          <w:rFonts w:ascii="Arial" w:hAnsi="Arial" w:cs="Arial"/>
          <w:sz w:val="20"/>
        </w:rPr>
      </w:pPr>
      <w:r w:rsidRPr="001135BB">
        <w:rPr>
          <w:rFonts w:ascii="Arial" w:hAnsi="Arial" w:cs="Arial"/>
          <w:sz w:val="20"/>
        </w:rPr>
        <w:t xml:space="preserve">Safer travel guidance for passengers </w:t>
      </w:r>
      <w:hyperlink r:id="rId50" w:history="1">
        <w:r w:rsidRPr="001135BB">
          <w:rPr>
            <w:rStyle w:val="Hyperlink"/>
            <w:rFonts w:ascii="Arial" w:hAnsi="Arial" w:cs="Arial"/>
            <w:sz w:val="20"/>
          </w:rPr>
          <w:t>https://www.gov.uk/guidance/coronavirus-covid-19-safer-travel-guidance-for-passengers</w:t>
        </w:r>
      </w:hyperlink>
    </w:p>
    <w:p w14:paraId="2B27671F" w14:textId="77777777" w:rsidR="00313C4A" w:rsidRPr="001135BB" w:rsidRDefault="00313C4A" w:rsidP="008502CE">
      <w:pPr>
        <w:rPr>
          <w:rFonts w:ascii="Arial" w:hAnsi="Arial" w:cs="Arial"/>
          <w:sz w:val="20"/>
        </w:rPr>
      </w:pPr>
    </w:p>
    <w:p w14:paraId="1D055873" w14:textId="56847A17" w:rsidR="00823060" w:rsidRPr="001135BB" w:rsidRDefault="00823060" w:rsidP="00B047FF">
      <w:pPr>
        <w:rPr>
          <w:rFonts w:ascii="Arial" w:hAnsi="Arial" w:cs="Arial"/>
          <w:sz w:val="20"/>
        </w:rPr>
      </w:pPr>
      <w:r w:rsidRPr="001135BB">
        <w:rPr>
          <w:rFonts w:ascii="Arial" w:hAnsi="Arial" w:cs="Arial"/>
          <w:sz w:val="20"/>
        </w:rPr>
        <w:t xml:space="preserve">Getting Tested </w:t>
      </w:r>
      <w:hyperlink r:id="rId51" w:history="1">
        <w:r w:rsidRPr="001135BB">
          <w:rPr>
            <w:rStyle w:val="Hyperlink"/>
            <w:rFonts w:ascii="Arial" w:hAnsi="Arial" w:cs="Arial"/>
            <w:sz w:val="20"/>
          </w:rPr>
          <w:t>https://www.gov.uk/guidance/coronavirus-covid-19-getting-tested</w:t>
        </w:r>
      </w:hyperlink>
    </w:p>
    <w:p w14:paraId="1DA2B2BC" w14:textId="77777777" w:rsidR="00823060" w:rsidRPr="001135BB" w:rsidRDefault="00823060" w:rsidP="00B047FF">
      <w:pPr>
        <w:rPr>
          <w:rFonts w:ascii="Arial" w:hAnsi="Arial" w:cs="Arial"/>
          <w:sz w:val="20"/>
        </w:rPr>
      </w:pPr>
    </w:p>
    <w:p w14:paraId="7319F25D" w14:textId="334C9FFE" w:rsidR="00B047FF" w:rsidRPr="001135BB" w:rsidRDefault="00B047FF" w:rsidP="00B047FF">
      <w:pPr>
        <w:rPr>
          <w:rFonts w:ascii="Arial" w:hAnsi="Arial" w:cs="Arial"/>
          <w:sz w:val="20"/>
        </w:rPr>
      </w:pPr>
      <w:r w:rsidRPr="001135BB">
        <w:rPr>
          <w:rFonts w:ascii="Arial" w:hAnsi="Arial" w:cs="Arial"/>
          <w:sz w:val="20"/>
        </w:rPr>
        <w:t xml:space="preserve">Information for the public: </w:t>
      </w:r>
      <w:hyperlink r:id="rId52" w:history="1">
        <w:r w:rsidR="008502CE" w:rsidRPr="001135BB">
          <w:rPr>
            <w:rStyle w:val="Hyperlink"/>
            <w:rFonts w:ascii="Arial" w:hAnsi="Arial" w:cs="Arial"/>
            <w:sz w:val="20"/>
          </w:rPr>
          <w:t>https://www.gov.uk/guidance/coronavirus-covid-19-information-for-the-public</w:t>
        </w:r>
      </w:hyperlink>
    </w:p>
    <w:p w14:paraId="6A08707A" w14:textId="77777777" w:rsidR="00B047FF" w:rsidRPr="001135BB" w:rsidRDefault="00B047FF" w:rsidP="00B047FF">
      <w:pPr>
        <w:rPr>
          <w:rFonts w:ascii="Arial" w:hAnsi="Arial" w:cs="Arial"/>
          <w:sz w:val="20"/>
        </w:rPr>
      </w:pPr>
    </w:p>
    <w:p w14:paraId="0805D618" w14:textId="7764642C" w:rsidR="00B047FF" w:rsidRPr="001135BB" w:rsidRDefault="00B047FF" w:rsidP="00B047FF">
      <w:pPr>
        <w:rPr>
          <w:rFonts w:ascii="Arial" w:hAnsi="Arial" w:cs="Arial"/>
          <w:sz w:val="20"/>
        </w:rPr>
      </w:pPr>
      <w:r w:rsidRPr="001135BB">
        <w:rPr>
          <w:rFonts w:ascii="Arial" w:hAnsi="Arial" w:cs="Arial"/>
          <w:sz w:val="20"/>
        </w:rPr>
        <w:t xml:space="preserve">Blog and frequently asked questions: </w:t>
      </w:r>
      <w:hyperlink r:id="rId53" w:history="1">
        <w:r w:rsidR="008502CE" w:rsidRPr="001135BB">
          <w:rPr>
            <w:rStyle w:val="Hyperlink"/>
            <w:rFonts w:ascii="Arial" w:hAnsi="Arial" w:cs="Arial"/>
            <w:sz w:val="20"/>
          </w:rPr>
          <w:t>https://publichealthmatters.blog.gov.uk/category/coronavirus-covid-19/</w:t>
        </w:r>
      </w:hyperlink>
    </w:p>
    <w:p w14:paraId="6B72FDD6" w14:textId="77777777" w:rsidR="00B047FF" w:rsidRPr="001135BB" w:rsidRDefault="00B047FF" w:rsidP="00B047FF">
      <w:pPr>
        <w:rPr>
          <w:rFonts w:ascii="Arial" w:hAnsi="Arial" w:cs="Arial"/>
          <w:sz w:val="20"/>
        </w:rPr>
      </w:pPr>
    </w:p>
    <w:p w14:paraId="4A826D87" w14:textId="51637A7B" w:rsidR="00B047FF" w:rsidRPr="001135BB" w:rsidRDefault="00B047FF" w:rsidP="00B047FF">
      <w:pPr>
        <w:rPr>
          <w:rFonts w:ascii="Arial" w:hAnsi="Arial" w:cs="Arial"/>
          <w:sz w:val="20"/>
        </w:rPr>
      </w:pPr>
      <w:r w:rsidRPr="001135BB">
        <w:rPr>
          <w:rFonts w:ascii="Arial" w:hAnsi="Arial" w:cs="Arial"/>
          <w:sz w:val="20"/>
        </w:rPr>
        <w:t xml:space="preserve">Catch it Bin it Kill it poster </w:t>
      </w:r>
      <w:hyperlink r:id="rId54" w:history="1">
        <w:r w:rsidRPr="001135BB">
          <w:rPr>
            <w:rStyle w:val="Hyperlink"/>
            <w:rFonts w:ascii="Arial" w:hAnsi="Arial" w:cs="Arial"/>
            <w:sz w:val="20"/>
          </w:rPr>
          <w:t>https://www.england.nhs.uk/south/wp-content/uploads/sites/6/2017/09/catch-bin-kill.pdf</w:t>
        </w:r>
      </w:hyperlink>
    </w:p>
    <w:p w14:paraId="4859C9D1" w14:textId="77777777" w:rsidR="00B047FF" w:rsidRPr="001135BB" w:rsidRDefault="00B047FF" w:rsidP="00B047FF">
      <w:pPr>
        <w:rPr>
          <w:rFonts w:ascii="Arial" w:hAnsi="Arial" w:cs="Arial"/>
          <w:sz w:val="20"/>
        </w:rPr>
      </w:pPr>
    </w:p>
    <w:p w14:paraId="7AB8838A" w14:textId="7AD44EE7" w:rsidR="00B047FF" w:rsidRPr="001135BB" w:rsidRDefault="00B047FF" w:rsidP="00B047FF">
      <w:pPr>
        <w:rPr>
          <w:rFonts w:ascii="Arial" w:hAnsi="Arial" w:cs="Arial"/>
          <w:sz w:val="20"/>
        </w:rPr>
      </w:pPr>
      <w:r w:rsidRPr="001135BB">
        <w:rPr>
          <w:rFonts w:ascii="Arial" w:hAnsi="Arial" w:cs="Arial"/>
          <w:sz w:val="20"/>
        </w:rPr>
        <w:t xml:space="preserve">NHS 111 online </w:t>
      </w:r>
      <w:hyperlink r:id="rId55" w:history="1">
        <w:r w:rsidRPr="001135BB">
          <w:rPr>
            <w:rStyle w:val="Hyperlink"/>
            <w:rFonts w:ascii="Arial" w:hAnsi="Arial" w:cs="Arial"/>
            <w:sz w:val="20"/>
          </w:rPr>
          <w:t>https://111.nhs.uk/covid-19/</w:t>
        </w:r>
      </w:hyperlink>
    </w:p>
    <w:p w14:paraId="7A6600D0" w14:textId="0A5CF519" w:rsidR="00B047FF" w:rsidRPr="001135BB" w:rsidRDefault="00B047FF" w:rsidP="00B047FF">
      <w:pPr>
        <w:rPr>
          <w:rFonts w:ascii="Arial" w:hAnsi="Arial" w:cs="Arial"/>
          <w:sz w:val="20"/>
        </w:rPr>
      </w:pPr>
    </w:p>
    <w:p w14:paraId="51141456" w14:textId="4D652DEE" w:rsidR="00D86590" w:rsidRPr="001135BB" w:rsidRDefault="008502CE" w:rsidP="008343B2">
      <w:pPr>
        <w:rPr>
          <w:rFonts w:ascii="Arial" w:hAnsi="Arial" w:cs="Arial"/>
          <w:color w:val="0B0C0C"/>
          <w:sz w:val="20"/>
          <w:shd w:val="clear" w:color="auto" w:fill="FFFFFF"/>
        </w:rPr>
      </w:pPr>
      <w:r w:rsidRPr="001135BB">
        <w:rPr>
          <w:rFonts w:ascii="Arial" w:hAnsi="Arial" w:cs="Arial"/>
          <w:color w:val="0B0C0C"/>
          <w:sz w:val="20"/>
          <w:shd w:val="clear" w:color="auto" w:fill="FFFFFF"/>
        </w:rPr>
        <w:t xml:space="preserve">New guidance staying alert and safe social distancing : </w:t>
      </w:r>
      <w:hyperlink r:id="rId56" w:history="1">
        <w:r w:rsidRPr="001135BB">
          <w:rPr>
            <w:rStyle w:val="Hyperlink"/>
            <w:rFonts w:ascii="Arial" w:hAnsi="Arial" w:cs="Arial"/>
            <w:sz w:val="20"/>
            <w:shd w:val="clear" w:color="auto" w:fill="FFFFFF"/>
          </w:rPr>
          <w:t>https://www.gov.uk/government/publications/staying-alert-and-safe-social-distancing</w:t>
        </w:r>
      </w:hyperlink>
    </w:p>
    <w:p w14:paraId="165D66F8" w14:textId="77777777" w:rsidR="008502CE" w:rsidRPr="001135BB" w:rsidRDefault="008502CE" w:rsidP="008343B2">
      <w:pPr>
        <w:rPr>
          <w:rFonts w:ascii="Arial" w:hAnsi="Arial" w:cs="Arial"/>
          <w:sz w:val="20"/>
        </w:rPr>
      </w:pPr>
    </w:p>
    <w:p w14:paraId="17146E76" w14:textId="6EA9BE85" w:rsidR="006A261E" w:rsidRPr="001135BB" w:rsidRDefault="006A261E" w:rsidP="008343B2">
      <w:pPr>
        <w:rPr>
          <w:rFonts w:ascii="Arial" w:hAnsi="Arial" w:cs="Arial"/>
          <w:sz w:val="20"/>
        </w:rPr>
      </w:pPr>
      <w:r w:rsidRPr="001135BB">
        <w:rPr>
          <w:rFonts w:ascii="Arial" w:hAnsi="Arial" w:cs="Arial"/>
          <w:sz w:val="20"/>
        </w:rPr>
        <w:t>Coronavirus (COVID-19): guidance on vulnerable children and young people</w:t>
      </w:r>
    </w:p>
    <w:p w14:paraId="28404009" w14:textId="71E91AD0" w:rsidR="008343B2" w:rsidRPr="001135BB" w:rsidRDefault="00D456AF" w:rsidP="008343B2">
      <w:pPr>
        <w:rPr>
          <w:rFonts w:ascii="Arial" w:hAnsi="Arial" w:cs="Arial"/>
          <w:sz w:val="20"/>
        </w:rPr>
      </w:pPr>
      <w:hyperlink r:id="rId57" w:history="1">
        <w:r w:rsidR="006A261E" w:rsidRPr="001135BB">
          <w:rPr>
            <w:rStyle w:val="Hyperlink"/>
            <w:rFonts w:ascii="Arial" w:hAnsi="Arial" w:cs="Arial"/>
            <w:sz w:val="20"/>
          </w:rPr>
          <w:t>https://www.gov.uk/government/publications/coronavirus-covid-19-guidance-on-vulnerable-children-and-young-people</w:t>
        </w:r>
      </w:hyperlink>
    </w:p>
    <w:p w14:paraId="2FCF08E4" w14:textId="2910297E" w:rsidR="00B047FF" w:rsidRPr="001135BB" w:rsidRDefault="00B047FF">
      <w:pPr>
        <w:rPr>
          <w:sz w:val="20"/>
        </w:rPr>
      </w:pPr>
    </w:p>
    <w:p w14:paraId="34448FC7" w14:textId="0355C268" w:rsidR="006A261E" w:rsidRPr="001135BB" w:rsidRDefault="006A261E">
      <w:pPr>
        <w:rPr>
          <w:rFonts w:ascii="Arial" w:hAnsi="Arial" w:cs="Arial"/>
          <w:sz w:val="20"/>
        </w:rPr>
      </w:pPr>
      <w:proofErr w:type="spellStart"/>
      <w:r w:rsidRPr="001135BB">
        <w:rPr>
          <w:rFonts w:ascii="Arial" w:hAnsi="Arial" w:cs="Arial"/>
          <w:sz w:val="20"/>
        </w:rPr>
        <w:t>Self isolation</w:t>
      </w:r>
      <w:proofErr w:type="spellEnd"/>
      <w:r w:rsidRPr="001135BB">
        <w:rPr>
          <w:rFonts w:ascii="Arial" w:hAnsi="Arial" w:cs="Arial"/>
          <w:sz w:val="20"/>
        </w:rPr>
        <w:t xml:space="preserve"> </w:t>
      </w:r>
      <w:hyperlink r:id="rId58" w:history="1">
        <w:r w:rsidR="008502CE" w:rsidRPr="001135BB">
          <w:rPr>
            <w:rStyle w:val="Hyperlink"/>
            <w:rFonts w:ascii="Arial" w:hAnsi="Arial" w:cs="Arial"/>
            <w:sz w:val="20"/>
          </w:rPr>
          <w:t>https://www.gov.uk/government/publications/covid-19-stay-at-home-guidance</w:t>
        </w:r>
      </w:hyperlink>
    </w:p>
    <w:p w14:paraId="0C0FAF68" w14:textId="77777777" w:rsidR="008502CE" w:rsidRPr="001135BB" w:rsidRDefault="008502CE">
      <w:pPr>
        <w:rPr>
          <w:sz w:val="20"/>
        </w:rPr>
      </w:pPr>
    </w:p>
    <w:p w14:paraId="1FCFB7C1" w14:textId="03E5B4B4" w:rsidR="00F87AB6" w:rsidRPr="001135BB" w:rsidRDefault="00F87AB6">
      <w:pPr>
        <w:rPr>
          <w:rFonts w:ascii="Arial" w:hAnsi="Arial" w:cs="Arial"/>
          <w:sz w:val="20"/>
        </w:rPr>
      </w:pPr>
      <w:r w:rsidRPr="001135BB">
        <w:rPr>
          <w:rFonts w:ascii="Arial" w:hAnsi="Arial" w:cs="Arial"/>
          <w:sz w:val="20"/>
        </w:rPr>
        <w:t xml:space="preserve">Guidance on Shielding </w:t>
      </w:r>
      <w:hyperlink r:id="rId59" w:anchor="what-will-change-from-1-august" w:history="1">
        <w:r w:rsidR="00A65BAB" w:rsidRPr="001135BB">
          <w:rPr>
            <w:rStyle w:val="Hyperlink"/>
            <w:rFonts w:ascii="Arial" w:hAnsi="Arial" w:cs="Arial"/>
            <w:sz w:val="20"/>
          </w:rPr>
          <w:t>https://www.gov.uk/government/publications/guidance-on-shielding-and-protecting-extremely-vulnerable-persons-from-covid-19/guidance-on-shielding-and-protecting-extremely-vulnerable-persons-from-covid-19#what-will-change-from-1-august</w:t>
        </w:r>
      </w:hyperlink>
    </w:p>
    <w:p w14:paraId="5BDCFA0D" w14:textId="121EB50C" w:rsidR="008502CE" w:rsidRPr="001135BB" w:rsidRDefault="008502CE">
      <w:pPr>
        <w:rPr>
          <w:rFonts w:ascii="Arial" w:hAnsi="Arial" w:cs="Arial"/>
          <w:sz w:val="20"/>
        </w:rPr>
      </w:pPr>
    </w:p>
    <w:p w14:paraId="3F14445B" w14:textId="369383B7" w:rsidR="00F11064" w:rsidRPr="001135BB" w:rsidRDefault="00F11064">
      <w:pPr>
        <w:rPr>
          <w:rFonts w:ascii="Arial" w:hAnsi="Arial" w:cs="Arial"/>
          <w:color w:val="FF0000"/>
          <w:sz w:val="20"/>
        </w:rPr>
      </w:pPr>
      <w:r w:rsidRPr="001135BB">
        <w:rPr>
          <w:rFonts w:ascii="Arial" w:hAnsi="Arial" w:cs="Arial"/>
          <w:sz w:val="20"/>
        </w:rPr>
        <w:t xml:space="preserve">Clinically vulnerable people </w:t>
      </w:r>
      <w:hyperlink r:id="rId60" w:anchor="clinically-vulnerable-people" w:history="1">
        <w:r w:rsidRPr="001135BB">
          <w:rPr>
            <w:rStyle w:val="Hyperlink"/>
            <w:rFonts w:ascii="Arial" w:hAnsi="Arial" w:cs="Arial"/>
            <w:sz w:val="20"/>
          </w:rPr>
          <w:t>https://www.gov.uk/government/publications/staying-alert-and-safe-social-distancing#clinically-vulnerable-people</w:t>
        </w:r>
      </w:hyperlink>
    </w:p>
    <w:p w14:paraId="443837E3" w14:textId="77777777" w:rsidR="00F11064" w:rsidRPr="001135BB" w:rsidRDefault="00F11064">
      <w:pPr>
        <w:rPr>
          <w:rFonts w:ascii="Arial" w:hAnsi="Arial" w:cs="Arial"/>
          <w:sz w:val="20"/>
        </w:rPr>
      </w:pPr>
    </w:p>
    <w:p w14:paraId="287F6BB6" w14:textId="33624BE1" w:rsidR="005F0FDC" w:rsidRPr="001135BB" w:rsidRDefault="005F0FDC">
      <w:pPr>
        <w:rPr>
          <w:rFonts w:ascii="Arial" w:hAnsi="Arial" w:cs="Arial"/>
          <w:sz w:val="20"/>
        </w:rPr>
      </w:pPr>
      <w:r w:rsidRPr="001135BB">
        <w:rPr>
          <w:rFonts w:ascii="Arial" w:hAnsi="Arial" w:cs="Arial"/>
          <w:sz w:val="20"/>
        </w:rPr>
        <w:t xml:space="preserve">Local Public Health Protection Team </w:t>
      </w:r>
      <w:hyperlink r:id="rId61" w:history="1">
        <w:r w:rsidRPr="001135BB">
          <w:rPr>
            <w:rStyle w:val="Hyperlink"/>
            <w:rFonts w:ascii="Arial" w:hAnsi="Arial" w:cs="Arial"/>
            <w:sz w:val="20"/>
          </w:rPr>
          <w:t>https://www.gov.uk/health-protection-team</w:t>
        </w:r>
      </w:hyperlink>
    </w:p>
    <w:p w14:paraId="4C944675" w14:textId="77777777" w:rsidR="005F0FDC" w:rsidRPr="001135BB" w:rsidRDefault="005F0FDC">
      <w:pPr>
        <w:rPr>
          <w:rFonts w:ascii="Arial" w:hAnsi="Arial" w:cs="Arial"/>
          <w:sz w:val="20"/>
        </w:rPr>
      </w:pPr>
    </w:p>
    <w:p w14:paraId="47F58D2E" w14:textId="7FC1A524" w:rsidR="00A421E9" w:rsidRPr="001135BB" w:rsidRDefault="006A261E">
      <w:pPr>
        <w:rPr>
          <w:rFonts w:ascii="Arial" w:hAnsi="Arial" w:cs="Arial"/>
          <w:sz w:val="20"/>
        </w:rPr>
      </w:pPr>
      <w:r w:rsidRPr="001135BB">
        <w:rPr>
          <w:rFonts w:ascii="Arial" w:hAnsi="Arial" w:cs="Arial"/>
          <w:sz w:val="20"/>
        </w:rPr>
        <w:t xml:space="preserve">Other </w:t>
      </w:r>
      <w:r w:rsidR="00A421E9" w:rsidRPr="001135BB">
        <w:rPr>
          <w:rFonts w:ascii="Arial" w:hAnsi="Arial" w:cs="Arial"/>
          <w:sz w:val="20"/>
        </w:rPr>
        <w:t xml:space="preserve"> resources:</w:t>
      </w:r>
    </w:p>
    <w:p w14:paraId="56BA99B5" w14:textId="6C92FDF4" w:rsidR="00A421E9" w:rsidRDefault="00D456AF">
      <w:pPr>
        <w:rPr>
          <w:rStyle w:val="Hyperlink"/>
          <w:rFonts w:ascii="Arial" w:hAnsi="Arial" w:cs="Arial"/>
          <w:sz w:val="22"/>
          <w:szCs w:val="18"/>
        </w:rPr>
      </w:pPr>
      <w:hyperlink r:id="rId62" w:history="1">
        <w:r w:rsidR="00A421E9" w:rsidRPr="001135BB">
          <w:rPr>
            <w:rStyle w:val="Hyperlink"/>
            <w:rFonts w:ascii="Arial" w:hAnsi="Arial" w:cs="Arial"/>
            <w:sz w:val="20"/>
          </w:rPr>
          <w:t>http://schoolwell.co.uk/coronavirus-resources-for-wellbeing-and-mental-health/</w:t>
        </w:r>
      </w:hyperlink>
    </w:p>
    <w:p w14:paraId="5E255DE5" w14:textId="2E3EA92B" w:rsidR="002E7B63" w:rsidRDefault="002E7B63">
      <w:pPr>
        <w:rPr>
          <w:rStyle w:val="Hyperlink"/>
          <w:rFonts w:ascii="Arial" w:hAnsi="Arial" w:cs="Arial"/>
          <w:sz w:val="22"/>
          <w:szCs w:val="18"/>
        </w:rPr>
      </w:pPr>
    </w:p>
    <w:p w14:paraId="34EC9AA8" w14:textId="1D7412B1" w:rsidR="00074398" w:rsidRPr="00074398" w:rsidRDefault="00074398">
      <w:pPr>
        <w:rPr>
          <w:rStyle w:val="Hyperlink"/>
          <w:rFonts w:ascii="Arial" w:hAnsi="Arial" w:cs="Arial"/>
          <w:color w:val="31849B" w:themeColor="accent5" w:themeShade="BF"/>
          <w:sz w:val="22"/>
          <w:szCs w:val="18"/>
        </w:rPr>
      </w:pPr>
      <w:r w:rsidRPr="00074398">
        <w:rPr>
          <w:rStyle w:val="Hyperlink"/>
          <w:rFonts w:ascii="Arial" w:hAnsi="Arial" w:cs="Arial"/>
          <w:color w:val="31849B" w:themeColor="accent5" w:themeShade="BF"/>
          <w:sz w:val="22"/>
          <w:szCs w:val="18"/>
        </w:rPr>
        <w:lastRenderedPageBreak/>
        <w:t>Appendix 3</w:t>
      </w:r>
    </w:p>
    <w:p w14:paraId="08FDC2E2" w14:textId="0A29FC85" w:rsidR="00074398" w:rsidRPr="00074398" w:rsidRDefault="00074398">
      <w:pPr>
        <w:rPr>
          <w:rStyle w:val="Hyperlink"/>
          <w:rFonts w:ascii="Arial" w:hAnsi="Arial" w:cs="Arial"/>
          <w:color w:val="31849B" w:themeColor="accent5" w:themeShade="BF"/>
          <w:sz w:val="22"/>
          <w:szCs w:val="18"/>
        </w:rPr>
      </w:pPr>
    </w:p>
    <w:p w14:paraId="0B56DDAE" w14:textId="77777777" w:rsidR="00074398" w:rsidRPr="00074398" w:rsidRDefault="00074398" w:rsidP="00074398">
      <w:pPr>
        <w:pStyle w:val="NoSpacing"/>
        <w:rPr>
          <w:rFonts w:ascii="Century Gothic" w:hAnsi="Century Gothic"/>
          <w:b/>
          <w:color w:val="31849B" w:themeColor="accent5" w:themeShade="BF"/>
          <w:sz w:val="22"/>
          <w:szCs w:val="22"/>
          <w:u w:val="single"/>
        </w:rPr>
      </w:pPr>
      <w:r w:rsidRPr="00074398">
        <w:rPr>
          <w:rFonts w:ascii="Century Gothic" w:hAnsi="Century Gothic"/>
          <w:b/>
          <w:color w:val="31849B" w:themeColor="accent5" w:themeShade="BF"/>
          <w:sz w:val="22"/>
          <w:szCs w:val="22"/>
          <w:u w:val="single"/>
        </w:rPr>
        <w:t>End of term ‘events’ – when and how they will be run:</w:t>
      </w:r>
    </w:p>
    <w:p w14:paraId="1E831A54" w14:textId="77777777" w:rsidR="00074398" w:rsidRPr="00074398" w:rsidRDefault="00074398" w:rsidP="00074398">
      <w:pPr>
        <w:pStyle w:val="NoSpacing"/>
        <w:rPr>
          <w:rFonts w:ascii="Century Gothic" w:hAnsi="Century Gothic" w:cs="Arial"/>
          <w:color w:val="31849B" w:themeColor="accent5" w:themeShade="BF"/>
          <w:sz w:val="22"/>
          <w:szCs w:val="22"/>
          <w:shd w:val="clear" w:color="auto" w:fill="FFFFFF"/>
        </w:rPr>
      </w:pPr>
      <w:bookmarkStart w:id="1" w:name="_GoBack"/>
      <w:bookmarkEnd w:id="1"/>
    </w:p>
    <w:tbl>
      <w:tblPr>
        <w:tblStyle w:val="TableGrid"/>
        <w:tblW w:w="0" w:type="auto"/>
        <w:tblLook w:val="04A0" w:firstRow="1" w:lastRow="0" w:firstColumn="1" w:lastColumn="0" w:noHBand="0" w:noVBand="1"/>
      </w:tblPr>
      <w:tblGrid>
        <w:gridCol w:w="2263"/>
        <w:gridCol w:w="2268"/>
        <w:gridCol w:w="3311"/>
        <w:gridCol w:w="2614"/>
      </w:tblGrid>
      <w:tr w:rsidR="00074398" w:rsidRPr="00074398" w14:paraId="5E8FD7A8" w14:textId="77777777" w:rsidTr="00D079D8">
        <w:tc>
          <w:tcPr>
            <w:tcW w:w="2263" w:type="dxa"/>
          </w:tcPr>
          <w:p w14:paraId="2695D23F" w14:textId="77777777" w:rsidR="00074398" w:rsidRPr="00074398" w:rsidRDefault="00074398" w:rsidP="00D079D8">
            <w:pPr>
              <w:pStyle w:val="NoSpacing"/>
              <w:rPr>
                <w:rFonts w:ascii="Century Gothic" w:hAnsi="Century Gothic" w:cs="Arial"/>
                <w:b/>
                <w:color w:val="31849B" w:themeColor="accent5" w:themeShade="BF"/>
                <w:sz w:val="22"/>
                <w:szCs w:val="22"/>
                <w:shd w:val="clear" w:color="auto" w:fill="FFFFFF"/>
              </w:rPr>
            </w:pPr>
            <w:r w:rsidRPr="00074398">
              <w:rPr>
                <w:rFonts w:ascii="Century Gothic" w:hAnsi="Century Gothic" w:cs="Arial"/>
                <w:b/>
                <w:color w:val="31849B" w:themeColor="accent5" w:themeShade="BF"/>
                <w:sz w:val="22"/>
                <w:szCs w:val="22"/>
                <w:shd w:val="clear" w:color="auto" w:fill="FFFFFF"/>
              </w:rPr>
              <w:t>Event</w:t>
            </w:r>
          </w:p>
        </w:tc>
        <w:tc>
          <w:tcPr>
            <w:tcW w:w="2268" w:type="dxa"/>
          </w:tcPr>
          <w:p w14:paraId="5CAF8A89" w14:textId="77777777" w:rsidR="00074398" w:rsidRPr="00074398" w:rsidRDefault="00074398" w:rsidP="00D079D8">
            <w:pPr>
              <w:pStyle w:val="NoSpacing"/>
              <w:rPr>
                <w:rFonts w:ascii="Century Gothic" w:hAnsi="Century Gothic" w:cs="Arial"/>
                <w:b/>
                <w:color w:val="31849B" w:themeColor="accent5" w:themeShade="BF"/>
                <w:sz w:val="22"/>
                <w:szCs w:val="22"/>
                <w:shd w:val="clear" w:color="auto" w:fill="FFFFFF"/>
              </w:rPr>
            </w:pPr>
            <w:r w:rsidRPr="00074398">
              <w:rPr>
                <w:rFonts w:ascii="Century Gothic" w:hAnsi="Century Gothic" w:cs="Arial"/>
                <w:b/>
                <w:color w:val="31849B" w:themeColor="accent5" w:themeShade="BF"/>
                <w:sz w:val="22"/>
                <w:szCs w:val="22"/>
                <w:shd w:val="clear" w:color="auto" w:fill="FFFFFF"/>
              </w:rPr>
              <w:t>Date</w:t>
            </w:r>
          </w:p>
        </w:tc>
        <w:tc>
          <w:tcPr>
            <w:tcW w:w="3311" w:type="dxa"/>
          </w:tcPr>
          <w:p w14:paraId="556286D4" w14:textId="77777777" w:rsidR="00074398" w:rsidRPr="00074398" w:rsidRDefault="00074398" w:rsidP="00D079D8">
            <w:pPr>
              <w:pStyle w:val="NoSpacing"/>
              <w:rPr>
                <w:rFonts w:ascii="Century Gothic" w:hAnsi="Century Gothic" w:cs="Arial"/>
                <w:b/>
                <w:color w:val="31849B" w:themeColor="accent5" w:themeShade="BF"/>
                <w:sz w:val="22"/>
                <w:szCs w:val="22"/>
                <w:shd w:val="clear" w:color="auto" w:fill="FFFFFF"/>
              </w:rPr>
            </w:pPr>
            <w:r w:rsidRPr="00074398">
              <w:rPr>
                <w:rFonts w:ascii="Century Gothic" w:hAnsi="Century Gothic" w:cs="Arial"/>
                <w:b/>
                <w:color w:val="31849B" w:themeColor="accent5" w:themeShade="BF"/>
                <w:sz w:val="22"/>
                <w:szCs w:val="22"/>
                <w:shd w:val="clear" w:color="auto" w:fill="FFFFFF"/>
              </w:rPr>
              <w:t>Covid measures</w:t>
            </w:r>
          </w:p>
        </w:tc>
        <w:tc>
          <w:tcPr>
            <w:tcW w:w="2614" w:type="dxa"/>
          </w:tcPr>
          <w:p w14:paraId="3FDB63C8" w14:textId="77777777" w:rsidR="00074398" w:rsidRPr="00074398" w:rsidRDefault="00074398" w:rsidP="00D079D8">
            <w:pPr>
              <w:pStyle w:val="NoSpacing"/>
              <w:rPr>
                <w:rFonts w:ascii="Century Gothic" w:hAnsi="Century Gothic" w:cs="Arial"/>
                <w:b/>
                <w:color w:val="31849B" w:themeColor="accent5" w:themeShade="BF"/>
                <w:sz w:val="22"/>
                <w:szCs w:val="22"/>
                <w:shd w:val="clear" w:color="auto" w:fill="FFFFFF"/>
              </w:rPr>
            </w:pPr>
            <w:r w:rsidRPr="00074398">
              <w:rPr>
                <w:rFonts w:ascii="Century Gothic" w:hAnsi="Century Gothic" w:cs="Arial"/>
                <w:b/>
                <w:color w:val="31849B" w:themeColor="accent5" w:themeShade="BF"/>
                <w:sz w:val="22"/>
                <w:szCs w:val="22"/>
                <w:shd w:val="clear" w:color="auto" w:fill="FFFFFF"/>
              </w:rPr>
              <w:t>Notes</w:t>
            </w:r>
          </w:p>
        </w:tc>
      </w:tr>
      <w:tr w:rsidR="00074398" w:rsidRPr="00074398" w14:paraId="4256765F" w14:textId="77777777" w:rsidTr="00D079D8">
        <w:tc>
          <w:tcPr>
            <w:tcW w:w="2263" w:type="dxa"/>
          </w:tcPr>
          <w:p w14:paraId="4F51265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New Intake Meeting for new parents Sept 2021</w:t>
            </w:r>
          </w:p>
        </w:tc>
        <w:tc>
          <w:tcPr>
            <w:tcW w:w="2268" w:type="dxa"/>
          </w:tcPr>
          <w:p w14:paraId="7739B1E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Thursday 24</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June</w:t>
            </w:r>
          </w:p>
          <w:p w14:paraId="7B6B996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69E8E93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6:30pm</w:t>
            </w:r>
          </w:p>
          <w:p w14:paraId="274708D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7pm</w:t>
            </w:r>
          </w:p>
          <w:p w14:paraId="6B2B0C9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7:30pm</w:t>
            </w:r>
          </w:p>
        </w:tc>
        <w:tc>
          <w:tcPr>
            <w:tcW w:w="3311" w:type="dxa"/>
          </w:tcPr>
          <w:p w14:paraId="6D8F4A6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Held outside</w:t>
            </w:r>
          </w:p>
          <w:p w14:paraId="2D2574B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Staggered meetings</w:t>
            </w:r>
          </w:p>
          <w:p w14:paraId="10FC0FC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Restricted to one parent per child</w:t>
            </w:r>
          </w:p>
          <w:p w14:paraId="30F57FE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Legal limit of 30 adhered to</w:t>
            </w:r>
          </w:p>
          <w:p w14:paraId="5538DFD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Social distancing and hygiene in place</w:t>
            </w:r>
          </w:p>
          <w:p w14:paraId="01F01EEA"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Only 6 at a time inside the classrooms</w:t>
            </w:r>
          </w:p>
          <w:p w14:paraId="73DEA86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Wear a face covering at all times, if you are not exempt</w:t>
            </w:r>
          </w:p>
        </w:tc>
        <w:tc>
          <w:tcPr>
            <w:tcW w:w="2614" w:type="dxa"/>
          </w:tcPr>
          <w:p w14:paraId="3FEEAC5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Please adhere to the one parent per child policy.  We will have to insist on this and turn away any additional adults</w:t>
            </w:r>
          </w:p>
        </w:tc>
      </w:tr>
      <w:tr w:rsidR="00074398" w:rsidRPr="00074398" w14:paraId="39744C85" w14:textId="77777777" w:rsidTr="00D079D8">
        <w:tc>
          <w:tcPr>
            <w:tcW w:w="2263" w:type="dxa"/>
          </w:tcPr>
          <w:p w14:paraId="0A08028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Sports Day</w:t>
            </w:r>
          </w:p>
        </w:tc>
        <w:tc>
          <w:tcPr>
            <w:tcW w:w="2268" w:type="dxa"/>
          </w:tcPr>
          <w:p w14:paraId="705539E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Tuesday 29</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June</w:t>
            </w:r>
          </w:p>
          <w:p w14:paraId="109C06E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4CC087D5"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Foundation Stage 9:10 – 9:50am</w:t>
            </w:r>
          </w:p>
          <w:p w14:paraId="1127C2A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3D637D6D"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Year 1 </w:t>
            </w:r>
          </w:p>
          <w:p w14:paraId="2CCF82A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10 – 10:40am</w:t>
            </w:r>
          </w:p>
          <w:p w14:paraId="2FD357FF"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59E38EA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Year 3 </w:t>
            </w:r>
          </w:p>
          <w:p w14:paraId="09E38AC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10:50 – 11:30</w:t>
            </w:r>
          </w:p>
          <w:p w14:paraId="795001C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0D6046E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Year 4  </w:t>
            </w:r>
          </w:p>
          <w:p w14:paraId="418D7E5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11:40 – 12:20</w:t>
            </w:r>
          </w:p>
          <w:p w14:paraId="6C338DD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10D5559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Year 2 </w:t>
            </w:r>
          </w:p>
          <w:p w14:paraId="6341254B"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1:30 – 2:10pm</w:t>
            </w:r>
          </w:p>
          <w:p w14:paraId="5540AB3A"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tc>
        <w:tc>
          <w:tcPr>
            <w:tcW w:w="3311" w:type="dxa"/>
          </w:tcPr>
          <w:p w14:paraId="2CF5A903"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Year groups at a time</w:t>
            </w:r>
          </w:p>
          <w:p w14:paraId="6761A2D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Class bubbles stay separated</w:t>
            </w:r>
          </w:p>
          <w:p w14:paraId="27B2032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Restricted to one parent per child</w:t>
            </w:r>
          </w:p>
          <w:p w14:paraId="732ED2B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Parents arrive via Queens Road entrance and leave via ‘field’ gate</w:t>
            </w:r>
          </w:p>
          <w:p w14:paraId="6656AC7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Parents arrive ‘just in time’ and leave promptly</w:t>
            </w:r>
          </w:p>
          <w:p w14:paraId="26243AE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Legal limit of 30 adhered to</w:t>
            </w:r>
          </w:p>
          <w:p w14:paraId="56F4CE0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Social distancing and hygiene in place</w:t>
            </w:r>
          </w:p>
          <w:p w14:paraId="0890535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Wear a face covering at all times, if you are not exempt</w:t>
            </w:r>
          </w:p>
          <w:p w14:paraId="23D9C29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No refreshments </w:t>
            </w:r>
          </w:p>
          <w:p w14:paraId="740AE51B"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No uniform sale</w:t>
            </w:r>
          </w:p>
          <w:p w14:paraId="61043D3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lastRenderedPageBreak/>
              <w:t>Clean equipment between bubbles</w:t>
            </w:r>
          </w:p>
        </w:tc>
        <w:tc>
          <w:tcPr>
            <w:tcW w:w="2614" w:type="dxa"/>
          </w:tcPr>
          <w:p w14:paraId="7AAE0D85"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lastRenderedPageBreak/>
              <w:t>Please adhere to the one parent per child policy.  We will have to insist on this and turn away any additional adults</w:t>
            </w:r>
          </w:p>
          <w:p w14:paraId="0249A8A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5ED7893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Please remain socially distanced from other parents and the children doing their sporting activities</w:t>
            </w:r>
          </w:p>
          <w:p w14:paraId="0DB7396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4922070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Parents may take photos and videos for own use.  Please do </w:t>
            </w:r>
            <w:r w:rsidRPr="00074398">
              <w:rPr>
                <w:rFonts w:ascii="Century Gothic" w:hAnsi="Century Gothic" w:cs="Arial"/>
                <w:color w:val="31849B" w:themeColor="accent5" w:themeShade="BF"/>
                <w:sz w:val="22"/>
                <w:szCs w:val="22"/>
                <w:shd w:val="clear" w:color="auto" w:fill="FFFFFF"/>
              </w:rPr>
              <w:lastRenderedPageBreak/>
              <w:t>not post on social media/internet</w:t>
            </w:r>
          </w:p>
        </w:tc>
      </w:tr>
      <w:tr w:rsidR="00074398" w:rsidRPr="00074398" w14:paraId="2323DEC1" w14:textId="77777777" w:rsidTr="00D079D8">
        <w:tc>
          <w:tcPr>
            <w:tcW w:w="2263" w:type="dxa"/>
          </w:tcPr>
          <w:p w14:paraId="3DA84DE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lastRenderedPageBreak/>
              <w:t>Year 4 Transition Day to Middle Schools</w:t>
            </w:r>
          </w:p>
        </w:tc>
        <w:tc>
          <w:tcPr>
            <w:tcW w:w="8193" w:type="dxa"/>
            <w:gridSpan w:val="3"/>
          </w:tcPr>
          <w:p w14:paraId="7CC16A9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Regrettably, these are unable to go ahead.  Transition events where children ‘swap’ settings are not allowed under the restrictions.  This will be done virtually (as it was last year) and with Alameda staff coming to do an ‘in person’ Q&amp;A session with the children here.</w:t>
            </w:r>
          </w:p>
        </w:tc>
      </w:tr>
      <w:tr w:rsidR="00074398" w:rsidRPr="00074398" w14:paraId="585A6ED2" w14:textId="77777777" w:rsidTr="00D079D8">
        <w:tc>
          <w:tcPr>
            <w:tcW w:w="2263" w:type="dxa"/>
          </w:tcPr>
          <w:p w14:paraId="3225642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New Intake ‘Stay and lunch’ sessions with pre-school settings</w:t>
            </w:r>
          </w:p>
        </w:tc>
        <w:tc>
          <w:tcPr>
            <w:tcW w:w="8193" w:type="dxa"/>
            <w:gridSpan w:val="3"/>
          </w:tcPr>
          <w:p w14:paraId="5F804EC3"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Regrettably, these are unable to go ahead.  Transition events where children ‘swap’ settings are not allowed under the restrictions.  Children will be offered ‘meet the teacher’ sessions on the field instead.  These can be signed up for at the new intake meetings next week.</w:t>
            </w:r>
          </w:p>
        </w:tc>
      </w:tr>
      <w:tr w:rsidR="00074398" w:rsidRPr="00074398" w14:paraId="12F4146C" w14:textId="77777777" w:rsidTr="00D079D8">
        <w:tc>
          <w:tcPr>
            <w:tcW w:w="2263" w:type="dxa"/>
          </w:tcPr>
          <w:p w14:paraId="205A624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Class ‘swap’ day at Russell</w:t>
            </w:r>
          </w:p>
        </w:tc>
        <w:tc>
          <w:tcPr>
            <w:tcW w:w="2268" w:type="dxa"/>
          </w:tcPr>
          <w:p w14:paraId="46791E8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Friday 9</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July</w:t>
            </w:r>
          </w:p>
        </w:tc>
        <w:tc>
          <w:tcPr>
            <w:tcW w:w="3311" w:type="dxa"/>
          </w:tcPr>
          <w:p w14:paraId="2F94E7A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Children will not move to their new classrooms to spend time with their new teachers, instead the new teacher will come to them in their existing classroom – this is much lower risk</w:t>
            </w:r>
          </w:p>
        </w:tc>
        <w:tc>
          <w:tcPr>
            <w:tcW w:w="2614" w:type="dxa"/>
          </w:tcPr>
          <w:p w14:paraId="7E86C30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tc>
      </w:tr>
      <w:tr w:rsidR="00074398" w:rsidRPr="00074398" w14:paraId="010E9034" w14:textId="77777777" w:rsidTr="00D079D8">
        <w:tc>
          <w:tcPr>
            <w:tcW w:w="2263" w:type="dxa"/>
          </w:tcPr>
          <w:p w14:paraId="38C02DE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Year 4 Leavers’ Assemblies</w:t>
            </w:r>
          </w:p>
        </w:tc>
        <w:tc>
          <w:tcPr>
            <w:tcW w:w="2268" w:type="dxa"/>
          </w:tcPr>
          <w:p w14:paraId="3FADD96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Thursday 15</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July</w:t>
            </w:r>
          </w:p>
          <w:p w14:paraId="0B79054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3CCC409F"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9 – 9:45am – Kingfisher Class Assembly</w:t>
            </w:r>
          </w:p>
          <w:p w14:paraId="02D7E6B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2FBA8A8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10 – 10:45 – Starling Class Assembly</w:t>
            </w:r>
          </w:p>
          <w:p w14:paraId="2260BEDA"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748673F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11 – 11:45 – Woodpecker Class Assembly</w:t>
            </w:r>
          </w:p>
          <w:p w14:paraId="651B51C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641CF5C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tc>
        <w:tc>
          <w:tcPr>
            <w:tcW w:w="3311" w:type="dxa"/>
          </w:tcPr>
          <w:p w14:paraId="460D3C1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Held outside</w:t>
            </w:r>
          </w:p>
          <w:p w14:paraId="04C6262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Class groups one at a time</w:t>
            </w:r>
          </w:p>
          <w:p w14:paraId="40B3698F"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Class bubbles stay separated</w:t>
            </w:r>
          </w:p>
          <w:p w14:paraId="3DE56B4A"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Restricted to one parent per child</w:t>
            </w:r>
          </w:p>
          <w:p w14:paraId="2551D5A5"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Parents arrive via Queens Road entrance and leave via ‘field’ gate</w:t>
            </w:r>
          </w:p>
          <w:p w14:paraId="4F7DD3A9"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Parents arrive ‘just in time’ and leave promptly</w:t>
            </w:r>
          </w:p>
          <w:p w14:paraId="292DE77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Legal limit of 30 adhered to</w:t>
            </w:r>
          </w:p>
          <w:p w14:paraId="6116923B"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Social distancing and hygiene in place</w:t>
            </w:r>
          </w:p>
          <w:p w14:paraId="39F4C9E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Wear a face covering at all times, if you are not exempt</w:t>
            </w:r>
          </w:p>
          <w:p w14:paraId="7EF1C4E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lastRenderedPageBreak/>
              <w:t>Children handle their own leavers gifts – these won’t be handed to them</w:t>
            </w:r>
          </w:p>
          <w:p w14:paraId="1C1AED8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No hand shaking – just ‘elbow’ bumps!</w:t>
            </w:r>
          </w:p>
        </w:tc>
        <w:tc>
          <w:tcPr>
            <w:tcW w:w="2614" w:type="dxa"/>
          </w:tcPr>
          <w:p w14:paraId="5016AB82"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lastRenderedPageBreak/>
              <w:t>Please adhere to the one parent per child policy.  We will have to insist on this and turn away any additional adults</w:t>
            </w:r>
          </w:p>
          <w:p w14:paraId="10BE69C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73EDB39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Parents may take photos and videos for own use.  Please do not post on social media/internet</w:t>
            </w:r>
          </w:p>
        </w:tc>
      </w:tr>
      <w:tr w:rsidR="00074398" w:rsidRPr="00074398" w14:paraId="19BB1728" w14:textId="77777777" w:rsidTr="00D079D8">
        <w:tc>
          <w:tcPr>
            <w:tcW w:w="2263" w:type="dxa"/>
          </w:tcPr>
          <w:p w14:paraId="26BEDC2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 xml:space="preserve">Year 4 </w:t>
            </w:r>
            <w:proofErr w:type="spellStart"/>
            <w:r w:rsidRPr="00074398">
              <w:rPr>
                <w:rFonts w:ascii="Century Gothic" w:hAnsi="Century Gothic" w:cs="Arial"/>
                <w:color w:val="31849B" w:themeColor="accent5" w:themeShade="BF"/>
                <w:sz w:val="22"/>
                <w:szCs w:val="22"/>
                <w:shd w:val="clear" w:color="auto" w:fill="FFFFFF"/>
              </w:rPr>
              <w:t>Caldecotte</w:t>
            </w:r>
            <w:proofErr w:type="spellEnd"/>
            <w:r w:rsidRPr="00074398">
              <w:rPr>
                <w:rFonts w:ascii="Century Gothic" w:hAnsi="Century Gothic" w:cs="Arial"/>
                <w:color w:val="31849B" w:themeColor="accent5" w:themeShade="BF"/>
                <w:sz w:val="22"/>
                <w:szCs w:val="22"/>
                <w:shd w:val="clear" w:color="auto" w:fill="FFFFFF"/>
              </w:rPr>
              <w:t xml:space="preserve"> Adventure Day</w:t>
            </w:r>
          </w:p>
        </w:tc>
        <w:tc>
          <w:tcPr>
            <w:tcW w:w="2268" w:type="dxa"/>
          </w:tcPr>
          <w:p w14:paraId="0310A60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Friday 16</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July</w:t>
            </w:r>
          </w:p>
          <w:p w14:paraId="30BE221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092D94E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8am – 5:15pm</w:t>
            </w:r>
          </w:p>
        </w:tc>
        <w:tc>
          <w:tcPr>
            <w:tcW w:w="3311" w:type="dxa"/>
          </w:tcPr>
          <w:p w14:paraId="34B5FC8E"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Stay in class bubbles all day</w:t>
            </w:r>
          </w:p>
          <w:p w14:paraId="44A6B03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Covid risk assessment for all activities</w:t>
            </w:r>
          </w:p>
          <w:p w14:paraId="49C3CB6B"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775FB35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tc>
        <w:tc>
          <w:tcPr>
            <w:tcW w:w="2614" w:type="dxa"/>
          </w:tcPr>
          <w:p w14:paraId="2D6F166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tc>
      </w:tr>
      <w:tr w:rsidR="00074398" w:rsidRPr="00074398" w14:paraId="4C42BA87" w14:textId="77777777" w:rsidTr="00D079D8">
        <w:tc>
          <w:tcPr>
            <w:tcW w:w="2263" w:type="dxa"/>
          </w:tcPr>
          <w:p w14:paraId="397413AD"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Full House Theatre Workshops</w:t>
            </w:r>
          </w:p>
        </w:tc>
        <w:tc>
          <w:tcPr>
            <w:tcW w:w="2268" w:type="dxa"/>
          </w:tcPr>
          <w:p w14:paraId="3523ABE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Monday 19</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 Wednesday 21</w:t>
            </w:r>
            <w:r w:rsidRPr="00074398">
              <w:rPr>
                <w:rFonts w:ascii="Century Gothic" w:hAnsi="Century Gothic" w:cs="Arial"/>
                <w:color w:val="31849B" w:themeColor="accent5" w:themeShade="BF"/>
                <w:sz w:val="22"/>
                <w:szCs w:val="22"/>
                <w:shd w:val="clear" w:color="auto" w:fill="FFFFFF"/>
                <w:vertAlign w:val="superscript"/>
              </w:rPr>
              <w:t>st</w:t>
            </w:r>
            <w:r w:rsidRPr="00074398">
              <w:rPr>
                <w:rFonts w:ascii="Century Gothic" w:hAnsi="Century Gothic" w:cs="Arial"/>
                <w:color w:val="31849B" w:themeColor="accent5" w:themeShade="BF"/>
                <w:sz w:val="22"/>
                <w:szCs w:val="22"/>
                <w:shd w:val="clear" w:color="auto" w:fill="FFFFFF"/>
              </w:rPr>
              <w:t xml:space="preserve"> July (in school time)</w:t>
            </w:r>
          </w:p>
        </w:tc>
        <w:tc>
          <w:tcPr>
            <w:tcW w:w="3311" w:type="dxa"/>
          </w:tcPr>
          <w:p w14:paraId="34860DB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Stay in class bubbles for all workshops</w:t>
            </w:r>
          </w:p>
          <w:p w14:paraId="15C8EEB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Covid risk assessment for all activities</w:t>
            </w:r>
          </w:p>
        </w:tc>
        <w:tc>
          <w:tcPr>
            <w:tcW w:w="2614" w:type="dxa"/>
          </w:tcPr>
          <w:p w14:paraId="58799B2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tc>
      </w:tr>
      <w:tr w:rsidR="00074398" w:rsidRPr="00074398" w14:paraId="1D8CF1C9" w14:textId="77777777" w:rsidTr="00D079D8">
        <w:tc>
          <w:tcPr>
            <w:tcW w:w="2263" w:type="dxa"/>
          </w:tcPr>
          <w:p w14:paraId="36FABB3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Year 4 Leavers’ Party</w:t>
            </w:r>
          </w:p>
        </w:tc>
        <w:tc>
          <w:tcPr>
            <w:tcW w:w="2268" w:type="dxa"/>
          </w:tcPr>
          <w:p w14:paraId="4BEBFABA"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Tuesday 20</w:t>
            </w:r>
            <w:r w:rsidRPr="00074398">
              <w:rPr>
                <w:rFonts w:ascii="Century Gothic" w:hAnsi="Century Gothic" w:cs="Arial"/>
                <w:color w:val="31849B" w:themeColor="accent5" w:themeShade="BF"/>
                <w:sz w:val="22"/>
                <w:szCs w:val="22"/>
                <w:shd w:val="clear" w:color="auto" w:fill="FFFFFF"/>
                <w:vertAlign w:val="superscript"/>
              </w:rPr>
              <w:t>th</w:t>
            </w:r>
            <w:r w:rsidRPr="00074398">
              <w:rPr>
                <w:rFonts w:ascii="Century Gothic" w:hAnsi="Century Gothic" w:cs="Arial"/>
                <w:color w:val="31849B" w:themeColor="accent5" w:themeShade="BF"/>
                <w:sz w:val="22"/>
                <w:szCs w:val="22"/>
                <w:shd w:val="clear" w:color="auto" w:fill="FFFFFF"/>
              </w:rPr>
              <w:t xml:space="preserve"> July</w:t>
            </w:r>
          </w:p>
          <w:p w14:paraId="36FE86B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5D81F4F6"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Bubble Inflatable and games sessions:</w:t>
            </w:r>
          </w:p>
          <w:p w14:paraId="5D9F7834"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49D33FE0"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11 – 12 noon</w:t>
            </w:r>
          </w:p>
          <w:p w14:paraId="48465E2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Woodpeckers</w:t>
            </w:r>
          </w:p>
          <w:p w14:paraId="4E97AA1B"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2B65ABC5"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1 – 2pm</w:t>
            </w:r>
          </w:p>
          <w:p w14:paraId="767B75DC"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Starlings</w:t>
            </w:r>
          </w:p>
          <w:p w14:paraId="79657C31"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p>
          <w:p w14:paraId="455A6CFF"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2:15 – 3:15pm</w:t>
            </w:r>
          </w:p>
          <w:p w14:paraId="39143C97"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Kingfisher</w:t>
            </w:r>
          </w:p>
        </w:tc>
        <w:tc>
          <w:tcPr>
            <w:tcW w:w="3311" w:type="dxa"/>
          </w:tcPr>
          <w:p w14:paraId="5865516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Class bubbles have their own session times on the field with inflatables</w:t>
            </w:r>
          </w:p>
          <w:p w14:paraId="41F0F9D8"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Social distancing and hygiene in place</w:t>
            </w:r>
          </w:p>
          <w:p w14:paraId="54AD9EFF"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Clean equipment between bubbles</w:t>
            </w:r>
          </w:p>
        </w:tc>
        <w:tc>
          <w:tcPr>
            <w:tcW w:w="2614" w:type="dxa"/>
          </w:tcPr>
          <w:p w14:paraId="23B97A13" w14:textId="77777777" w:rsidR="00074398" w:rsidRPr="00074398" w:rsidRDefault="00074398" w:rsidP="00D079D8">
            <w:pPr>
              <w:pStyle w:val="NoSpacing"/>
              <w:rPr>
                <w:rFonts w:ascii="Century Gothic" w:hAnsi="Century Gothic" w:cs="Arial"/>
                <w:color w:val="31849B" w:themeColor="accent5" w:themeShade="BF"/>
                <w:sz w:val="22"/>
                <w:szCs w:val="22"/>
                <w:shd w:val="clear" w:color="auto" w:fill="FFFFFF"/>
              </w:rPr>
            </w:pPr>
            <w:r w:rsidRPr="00074398">
              <w:rPr>
                <w:rFonts w:ascii="Century Gothic" w:hAnsi="Century Gothic" w:cs="Arial"/>
                <w:color w:val="31849B" w:themeColor="accent5" w:themeShade="BF"/>
                <w:sz w:val="22"/>
                <w:szCs w:val="22"/>
                <w:shd w:val="clear" w:color="auto" w:fill="FFFFFF"/>
              </w:rPr>
              <w:t>Children may come to school in their own clothes (suitable for bouncing on inflatables!)</w:t>
            </w:r>
          </w:p>
        </w:tc>
      </w:tr>
    </w:tbl>
    <w:p w14:paraId="43247F6A" w14:textId="77777777" w:rsidR="00074398" w:rsidRPr="00074398" w:rsidRDefault="00074398" w:rsidP="00074398">
      <w:pPr>
        <w:pStyle w:val="NoSpacing"/>
        <w:rPr>
          <w:rFonts w:ascii="Century Gothic" w:hAnsi="Century Gothic" w:cs="Arial"/>
          <w:color w:val="31849B" w:themeColor="accent5" w:themeShade="BF"/>
          <w:sz w:val="22"/>
          <w:szCs w:val="22"/>
          <w:shd w:val="clear" w:color="auto" w:fill="FFFFFF"/>
        </w:rPr>
      </w:pPr>
    </w:p>
    <w:p w14:paraId="07C93870" w14:textId="77777777" w:rsidR="00074398" w:rsidRPr="00074398" w:rsidRDefault="00074398">
      <w:pPr>
        <w:rPr>
          <w:rStyle w:val="Hyperlink"/>
          <w:rFonts w:ascii="Arial" w:hAnsi="Arial" w:cs="Arial"/>
          <w:color w:val="31849B" w:themeColor="accent5" w:themeShade="BF"/>
          <w:sz w:val="22"/>
          <w:szCs w:val="18"/>
        </w:rPr>
      </w:pPr>
    </w:p>
    <w:sectPr w:rsidR="00074398" w:rsidRPr="00074398" w:rsidSect="00CC3D07">
      <w:footerReference w:type="default" r:id="rId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21F8" w14:textId="77777777" w:rsidR="00D456AF" w:rsidRDefault="00D456AF" w:rsidP="00027FE7">
      <w:r>
        <w:separator/>
      </w:r>
    </w:p>
  </w:endnote>
  <w:endnote w:type="continuationSeparator" w:id="0">
    <w:p w14:paraId="43ECDE8F" w14:textId="77777777" w:rsidR="00D456AF" w:rsidRDefault="00D456AF" w:rsidP="0002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20924"/>
      <w:docPartObj>
        <w:docPartGallery w:val="Page Numbers (Bottom of Page)"/>
        <w:docPartUnique/>
      </w:docPartObj>
    </w:sdtPr>
    <w:sdtEndPr>
      <w:rPr>
        <w:noProof/>
      </w:rPr>
    </w:sdtEndPr>
    <w:sdtContent>
      <w:p w14:paraId="279A78BA" w14:textId="0D770DA4" w:rsidR="00D456AF" w:rsidRDefault="00D456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2D95B2" w14:textId="3465271E" w:rsidR="00D456AF" w:rsidRPr="00027FE7" w:rsidRDefault="00D456A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1022" w14:textId="77777777" w:rsidR="00D456AF" w:rsidRDefault="00D456AF" w:rsidP="00027FE7">
      <w:r>
        <w:separator/>
      </w:r>
    </w:p>
  </w:footnote>
  <w:footnote w:type="continuationSeparator" w:id="0">
    <w:p w14:paraId="62F755B5" w14:textId="77777777" w:rsidR="00D456AF" w:rsidRDefault="00D456AF" w:rsidP="00027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3FA"/>
    <w:multiLevelType w:val="hybridMultilevel"/>
    <w:tmpl w:val="046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2494"/>
    <w:multiLevelType w:val="hybridMultilevel"/>
    <w:tmpl w:val="E320CE4E"/>
    <w:lvl w:ilvl="0" w:tplc="08090001">
      <w:start w:val="1"/>
      <w:numFmt w:val="bullet"/>
      <w:lvlText w:val=""/>
      <w:lvlJc w:val="left"/>
      <w:pPr>
        <w:ind w:left="720" w:hanging="360"/>
      </w:pPr>
      <w:rPr>
        <w:rFonts w:ascii="Symbol" w:hAnsi="Symbol" w:hint="default"/>
      </w:rPr>
    </w:lvl>
    <w:lvl w:ilvl="1" w:tplc="1DFE24FA">
      <w:start w:val="1"/>
      <w:numFmt w:val="bullet"/>
      <w:lvlText w:val="o"/>
      <w:lvlJc w:val="left"/>
      <w:pPr>
        <w:ind w:left="1440" w:hanging="360"/>
      </w:pPr>
      <w:rPr>
        <w:rFonts w:ascii="Courier New" w:hAnsi="Courier New" w:cs="Courier New"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2E3"/>
    <w:multiLevelType w:val="hybridMultilevel"/>
    <w:tmpl w:val="0E9C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362F5"/>
    <w:multiLevelType w:val="hybridMultilevel"/>
    <w:tmpl w:val="8382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B1E63"/>
    <w:multiLevelType w:val="hybridMultilevel"/>
    <w:tmpl w:val="2D2C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509B"/>
    <w:multiLevelType w:val="hybridMultilevel"/>
    <w:tmpl w:val="FC10BF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27CA0"/>
    <w:multiLevelType w:val="hybridMultilevel"/>
    <w:tmpl w:val="57DE6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4F70"/>
    <w:multiLevelType w:val="hybridMultilevel"/>
    <w:tmpl w:val="9DA07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62A15"/>
    <w:multiLevelType w:val="hybridMultilevel"/>
    <w:tmpl w:val="377E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B0DC2"/>
    <w:multiLevelType w:val="hybridMultilevel"/>
    <w:tmpl w:val="03624172"/>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0" w15:restartNumberingAfterBreak="0">
    <w:nsid w:val="17B82462"/>
    <w:multiLevelType w:val="hybridMultilevel"/>
    <w:tmpl w:val="139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05DC1"/>
    <w:multiLevelType w:val="hybridMultilevel"/>
    <w:tmpl w:val="E83C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9C38B1"/>
    <w:multiLevelType w:val="hybridMultilevel"/>
    <w:tmpl w:val="2A0A4EF0"/>
    <w:lvl w:ilvl="0" w:tplc="310858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133EF"/>
    <w:multiLevelType w:val="hybridMultilevel"/>
    <w:tmpl w:val="4202AE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100D0B"/>
    <w:multiLevelType w:val="hybridMultilevel"/>
    <w:tmpl w:val="BD28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324D5"/>
    <w:multiLevelType w:val="hybridMultilevel"/>
    <w:tmpl w:val="509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12727"/>
    <w:multiLevelType w:val="hybridMultilevel"/>
    <w:tmpl w:val="5B8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56311"/>
    <w:multiLevelType w:val="hybridMultilevel"/>
    <w:tmpl w:val="B718B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9E5734"/>
    <w:multiLevelType w:val="hybridMultilevel"/>
    <w:tmpl w:val="3BE2A2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E02F57"/>
    <w:multiLevelType w:val="hybridMultilevel"/>
    <w:tmpl w:val="67C43F56"/>
    <w:lvl w:ilvl="0" w:tplc="310858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B7571"/>
    <w:multiLevelType w:val="hybridMultilevel"/>
    <w:tmpl w:val="A692E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24433"/>
    <w:multiLevelType w:val="hybridMultilevel"/>
    <w:tmpl w:val="4E22CD88"/>
    <w:lvl w:ilvl="0" w:tplc="9934DE4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03202B"/>
    <w:multiLevelType w:val="hybridMultilevel"/>
    <w:tmpl w:val="B60E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E2851"/>
    <w:multiLevelType w:val="hybridMultilevel"/>
    <w:tmpl w:val="81C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7014B"/>
    <w:multiLevelType w:val="hybridMultilevel"/>
    <w:tmpl w:val="0EA2D076"/>
    <w:lvl w:ilvl="0" w:tplc="C2FAAA3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6054C7"/>
    <w:multiLevelType w:val="hybridMultilevel"/>
    <w:tmpl w:val="1C8EF550"/>
    <w:lvl w:ilvl="0" w:tplc="08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9557A"/>
    <w:multiLevelType w:val="hybridMultilevel"/>
    <w:tmpl w:val="8F4CF02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7" w15:restartNumberingAfterBreak="0">
    <w:nsid w:val="59666692"/>
    <w:multiLevelType w:val="hybridMultilevel"/>
    <w:tmpl w:val="687E0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A111556"/>
    <w:multiLevelType w:val="hybridMultilevel"/>
    <w:tmpl w:val="5C7C599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E2A7E"/>
    <w:multiLevelType w:val="hybridMultilevel"/>
    <w:tmpl w:val="B22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86D2A"/>
    <w:multiLevelType w:val="hybridMultilevel"/>
    <w:tmpl w:val="64F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2625B"/>
    <w:multiLevelType w:val="hybridMultilevel"/>
    <w:tmpl w:val="1CC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D1C3A"/>
    <w:multiLevelType w:val="hybridMultilevel"/>
    <w:tmpl w:val="EC68ED56"/>
    <w:lvl w:ilvl="0" w:tplc="C2FAAA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406D8C"/>
    <w:multiLevelType w:val="hybridMultilevel"/>
    <w:tmpl w:val="ACC2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1156AD"/>
    <w:multiLevelType w:val="hybridMultilevel"/>
    <w:tmpl w:val="FF5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A6F81"/>
    <w:multiLevelType w:val="hybridMultilevel"/>
    <w:tmpl w:val="05D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90B25"/>
    <w:multiLevelType w:val="hybridMultilevel"/>
    <w:tmpl w:val="61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3"/>
  </w:num>
  <w:num w:numId="4">
    <w:abstractNumId w:val="20"/>
  </w:num>
  <w:num w:numId="5">
    <w:abstractNumId w:val="24"/>
  </w:num>
  <w:num w:numId="6">
    <w:abstractNumId w:val="32"/>
  </w:num>
  <w:num w:numId="7">
    <w:abstractNumId w:val="33"/>
  </w:num>
  <w:num w:numId="8">
    <w:abstractNumId w:val="3"/>
  </w:num>
  <w:num w:numId="9">
    <w:abstractNumId w:val="14"/>
  </w:num>
  <w:num w:numId="10">
    <w:abstractNumId w:val="19"/>
  </w:num>
  <w:num w:numId="11">
    <w:abstractNumId w:val="12"/>
  </w:num>
  <w:num w:numId="12">
    <w:abstractNumId w:val="21"/>
  </w:num>
  <w:num w:numId="13">
    <w:abstractNumId w:val="34"/>
  </w:num>
  <w:num w:numId="14">
    <w:abstractNumId w:val="10"/>
  </w:num>
  <w:num w:numId="15">
    <w:abstractNumId w:val="2"/>
  </w:num>
  <w:num w:numId="16">
    <w:abstractNumId w:val="25"/>
  </w:num>
  <w:num w:numId="17">
    <w:abstractNumId w:val="35"/>
  </w:num>
  <w:num w:numId="18">
    <w:abstractNumId w:val="18"/>
  </w:num>
  <w:num w:numId="19">
    <w:abstractNumId w:val="27"/>
  </w:num>
  <w:num w:numId="20">
    <w:abstractNumId w:val="5"/>
  </w:num>
  <w:num w:numId="21">
    <w:abstractNumId w:val="9"/>
  </w:num>
  <w:num w:numId="22">
    <w:abstractNumId w:val="1"/>
  </w:num>
  <w:num w:numId="23">
    <w:abstractNumId w:val="0"/>
  </w:num>
  <w:num w:numId="24">
    <w:abstractNumId w:val="6"/>
  </w:num>
  <w:num w:numId="25">
    <w:abstractNumId w:val="31"/>
  </w:num>
  <w:num w:numId="26">
    <w:abstractNumId w:val="36"/>
  </w:num>
  <w:num w:numId="27">
    <w:abstractNumId w:val="17"/>
  </w:num>
  <w:num w:numId="28">
    <w:abstractNumId w:val="26"/>
  </w:num>
  <w:num w:numId="29">
    <w:abstractNumId w:val="15"/>
  </w:num>
  <w:num w:numId="30">
    <w:abstractNumId w:val="16"/>
  </w:num>
  <w:num w:numId="31">
    <w:abstractNumId w:val="13"/>
  </w:num>
  <w:num w:numId="32">
    <w:abstractNumId w:val="29"/>
  </w:num>
  <w:num w:numId="33">
    <w:abstractNumId w:val="28"/>
  </w:num>
  <w:num w:numId="34">
    <w:abstractNumId w:val="30"/>
  </w:num>
  <w:num w:numId="35">
    <w:abstractNumId w:val="4"/>
  </w:num>
  <w:num w:numId="36">
    <w:abstractNumId w:val="8"/>
  </w:num>
  <w:num w:numId="37">
    <w:abstractNumId w:val="22"/>
  </w:num>
  <w:num w:numId="3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7"/>
    <w:rsid w:val="00001DF0"/>
    <w:rsid w:val="000129E0"/>
    <w:rsid w:val="00027FE7"/>
    <w:rsid w:val="000330F2"/>
    <w:rsid w:val="00037676"/>
    <w:rsid w:val="000400C9"/>
    <w:rsid w:val="00045B48"/>
    <w:rsid w:val="00050AE7"/>
    <w:rsid w:val="000516A5"/>
    <w:rsid w:val="0005367A"/>
    <w:rsid w:val="00053D81"/>
    <w:rsid w:val="00056929"/>
    <w:rsid w:val="00061800"/>
    <w:rsid w:val="0007005D"/>
    <w:rsid w:val="0007235E"/>
    <w:rsid w:val="00073A71"/>
    <w:rsid w:val="00074398"/>
    <w:rsid w:val="000755B3"/>
    <w:rsid w:val="0008423D"/>
    <w:rsid w:val="00087FED"/>
    <w:rsid w:val="000903DA"/>
    <w:rsid w:val="00090B97"/>
    <w:rsid w:val="00096C8B"/>
    <w:rsid w:val="000A16E0"/>
    <w:rsid w:val="000A2214"/>
    <w:rsid w:val="000A4AE4"/>
    <w:rsid w:val="000B4DD5"/>
    <w:rsid w:val="000B558E"/>
    <w:rsid w:val="000B5751"/>
    <w:rsid w:val="000C3AA1"/>
    <w:rsid w:val="000D061C"/>
    <w:rsid w:val="000D2CB2"/>
    <w:rsid w:val="000D4048"/>
    <w:rsid w:val="000E1FB1"/>
    <w:rsid w:val="000E3BA6"/>
    <w:rsid w:val="000E4575"/>
    <w:rsid w:val="000F1E26"/>
    <w:rsid w:val="000F3D22"/>
    <w:rsid w:val="00100B0F"/>
    <w:rsid w:val="00102705"/>
    <w:rsid w:val="001064FF"/>
    <w:rsid w:val="0011072D"/>
    <w:rsid w:val="00110A18"/>
    <w:rsid w:val="00110E23"/>
    <w:rsid w:val="0011311B"/>
    <w:rsid w:val="001135BB"/>
    <w:rsid w:val="001143DD"/>
    <w:rsid w:val="00117F42"/>
    <w:rsid w:val="00134765"/>
    <w:rsid w:val="00134837"/>
    <w:rsid w:val="00134AAD"/>
    <w:rsid w:val="001358FA"/>
    <w:rsid w:val="001365EF"/>
    <w:rsid w:val="00141219"/>
    <w:rsid w:val="0014708E"/>
    <w:rsid w:val="00147C46"/>
    <w:rsid w:val="001522CA"/>
    <w:rsid w:val="00161F4C"/>
    <w:rsid w:val="0016205B"/>
    <w:rsid w:val="00164806"/>
    <w:rsid w:val="00164C9C"/>
    <w:rsid w:val="00172B53"/>
    <w:rsid w:val="00180F9E"/>
    <w:rsid w:val="00183A52"/>
    <w:rsid w:val="001861CF"/>
    <w:rsid w:val="0018647F"/>
    <w:rsid w:val="00191227"/>
    <w:rsid w:val="00195ED3"/>
    <w:rsid w:val="00196FF9"/>
    <w:rsid w:val="001A2B93"/>
    <w:rsid w:val="001A3A3F"/>
    <w:rsid w:val="001A7FF0"/>
    <w:rsid w:val="001B37B9"/>
    <w:rsid w:val="001B4DE1"/>
    <w:rsid w:val="001B74D5"/>
    <w:rsid w:val="001B7713"/>
    <w:rsid w:val="001B791D"/>
    <w:rsid w:val="001B7D18"/>
    <w:rsid w:val="001C4D72"/>
    <w:rsid w:val="001C7845"/>
    <w:rsid w:val="001D3740"/>
    <w:rsid w:val="001D5B85"/>
    <w:rsid w:val="001E0C09"/>
    <w:rsid w:val="001E41A2"/>
    <w:rsid w:val="001E7534"/>
    <w:rsid w:val="001F3F12"/>
    <w:rsid w:val="001F4C3C"/>
    <w:rsid w:val="00205BB0"/>
    <w:rsid w:val="00207F97"/>
    <w:rsid w:val="002234D8"/>
    <w:rsid w:val="00223FE0"/>
    <w:rsid w:val="00224CE6"/>
    <w:rsid w:val="0022523D"/>
    <w:rsid w:val="00232D42"/>
    <w:rsid w:val="0025653F"/>
    <w:rsid w:val="00274A26"/>
    <w:rsid w:val="002777B6"/>
    <w:rsid w:val="00282DC5"/>
    <w:rsid w:val="0029215D"/>
    <w:rsid w:val="002A0C28"/>
    <w:rsid w:val="002A1CA6"/>
    <w:rsid w:val="002B08C9"/>
    <w:rsid w:val="002C3660"/>
    <w:rsid w:val="002D0C64"/>
    <w:rsid w:val="002D34A7"/>
    <w:rsid w:val="002D3526"/>
    <w:rsid w:val="002D3C35"/>
    <w:rsid w:val="002E7532"/>
    <w:rsid w:val="002E7B63"/>
    <w:rsid w:val="002F5837"/>
    <w:rsid w:val="003040A4"/>
    <w:rsid w:val="003061F5"/>
    <w:rsid w:val="0030726C"/>
    <w:rsid w:val="00307338"/>
    <w:rsid w:val="00310D66"/>
    <w:rsid w:val="00313C4A"/>
    <w:rsid w:val="003144DD"/>
    <w:rsid w:val="0031787D"/>
    <w:rsid w:val="003222DA"/>
    <w:rsid w:val="00322CD8"/>
    <w:rsid w:val="00332C69"/>
    <w:rsid w:val="00340601"/>
    <w:rsid w:val="003445EC"/>
    <w:rsid w:val="00344863"/>
    <w:rsid w:val="00344CFC"/>
    <w:rsid w:val="0035014C"/>
    <w:rsid w:val="003609F6"/>
    <w:rsid w:val="00364749"/>
    <w:rsid w:val="003661EC"/>
    <w:rsid w:val="00366909"/>
    <w:rsid w:val="003675CE"/>
    <w:rsid w:val="00370607"/>
    <w:rsid w:val="003721F6"/>
    <w:rsid w:val="0037301E"/>
    <w:rsid w:val="00387784"/>
    <w:rsid w:val="00390BD2"/>
    <w:rsid w:val="003916F1"/>
    <w:rsid w:val="003937E1"/>
    <w:rsid w:val="003A1812"/>
    <w:rsid w:val="003C7FB1"/>
    <w:rsid w:val="003D2797"/>
    <w:rsid w:val="003D538A"/>
    <w:rsid w:val="003E26AB"/>
    <w:rsid w:val="003E3793"/>
    <w:rsid w:val="003E5797"/>
    <w:rsid w:val="003E61F5"/>
    <w:rsid w:val="00403DA9"/>
    <w:rsid w:val="004102B4"/>
    <w:rsid w:val="00412CD2"/>
    <w:rsid w:val="0041458C"/>
    <w:rsid w:val="00415769"/>
    <w:rsid w:val="00415F2C"/>
    <w:rsid w:val="0041728B"/>
    <w:rsid w:val="00417DBB"/>
    <w:rsid w:val="004201D4"/>
    <w:rsid w:val="00420CD1"/>
    <w:rsid w:val="0042627B"/>
    <w:rsid w:val="00435575"/>
    <w:rsid w:val="004410B6"/>
    <w:rsid w:val="00444BD2"/>
    <w:rsid w:val="00452D3D"/>
    <w:rsid w:val="004849EC"/>
    <w:rsid w:val="00495539"/>
    <w:rsid w:val="004A47C7"/>
    <w:rsid w:val="004A687B"/>
    <w:rsid w:val="004B21F8"/>
    <w:rsid w:val="004C05C5"/>
    <w:rsid w:val="004C3E3D"/>
    <w:rsid w:val="004C5CA2"/>
    <w:rsid w:val="004C7B2C"/>
    <w:rsid w:val="004D3652"/>
    <w:rsid w:val="004E4800"/>
    <w:rsid w:val="004E6E96"/>
    <w:rsid w:val="004F3266"/>
    <w:rsid w:val="004F3ABC"/>
    <w:rsid w:val="004F6ECC"/>
    <w:rsid w:val="00504FEC"/>
    <w:rsid w:val="00507D0C"/>
    <w:rsid w:val="00510C04"/>
    <w:rsid w:val="00513BE9"/>
    <w:rsid w:val="0051702F"/>
    <w:rsid w:val="00523E64"/>
    <w:rsid w:val="005264EA"/>
    <w:rsid w:val="00526EF7"/>
    <w:rsid w:val="005277FB"/>
    <w:rsid w:val="005279A7"/>
    <w:rsid w:val="005418E1"/>
    <w:rsid w:val="00551889"/>
    <w:rsid w:val="00557E76"/>
    <w:rsid w:val="0056290C"/>
    <w:rsid w:val="005634A3"/>
    <w:rsid w:val="0057217A"/>
    <w:rsid w:val="00577462"/>
    <w:rsid w:val="00585A42"/>
    <w:rsid w:val="00585AA9"/>
    <w:rsid w:val="00585CF8"/>
    <w:rsid w:val="0059119B"/>
    <w:rsid w:val="005B04A7"/>
    <w:rsid w:val="005B2DE6"/>
    <w:rsid w:val="005B5126"/>
    <w:rsid w:val="005B6C9C"/>
    <w:rsid w:val="005C181D"/>
    <w:rsid w:val="005C3B19"/>
    <w:rsid w:val="005D55F6"/>
    <w:rsid w:val="005D65DF"/>
    <w:rsid w:val="005E1E1A"/>
    <w:rsid w:val="005E4171"/>
    <w:rsid w:val="005E761E"/>
    <w:rsid w:val="005F07A5"/>
    <w:rsid w:val="005F0FDC"/>
    <w:rsid w:val="005F4F87"/>
    <w:rsid w:val="005F6E40"/>
    <w:rsid w:val="005F7B7E"/>
    <w:rsid w:val="006049B8"/>
    <w:rsid w:val="00611411"/>
    <w:rsid w:val="006134C7"/>
    <w:rsid w:val="00614352"/>
    <w:rsid w:val="006170D1"/>
    <w:rsid w:val="0062370F"/>
    <w:rsid w:val="006260C5"/>
    <w:rsid w:val="006302E6"/>
    <w:rsid w:val="0063373E"/>
    <w:rsid w:val="00634C93"/>
    <w:rsid w:val="00634FE0"/>
    <w:rsid w:val="00637A4B"/>
    <w:rsid w:val="00646AB1"/>
    <w:rsid w:val="00647A1B"/>
    <w:rsid w:val="006526EC"/>
    <w:rsid w:val="006531BE"/>
    <w:rsid w:val="006542B1"/>
    <w:rsid w:val="006616C2"/>
    <w:rsid w:val="00666AF6"/>
    <w:rsid w:val="006676BD"/>
    <w:rsid w:val="006704E1"/>
    <w:rsid w:val="00671C25"/>
    <w:rsid w:val="00677667"/>
    <w:rsid w:val="00681BDA"/>
    <w:rsid w:val="006833DD"/>
    <w:rsid w:val="00683539"/>
    <w:rsid w:val="00683E1C"/>
    <w:rsid w:val="006A261E"/>
    <w:rsid w:val="006A350F"/>
    <w:rsid w:val="006A7E44"/>
    <w:rsid w:val="006C2BB7"/>
    <w:rsid w:val="006C2D4C"/>
    <w:rsid w:val="006C2DE9"/>
    <w:rsid w:val="006C45D6"/>
    <w:rsid w:val="006E06AD"/>
    <w:rsid w:val="006E63B5"/>
    <w:rsid w:val="006E7AA4"/>
    <w:rsid w:val="006F2C6D"/>
    <w:rsid w:val="006F3748"/>
    <w:rsid w:val="006F766E"/>
    <w:rsid w:val="006F76B9"/>
    <w:rsid w:val="00705624"/>
    <w:rsid w:val="007117F2"/>
    <w:rsid w:val="00716122"/>
    <w:rsid w:val="00717A62"/>
    <w:rsid w:val="007208B2"/>
    <w:rsid w:val="007243AC"/>
    <w:rsid w:val="0072794D"/>
    <w:rsid w:val="00731687"/>
    <w:rsid w:val="007349BF"/>
    <w:rsid w:val="007349D3"/>
    <w:rsid w:val="00734F12"/>
    <w:rsid w:val="00736F2D"/>
    <w:rsid w:val="00741A26"/>
    <w:rsid w:val="0074302F"/>
    <w:rsid w:val="007471CD"/>
    <w:rsid w:val="0076355A"/>
    <w:rsid w:val="007648D3"/>
    <w:rsid w:val="00781EEC"/>
    <w:rsid w:val="00784E7B"/>
    <w:rsid w:val="00787D3E"/>
    <w:rsid w:val="007967D2"/>
    <w:rsid w:val="00796FCD"/>
    <w:rsid w:val="007A19CD"/>
    <w:rsid w:val="007B319A"/>
    <w:rsid w:val="007B3594"/>
    <w:rsid w:val="007C219B"/>
    <w:rsid w:val="007D50A6"/>
    <w:rsid w:val="007D7775"/>
    <w:rsid w:val="007E2E24"/>
    <w:rsid w:val="007F563C"/>
    <w:rsid w:val="00806E07"/>
    <w:rsid w:val="008134D1"/>
    <w:rsid w:val="0081498A"/>
    <w:rsid w:val="00815B65"/>
    <w:rsid w:val="008173F5"/>
    <w:rsid w:val="008206F8"/>
    <w:rsid w:val="0082191F"/>
    <w:rsid w:val="00821E2C"/>
    <w:rsid w:val="00823060"/>
    <w:rsid w:val="008238F0"/>
    <w:rsid w:val="008264E1"/>
    <w:rsid w:val="008309F0"/>
    <w:rsid w:val="00831B13"/>
    <w:rsid w:val="008343B2"/>
    <w:rsid w:val="008353E4"/>
    <w:rsid w:val="00835A00"/>
    <w:rsid w:val="00836FB2"/>
    <w:rsid w:val="008408EA"/>
    <w:rsid w:val="008467E6"/>
    <w:rsid w:val="008502CE"/>
    <w:rsid w:val="00856342"/>
    <w:rsid w:val="00865A95"/>
    <w:rsid w:val="00866871"/>
    <w:rsid w:val="00870CF6"/>
    <w:rsid w:val="00873206"/>
    <w:rsid w:val="0087561E"/>
    <w:rsid w:val="00880A86"/>
    <w:rsid w:val="00882361"/>
    <w:rsid w:val="00883CB1"/>
    <w:rsid w:val="00887928"/>
    <w:rsid w:val="008916EB"/>
    <w:rsid w:val="00891A30"/>
    <w:rsid w:val="008A0B14"/>
    <w:rsid w:val="008B0700"/>
    <w:rsid w:val="008B593D"/>
    <w:rsid w:val="008B65EE"/>
    <w:rsid w:val="008B70F8"/>
    <w:rsid w:val="008C1C89"/>
    <w:rsid w:val="008C34DE"/>
    <w:rsid w:val="008D2A61"/>
    <w:rsid w:val="008D5B32"/>
    <w:rsid w:val="008E0335"/>
    <w:rsid w:val="009040C6"/>
    <w:rsid w:val="0091381C"/>
    <w:rsid w:val="00917A47"/>
    <w:rsid w:val="0092039F"/>
    <w:rsid w:val="009207DE"/>
    <w:rsid w:val="00921BD9"/>
    <w:rsid w:val="00923220"/>
    <w:rsid w:val="009236CE"/>
    <w:rsid w:val="0092383D"/>
    <w:rsid w:val="00923E2D"/>
    <w:rsid w:val="00925105"/>
    <w:rsid w:val="00935A03"/>
    <w:rsid w:val="0094276E"/>
    <w:rsid w:val="00943FDF"/>
    <w:rsid w:val="00945618"/>
    <w:rsid w:val="00952BF0"/>
    <w:rsid w:val="00953ADE"/>
    <w:rsid w:val="009615BC"/>
    <w:rsid w:val="00965FF9"/>
    <w:rsid w:val="00980BAC"/>
    <w:rsid w:val="00981075"/>
    <w:rsid w:val="00983852"/>
    <w:rsid w:val="00985799"/>
    <w:rsid w:val="009A05BB"/>
    <w:rsid w:val="009A07D1"/>
    <w:rsid w:val="009B045A"/>
    <w:rsid w:val="009B1E6D"/>
    <w:rsid w:val="009B52BA"/>
    <w:rsid w:val="009D0C17"/>
    <w:rsid w:val="009D16D4"/>
    <w:rsid w:val="009D6FBF"/>
    <w:rsid w:val="009E08BA"/>
    <w:rsid w:val="009E291B"/>
    <w:rsid w:val="009E3206"/>
    <w:rsid w:val="009E6350"/>
    <w:rsid w:val="009F0883"/>
    <w:rsid w:val="009F3ACB"/>
    <w:rsid w:val="009F449E"/>
    <w:rsid w:val="009F4D1F"/>
    <w:rsid w:val="009F7353"/>
    <w:rsid w:val="00A0096F"/>
    <w:rsid w:val="00A01BAB"/>
    <w:rsid w:val="00A01BFD"/>
    <w:rsid w:val="00A049D7"/>
    <w:rsid w:val="00A07093"/>
    <w:rsid w:val="00A10097"/>
    <w:rsid w:val="00A15807"/>
    <w:rsid w:val="00A2015D"/>
    <w:rsid w:val="00A20E58"/>
    <w:rsid w:val="00A228A2"/>
    <w:rsid w:val="00A24F7C"/>
    <w:rsid w:val="00A265E0"/>
    <w:rsid w:val="00A32BF3"/>
    <w:rsid w:val="00A421E9"/>
    <w:rsid w:val="00A42AC9"/>
    <w:rsid w:val="00A44A04"/>
    <w:rsid w:val="00A4528E"/>
    <w:rsid w:val="00A47915"/>
    <w:rsid w:val="00A47CE2"/>
    <w:rsid w:val="00A512D8"/>
    <w:rsid w:val="00A515D5"/>
    <w:rsid w:val="00A55428"/>
    <w:rsid w:val="00A5617F"/>
    <w:rsid w:val="00A64D59"/>
    <w:rsid w:val="00A64DFB"/>
    <w:rsid w:val="00A65BAB"/>
    <w:rsid w:val="00A75EA1"/>
    <w:rsid w:val="00A834AD"/>
    <w:rsid w:val="00A86B22"/>
    <w:rsid w:val="00A90E17"/>
    <w:rsid w:val="00A953E4"/>
    <w:rsid w:val="00A9703D"/>
    <w:rsid w:val="00A97EF3"/>
    <w:rsid w:val="00AB7DBF"/>
    <w:rsid w:val="00AC0740"/>
    <w:rsid w:val="00AC23DD"/>
    <w:rsid w:val="00AC4751"/>
    <w:rsid w:val="00AD537E"/>
    <w:rsid w:val="00AE4271"/>
    <w:rsid w:val="00AE4651"/>
    <w:rsid w:val="00AE5305"/>
    <w:rsid w:val="00AE57B1"/>
    <w:rsid w:val="00AF0477"/>
    <w:rsid w:val="00AF28C9"/>
    <w:rsid w:val="00B047FF"/>
    <w:rsid w:val="00B04C1D"/>
    <w:rsid w:val="00B11FB9"/>
    <w:rsid w:val="00B21030"/>
    <w:rsid w:val="00B21122"/>
    <w:rsid w:val="00B318C3"/>
    <w:rsid w:val="00B33E96"/>
    <w:rsid w:val="00B44A95"/>
    <w:rsid w:val="00B44FCE"/>
    <w:rsid w:val="00B53A08"/>
    <w:rsid w:val="00B53BCB"/>
    <w:rsid w:val="00B6202D"/>
    <w:rsid w:val="00B63A88"/>
    <w:rsid w:val="00B710C0"/>
    <w:rsid w:val="00B71162"/>
    <w:rsid w:val="00B7246D"/>
    <w:rsid w:val="00B727D3"/>
    <w:rsid w:val="00B7528A"/>
    <w:rsid w:val="00B75A57"/>
    <w:rsid w:val="00B76DFF"/>
    <w:rsid w:val="00B82D7B"/>
    <w:rsid w:val="00B84B8F"/>
    <w:rsid w:val="00B87F5D"/>
    <w:rsid w:val="00B918CF"/>
    <w:rsid w:val="00B92BAF"/>
    <w:rsid w:val="00BA0872"/>
    <w:rsid w:val="00BC1E6B"/>
    <w:rsid w:val="00BC5DFD"/>
    <w:rsid w:val="00BD146D"/>
    <w:rsid w:val="00BE005C"/>
    <w:rsid w:val="00BE11B6"/>
    <w:rsid w:val="00BF0537"/>
    <w:rsid w:val="00BF0A64"/>
    <w:rsid w:val="00C01DD7"/>
    <w:rsid w:val="00C11E59"/>
    <w:rsid w:val="00C21C84"/>
    <w:rsid w:val="00C25086"/>
    <w:rsid w:val="00C2674A"/>
    <w:rsid w:val="00C26C9A"/>
    <w:rsid w:val="00C43693"/>
    <w:rsid w:val="00C444FF"/>
    <w:rsid w:val="00C446B5"/>
    <w:rsid w:val="00C46D2B"/>
    <w:rsid w:val="00C47EAB"/>
    <w:rsid w:val="00C50423"/>
    <w:rsid w:val="00C51DD8"/>
    <w:rsid w:val="00C53DC8"/>
    <w:rsid w:val="00C54CCB"/>
    <w:rsid w:val="00C705E7"/>
    <w:rsid w:val="00C72D1D"/>
    <w:rsid w:val="00C846A3"/>
    <w:rsid w:val="00C86D28"/>
    <w:rsid w:val="00CA3478"/>
    <w:rsid w:val="00CA553D"/>
    <w:rsid w:val="00CA69D5"/>
    <w:rsid w:val="00CA76C6"/>
    <w:rsid w:val="00CB2041"/>
    <w:rsid w:val="00CB568F"/>
    <w:rsid w:val="00CC3D07"/>
    <w:rsid w:val="00CD44EA"/>
    <w:rsid w:val="00CD6545"/>
    <w:rsid w:val="00CD7043"/>
    <w:rsid w:val="00CE11E9"/>
    <w:rsid w:val="00CE3EC1"/>
    <w:rsid w:val="00CE7571"/>
    <w:rsid w:val="00CF3D9D"/>
    <w:rsid w:val="00CF5B46"/>
    <w:rsid w:val="00D000C7"/>
    <w:rsid w:val="00D04E93"/>
    <w:rsid w:val="00D22DF9"/>
    <w:rsid w:val="00D24A99"/>
    <w:rsid w:val="00D24F3A"/>
    <w:rsid w:val="00D30D5F"/>
    <w:rsid w:val="00D37302"/>
    <w:rsid w:val="00D41000"/>
    <w:rsid w:val="00D4187F"/>
    <w:rsid w:val="00D456AF"/>
    <w:rsid w:val="00D51AFF"/>
    <w:rsid w:val="00D55144"/>
    <w:rsid w:val="00D67381"/>
    <w:rsid w:val="00D7279C"/>
    <w:rsid w:val="00D73030"/>
    <w:rsid w:val="00D8540F"/>
    <w:rsid w:val="00D86590"/>
    <w:rsid w:val="00D91A5C"/>
    <w:rsid w:val="00D93D37"/>
    <w:rsid w:val="00DA1185"/>
    <w:rsid w:val="00DA4331"/>
    <w:rsid w:val="00DB4551"/>
    <w:rsid w:val="00DC09B6"/>
    <w:rsid w:val="00DC1ABC"/>
    <w:rsid w:val="00DC2E8C"/>
    <w:rsid w:val="00DC542A"/>
    <w:rsid w:val="00DC6CA7"/>
    <w:rsid w:val="00DD405D"/>
    <w:rsid w:val="00DD6B1C"/>
    <w:rsid w:val="00DE48C8"/>
    <w:rsid w:val="00DE4925"/>
    <w:rsid w:val="00DE676C"/>
    <w:rsid w:val="00DF0AC9"/>
    <w:rsid w:val="00DF1D8D"/>
    <w:rsid w:val="00DF5920"/>
    <w:rsid w:val="00DF61B4"/>
    <w:rsid w:val="00E02816"/>
    <w:rsid w:val="00E0496B"/>
    <w:rsid w:val="00E0575D"/>
    <w:rsid w:val="00E07AEE"/>
    <w:rsid w:val="00E22405"/>
    <w:rsid w:val="00E23089"/>
    <w:rsid w:val="00E23E7D"/>
    <w:rsid w:val="00E26A04"/>
    <w:rsid w:val="00E328AC"/>
    <w:rsid w:val="00E366DD"/>
    <w:rsid w:val="00E44397"/>
    <w:rsid w:val="00E61B39"/>
    <w:rsid w:val="00E66F99"/>
    <w:rsid w:val="00E67062"/>
    <w:rsid w:val="00E762DA"/>
    <w:rsid w:val="00E803DE"/>
    <w:rsid w:val="00E85565"/>
    <w:rsid w:val="00E9533B"/>
    <w:rsid w:val="00E96692"/>
    <w:rsid w:val="00EA1C24"/>
    <w:rsid w:val="00EA29B4"/>
    <w:rsid w:val="00EA7C62"/>
    <w:rsid w:val="00EB1D89"/>
    <w:rsid w:val="00EC378F"/>
    <w:rsid w:val="00EC4654"/>
    <w:rsid w:val="00EC5B1F"/>
    <w:rsid w:val="00ED021F"/>
    <w:rsid w:val="00ED0B1F"/>
    <w:rsid w:val="00ED4A60"/>
    <w:rsid w:val="00EE0B2F"/>
    <w:rsid w:val="00EE2E62"/>
    <w:rsid w:val="00EE7CED"/>
    <w:rsid w:val="00EF7E17"/>
    <w:rsid w:val="00F00AF1"/>
    <w:rsid w:val="00F00EFE"/>
    <w:rsid w:val="00F0225E"/>
    <w:rsid w:val="00F02269"/>
    <w:rsid w:val="00F03752"/>
    <w:rsid w:val="00F062E5"/>
    <w:rsid w:val="00F11064"/>
    <w:rsid w:val="00F13BEF"/>
    <w:rsid w:val="00F16430"/>
    <w:rsid w:val="00F17F74"/>
    <w:rsid w:val="00F208E8"/>
    <w:rsid w:val="00F23ABD"/>
    <w:rsid w:val="00F30B41"/>
    <w:rsid w:val="00F31BC6"/>
    <w:rsid w:val="00F32337"/>
    <w:rsid w:val="00F33B9E"/>
    <w:rsid w:val="00F40295"/>
    <w:rsid w:val="00F42E0D"/>
    <w:rsid w:val="00F4316E"/>
    <w:rsid w:val="00F51A54"/>
    <w:rsid w:val="00F525BB"/>
    <w:rsid w:val="00F52D69"/>
    <w:rsid w:val="00F53330"/>
    <w:rsid w:val="00F62195"/>
    <w:rsid w:val="00F621DC"/>
    <w:rsid w:val="00F64303"/>
    <w:rsid w:val="00F64870"/>
    <w:rsid w:val="00F6623B"/>
    <w:rsid w:val="00F71014"/>
    <w:rsid w:val="00F74EA1"/>
    <w:rsid w:val="00F83CD6"/>
    <w:rsid w:val="00F87AB6"/>
    <w:rsid w:val="00F87B86"/>
    <w:rsid w:val="00F90F40"/>
    <w:rsid w:val="00F92580"/>
    <w:rsid w:val="00F925D6"/>
    <w:rsid w:val="00F93019"/>
    <w:rsid w:val="00F95628"/>
    <w:rsid w:val="00F9634E"/>
    <w:rsid w:val="00FA0D76"/>
    <w:rsid w:val="00FA1615"/>
    <w:rsid w:val="00FA42C0"/>
    <w:rsid w:val="00FA714A"/>
    <w:rsid w:val="00FC7C8D"/>
    <w:rsid w:val="00FD2121"/>
    <w:rsid w:val="00FD450B"/>
    <w:rsid w:val="00FD5B2F"/>
    <w:rsid w:val="00FE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A958"/>
  <w15:docId w15:val="{DD56620A-379E-40A1-BE46-0B00A408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DB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A26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C3D07"/>
    <w:pPr>
      <w:keepNext/>
      <w:ind w:left="709" w:hanging="709"/>
      <w:outlineLvl w:val="2"/>
    </w:pPr>
    <w:rPr>
      <w:rFonts w:ascii="Arial" w:hAnsi="Arial"/>
      <w:b/>
      <w:bCs/>
    </w:rPr>
  </w:style>
  <w:style w:type="paragraph" w:styleId="Heading5">
    <w:name w:val="heading 5"/>
    <w:basedOn w:val="Normal"/>
    <w:next w:val="Normal"/>
    <w:link w:val="Heading5Char"/>
    <w:unhideWhenUsed/>
    <w:qFormat/>
    <w:rsid w:val="00CC3D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3D07"/>
    <w:rPr>
      <w:rFonts w:ascii="Arial" w:eastAsia="Times New Roman" w:hAnsi="Arial" w:cs="Times New Roman"/>
      <w:b/>
      <w:bCs/>
      <w:sz w:val="24"/>
      <w:szCs w:val="20"/>
      <w:lang w:eastAsia="en-GB"/>
    </w:rPr>
  </w:style>
  <w:style w:type="character" w:customStyle="1" w:styleId="Heading5Char">
    <w:name w:val="Heading 5 Char"/>
    <w:basedOn w:val="DefaultParagraphFont"/>
    <w:link w:val="Heading5"/>
    <w:rsid w:val="00CC3D07"/>
    <w:rPr>
      <w:rFonts w:ascii="Calibri" w:eastAsia="Times New Roman" w:hAnsi="Calibri" w:cs="Times New Roman"/>
      <w:b/>
      <w:bCs/>
      <w:i/>
      <w:iCs/>
      <w:sz w:val="26"/>
      <w:szCs w:val="26"/>
      <w:lang w:eastAsia="en-GB"/>
    </w:rPr>
  </w:style>
  <w:style w:type="paragraph" w:styleId="BalloonText">
    <w:name w:val="Balloon Text"/>
    <w:basedOn w:val="Normal"/>
    <w:link w:val="BalloonTextChar"/>
    <w:uiPriority w:val="99"/>
    <w:semiHidden/>
    <w:unhideWhenUsed/>
    <w:rsid w:val="00A512D8"/>
    <w:rPr>
      <w:rFonts w:ascii="Tahoma" w:hAnsi="Tahoma" w:cs="Tahoma"/>
      <w:sz w:val="16"/>
      <w:szCs w:val="16"/>
    </w:rPr>
  </w:style>
  <w:style w:type="character" w:customStyle="1" w:styleId="BalloonTextChar">
    <w:name w:val="Balloon Text Char"/>
    <w:basedOn w:val="DefaultParagraphFont"/>
    <w:link w:val="BalloonText"/>
    <w:uiPriority w:val="99"/>
    <w:semiHidden/>
    <w:rsid w:val="00A512D8"/>
    <w:rPr>
      <w:rFonts w:ascii="Tahoma" w:eastAsia="Times New Roman" w:hAnsi="Tahoma" w:cs="Tahoma"/>
      <w:sz w:val="16"/>
      <w:szCs w:val="16"/>
      <w:lang w:eastAsia="en-GB"/>
    </w:rPr>
  </w:style>
  <w:style w:type="character" w:styleId="Hyperlink">
    <w:name w:val="Hyperlink"/>
    <w:basedOn w:val="DefaultParagraphFont"/>
    <w:uiPriority w:val="99"/>
    <w:unhideWhenUsed/>
    <w:rsid w:val="00B7246D"/>
    <w:rPr>
      <w:color w:val="0000FF" w:themeColor="hyperlink"/>
      <w:u w:val="single"/>
    </w:rPr>
  </w:style>
  <w:style w:type="character" w:customStyle="1" w:styleId="UnresolvedMention1">
    <w:name w:val="Unresolved Mention1"/>
    <w:basedOn w:val="DefaultParagraphFont"/>
    <w:uiPriority w:val="99"/>
    <w:semiHidden/>
    <w:unhideWhenUsed/>
    <w:rsid w:val="00B7246D"/>
    <w:rPr>
      <w:color w:val="605E5C"/>
      <w:shd w:val="clear" w:color="auto" w:fill="E1DFDD"/>
    </w:rPr>
  </w:style>
  <w:style w:type="paragraph" w:styleId="ListParagraph">
    <w:name w:val="List Paragraph"/>
    <w:basedOn w:val="Normal"/>
    <w:uiPriority w:val="34"/>
    <w:qFormat/>
    <w:rsid w:val="001B74D5"/>
    <w:pPr>
      <w:ind w:left="720"/>
      <w:contextualSpacing/>
    </w:pPr>
  </w:style>
  <w:style w:type="paragraph" w:styleId="Header">
    <w:name w:val="header"/>
    <w:basedOn w:val="Normal"/>
    <w:link w:val="HeaderChar"/>
    <w:uiPriority w:val="99"/>
    <w:unhideWhenUsed/>
    <w:rsid w:val="00027FE7"/>
    <w:pPr>
      <w:tabs>
        <w:tab w:val="center" w:pos="4513"/>
        <w:tab w:val="right" w:pos="9026"/>
      </w:tabs>
    </w:pPr>
  </w:style>
  <w:style w:type="character" w:customStyle="1" w:styleId="HeaderChar">
    <w:name w:val="Header Char"/>
    <w:basedOn w:val="DefaultParagraphFont"/>
    <w:link w:val="Header"/>
    <w:uiPriority w:val="99"/>
    <w:rsid w:val="00027FE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27FE7"/>
    <w:pPr>
      <w:tabs>
        <w:tab w:val="center" w:pos="4513"/>
        <w:tab w:val="right" w:pos="9026"/>
      </w:tabs>
    </w:pPr>
  </w:style>
  <w:style w:type="character" w:customStyle="1" w:styleId="FooterChar">
    <w:name w:val="Footer Char"/>
    <w:basedOn w:val="DefaultParagraphFont"/>
    <w:link w:val="Footer"/>
    <w:uiPriority w:val="99"/>
    <w:rsid w:val="00027FE7"/>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6A261E"/>
    <w:rPr>
      <w:color w:val="800080" w:themeColor="followedHyperlink"/>
      <w:u w:val="single"/>
    </w:rPr>
  </w:style>
  <w:style w:type="character" w:customStyle="1" w:styleId="Heading1Char">
    <w:name w:val="Heading 1 Char"/>
    <w:basedOn w:val="DefaultParagraphFont"/>
    <w:link w:val="Heading1"/>
    <w:uiPriority w:val="9"/>
    <w:rsid w:val="006A261E"/>
    <w:rPr>
      <w:rFonts w:asciiTheme="majorHAnsi" w:eastAsiaTheme="majorEastAsia" w:hAnsiTheme="majorHAnsi" w:cstheme="majorBidi"/>
      <w:color w:val="365F91" w:themeColor="accent1" w:themeShade="BF"/>
      <w:sz w:val="32"/>
      <w:szCs w:val="32"/>
      <w:lang w:eastAsia="en-GB"/>
    </w:rPr>
  </w:style>
  <w:style w:type="paragraph" w:styleId="PlainText">
    <w:name w:val="Plain Text"/>
    <w:basedOn w:val="Normal"/>
    <w:link w:val="PlainTextChar"/>
    <w:uiPriority w:val="99"/>
    <w:semiHidden/>
    <w:unhideWhenUsed/>
    <w:rsid w:val="007349D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349D3"/>
    <w:rPr>
      <w:rFonts w:ascii="Calibri" w:hAnsi="Calibri"/>
      <w:szCs w:val="21"/>
    </w:rPr>
  </w:style>
  <w:style w:type="character" w:styleId="CommentReference">
    <w:name w:val="annotation reference"/>
    <w:basedOn w:val="DefaultParagraphFont"/>
    <w:uiPriority w:val="99"/>
    <w:semiHidden/>
    <w:unhideWhenUsed/>
    <w:rsid w:val="009D6FBF"/>
    <w:rPr>
      <w:sz w:val="16"/>
      <w:szCs w:val="16"/>
    </w:rPr>
  </w:style>
  <w:style w:type="paragraph" w:styleId="CommentText">
    <w:name w:val="annotation text"/>
    <w:basedOn w:val="Normal"/>
    <w:link w:val="CommentTextChar"/>
    <w:uiPriority w:val="99"/>
    <w:semiHidden/>
    <w:unhideWhenUsed/>
    <w:rsid w:val="009D6FBF"/>
    <w:rPr>
      <w:sz w:val="20"/>
    </w:rPr>
  </w:style>
  <w:style w:type="character" w:customStyle="1" w:styleId="CommentTextChar">
    <w:name w:val="Comment Text Char"/>
    <w:basedOn w:val="DefaultParagraphFont"/>
    <w:link w:val="CommentText"/>
    <w:uiPriority w:val="99"/>
    <w:semiHidden/>
    <w:rsid w:val="009D6F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6FBF"/>
    <w:rPr>
      <w:b/>
      <w:bCs/>
    </w:rPr>
  </w:style>
  <w:style w:type="character" w:customStyle="1" w:styleId="CommentSubjectChar">
    <w:name w:val="Comment Subject Char"/>
    <w:basedOn w:val="CommentTextChar"/>
    <w:link w:val="CommentSubject"/>
    <w:uiPriority w:val="99"/>
    <w:semiHidden/>
    <w:rsid w:val="009D6FBF"/>
    <w:rPr>
      <w:rFonts w:ascii="Times New Roman" w:eastAsia="Times New Roman" w:hAnsi="Times New Roman" w:cs="Times New Roman"/>
      <w:b/>
      <w:bCs/>
      <w:sz w:val="20"/>
      <w:szCs w:val="20"/>
      <w:lang w:eastAsia="en-GB"/>
    </w:rPr>
  </w:style>
  <w:style w:type="paragraph" w:styleId="Revision">
    <w:name w:val="Revision"/>
    <w:hidden/>
    <w:uiPriority w:val="99"/>
    <w:semiHidden/>
    <w:rsid w:val="009D6FBF"/>
    <w:pPr>
      <w:spacing w:after="0" w:line="240" w:lineRule="auto"/>
    </w:pPr>
    <w:rPr>
      <w:rFonts w:ascii="Times New Roman" w:eastAsia="Times New Roman" w:hAnsi="Times New Roman" w:cs="Times New Roman"/>
      <w:sz w:val="24"/>
      <w:szCs w:val="20"/>
      <w:lang w:eastAsia="en-GB"/>
    </w:rPr>
  </w:style>
  <w:style w:type="character" w:customStyle="1" w:styleId="UnresolvedMention2">
    <w:name w:val="Unresolved Mention2"/>
    <w:basedOn w:val="DefaultParagraphFont"/>
    <w:uiPriority w:val="99"/>
    <w:semiHidden/>
    <w:unhideWhenUsed/>
    <w:rsid w:val="00B75A57"/>
    <w:rPr>
      <w:color w:val="605E5C"/>
      <w:shd w:val="clear" w:color="auto" w:fill="E1DFDD"/>
    </w:rPr>
  </w:style>
  <w:style w:type="paragraph" w:styleId="NormalWeb">
    <w:name w:val="Normal (Web)"/>
    <w:basedOn w:val="Normal"/>
    <w:uiPriority w:val="99"/>
    <w:semiHidden/>
    <w:unhideWhenUsed/>
    <w:rsid w:val="00831B13"/>
    <w:pPr>
      <w:spacing w:before="100" w:beforeAutospacing="1" w:after="100" w:afterAutospacing="1"/>
    </w:pPr>
    <w:rPr>
      <w:szCs w:val="24"/>
    </w:rPr>
  </w:style>
  <w:style w:type="paragraph" w:styleId="NoSpacing">
    <w:name w:val="No Spacing"/>
    <w:uiPriority w:val="1"/>
    <w:qFormat/>
    <w:rsid w:val="00074398"/>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74398"/>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180">
      <w:bodyDiv w:val="1"/>
      <w:marLeft w:val="0"/>
      <w:marRight w:val="0"/>
      <w:marTop w:val="0"/>
      <w:marBottom w:val="0"/>
      <w:divBdr>
        <w:top w:val="none" w:sz="0" w:space="0" w:color="auto"/>
        <w:left w:val="none" w:sz="0" w:space="0" w:color="auto"/>
        <w:bottom w:val="none" w:sz="0" w:space="0" w:color="auto"/>
        <w:right w:val="none" w:sz="0" w:space="0" w:color="auto"/>
      </w:divBdr>
    </w:div>
    <w:div w:id="44989352">
      <w:bodyDiv w:val="1"/>
      <w:marLeft w:val="0"/>
      <w:marRight w:val="0"/>
      <w:marTop w:val="0"/>
      <w:marBottom w:val="0"/>
      <w:divBdr>
        <w:top w:val="none" w:sz="0" w:space="0" w:color="auto"/>
        <w:left w:val="none" w:sz="0" w:space="0" w:color="auto"/>
        <w:bottom w:val="none" w:sz="0" w:space="0" w:color="auto"/>
        <w:right w:val="none" w:sz="0" w:space="0" w:color="auto"/>
      </w:divBdr>
    </w:div>
    <w:div w:id="72507698">
      <w:bodyDiv w:val="1"/>
      <w:marLeft w:val="0"/>
      <w:marRight w:val="0"/>
      <w:marTop w:val="0"/>
      <w:marBottom w:val="0"/>
      <w:divBdr>
        <w:top w:val="none" w:sz="0" w:space="0" w:color="auto"/>
        <w:left w:val="none" w:sz="0" w:space="0" w:color="auto"/>
        <w:bottom w:val="none" w:sz="0" w:space="0" w:color="auto"/>
        <w:right w:val="none" w:sz="0" w:space="0" w:color="auto"/>
      </w:divBdr>
    </w:div>
    <w:div w:id="84692742">
      <w:bodyDiv w:val="1"/>
      <w:marLeft w:val="0"/>
      <w:marRight w:val="0"/>
      <w:marTop w:val="0"/>
      <w:marBottom w:val="0"/>
      <w:divBdr>
        <w:top w:val="none" w:sz="0" w:space="0" w:color="auto"/>
        <w:left w:val="none" w:sz="0" w:space="0" w:color="auto"/>
        <w:bottom w:val="none" w:sz="0" w:space="0" w:color="auto"/>
        <w:right w:val="none" w:sz="0" w:space="0" w:color="auto"/>
      </w:divBdr>
    </w:div>
    <w:div w:id="92671683">
      <w:bodyDiv w:val="1"/>
      <w:marLeft w:val="0"/>
      <w:marRight w:val="0"/>
      <w:marTop w:val="0"/>
      <w:marBottom w:val="0"/>
      <w:divBdr>
        <w:top w:val="none" w:sz="0" w:space="0" w:color="auto"/>
        <w:left w:val="none" w:sz="0" w:space="0" w:color="auto"/>
        <w:bottom w:val="none" w:sz="0" w:space="0" w:color="auto"/>
        <w:right w:val="none" w:sz="0" w:space="0" w:color="auto"/>
      </w:divBdr>
    </w:div>
    <w:div w:id="105465960">
      <w:bodyDiv w:val="1"/>
      <w:marLeft w:val="0"/>
      <w:marRight w:val="0"/>
      <w:marTop w:val="0"/>
      <w:marBottom w:val="0"/>
      <w:divBdr>
        <w:top w:val="none" w:sz="0" w:space="0" w:color="auto"/>
        <w:left w:val="none" w:sz="0" w:space="0" w:color="auto"/>
        <w:bottom w:val="none" w:sz="0" w:space="0" w:color="auto"/>
        <w:right w:val="none" w:sz="0" w:space="0" w:color="auto"/>
      </w:divBdr>
    </w:div>
    <w:div w:id="141120894">
      <w:bodyDiv w:val="1"/>
      <w:marLeft w:val="0"/>
      <w:marRight w:val="0"/>
      <w:marTop w:val="0"/>
      <w:marBottom w:val="0"/>
      <w:divBdr>
        <w:top w:val="none" w:sz="0" w:space="0" w:color="auto"/>
        <w:left w:val="none" w:sz="0" w:space="0" w:color="auto"/>
        <w:bottom w:val="none" w:sz="0" w:space="0" w:color="auto"/>
        <w:right w:val="none" w:sz="0" w:space="0" w:color="auto"/>
      </w:divBdr>
    </w:div>
    <w:div w:id="207881617">
      <w:bodyDiv w:val="1"/>
      <w:marLeft w:val="0"/>
      <w:marRight w:val="0"/>
      <w:marTop w:val="0"/>
      <w:marBottom w:val="0"/>
      <w:divBdr>
        <w:top w:val="none" w:sz="0" w:space="0" w:color="auto"/>
        <w:left w:val="none" w:sz="0" w:space="0" w:color="auto"/>
        <w:bottom w:val="none" w:sz="0" w:space="0" w:color="auto"/>
        <w:right w:val="none" w:sz="0" w:space="0" w:color="auto"/>
      </w:divBdr>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48006654">
      <w:bodyDiv w:val="1"/>
      <w:marLeft w:val="0"/>
      <w:marRight w:val="0"/>
      <w:marTop w:val="0"/>
      <w:marBottom w:val="0"/>
      <w:divBdr>
        <w:top w:val="none" w:sz="0" w:space="0" w:color="auto"/>
        <w:left w:val="none" w:sz="0" w:space="0" w:color="auto"/>
        <w:bottom w:val="none" w:sz="0" w:space="0" w:color="auto"/>
        <w:right w:val="none" w:sz="0" w:space="0" w:color="auto"/>
      </w:divBdr>
    </w:div>
    <w:div w:id="263996876">
      <w:bodyDiv w:val="1"/>
      <w:marLeft w:val="0"/>
      <w:marRight w:val="0"/>
      <w:marTop w:val="0"/>
      <w:marBottom w:val="0"/>
      <w:divBdr>
        <w:top w:val="none" w:sz="0" w:space="0" w:color="auto"/>
        <w:left w:val="none" w:sz="0" w:space="0" w:color="auto"/>
        <w:bottom w:val="none" w:sz="0" w:space="0" w:color="auto"/>
        <w:right w:val="none" w:sz="0" w:space="0" w:color="auto"/>
      </w:divBdr>
    </w:div>
    <w:div w:id="271324036">
      <w:bodyDiv w:val="1"/>
      <w:marLeft w:val="0"/>
      <w:marRight w:val="0"/>
      <w:marTop w:val="0"/>
      <w:marBottom w:val="0"/>
      <w:divBdr>
        <w:top w:val="none" w:sz="0" w:space="0" w:color="auto"/>
        <w:left w:val="none" w:sz="0" w:space="0" w:color="auto"/>
        <w:bottom w:val="none" w:sz="0" w:space="0" w:color="auto"/>
        <w:right w:val="none" w:sz="0" w:space="0" w:color="auto"/>
      </w:divBdr>
    </w:div>
    <w:div w:id="280964086">
      <w:bodyDiv w:val="1"/>
      <w:marLeft w:val="0"/>
      <w:marRight w:val="0"/>
      <w:marTop w:val="0"/>
      <w:marBottom w:val="0"/>
      <w:divBdr>
        <w:top w:val="none" w:sz="0" w:space="0" w:color="auto"/>
        <w:left w:val="none" w:sz="0" w:space="0" w:color="auto"/>
        <w:bottom w:val="none" w:sz="0" w:space="0" w:color="auto"/>
        <w:right w:val="none" w:sz="0" w:space="0" w:color="auto"/>
      </w:divBdr>
    </w:div>
    <w:div w:id="304895779">
      <w:bodyDiv w:val="1"/>
      <w:marLeft w:val="0"/>
      <w:marRight w:val="0"/>
      <w:marTop w:val="0"/>
      <w:marBottom w:val="0"/>
      <w:divBdr>
        <w:top w:val="none" w:sz="0" w:space="0" w:color="auto"/>
        <w:left w:val="none" w:sz="0" w:space="0" w:color="auto"/>
        <w:bottom w:val="none" w:sz="0" w:space="0" w:color="auto"/>
        <w:right w:val="none" w:sz="0" w:space="0" w:color="auto"/>
      </w:divBdr>
    </w:div>
    <w:div w:id="308751634">
      <w:bodyDiv w:val="1"/>
      <w:marLeft w:val="0"/>
      <w:marRight w:val="0"/>
      <w:marTop w:val="0"/>
      <w:marBottom w:val="0"/>
      <w:divBdr>
        <w:top w:val="none" w:sz="0" w:space="0" w:color="auto"/>
        <w:left w:val="none" w:sz="0" w:space="0" w:color="auto"/>
        <w:bottom w:val="none" w:sz="0" w:space="0" w:color="auto"/>
        <w:right w:val="none" w:sz="0" w:space="0" w:color="auto"/>
      </w:divBdr>
    </w:div>
    <w:div w:id="338429817">
      <w:bodyDiv w:val="1"/>
      <w:marLeft w:val="0"/>
      <w:marRight w:val="0"/>
      <w:marTop w:val="0"/>
      <w:marBottom w:val="0"/>
      <w:divBdr>
        <w:top w:val="none" w:sz="0" w:space="0" w:color="auto"/>
        <w:left w:val="none" w:sz="0" w:space="0" w:color="auto"/>
        <w:bottom w:val="none" w:sz="0" w:space="0" w:color="auto"/>
        <w:right w:val="none" w:sz="0" w:space="0" w:color="auto"/>
      </w:divBdr>
    </w:div>
    <w:div w:id="373892711">
      <w:bodyDiv w:val="1"/>
      <w:marLeft w:val="0"/>
      <w:marRight w:val="0"/>
      <w:marTop w:val="0"/>
      <w:marBottom w:val="0"/>
      <w:divBdr>
        <w:top w:val="none" w:sz="0" w:space="0" w:color="auto"/>
        <w:left w:val="none" w:sz="0" w:space="0" w:color="auto"/>
        <w:bottom w:val="none" w:sz="0" w:space="0" w:color="auto"/>
        <w:right w:val="none" w:sz="0" w:space="0" w:color="auto"/>
      </w:divBdr>
    </w:div>
    <w:div w:id="374502044">
      <w:bodyDiv w:val="1"/>
      <w:marLeft w:val="0"/>
      <w:marRight w:val="0"/>
      <w:marTop w:val="0"/>
      <w:marBottom w:val="0"/>
      <w:divBdr>
        <w:top w:val="none" w:sz="0" w:space="0" w:color="auto"/>
        <w:left w:val="none" w:sz="0" w:space="0" w:color="auto"/>
        <w:bottom w:val="none" w:sz="0" w:space="0" w:color="auto"/>
        <w:right w:val="none" w:sz="0" w:space="0" w:color="auto"/>
      </w:divBdr>
    </w:div>
    <w:div w:id="397869303">
      <w:bodyDiv w:val="1"/>
      <w:marLeft w:val="0"/>
      <w:marRight w:val="0"/>
      <w:marTop w:val="0"/>
      <w:marBottom w:val="0"/>
      <w:divBdr>
        <w:top w:val="none" w:sz="0" w:space="0" w:color="auto"/>
        <w:left w:val="none" w:sz="0" w:space="0" w:color="auto"/>
        <w:bottom w:val="none" w:sz="0" w:space="0" w:color="auto"/>
        <w:right w:val="none" w:sz="0" w:space="0" w:color="auto"/>
      </w:divBdr>
    </w:div>
    <w:div w:id="404423767">
      <w:bodyDiv w:val="1"/>
      <w:marLeft w:val="0"/>
      <w:marRight w:val="0"/>
      <w:marTop w:val="0"/>
      <w:marBottom w:val="0"/>
      <w:divBdr>
        <w:top w:val="none" w:sz="0" w:space="0" w:color="auto"/>
        <w:left w:val="none" w:sz="0" w:space="0" w:color="auto"/>
        <w:bottom w:val="none" w:sz="0" w:space="0" w:color="auto"/>
        <w:right w:val="none" w:sz="0" w:space="0" w:color="auto"/>
      </w:divBdr>
    </w:div>
    <w:div w:id="405684302">
      <w:bodyDiv w:val="1"/>
      <w:marLeft w:val="0"/>
      <w:marRight w:val="0"/>
      <w:marTop w:val="0"/>
      <w:marBottom w:val="0"/>
      <w:divBdr>
        <w:top w:val="none" w:sz="0" w:space="0" w:color="auto"/>
        <w:left w:val="none" w:sz="0" w:space="0" w:color="auto"/>
        <w:bottom w:val="none" w:sz="0" w:space="0" w:color="auto"/>
        <w:right w:val="none" w:sz="0" w:space="0" w:color="auto"/>
      </w:divBdr>
    </w:div>
    <w:div w:id="412632238">
      <w:bodyDiv w:val="1"/>
      <w:marLeft w:val="0"/>
      <w:marRight w:val="0"/>
      <w:marTop w:val="0"/>
      <w:marBottom w:val="0"/>
      <w:divBdr>
        <w:top w:val="none" w:sz="0" w:space="0" w:color="auto"/>
        <w:left w:val="none" w:sz="0" w:space="0" w:color="auto"/>
        <w:bottom w:val="none" w:sz="0" w:space="0" w:color="auto"/>
        <w:right w:val="none" w:sz="0" w:space="0" w:color="auto"/>
      </w:divBdr>
    </w:div>
    <w:div w:id="464079904">
      <w:bodyDiv w:val="1"/>
      <w:marLeft w:val="0"/>
      <w:marRight w:val="0"/>
      <w:marTop w:val="0"/>
      <w:marBottom w:val="0"/>
      <w:divBdr>
        <w:top w:val="none" w:sz="0" w:space="0" w:color="auto"/>
        <w:left w:val="none" w:sz="0" w:space="0" w:color="auto"/>
        <w:bottom w:val="none" w:sz="0" w:space="0" w:color="auto"/>
        <w:right w:val="none" w:sz="0" w:space="0" w:color="auto"/>
      </w:divBdr>
    </w:div>
    <w:div w:id="504562439">
      <w:bodyDiv w:val="1"/>
      <w:marLeft w:val="0"/>
      <w:marRight w:val="0"/>
      <w:marTop w:val="0"/>
      <w:marBottom w:val="0"/>
      <w:divBdr>
        <w:top w:val="none" w:sz="0" w:space="0" w:color="auto"/>
        <w:left w:val="none" w:sz="0" w:space="0" w:color="auto"/>
        <w:bottom w:val="none" w:sz="0" w:space="0" w:color="auto"/>
        <w:right w:val="none" w:sz="0" w:space="0" w:color="auto"/>
      </w:divBdr>
    </w:div>
    <w:div w:id="670646837">
      <w:bodyDiv w:val="1"/>
      <w:marLeft w:val="0"/>
      <w:marRight w:val="0"/>
      <w:marTop w:val="0"/>
      <w:marBottom w:val="0"/>
      <w:divBdr>
        <w:top w:val="none" w:sz="0" w:space="0" w:color="auto"/>
        <w:left w:val="none" w:sz="0" w:space="0" w:color="auto"/>
        <w:bottom w:val="none" w:sz="0" w:space="0" w:color="auto"/>
        <w:right w:val="none" w:sz="0" w:space="0" w:color="auto"/>
      </w:divBdr>
    </w:div>
    <w:div w:id="749615322">
      <w:bodyDiv w:val="1"/>
      <w:marLeft w:val="0"/>
      <w:marRight w:val="0"/>
      <w:marTop w:val="0"/>
      <w:marBottom w:val="0"/>
      <w:divBdr>
        <w:top w:val="none" w:sz="0" w:space="0" w:color="auto"/>
        <w:left w:val="none" w:sz="0" w:space="0" w:color="auto"/>
        <w:bottom w:val="none" w:sz="0" w:space="0" w:color="auto"/>
        <w:right w:val="none" w:sz="0" w:space="0" w:color="auto"/>
      </w:divBdr>
    </w:div>
    <w:div w:id="886838560">
      <w:bodyDiv w:val="1"/>
      <w:marLeft w:val="0"/>
      <w:marRight w:val="0"/>
      <w:marTop w:val="0"/>
      <w:marBottom w:val="0"/>
      <w:divBdr>
        <w:top w:val="none" w:sz="0" w:space="0" w:color="auto"/>
        <w:left w:val="none" w:sz="0" w:space="0" w:color="auto"/>
        <w:bottom w:val="none" w:sz="0" w:space="0" w:color="auto"/>
        <w:right w:val="none" w:sz="0" w:space="0" w:color="auto"/>
      </w:divBdr>
    </w:div>
    <w:div w:id="911937076">
      <w:bodyDiv w:val="1"/>
      <w:marLeft w:val="0"/>
      <w:marRight w:val="0"/>
      <w:marTop w:val="0"/>
      <w:marBottom w:val="0"/>
      <w:divBdr>
        <w:top w:val="none" w:sz="0" w:space="0" w:color="auto"/>
        <w:left w:val="none" w:sz="0" w:space="0" w:color="auto"/>
        <w:bottom w:val="none" w:sz="0" w:space="0" w:color="auto"/>
        <w:right w:val="none" w:sz="0" w:space="0" w:color="auto"/>
      </w:divBdr>
    </w:div>
    <w:div w:id="918370193">
      <w:bodyDiv w:val="1"/>
      <w:marLeft w:val="0"/>
      <w:marRight w:val="0"/>
      <w:marTop w:val="0"/>
      <w:marBottom w:val="0"/>
      <w:divBdr>
        <w:top w:val="none" w:sz="0" w:space="0" w:color="auto"/>
        <w:left w:val="none" w:sz="0" w:space="0" w:color="auto"/>
        <w:bottom w:val="none" w:sz="0" w:space="0" w:color="auto"/>
        <w:right w:val="none" w:sz="0" w:space="0" w:color="auto"/>
      </w:divBdr>
    </w:div>
    <w:div w:id="977343803">
      <w:bodyDiv w:val="1"/>
      <w:marLeft w:val="0"/>
      <w:marRight w:val="0"/>
      <w:marTop w:val="0"/>
      <w:marBottom w:val="0"/>
      <w:divBdr>
        <w:top w:val="none" w:sz="0" w:space="0" w:color="auto"/>
        <w:left w:val="none" w:sz="0" w:space="0" w:color="auto"/>
        <w:bottom w:val="none" w:sz="0" w:space="0" w:color="auto"/>
        <w:right w:val="none" w:sz="0" w:space="0" w:color="auto"/>
      </w:divBdr>
    </w:div>
    <w:div w:id="1079717501">
      <w:bodyDiv w:val="1"/>
      <w:marLeft w:val="0"/>
      <w:marRight w:val="0"/>
      <w:marTop w:val="0"/>
      <w:marBottom w:val="0"/>
      <w:divBdr>
        <w:top w:val="none" w:sz="0" w:space="0" w:color="auto"/>
        <w:left w:val="none" w:sz="0" w:space="0" w:color="auto"/>
        <w:bottom w:val="none" w:sz="0" w:space="0" w:color="auto"/>
        <w:right w:val="none" w:sz="0" w:space="0" w:color="auto"/>
      </w:divBdr>
    </w:div>
    <w:div w:id="1081175400">
      <w:bodyDiv w:val="1"/>
      <w:marLeft w:val="0"/>
      <w:marRight w:val="0"/>
      <w:marTop w:val="0"/>
      <w:marBottom w:val="0"/>
      <w:divBdr>
        <w:top w:val="none" w:sz="0" w:space="0" w:color="auto"/>
        <w:left w:val="none" w:sz="0" w:space="0" w:color="auto"/>
        <w:bottom w:val="none" w:sz="0" w:space="0" w:color="auto"/>
        <w:right w:val="none" w:sz="0" w:space="0" w:color="auto"/>
      </w:divBdr>
    </w:div>
    <w:div w:id="1092045248">
      <w:bodyDiv w:val="1"/>
      <w:marLeft w:val="0"/>
      <w:marRight w:val="0"/>
      <w:marTop w:val="0"/>
      <w:marBottom w:val="0"/>
      <w:divBdr>
        <w:top w:val="none" w:sz="0" w:space="0" w:color="auto"/>
        <w:left w:val="none" w:sz="0" w:space="0" w:color="auto"/>
        <w:bottom w:val="none" w:sz="0" w:space="0" w:color="auto"/>
        <w:right w:val="none" w:sz="0" w:space="0" w:color="auto"/>
      </w:divBdr>
    </w:div>
    <w:div w:id="1220551265">
      <w:bodyDiv w:val="1"/>
      <w:marLeft w:val="0"/>
      <w:marRight w:val="0"/>
      <w:marTop w:val="0"/>
      <w:marBottom w:val="0"/>
      <w:divBdr>
        <w:top w:val="none" w:sz="0" w:space="0" w:color="auto"/>
        <w:left w:val="none" w:sz="0" w:space="0" w:color="auto"/>
        <w:bottom w:val="none" w:sz="0" w:space="0" w:color="auto"/>
        <w:right w:val="none" w:sz="0" w:space="0" w:color="auto"/>
      </w:divBdr>
    </w:div>
    <w:div w:id="1239436481">
      <w:bodyDiv w:val="1"/>
      <w:marLeft w:val="0"/>
      <w:marRight w:val="0"/>
      <w:marTop w:val="0"/>
      <w:marBottom w:val="0"/>
      <w:divBdr>
        <w:top w:val="none" w:sz="0" w:space="0" w:color="auto"/>
        <w:left w:val="none" w:sz="0" w:space="0" w:color="auto"/>
        <w:bottom w:val="none" w:sz="0" w:space="0" w:color="auto"/>
        <w:right w:val="none" w:sz="0" w:space="0" w:color="auto"/>
      </w:divBdr>
    </w:div>
    <w:div w:id="1311901648">
      <w:bodyDiv w:val="1"/>
      <w:marLeft w:val="0"/>
      <w:marRight w:val="0"/>
      <w:marTop w:val="0"/>
      <w:marBottom w:val="0"/>
      <w:divBdr>
        <w:top w:val="none" w:sz="0" w:space="0" w:color="auto"/>
        <w:left w:val="none" w:sz="0" w:space="0" w:color="auto"/>
        <w:bottom w:val="none" w:sz="0" w:space="0" w:color="auto"/>
        <w:right w:val="none" w:sz="0" w:space="0" w:color="auto"/>
      </w:divBdr>
    </w:div>
    <w:div w:id="1322007889">
      <w:bodyDiv w:val="1"/>
      <w:marLeft w:val="0"/>
      <w:marRight w:val="0"/>
      <w:marTop w:val="0"/>
      <w:marBottom w:val="0"/>
      <w:divBdr>
        <w:top w:val="none" w:sz="0" w:space="0" w:color="auto"/>
        <w:left w:val="none" w:sz="0" w:space="0" w:color="auto"/>
        <w:bottom w:val="none" w:sz="0" w:space="0" w:color="auto"/>
        <w:right w:val="none" w:sz="0" w:space="0" w:color="auto"/>
      </w:divBdr>
    </w:div>
    <w:div w:id="1420131940">
      <w:bodyDiv w:val="1"/>
      <w:marLeft w:val="0"/>
      <w:marRight w:val="0"/>
      <w:marTop w:val="0"/>
      <w:marBottom w:val="0"/>
      <w:divBdr>
        <w:top w:val="none" w:sz="0" w:space="0" w:color="auto"/>
        <w:left w:val="none" w:sz="0" w:space="0" w:color="auto"/>
        <w:bottom w:val="none" w:sz="0" w:space="0" w:color="auto"/>
        <w:right w:val="none" w:sz="0" w:space="0" w:color="auto"/>
      </w:divBdr>
    </w:div>
    <w:div w:id="1476020565">
      <w:bodyDiv w:val="1"/>
      <w:marLeft w:val="0"/>
      <w:marRight w:val="0"/>
      <w:marTop w:val="0"/>
      <w:marBottom w:val="0"/>
      <w:divBdr>
        <w:top w:val="none" w:sz="0" w:space="0" w:color="auto"/>
        <w:left w:val="none" w:sz="0" w:space="0" w:color="auto"/>
        <w:bottom w:val="none" w:sz="0" w:space="0" w:color="auto"/>
        <w:right w:val="none" w:sz="0" w:space="0" w:color="auto"/>
      </w:divBdr>
    </w:div>
    <w:div w:id="1615089964">
      <w:bodyDiv w:val="1"/>
      <w:marLeft w:val="0"/>
      <w:marRight w:val="0"/>
      <w:marTop w:val="0"/>
      <w:marBottom w:val="0"/>
      <w:divBdr>
        <w:top w:val="none" w:sz="0" w:space="0" w:color="auto"/>
        <w:left w:val="none" w:sz="0" w:space="0" w:color="auto"/>
        <w:bottom w:val="none" w:sz="0" w:space="0" w:color="auto"/>
        <w:right w:val="none" w:sz="0" w:space="0" w:color="auto"/>
      </w:divBdr>
    </w:div>
    <w:div w:id="1715885716">
      <w:bodyDiv w:val="1"/>
      <w:marLeft w:val="0"/>
      <w:marRight w:val="0"/>
      <w:marTop w:val="0"/>
      <w:marBottom w:val="0"/>
      <w:divBdr>
        <w:top w:val="none" w:sz="0" w:space="0" w:color="auto"/>
        <w:left w:val="none" w:sz="0" w:space="0" w:color="auto"/>
        <w:bottom w:val="none" w:sz="0" w:space="0" w:color="auto"/>
        <w:right w:val="none" w:sz="0" w:space="0" w:color="auto"/>
      </w:divBdr>
    </w:div>
    <w:div w:id="1783915617">
      <w:bodyDiv w:val="1"/>
      <w:marLeft w:val="0"/>
      <w:marRight w:val="0"/>
      <w:marTop w:val="0"/>
      <w:marBottom w:val="0"/>
      <w:divBdr>
        <w:top w:val="none" w:sz="0" w:space="0" w:color="auto"/>
        <w:left w:val="none" w:sz="0" w:space="0" w:color="auto"/>
        <w:bottom w:val="none" w:sz="0" w:space="0" w:color="auto"/>
        <w:right w:val="none" w:sz="0" w:space="0" w:color="auto"/>
      </w:divBdr>
    </w:div>
    <w:div w:id="1785612615">
      <w:bodyDiv w:val="1"/>
      <w:marLeft w:val="0"/>
      <w:marRight w:val="0"/>
      <w:marTop w:val="0"/>
      <w:marBottom w:val="0"/>
      <w:divBdr>
        <w:top w:val="none" w:sz="0" w:space="0" w:color="auto"/>
        <w:left w:val="none" w:sz="0" w:space="0" w:color="auto"/>
        <w:bottom w:val="none" w:sz="0" w:space="0" w:color="auto"/>
        <w:right w:val="none" w:sz="0" w:space="0" w:color="auto"/>
      </w:divBdr>
    </w:div>
    <w:div w:id="1823890857">
      <w:bodyDiv w:val="1"/>
      <w:marLeft w:val="0"/>
      <w:marRight w:val="0"/>
      <w:marTop w:val="0"/>
      <w:marBottom w:val="0"/>
      <w:divBdr>
        <w:top w:val="none" w:sz="0" w:space="0" w:color="auto"/>
        <w:left w:val="none" w:sz="0" w:space="0" w:color="auto"/>
        <w:bottom w:val="none" w:sz="0" w:space="0" w:color="auto"/>
        <w:right w:val="none" w:sz="0" w:space="0" w:color="auto"/>
      </w:divBdr>
    </w:div>
    <w:div w:id="1841039172">
      <w:bodyDiv w:val="1"/>
      <w:marLeft w:val="0"/>
      <w:marRight w:val="0"/>
      <w:marTop w:val="0"/>
      <w:marBottom w:val="0"/>
      <w:divBdr>
        <w:top w:val="none" w:sz="0" w:space="0" w:color="auto"/>
        <w:left w:val="none" w:sz="0" w:space="0" w:color="auto"/>
        <w:bottom w:val="none" w:sz="0" w:space="0" w:color="auto"/>
        <w:right w:val="none" w:sz="0" w:space="0" w:color="auto"/>
      </w:divBdr>
    </w:div>
    <w:div w:id="1929344967">
      <w:bodyDiv w:val="1"/>
      <w:marLeft w:val="0"/>
      <w:marRight w:val="0"/>
      <w:marTop w:val="0"/>
      <w:marBottom w:val="0"/>
      <w:divBdr>
        <w:top w:val="none" w:sz="0" w:space="0" w:color="auto"/>
        <w:left w:val="none" w:sz="0" w:space="0" w:color="auto"/>
        <w:bottom w:val="none" w:sz="0" w:space="0" w:color="auto"/>
        <w:right w:val="none" w:sz="0" w:space="0" w:color="auto"/>
      </w:divBdr>
    </w:div>
    <w:div w:id="1974092658">
      <w:bodyDiv w:val="1"/>
      <w:marLeft w:val="0"/>
      <w:marRight w:val="0"/>
      <w:marTop w:val="0"/>
      <w:marBottom w:val="0"/>
      <w:divBdr>
        <w:top w:val="none" w:sz="0" w:space="0" w:color="auto"/>
        <w:left w:val="none" w:sz="0" w:space="0" w:color="auto"/>
        <w:bottom w:val="none" w:sz="0" w:space="0" w:color="auto"/>
        <w:right w:val="none" w:sz="0" w:space="0" w:color="auto"/>
      </w:divBdr>
    </w:div>
    <w:div w:id="2008748347">
      <w:bodyDiv w:val="1"/>
      <w:marLeft w:val="0"/>
      <w:marRight w:val="0"/>
      <w:marTop w:val="0"/>
      <w:marBottom w:val="0"/>
      <w:divBdr>
        <w:top w:val="none" w:sz="0" w:space="0" w:color="auto"/>
        <w:left w:val="none" w:sz="0" w:space="0" w:color="auto"/>
        <w:bottom w:val="none" w:sz="0" w:space="0" w:color="auto"/>
        <w:right w:val="none" w:sz="0" w:space="0" w:color="auto"/>
      </w:divBdr>
    </w:div>
    <w:div w:id="2019693305">
      <w:bodyDiv w:val="1"/>
      <w:marLeft w:val="0"/>
      <w:marRight w:val="0"/>
      <w:marTop w:val="0"/>
      <w:marBottom w:val="0"/>
      <w:divBdr>
        <w:top w:val="none" w:sz="0" w:space="0" w:color="auto"/>
        <w:left w:val="none" w:sz="0" w:space="0" w:color="auto"/>
        <w:bottom w:val="none" w:sz="0" w:space="0" w:color="auto"/>
        <w:right w:val="none" w:sz="0" w:space="0" w:color="auto"/>
      </w:divBdr>
    </w:div>
    <w:div w:id="2061393333">
      <w:bodyDiv w:val="1"/>
      <w:marLeft w:val="0"/>
      <w:marRight w:val="0"/>
      <w:marTop w:val="0"/>
      <w:marBottom w:val="0"/>
      <w:divBdr>
        <w:top w:val="none" w:sz="0" w:space="0" w:color="auto"/>
        <w:left w:val="none" w:sz="0" w:space="0" w:color="auto"/>
        <w:bottom w:val="none" w:sz="0" w:space="0" w:color="auto"/>
        <w:right w:val="none" w:sz="0" w:space="0" w:color="auto"/>
      </w:divBdr>
    </w:div>
    <w:div w:id="20854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coronavirus-covid-19-getting-tested"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youtube.com/watch?v=x3v521MTjio&amp;feature=youtu.be" TargetMode="External"/><Relationship Id="rId42" Type="http://schemas.openxmlformats.org/officeDocument/2006/relationships/hyperlink" Target="https://www.hse.gov.uk/news/work-equipment-coronavirus.htm" TargetMode="External"/><Relationship Id="rId47" Type="http://schemas.openxmlformats.org/officeDocument/2006/relationships/image" Target="media/image1.png"/><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111.nhs.uk/covid-19/"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 TargetMode="External"/><Relationship Id="rId29" Type="http://schemas.openxmlformats.org/officeDocument/2006/relationships/hyperlink" Target="https://www.gov.uk/guidance/coronavirus-covid-19-getting-tested" TargetMode="External"/><Relationship Id="rId11" Type="http://schemas.openxmlformats.org/officeDocument/2006/relationships/hyperlink" Target="https://www.gov.uk/coronaviru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campaignresources.phe.gov.uk/schools" TargetMode="External"/><Relationship Id="rId37" Type="http://schemas.openxmlformats.org/officeDocument/2006/relationships/hyperlink" Target="https://www.gov.uk/government/publications/guidance-to-educational-settings-about-covid-19" TargetMode="External"/><Relationship Id="rId40" Type="http://schemas.openxmlformats.org/officeDocument/2006/relationships/hyperlink" Target="https://www.gov.uk/government/publications/coronavirus-covid-19-guidance-on-vulnerable-children-and-young-people" TargetMode="External"/><Relationship Id="rId45" Type="http://schemas.openxmlformats.org/officeDocument/2006/relationships/hyperlink" Target="https://www.sja.org.uk/get-advice/first-aid-advice/covid-19-advice-for-first-aiders/" TargetMode="External"/><Relationship Id="rId53" Type="http://schemas.openxmlformats.org/officeDocument/2006/relationships/hyperlink" Target="https://publichealthmatters.blog.gov.uk/category/coronavirus-covid-19/" TargetMode="External"/><Relationship Id="rId58" Type="http://schemas.openxmlformats.org/officeDocument/2006/relationships/hyperlink" Target="https://www.gov.uk/government/publications/covid-19-stay-at-home-guidance" TargetMode="External"/><Relationship Id="rId5" Type="http://schemas.openxmlformats.org/officeDocument/2006/relationships/numbering" Target="numbering.xml"/><Relationship Id="rId61" Type="http://schemas.openxmlformats.org/officeDocument/2006/relationships/hyperlink" Target="https://www.gov.uk/health-protection-team"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file:///C:\Users\Cousins%20Safety\Dropbox\Risk%20Assessments\RIDDOR%20Reporting%20and%20COVID%2019%20https:\www.hse.gov.uk\news\riddor-reporting-coronavirus.htm" TargetMode="External"/><Relationship Id="rId22" Type="http://schemas.openxmlformats.org/officeDocument/2006/relationships/hyperlink" Target="https://www.gov.uk/health-protection-team"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assets.publishing.service.gov.uk/government/uploads/system/uploads/attachment_data/file/869250/Coronavirus_advice_for_educational_settings_poster.pdf"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gov.uk/government/publications/managing-school-premises-during-the-coronavirus-outbreak" TargetMode="External"/><Relationship Id="rId48" Type="http://schemas.openxmlformats.org/officeDocument/2006/relationships/hyperlink" Target="https://www.gov.uk/coronavirus" TargetMode="External"/><Relationship Id="rId56" Type="http://schemas.openxmlformats.org/officeDocument/2006/relationships/hyperlink" Target="https://www.gov.uk/government/publications/staying-alert-and-safe-social-distancin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health-protection-team" TargetMode="External"/><Relationship Id="rId33" Type="http://schemas.openxmlformats.org/officeDocument/2006/relationships/hyperlink" Target="https://www.youtube.com/watch?v=x3v521MTjio&amp;feature=youtu.be" TargetMode="External"/><Relationship Id="rId38" Type="http://schemas.openxmlformats.org/officeDocument/2006/relationships/hyperlink" Target="https://www.gov.uk/government/publications/guidance-to-educational-settings-about-covid-19" TargetMode="External"/><Relationship Id="rId46" Type="http://schemas.openxmlformats.org/officeDocument/2006/relationships/hyperlink" Target="https://www.hse.gov.uk/toolbox/workers/home.htm?utm_source=twitter&amp;utm_medium=social&amp;utm_campaign=coronavirus&amp;utm_term=employers&amp;utm_content=dse" TargetMode="External"/><Relationship Id="rId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uidance/coronavirus-covid-19-getting-tested" TargetMode="External"/><Relationship Id="rId41" Type="http://schemas.openxmlformats.org/officeDocument/2006/relationships/hyperlink" Target="https://www.gov.uk/government/publications/coronavirus-covid-19-send-risk-assessment-guidance" TargetMode="External"/><Relationship Id="rId54" Type="http://schemas.openxmlformats.org/officeDocument/2006/relationships/hyperlink" Target="https://www.england.nhs.uk/south/wp-content/uploads/sites/6/2017/09/catch-bin-kill.pdf" TargetMode="External"/><Relationship Id="rId62" Type="http://schemas.openxmlformats.org/officeDocument/2006/relationships/hyperlink" Target="http://schoolwell.co.uk/coronavirus-resources-for-wellbeing-and-mental-healt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https://www.gov.uk/guidance/contacts-phe-health-protection-teams" TargetMode="External"/><Relationship Id="rId36" Type="http://schemas.openxmlformats.org/officeDocument/2006/relationships/hyperlink" Target="https://www.cousinssafety.co.uk/wp-content/uploads/2020/04/Bleach-COSHH-Risk-Assessment-Blank-form.doc"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www.gov.uk/government/publications/coronavirus-covid-19-guidance-on-vulnerable-children-and-young-people" TargetMode="External"/><Relationship Id="rId10" Type="http://schemas.openxmlformats.org/officeDocument/2006/relationships/endnotes" Target="endnotes.xml"/><Relationship Id="rId31" Type="http://schemas.openxmlformats.org/officeDocument/2006/relationships/hyperlink" Target="https://www.england.nhs.uk/south/wp-content/uploads/sites/6/2017/09/hand-hygiene-poster.jpg" TargetMode="External"/><Relationship Id="rId44" Type="http://schemas.openxmlformats.org/officeDocument/2006/relationships/hyperlink" Target="https://youtu.be/x3v521MTjio" TargetMode="External"/><Relationship Id="rId52" Type="http://schemas.openxmlformats.org/officeDocument/2006/relationships/hyperlink" Target="https://www.gov.uk/guidance/coronavirus-covid-19-information-for-the-public" TargetMode="External"/><Relationship Id="rId60" Type="http://schemas.openxmlformats.org/officeDocument/2006/relationships/hyperlink" Target="https://www.gov.uk/government/publications/staying-alert-and-safe-social-distancing"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fE.coronavirushelpline@education.gov.uk" TargetMode="External"/><Relationship Id="rId18" Type="http://schemas.openxmlformats.org/officeDocument/2006/relationships/hyperlink" Target="https://www.rcpch.ac.uk/resources/covid-19-shielding-guidance-children-young-people" TargetMode="External"/><Relationship Id="rId39" Type="http://schemas.openxmlformats.org/officeDocument/2006/relationships/hyperlink" Target="mailto:Dfe.coronavirushelpline@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6E1026BE32D4FA58A48E0E1980F8A" ma:contentTypeVersion="12" ma:contentTypeDescription="Create a new document." ma:contentTypeScope="" ma:versionID="c52a0dfb19cf8f8f8d99bea2a90db67c">
  <xsd:schema xmlns:xsd="http://www.w3.org/2001/XMLSchema" xmlns:xs="http://www.w3.org/2001/XMLSchema" xmlns:p="http://schemas.microsoft.com/office/2006/metadata/properties" xmlns:ns2="3a77c34e-2da6-45ae-b13c-6ff361b99f1c" xmlns:ns3="4ce1148d-dcd9-411f-85fc-29eafadbc270" targetNamespace="http://schemas.microsoft.com/office/2006/metadata/properties" ma:root="true" ma:fieldsID="b7f209236c83e28e3210d3c6836bee91" ns2:_="" ns3:_="">
    <xsd:import namespace="3a77c34e-2da6-45ae-b13c-6ff361b99f1c"/>
    <xsd:import namespace="4ce1148d-dcd9-411f-85fc-29eafadbc2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7c34e-2da6-45ae-b13c-6ff361b99f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1148d-dcd9-411f-85fc-29eafadbc2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2053-4CDF-4DA6-A34D-28C2CAC5136B}">
  <ds:schemaRefs>
    <ds:schemaRef ds:uri="http://schemas.microsoft.com/sharepoint/v3/contenttype/forms"/>
  </ds:schemaRefs>
</ds:datastoreItem>
</file>

<file path=customXml/itemProps2.xml><?xml version="1.0" encoding="utf-8"?>
<ds:datastoreItem xmlns:ds="http://schemas.openxmlformats.org/officeDocument/2006/customXml" ds:itemID="{4FC8EF2B-4787-42DB-B989-70DBE4BFAE09}">
  <ds:schemaRef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4ce1148d-dcd9-411f-85fc-29eafadbc270"/>
    <ds:schemaRef ds:uri="3a77c34e-2da6-45ae-b13c-6ff361b99f1c"/>
    <ds:schemaRef ds:uri="http://purl.org/dc/dcmitype/"/>
  </ds:schemaRefs>
</ds:datastoreItem>
</file>

<file path=customXml/itemProps3.xml><?xml version="1.0" encoding="utf-8"?>
<ds:datastoreItem xmlns:ds="http://schemas.openxmlformats.org/officeDocument/2006/customXml" ds:itemID="{BBDBA894-9BAF-4B79-96E2-1D531EA83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7c34e-2da6-45ae-b13c-6ff361b99f1c"/>
    <ds:schemaRef ds:uri="4ce1148d-dcd9-411f-85fc-29eafadb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93FED-E7B6-41E5-8EA7-8922BDD0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11055</Words>
  <Characters>63017</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Harrowden Middle School</Company>
  <LinksUpToDate>false</LinksUpToDate>
  <CharactersWithSpaces>73925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CousinsSafetyLtd@cousinssafety.co.uk</dc:creator>
  <cp:keywords/>
  <dc:description/>
  <cp:lastModifiedBy>Nicki</cp:lastModifiedBy>
  <cp:revision>2</cp:revision>
  <cp:lastPrinted>2020-07-08T16:52:00Z</cp:lastPrinted>
  <dcterms:created xsi:type="dcterms:W3CDTF">2021-06-16T10:23:00Z</dcterms:created>
  <dcterms:modified xsi:type="dcterms:W3CDTF">2021-06-16T10:23:00Z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0x010100F036E1026BE32D4FA58A48E0E1980F8A</vt:lpwstr>
  </property>
</Properties>
</file>