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439" w:rsidRPr="00D71CFC" w:rsidRDefault="00634439" w:rsidP="00634439">
      <w:pPr>
        <w:pStyle w:val="Default"/>
        <w:jc w:val="center"/>
        <w:rPr>
          <w:rFonts w:ascii="Century Gothic" w:hAnsi="Century Gothic"/>
          <w:b/>
          <w:sz w:val="22"/>
          <w:szCs w:val="22"/>
          <w:u w:val="single"/>
        </w:rPr>
      </w:pPr>
      <w:r w:rsidRPr="00D71CFC">
        <w:rPr>
          <w:rFonts w:ascii="Century Gothic" w:hAnsi="Century Gothic"/>
          <w:b/>
          <w:sz w:val="22"/>
          <w:szCs w:val="22"/>
          <w:u w:val="single"/>
        </w:rPr>
        <w:t>Russell Lower School</w:t>
      </w:r>
    </w:p>
    <w:p w:rsidR="00634439" w:rsidRPr="00D71CFC" w:rsidRDefault="00634439" w:rsidP="00634439">
      <w:pPr>
        <w:pStyle w:val="Default"/>
        <w:jc w:val="center"/>
        <w:rPr>
          <w:rFonts w:ascii="Century Gothic" w:hAnsi="Century Gothic"/>
          <w:b/>
          <w:sz w:val="22"/>
          <w:szCs w:val="22"/>
          <w:u w:val="single"/>
        </w:rPr>
      </w:pPr>
      <w:r w:rsidRPr="00D71CFC">
        <w:rPr>
          <w:rFonts w:ascii="Century Gothic" w:hAnsi="Century Gothic"/>
          <w:b/>
          <w:sz w:val="22"/>
          <w:szCs w:val="22"/>
          <w:u w:val="single"/>
        </w:rPr>
        <w:t>Behaviour Policy</w:t>
      </w:r>
      <w:r w:rsidR="001262DE">
        <w:rPr>
          <w:rFonts w:ascii="Century Gothic" w:hAnsi="Century Gothic"/>
          <w:b/>
          <w:sz w:val="22"/>
          <w:szCs w:val="22"/>
          <w:u w:val="single"/>
        </w:rPr>
        <w:t xml:space="preserve"> </w:t>
      </w:r>
    </w:p>
    <w:p w:rsidR="00634439" w:rsidRPr="00D71CFC" w:rsidRDefault="00634439" w:rsidP="00634439">
      <w:pPr>
        <w:pStyle w:val="Default"/>
        <w:jc w:val="center"/>
        <w:rPr>
          <w:rFonts w:ascii="Century Gothic" w:hAnsi="Century Gothic"/>
          <w:b/>
          <w:sz w:val="22"/>
          <w:szCs w:val="22"/>
          <w:u w:val="single"/>
        </w:rPr>
      </w:pPr>
    </w:p>
    <w:p w:rsidR="00634439" w:rsidRPr="00D26366" w:rsidRDefault="00EC0E05" w:rsidP="00634439">
      <w:pPr>
        <w:pStyle w:val="Default"/>
        <w:jc w:val="center"/>
        <w:rPr>
          <w:rFonts w:ascii="Century Gothic" w:hAnsi="Century Gothic"/>
          <w:b/>
          <w:color w:val="000000" w:themeColor="text1"/>
          <w:sz w:val="22"/>
          <w:szCs w:val="22"/>
        </w:rPr>
      </w:pPr>
      <w:r>
        <w:rPr>
          <w:rFonts w:ascii="Century Gothic" w:hAnsi="Century Gothic"/>
          <w:b/>
          <w:sz w:val="22"/>
          <w:szCs w:val="22"/>
        </w:rPr>
        <w:t xml:space="preserve">Autumn </w:t>
      </w:r>
      <w:r w:rsidRPr="00D26366">
        <w:rPr>
          <w:rFonts w:ascii="Century Gothic" w:hAnsi="Century Gothic"/>
          <w:b/>
          <w:color w:val="000000" w:themeColor="text1"/>
          <w:sz w:val="22"/>
          <w:szCs w:val="22"/>
        </w:rPr>
        <w:t>20</w:t>
      </w:r>
      <w:r w:rsidR="00A75227" w:rsidRPr="00D26366">
        <w:rPr>
          <w:rFonts w:ascii="Century Gothic" w:hAnsi="Century Gothic"/>
          <w:b/>
          <w:color w:val="000000" w:themeColor="text1"/>
          <w:sz w:val="22"/>
          <w:szCs w:val="22"/>
        </w:rPr>
        <w:t>21</w:t>
      </w:r>
    </w:p>
    <w:p w:rsidR="00634439" w:rsidRPr="00D26366" w:rsidRDefault="00EC0E05" w:rsidP="00634439">
      <w:pPr>
        <w:pStyle w:val="Default"/>
        <w:jc w:val="center"/>
        <w:rPr>
          <w:rFonts w:ascii="Century Gothic" w:hAnsi="Century Gothic"/>
          <w:b/>
          <w:color w:val="000000" w:themeColor="text1"/>
          <w:sz w:val="22"/>
          <w:szCs w:val="22"/>
        </w:rPr>
      </w:pPr>
      <w:r w:rsidRPr="00D26366">
        <w:rPr>
          <w:rFonts w:ascii="Century Gothic" w:hAnsi="Century Gothic"/>
          <w:b/>
          <w:color w:val="000000" w:themeColor="text1"/>
          <w:sz w:val="22"/>
          <w:szCs w:val="22"/>
        </w:rPr>
        <w:t>Review: Autumn 20</w:t>
      </w:r>
      <w:r w:rsidR="00A75227" w:rsidRPr="00D26366">
        <w:rPr>
          <w:rFonts w:ascii="Century Gothic" w:hAnsi="Century Gothic"/>
          <w:b/>
          <w:color w:val="000000" w:themeColor="text1"/>
          <w:sz w:val="22"/>
          <w:szCs w:val="22"/>
        </w:rPr>
        <w:t>24</w:t>
      </w:r>
    </w:p>
    <w:p w:rsidR="00634439" w:rsidRPr="00D71CFC" w:rsidRDefault="00634439" w:rsidP="00634439">
      <w:pPr>
        <w:pStyle w:val="Default"/>
        <w:jc w:val="center"/>
        <w:rPr>
          <w:rFonts w:ascii="Century Gothic" w:hAnsi="Century Gothic"/>
        </w:rPr>
      </w:pPr>
    </w:p>
    <w:p w:rsidR="00914D0F" w:rsidRPr="00914D0F" w:rsidRDefault="00914D0F" w:rsidP="00914D0F">
      <w:pPr>
        <w:rPr>
          <w:rFonts w:ascii="Century Gothic" w:hAnsi="Century Gothic" w:cs="Arial"/>
          <w:b/>
          <w:u w:val="single"/>
        </w:rPr>
      </w:pPr>
      <w:r w:rsidRPr="00914D0F">
        <w:rPr>
          <w:rFonts w:ascii="Century Gothic" w:hAnsi="Century Gothic" w:cs="Arial"/>
          <w:b/>
          <w:u w:val="single"/>
        </w:rPr>
        <w:t>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gridCol w:w="871"/>
      </w:tblGrid>
      <w:tr w:rsidR="00914D0F" w:rsidRPr="00F81729" w:rsidTr="00F81729">
        <w:trPr>
          <w:trHeight w:val="136"/>
        </w:trPr>
        <w:tc>
          <w:tcPr>
            <w:tcW w:w="9209" w:type="dxa"/>
            <w:tcBorders>
              <w:top w:val="single" w:sz="4" w:space="0" w:color="auto"/>
              <w:left w:val="single" w:sz="4" w:space="0" w:color="auto"/>
              <w:bottom w:val="single" w:sz="4" w:space="0" w:color="auto"/>
              <w:right w:val="single" w:sz="4" w:space="0" w:color="auto"/>
            </w:tcBorders>
            <w:shd w:val="clear" w:color="auto" w:fill="auto"/>
          </w:tcPr>
          <w:p w:rsidR="00914D0F" w:rsidRPr="00F81729" w:rsidRDefault="00914D0F" w:rsidP="00F81729">
            <w:pPr>
              <w:rPr>
                <w:rFonts w:ascii="Century Gothic" w:hAnsi="Century Gothic"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14D0F" w:rsidRPr="00F81729" w:rsidRDefault="00914D0F" w:rsidP="00F81729">
            <w:pPr>
              <w:rPr>
                <w:rFonts w:ascii="Century Gothic" w:hAnsi="Century Gothic" w:cs="Arial"/>
                <w:color w:val="000000"/>
              </w:rPr>
            </w:pPr>
            <w:r w:rsidRPr="00F81729">
              <w:rPr>
                <w:rFonts w:ascii="Century Gothic" w:hAnsi="Century Gothic" w:cs="Arial"/>
                <w:color w:val="000000"/>
              </w:rPr>
              <w:t>Pg</w:t>
            </w:r>
            <w:r w:rsidR="00F81729" w:rsidRPr="00F81729">
              <w:rPr>
                <w:rFonts w:ascii="Century Gothic" w:hAnsi="Century Gothic" w:cs="Arial"/>
                <w:color w:val="000000"/>
              </w:rPr>
              <w:t>.</w:t>
            </w:r>
            <w:r w:rsidRPr="00F81729">
              <w:rPr>
                <w:rFonts w:ascii="Century Gothic" w:hAnsi="Century Gothic" w:cs="Arial"/>
                <w:color w:val="000000"/>
              </w:rPr>
              <w:t xml:space="preserve"> No</w:t>
            </w:r>
          </w:p>
        </w:tc>
      </w:tr>
      <w:tr w:rsidR="00914D0F" w:rsidRPr="00F81729" w:rsidTr="00F81729">
        <w:trPr>
          <w:trHeight w:val="445"/>
        </w:trPr>
        <w:tc>
          <w:tcPr>
            <w:tcW w:w="9209" w:type="dxa"/>
            <w:tcBorders>
              <w:top w:val="single" w:sz="4" w:space="0" w:color="auto"/>
              <w:left w:val="single" w:sz="4" w:space="0" w:color="auto"/>
              <w:bottom w:val="single" w:sz="4" w:space="0" w:color="auto"/>
              <w:right w:val="single" w:sz="4" w:space="0" w:color="auto"/>
            </w:tcBorders>
            <w:shd w:val="clear" w:color="auto" w:fill="auto"/>
          </w:tcPr>
          <w:p w:rsidR="00914D0F" w:rsidRPr="00F81729" w:rsidRDefault="00914D0F" w:rsidP="00F81729">
            <w:pPr>
              <w:spacing w:after="0" w:line="240" w:lineRule="auto"/>
              <w:rPr>
                <w:rFonts w:ascii="Century Gothic" w:hAnsi="Century Gothic" w:cs="Arial"/>
                <w:color w:val="000000"/>
              </w:rPr>
            </w:pPr>
            <w:r w:rsidRPr="00F81729">
              <w:rPr>
                <w:rFonts w:ascii="Century Gothic" w:hAnsi="Century Gothic" w:cs="Arial"/>
                <w:color w:val="000000"/>
              </w:rPr>
              <w:t>Philosophy</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3</w:t>
            </w:r>
          </w:p>
        </w:tc>
      </w:tr>
      <w:tr w:rsidR="00914D0F" w:rsidRPr="00F81729" w:rsidTr="00F81729">
        <w:trPr>
          <w:trHeight w:val="430"/>
        </w:trPr>
        <w:tc>
          <w:tcPr>
            <w:tcW w:w="9209" w:type="dxa"/>
            <w:tcBorders>
              <w:top w:val="single" w:sz="4" w:space="0" w:color="auto"/>
              <w:left w:val="single" w:sz="4" w:space="0" w:color="auto"/>
              <w:bottom w:val="single" w:sz="4" w:space="0" w:color="auto"/>
              <w:right w:val="single" w:sz="4" w:space="0" w:color="auto"/>
            </w:tcBorders>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Aims</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3</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 xml:space="preserve">Legislation and statutory requirements   </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3</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 xml:space="preserve">Definitions </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4</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 xml:space="preserve">Confiscation </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4</w:t>
            </w:r>
          </w:p>
        </w:tc>
      </w:tr>
      <w:tr w:rsidR="00914D0F" w:rsidRPr="00F81729" w:rsidTr="00F81729">
        <w:trPr>
          <w:trHeight w:val="430"/>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Roles and Responsibilities</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4</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 xml:space="preserve">Bullying </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5</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Sexual harassment and sexual violence</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6</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Pupil support</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7</w:t>
            </w:r>
          </w:p>
        </w:tc>
      </w:tr>
      <w:tr w:rsidR="00914D0F" w:rsidRPr="00F81729" w:rsidTr="00F81729">
        <w:trPr>
          <w:trHeight w:val="430"/>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Safeguarding</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7</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Managing behaviour</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7</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Physical contact and intervention and the use of reasonable force</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12</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 xml:space="preserve">Malicious allegations </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13</w:t>
            </w:r>
          </w:p>
        </w:tc>
      </w:tr>
      <w:tr w:rsidR="00914D0F" w:rsidRPr="00F81729" w:rsidTr="00F81729">
        <w:trPr>
          <w:trHeight w:val="430"/>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Support for members of staff</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13</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 xml:space="preserve">Pupil transition </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14</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Training</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14</w:t>
            </w:r>
          </w:p>
        </w:tc>
      </w:tr>
      <w:tr w:rsidR="00914D0F" w:rsidRPr="00F81729" w:rsidTr="00F81729">
        <w:trPr>
          <w:trHeight w:val="445"/>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Monitoring and review</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14</w:t>
            </w:r>
          </w:p>
        </w:tc>
      </w:tr>
      <w:tr w:rsidR="00914D0F" w:rsidRPr="00F81729" w:rsidTr="00F81729">
        <w:trPr>
          <w:trHeight w:val="430"/>
        </w:trPr>
        <w:tc>
          <w:tcPr>
            <w:tcW w:w="9209" w:type="dxa"/>
            <w:shd w:val="clear" w:color="auto" w:fill="auto"/>
          </w:tcPr>
          <w:p w:rsidR="00914D0F" w:rsidRPr="00F81729" w:rsidRDefault="00914D0F" w:rsidP="00F81729">
            <w:pPr>
              <w:numPr>
                <w:ilvl w:val="0"/>
                <w:numId w:val="43"/>
              </w:numPr>
              <w:spacing w:after="0" w:line="240" w:lineRule="auto"/>
              <w:rPr>
                <w:rFonts w:ascii="Century Gothic" w:hAnsi="Century Gothic" w:cs="Arial"/>
                <w:color w:val="000000"/>
              </w:rPr>
            </w:pPr>
            <w:r w:rsidRPr="00F81729">
              <w:rPr>
                <w:rFonts w:ascii="Century Gothic" w:hAnsi="Century Gothic" w:cs="Arial"/>
                <w:color w:val="000000"/>
              </w:rPr>
              <w:t xml:space="preserve">Links with other policies </w:t>
            </w:r>
          </w:p>
        </w:tc>
        <w:tc>
          <w:tcPr>
            <w:tcW w:w="871" w:type="dxa"/>
            <w:shd w:val="clear" w:color="auto" w:fill="auto"/>
          </w:tcPr>
          <w:p w:rsidR="00914D0F" w:rsidRPr="00F81729" w:rsidRDefault="00833837" w:rsidP="00F81729">
            <w:pPr>
              <w:rPr>
                <w:rFonts w:ascii="Century Gothic" w:hAnsi="Century Gothic" w:cs="Arial"/>
                <w:color w:val="000000"/>
              </w:rPr>
            </w:pPr>
            <w:r>
              <w:rPr>
                <w:rFonts w:ascii="Century Gothic" w:hAnsi="Century Gothic" w:cs="Arial"/>
                <w:color w:val="000000"/>
              </w:rPr>
              <w:t>14</w:t>
            </w:r>
          </w:p>
        </w:tc>
      </w:tr>
    </w:tbl>
    <w:p w:rsidR="00914D0F" w:rsidRPr="00F81729" w:rsidRDefault="00914D0F" w:rsidP="00914D0F">
      <w:pPr>
        <w:rPr>
          <w:rFonts w:ascii="Century Gothic" w:hAnsi="Century Gothic" w:cs="Arial"/>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851"/>
      </w:tblGrid>
      <w:tr w:rsidR="00914D0F" w:rsidRPr="00F81729" w:rsidTr="00F81729">
        <w:trPr>
          <w:trHeight w:val="116"/>
        </w:trPr>
        <w:tc>
          <w:tcPr>
            <w:tcW w:w="9209" w:type="dxa"/>
            <w:shd w:val="clear" w:color="auto" w:fill="auto"/>
          </w:tcPr>
          <w:p w:rsidR="00914D0F" w:rsidRPr="00F81729" w:rsidRDefault="00914D0F" w:rsidP="00D26366">
            <w:pPr>
              <w:rPr>
                <w:rFonts w:ascii="Century Gothic" w:hAnsi="Century Gothic" w:cs="Arial"/>
                <w:b/>
                <w:color w:val="000000"/>
              </w:rPr>
            </w:pPr>
            <w:r w:rsidRPr="00F81729">
              <w:rPr>
                <w:rFonts w:ascii="Century Gothic" w:hAnsi="Century Gothic" w:cs="Arial"/>
                <w:b/>
                <w:color w:val="000000"/>
              </w:rPr>
              <w:t>Appendices</w:t>
            </w:r>
          </w:p>
        </w:tc>
        <w:tc>
          <w:tcPr>
            <w:tcW w:w="851" w:type="dxa"/>
            <w:shd w:val="clear" w:color="auto" w:fill="auto"/>
          </w:tcPr>
          <w:p w:rsidR="00914D0F" w:rsidRPr="00F81729" w:rsidRDefault="00914D0F" w:rsidP="00D26366">
            <w:pPr>
              <w:rPr>
                <w:rFonts w:ascii="Century Gothic" w:hAnsi="Century Gothic" w:cs="Arial"/>
                <w:color w:val="000000"/>
              </w:rPr>
            </w:pPr>
          </w:p>
        </w:tc>
      </w:tr>
      <w:tr w:rsidR="00914D0F" w:rsidRPr="00F81729" w:rsidTr="00F81729">
        <w:trPr>
          <w:trHeight w:val="112"/>
        </w:trPr>
        <w:tc>
          <w:tcPr>
            <w:tcW w:w="9209" w:type="dxa"/>
            <w:shd w:val="clear" w:color="auto" w:fill="auto"/>
          </w:tcPr>
          <w:p w:rsidR="00914D0F" w:rsidRPr="00F81729" w:rsidRDefault="00914D0F" w:rsidP="00D26366">
            <w:pPr>
              <w:rPr>
                <w:rFonts w:ascii="Century Gothic" w:hAnsi="Century Gothic" w:cs="Arial"/>
                <w:b/>
                <w:color w:val="000000"/>
              </w:rPr>
            </w:pPr>
            <w:r w:rsidRPr="00F81729">
              <w:rPr>
                <w:rFonts w:ascii="Century Gothic" w:hAnsi="Century Gothic" w:cs="Arial"/>
                <w:b/>
                <w:color w:val="000000"/>
              </w:rPr>
              <w:t xml:space="preserve">Appendix 1: </w:t>
            </w:r>
            <w:r w:rsidRPr="00F81729">
              <w:rPr>
                <w:rFonts w:ascii="Century Gothic" w:hAnsi="Century Gothic" w:cs="Arial"/>
                <w:color w:val="000000"/>
              </w:rPr>
              <w:t>Behaviour principles</w:t>
            </w:r>
            <w:r w:rsidRPr="00F81729">
              <w:rPr>
                <w:rFonts w:ascii="Century Gothic" w:hAnsi="Century Gothic" w:cs="Arial"/>
                <w:b/>
                <w:color w:val="000000"/>
              </w:rPr>
              <w:t xml:space="preserve"> </w:t>
            </w:r>
          </w:p>
        </w:tc>
        <w:tc>
          <w:tcPr>
            <w:tcW w:w="851" w:type="dxa"/>
            <w:shd w:val="clear" w:color="auto" w:fill="auto"/>
          </w:tcPr>
          <w:p w:rsidR="00914D0F" w:rsidRPr="00F81729" w:rsidRDefault="00833837" w:rsidP="00D26366">
            <w:pPr>
              <w:rPr>
                <w:rFonts w:ascii="Century Gothic" w:hAnsi="Century Gothic" w:cs="Arial"/>
                <w:color w:val="000000"/>
              </w:rPr>
            </w:pPr>
            <w:r>
              <w:rPr>
                <w:rFonts w:ascii="Century Gothic" w:hAnsi="Century Gothic" w:cs="Arial"/>
                <w:color w:val="000000"/>
              </w:rPr>
              <w:t>1</w:t>
            </w:r>
            <w:r w:rsidR="002D6043">
              <w:rPr>
                <w:rFonts w:ascii="Century Gothic" w:hAnsi="Century Gothic" w:cs="Arial"/>
                <w:color w:val="000000"/>
              </w:rPr>
              <w:t>5</w:t>
            </w:r>
          </w:p>
        </w:tc>
      </w:tr>
      <w:tr w:rsidR="00914D0F" w:rsidRPr="00F81729" w:rsidTr="00F81729">
        <w:trPr>
          <w:trHeight w:val="116"/>
        </w:trPr>
        <w:tc>
          <w:tcPr>
            <w:tcW w:w="9209" w:type="dxa"/>
            <w:shd w:val="clear" w:color="auto" w:fill="auto"/>
          </w:tcPr>
          <w:p w:rsidR="00914D0F" w:rsidRPr="00F81729" w:rsidRDefault="00914D0F" w:rsidP="00D26366">
            <w:pPr>
              <w:rPr>
                <w:rFonts w:ascii="Century Gothic" w:hAnsi="Century Gothic" w:cs="Arial"/>
                <w:b/>
                <w:color w:val="000000"/>
              </w:rPr>
            </w:pPr>
            <w:r w:rsidRPr="00F81729">
              <w:rPr>
                <w:rFonts w:ascii="Century Gothic" w:hAnsi="Century Gothic" w:cs="Arial"/>
                <w:b/>
                <w:color w:val="000000"/>
              </w:rPr>
              <w:t xml:space="preserve">Appendix 2: </w:t>
            </w:r>
            <w:r w:rsidRPr="00833837">
              <w:rPr>
                <w:rFonts w:ascii="Century Gothic" w:hAnsi="Century Gothic" w:cs="Arial"/>
                <w:color w:val="000000"/>
              </w:rPr>
              <w:t>Behaviour steps</w:t>
            </w:r>
          </w:p>
        </w:tc>
        <w:tc>
          <w:tcPr>
            <w:tcW w:w="851" w:type="dxa"/>
            <w:shd w:val="clear" w:color="auto" w:fill="auto"/>
          </w:tcPr>
          <w:p w:rsidR="00914D0F" w:rsidRPr="00F81729" w:rsidRDefault="002D6043" w:rsidP="00D26366">
            <w:pPr>
              <w:rPr>
                <w:rFonts w:ascii="Century Gothic" w:hAnsi="Century Gothic" w:cs="Arial"/>
                <w:color w:val="000000"/>
              </w:rPr>
            </w:pPr>
            <w:r>
              <w:rPr>
                <w:rFonts w:ascii="Century Gothic" w:hAnsi="Century Gothic" w:cs="Arial"/>
                <w:color w:val="000000"/>
              </w:rPr>
              <w:t>17</w:t>
            </w:r>
          </w:p>
        </w:tc>
      </w:tr>
      <w:tr w:rsidR="00914D0F" w:rsidRPr="00F81729" w:rsidTr="00F81729">
        <w:trPr>
          <w:trHeight w:val="116"/>
        </w:trPr>
        <w:tc>
          <w:tcPr>
            <w:tcW w:w="9209" w:type="dxa"/>
            <w:shd w:val="clear" w:color="auto" w:fill="auto"/>
          </w:tcPr>
          <w:p w:rsidR="00914D0F" w:rsidRPr="00F81729" w:rsidRDefault="00914D0F" w:rsidP="00D26366">
            <w:pPr>
              <w:rPr>
                <w:rFonts w:ascii="Century Gothic" w:hAnsi="Century Gothic" w:cs="Arial"/>
                <w:b/>
                <w:color w:val="000000"/>
              </w:rPr>
            </w:pPr>
            <w:r w:rsidRPr="00F81729">
              <w:rPr>
                <w:rFonts w:ascii="Century Gothic" w:hAnsi="Century Gothic" w:cs="Arial"/>
                <w:b/>
                <w:color w:val="000000"/>
              </w:rPr>
              <w:t>Appendix 3:</w:t>
            </w:r>
            <w:r w:rsidRPr="00F81729">
              <w:rPr>
                <w:rFonts w:ascii="Century Gothic" w:hAnsi="Century Gothic" w:cs="Arial"/>
                <w:color w:val="000000"/>
              </w:rPr>
              <w:t xml:space="preserve"> Behaviour tracker </w:t>
            </w:r>
          </w:p>
        </w:tc>
        <w:tc>
          <w:tcPr>
            <w:tcW w:w="851" w:type="dxa"/>
            <w:shd w:val="clear" w:color="auto" w:fill="auto"/>
          </w:tcPr>
          <w:p w:rsidR="00914D0F" w:rsidRPr="00F81729" w:rsidRDefault="002D6043" w:rsidP="00D26366">
            <w:pPr>
              <w:rPr>
                <w:rFonts w:ascii="Century Gothic" w:hAnsi="Century Gothic" w:cs="Arial"/>
                <w:color w:val="000000"/>
              </w:rPr>
            </w:pPr>
            <w:r>
              <w:rPr>
                <w:rFonts w:ascii="Century Gothic" w:hAnsi="Century Gothic" w:cs="Arial"/>
                <w:color w:val="000000"/>
              </w:rPr>
              <w:t>24</w:t>
            </w:r>
          </w:p>
        </w:tc>
      </w:tr>
      <w:tr w:rsidR="00914D0F" w:rsidRPr="00F81729" w:rsidTr="00F81729">
        <w:trPr>
          <w:trHeight w:val="112"/>
        </w:trPr>
        <w:tc>
          <w:tcPr>
            <w:tcW w:w="9209" w:type="dxa"/>
            <w:shd w:val="clear" w:color="auto" w:fill="auto"/>
          </w:tcPr>
          <w:p w:rsidR="00914D0F" w:rsidRPr="00F81729" w:rsidRDefault="00914D0F" w:rsidP="00D26366">
            <w:pPr>
              <w:rPr>
                <w:rFonts w:ascii="Century Gothic" w:hAnsi="Century Gothic" w:cs="Arial"/>
                <w:b/>
                <w:color w:val="000000"/>
              </w:rPr>
            </w:pPr>
            <w:r w:rsidRPr="00F81729">
              <w:rPr>
                <w:rFonts w:ascii="Century Gothic" w:hAnsi="Century Gothic" w:cs="Arial"/>
                <w:b/>
                <w:color w:val="000000"/>
              </w:rPr>
              <w:t xml:space="preserve">Appendix 4: </w:t>
            </w:r>
            <w:r w:rsidRPr="00F81729">
              <w:rPr>
                <w:rFonts w:ascii="Century Gothic" w:hAnsi="Century Gothic" w:cs="Arial"/>
                <w:color w:val="000000"/>
              </w:rPr>
              <w:t>Structured conversation</w:t>
            </w:r>
          </w:p>
        </w:tc>
        <w:tc>
          <w:tcPr>
            <w:tcW w:w="851" w:type="dxa"/>
            <w:shd w:val="clear" w:color="auto" w:fill="auto"/>
          </w:tcPr>
          <w:p w:rsidR="00914D0F" w:rsidRPr="00F81729" w:rsidRDefault="002D6043" w:rsidP="00D26366">
            <w:pPr>
              <w:rPr>
                <w:rFonts w:ascii="Century Gothic" w:hAnsi="Century Gothic" w:cs="Arial"/>
                <w:color w:val="000000"/>
              </w:rPr>
            </w:pPr>
            <w:r>
              <w:rPr>
                <w:rFonts w:ascii="Century Gothic" w:hAnsi="Century Gothic" w:cs="Arial"/>
                <w:color w:val="000000"/>
              </w:rPr>
              <w:t>25</w:t>
            </w:r>
          </w:p>
        </w:tc>
      </w:tr>
      <w:tr w:rsidR="00914D0F" w:rsidRPr="00F81729" w:rsidTr="00F81729">
        <w:trPr>
          <w:trHeight w:val="116"/>
        </w:trPr>
        <w:tc>
          <w:tcPr>
            <w:tcW w:w="9209" w:type="dxa"/>
            <w:shd w:val="clear" w:color="auto" w:fill="auto"/>
          </w:tcPr>
          <w:p w:rsidR="00914D0F" w:rsidRPr="00F81729" w:rsidRDefault="00914D0F" w:rsidP="00D26366">
            <w:pPr>
              <w:rPr>
                <w:rFonts w:ascii="Century Gothic" w:hAnsi="Century Gothic" w:cs="Arial"/>
                <w:b/>
                <w:color w:val="000000"/>
              </w:rPr>
            </w:pPr>
            <w:r w:rsidRPr="00F81729">
              <w:rPr>
                <w:rFonts w:ascii="Century Gothic" w:hAnsi="Century Gothic" w:cs="Arial"/>
                <w:b/>
                <w:color w:val="000000"/>
              </w:rPr>
              <w:t xml:space="preserve">Appendix 5: </w:t>
            </w:r>
            <w:r w:rsidR="00F81729" w:rsidRPr="00F81729">
              <w:rPr>
                <w:rFonts w:ascii="Century Gothic" w:hAnsi="Century Gothic" w:cs="Arial"/>
                <w:color w:val="000000"/>
              </w:rPr>
              <w:t>Peer on peer sexual abuse: risk and needs assessment</w:t>
            </w:r>
          </w:p>
        </w:tc>
        <w:tc>
          <w:tcPr>
            <w:tcW w:w="851" w:type="dxa"/>
            <w:shd w:val="clear" w:color="auto" w:fill="auto"/>
          </w:tcPr>
          <w:p w:rsidR="00914D0F" w:rsidRPr="00F81729" w:rsidRDefault="002D6043" w:rsidP="00D26366">
            <w:pPr>
              <w:rPr>
                <w:rFonts w:ascii="Century Gothic" w:hAnsi="Century Gothic" w:cs="Arial"/>
                <w:color w:val="000000"/>
              </w:rPr>
            </w:pPr>
            <w:r>
              <w:rPr>
                <w:rFonts w:ascii="Century Gothic" w:hAnsi="Century Gothic" w:cs="Arial"/>
                <w:color w:val="000000"/>
              </w:rPr>
              <w:t>27</w:t>
            </w:r>
          </w:p>
        </w:tc>
      </w:tr>
      <w:tr w:rsidR="00914D0F" w:rsidRPr="00F81729" w:rsidTr="00F81729">
        <w:trPr>
          <w:trHeight w:val="112"/>
        </w:trPr>
        <w:tc>
          <w:tcPr>
            <w:tcW w:w="9209" w:type="dxa"/>
            <w:shd w:val="clear" w:color="auto" w:fill="auto"/>
          </w:tcPr>
          <w:p w:rsidR="00914D0F" w:rsidRPr="00F81729" w:rsidRDefault="00914D0F" w:rsidP="00D26366">
            <w:pPr>
              <w:rPr>
                <w:rFonts w:ascii="Century Gothic" w:hAnsi="Century Gothic" w:cs="Arial"/>
                <w:b/>
                <w:color w:val="000000"/>
              </w:rPr>
            </w:pPr>
            <w:r w:rsidRPr="00F81729">
              <w:rPr>
                <w:rFonts w:ascii="Century Gothic" w:hAnsi="Century Gothic" w:cs="Arial"/>
                <w:b/>
                <w:color w:val="000000"/>
              </w:rPr>
              <w:t>Appendix 6:</w:t>
            </w:r>
            <w:r w:rsidRPr="00F81729">
              <w:rPr>
                <w:rFonts w:ascii="Century Gothic" w:hAnsi="Century Gothic" w:cs="Arial"/>
                <w:color w:val="000000"/>
              </w:rPr>
              <w:t xml:space="preserve"> </w:t>
            </w:r>
            <w:r w:rsidR="00F81729" w:rsidRPr="00F81729">
              <w:rPr>
                <w:rFonts w:ascii="Century Gothic" w:hAnsi="Century Gothic" w:cs="Arial"/>
                <w:color w:val="000000"/>
              </w:rPr>
              <w:t>Behaviour support plan</w:t>
            </w:r>
          </w:p>
        </w:tc>
        <w:tc>
          <w:tcPr>
            <w:tcW w:w="851" w:type="dxa"/>
            <w:shd w:val="clear" w:color="auto" w:fill="auto"/>
          </w:tcPr>
          <w:p w:rsidR="00914D0F" w:rsidRPr="00F81729" w:rsidRDefault="002D6043" w:rsidP="00D26366">
            <w:pPr>
              <w:rPr>
                <w:rFonts w:ascii="Century Gothic" w:hAnsi="Century Gothic" w:cs="Arial"/>
                <w:color w:val="000000"/>
              </w:rPr>
            </w:pPr>
            <w:r>
              <w:rPr>
                <w:rFonts w:ascii="Century Gothic" w:hAnsi="Century Gothic" w:cs="Arial"/>
                <w:color w:val="000000"/>
              </w:rPr>
              <w:t>30</w:t>
            </w:r>
          </w:p>
        </w:tc>
      </w:tr>
      <w:tr w:rsidR="00914D0F" w:rsidRPr="00F81729" w:rsidTr="00F81729">
        <w:trPr>
          <w:trHeight w:val="116"/>
        </w:trPr>
        <w:tc>
          <w:tcPr>
            <w:tcW w:w="9209" w:type="dxa"/>
            <w:shd w:val="clear" w:color="auto" w:fill="auto"/>
          </w:tcPr>
          <w:p w:rsidR="00914D0F" w:rsidRPr="00F81729" w:rsidRDefault="00914D0F" w:rsidP="00D26366">
            <w:pPr>
              <w:rPr>
                <w:rFonts w:ascii="Century Gothic" w:hAnsi="Century Gothic" w:cs="Arial"/>
                <w:b/>
                <w:color w:val="000000"/>
              </w:rPr>
            </w:pPr>
            <w:r w:rsidRPr="00F81729">
              <w:rPr>
                <w:rFonts w:ascii="Century Gothic" w:hAnsi="Century Gothic" w:cs="Arial"/>
                <w:b/>
                <w:color w:val="000000"/>
              </w:rPr>
              <w:lastRenderedPageBreak/>
              <w:t xml:space="preserve">Appendix 7: </w:t>
            </w:r>
            <w:r w:rsidR="00F81729" w:rsidRPr="00F81729">
              <w:rPr>
                <w:rFonts w:ascii="Century Gothic" w:hAnsi="Century Gothic" w:cs="Arial"/>
                <w:color w:val="000000"/>
              </w:rPr>
              <w:t>Examples of rules</w:t>
            </w:r>
          </w:p>
        </w:tc>
        <w:tc>
          <w:tcPr>
            <w:tcW w:w="851" w:type="dxa"/>
            <w:shd w:val="clear" w:color="auto" w:fill="auto"/>
          </w:tcPr>
          <w:p w:rsidR="00914D0F" w:rsidRPr="00F81729" w:rsidRDefault="002D6043" w:rsidP="00D26366">
            <w:pPr>
              <w:rPr>
                <w:rFonts w:ascii="Century Gothic" w:hAnsi="Century Gothic" w:cs="Arial"/>
                <w:color w:val="000000"/>
              </w:rPr>
            </w:pPr>
            <w:r>
              <w:rPr>
                <w:rFonts w:ascii="Century Gothic" w:hAnsi="Century Gothic" w:cs="Arial"/>
                <w:color w:val="000000"/>
              </w:rPr>
              <w:t>35</w:t>
            </w:r>
          </w:p>
        </w:tc>
      </w:tr>
      <w:tr w:rsidR="00F81729" w:rsidRPr="00F81729" w:rsidTr="00F81729">
        <w:trPr>
          <w:trHeight w:val="116"/>
        </w:trPr>
        <w:tc>
          <w:tcPr>
            <w:tcW w:w="9209" w:type="dxa"/>
            <w:shd w:val="clear" w:color="auto" w:fill="auto"/>
          </w:tcPr>
          <w:p w:rsidR="00F81729" w:rsidRPr="00F81729" w:rsidRDefault="00F81729" w:rsidP="00D26366">
            <w:pPr>
              <w:rPr>
                <w:rFonts w:ascii="Century Gothic" w:hAnsi="Century Gothic" w:cs="Arial"/>
                <w:b/>
                <w:color w:val="000000"/>
              </w:rPr>
            </w:pPr>
            <w:r w:rsidRPr="00F81729">
              <w:rPr>
                <w:rFonts w:ascii="Century Gothic" w:hAnsi="Century Gothic" w:cs="Arial"/>
                <w:b/>
                <w:color w:val="000000"/>
              </w:rPr>
              <w:t xml:space="preserve">Appendix 8: </w:t>
            </w:r>
            <w:r w:rsidRPr="00F81729">
              <w:rPr>
                <w:rFonts w:ascii="Century Gothic" w:hAnsi="Century Gothic" w:cs="Arial"/>
                <w:color w:val="000000"/>
              </w:rPr>
              <w:t>Well-being scale</w:t>
            </w:r>
          </w:p>
        </w:tc>
        <w:tc>
          <w:tcPr>
            <w:tcW w:w="851" w:type="dxa"/>
            <w:shd w:val="clear" w:color="auto" w:fill="auto"/>
          </w:tcPr>
          <w:p w:rsidR="00F81729" w:rsidRPr="00F81729" w:rsidRDefault="002D6043" w:rsidP="00D26366">
            <w:pPr>
              <w:rPr>
                <w:rFonts w:ascii="Century Gothic" w:hAnsi="Century Gothic" w:cs="Arial"/>
                <w:color w:val="000000"/>
              </w:rPr>
            </w:pPr>
            <w:r>
              <w:rPr>
                <w:rFonts w:ascii="Century Gothic" w:hAnsi="Century Gothic" w:cs="Arial"/>
                <w:color w:val="000000"/>
              </w:rPr>
              <w:t>36</w:t>
            </w:r>
          </w:p>
        </w:tc>
      </w:tr>
      <w:tr w:rsidR="00F81729" w:rsidRPr="00F81729" w:rsidTr="00F81729">
        <w:trPr>
          <w:trHeight w:val="116"/>
        </w:trPr>
        <w:tc>
          <w:tcPr>
            <w:tcW w:w="9209" w:type="dxa"/>
            <w:shd w:val="clear" w:color="auto" w:fill="auto"/>
          </w:tcPr>
          <w:p w:rsidR="00F81729" w:rsidRPr="00F81729" w:rsidRDefault="00F81729" w:rsidP="00D26366">
            <w:pPr>
              <w:rPr>
                <w:rFonts w:ascii="Century Gothic" w:hAnsi="Century Gothic" w:cs="Arial"/>
                <w:b/>
                <w:color w:val="000000"/>
              </w:rPr>
            </w:pPr>
            <w:r w:rsidRPr="00F81729">
              <w:rPr>
                <w:rFonts w:ascii="Century Gothic" w:hAnsi="Century Gothic" w:cs="Arial"/>
                <w:b/>
                <w:color w:val="000000"/>
              </w:rPr>
              <w:t xml:space="preserve">Appendix 9: </w:t>
            </w:r>
            <w:r w:rsidRPr="00F81729">
              <w:rPr>
                <w:rFonts w:ascii="Century Gothic" w:hAnsi="Century Gothic" w:cs="Arial"/>
                <w:color w:val="000000"/>
              </w:rPr>
              <w:t>School reward systems</w:t>
            </w:r>
          </w:p>
        </w:tc>
        <w:tc>
          <w:tcPr>
            <w:tcW w:w="851" w:type="dxa"/>
            <w:shd w:val="clear" w:color="auto" w:fill="auto"/>
          </w:tcPr>
          <w:p w:rsidR="00F81729" w:rsidRPr="00F81729" w:rsidRDefault="002D6043" w:rsidP="00D26366">
            <w:pPr>
              <w:rPr>
                <w:rFonts w:ascii="Century Gothic" w:hAnsi="Century Gothic" w:cs="Arial"/>
                <w:color w:val="000000"/>
              </w:rPr>
            </w:pPr>
            <w:r>
              <w:rPr>
                <w:rFonts w:ascii="Century Gothic" w:hAnsi="Century Gothic" w:cs="Arial"/>
                <w:color w:val="000000"/>
              </w:rPr>
              <w:t>37</w:t>
            </w:r>
          </w:p>
        </w:tc>
      </w:tr>
      <w:tr w:rsidR="00F81729" w:rsidRPr="00F81729" w:rsidTr="00F81729">
        <w:trPr>
          <w:trHeight w:val="112"/>
        </w:trPr>
        <w:tc>
          <w:tcPr>
            <w:tcW w:w="9209" w:type="dxa"/>
            <w:shd w:val="clear" w:color="auto" w:fill="auto"/>
          </w:tcPr>
          <w:p w:rsidR="00F81729" w:rsidRPr="00F81729" w:rsidRDefault="00F81729" w:rsidP="00D26366">
            <w:pPr>
              <w:rPr>
                <w:rFonts w:ascii="Century Gothic" w:hAnsi="Century Gothic" w:cs="Arial"/>
                <w:b/>
                <w:color w:val="000000"/>
              </w:rPr>
            </w:pPr>
            <w:r w:rsidRPr="00F81729">
              <w:rPr>
                <w:rFonts w:ascii="Century Gothic" w:hAnsi="Century Gothic" w:cs="Arial"/>
                <w:b/>
                <w:color w:val="000000"/>
              </w:rPr>
              <w:t xml:space="preserve">Appendix 10: </w:t>
            </w:r>
            <w:r w:rsidRPr="00F81729">
              <w:rPr>
                <w:rFonts w:ascii="Century Gothic" w:hAnsi="Century Gothic" w:cs="Arial"/>
                <w:color w:val="000000"/>
              </w:rPr>
              <w:t>Class behaviour chart</w:t>
            </w:r>
          </w:p>
        </w:tc>
        <w:tc>
          <w:tcPr>
            <w:tcW w:w="851" w:type="dxa"/>
            <w:shd w:val="clear" w:color="auto" w:fill="auto"/>
          </w:tcPr>
          <w:p w:rsidR="00F81729" w:rsidRPr="00F81729" w:rsidRDefault="002D6043" w:rsidP="00D26366">
            <w:pPr>
              <w:rPr>
                <w:rFonts w:ascii="Century Gothic" w:hAnsi="Century Gothic" w:cs="Arial"/>
                <w:color w:val="000000"/>
              </w:rPr>
            </w:pPr>
            <w:r>
              <w:rPr>
                <w:rFonts w:ascii="Century Gothic" w:hAnsi="Century Gothic" w:cs="Arial"/>
                <w:color w:val="000000"/>
              </w:rPr>
              <w:t>38</w:t>
            </w:r>
          </w:p>
        </w:tc>
      </w:tr>
      <w:tr w:rsidR="00F81729" w:rsidRPr="00F81729" w:rsidTr="00F81729">
        <w:trPr>
          <w:trHeight w:val="116"/>
        </w:trPr>
        <w:tc>
          <w:tcPr>
            <w:tcW w:w="9209" w:type="dxa"/>
            <w:shd w:val="clear" w:color="auto" w:fill="auto"/>
          </w:tcPr>
          <w:p w:rsidR="00F81729" w:rsidRPr="00F81729" w:rsidRDefault="00F81729" w:rsidP="00D26366">
            <w:pPr>
              <w:rPr>
                <w:rFonts w:ascii="Century Gothic" w:hAnsi="Century Gothic" w:cs="Arial"/>
                <w:b/>
                <w:color w:val="000000"/>
              </w:rPr>
            </w:pPr>
            <w:r w:rsidRPr="00F81729">
              <w:rPr>
                <w:rFonts w:ascii="Century Gothic" w:hAnsi="Century Gothic" w:cs="Arial"/>
                <w:b/>
                <w:color w:val="000000"/>
              </w:rPr>
              <w:t xml:space="preserve">Appendix 11: </w:t>
            </w:r>
            <w:r w:rsidRPr="00F81729">
              <w:rPr>
                <w:rFonts w:ascii="Century Gothic" w:hAnsi="Century Gothic" w:cs="Arial"/>
                <w:color w:val="000000"/>
              </w:rPr>
              <w:t>Emotion Coaching</w:t>
            </w:r>
            <w:r w:rsidRPr="00F81729">
              <w:rPr>
                <w:rFonts w:ascii="Century Gothic" w:hAnsi="Century Gothic" w:cs="Arial"/>
                <w:b/>
                <w:color w:val="000000"/>
              </w:rPr>
              <w:t xml:space="preserve"> </w:t>
            </w:r>
          </w:p>
        </w:tc>
        <w:tc>
          <w:tcPr>
            <w:tcW w:w="851" w:type="dxa"/>
            <w:shd w:val="clear" w:color="auto" w:fill="auto"/>
          </w:tcPr>
          <w:p w:rsidR="00F81729" w:rsidRPr="00F81729" w:rsidRDefault="002D6043" w:rsidP="00D26366">
            <w:pPr>
              <w:rPr>
                <w:rFonts w:ascii="Century Gothic" w:hAnsi="Century Gothic" w:cs="Arial"/>
                <w:color w:val="000000"/>
              </w:rPr>
            </w:pPr>
            <w:r>
              <w:rPr>
                <w:rFonts w:ascii="Century Gothic" w:hAnsi="Century Gothic" w:cs="Arial"/>
                <w:color w:val="000000"/>
              </w:rPr>
              <w:t>39</w:t>
            </w:r>
          </w:p>
        </w:tc>
      </w:tr>
      <w:tr w:rsidR="00F81729" w:rsidRPr="00F81729" w:rsidTr="00F81729">
        <w:trPr>
          <w:trHeight w:val="116"/>
        </w:trPr>
        <w:tc>
          <w:tcPr>
            <w:tcW w:w="9209" w:type="dxa"/>
            <w:shd w:val="clear" w:color="auto" w:fill="auto"/>
          </w:tcPr>
          <w:p w:rsidR="00F81729" w:rsidRPr="00F81729" w:rsidRDefault="00F81729" w:rsidP="00D26366">
            <w:pPr>
              <w:rPr>
                <w:rFonts w:ascii="Century Gothic" w:hAnsi="Century Gothic" w:cs="Arial"/>
                <w:b/>
                <w:color w:val="000000"/>
              </w:rPr>
            </w:pPr>
            <w:r w:rsidRPr="00F81729">
              <w:rPr>
                <w:rFonts w:ascii="Century Gothic" w:hAnsi="Century Gothic" w:cs="Arial"/>
                <w:b/>
                <w:color w:val="000000"/>
              </w:rPr>
              <w:t xml:space="preserve">Appendix 12: </w:t>
            </w:r>
            <w:r w:rsidRPr="00F81729">
              <w:rPr>
                <w:rFonts w:ascii="Century Gothic" w:hAnsi="Century Gothic" w:cs="Arial"/>
                <w:color w:val="000000"/>
              </w:rPr>
              <w:t>Physical restraint recording form</w:t>
            </w:r>
          </w:p>
        </w:tc>
        <w:tc>
          <w:tcPr>
            <w:tcW w:w="851" w:type="dxa"/>
            <w:shd w:val="clear" w:color="auto" w:fill="auto"/>
          </w:tcPr>
          <w:p w:rsidR="00F81729" w:rsidRPr="00F81729" w:rsidRDefault="00833837" w:rsidP="00D26366">
            <w:pPr>
              <w:rPr>
                <w:rFonts w:ascii="Century Gothic" w:hAnsi="Century Gothic" w:cs="Arial"/>
                <w:color w:val="000000"/>
              </w:rPr>
            </w:pPr>
            <w:r>
              <w:rPr>
                <w:rFonts w:ascii="Century Gothic" w:hAnsi="Century Gothic" w:cs="Arial"/>
                <w:color w:val="000000"/>
              </w:rPr>
              <w:t>41</w:t>
            </w:r>
          </w:p>
        </w:tc>
      </w:tr>
    </w:tbl>
    <w:p w:rsidR="00914D0F" w:rsidRDefault="00914D0F"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914D0F" w:rsidRDefault="00914D0F" w:rsidP="00634439">
      <w:pPr>
        <w:pStyle w:val="Default"/>
        <w:rPr>
          <w:rFonts w:ascii="Century Gothic" w:hAnsi="Century Gothic"/>
          <w:sz w:val="22"/>
          <w:szCs w:val="22"/>
        </w:rPr>
      </w:pPr>
    </w:p>
    <w:p w:rsidR="00634439" w:rsidRPr="00D71CFC" w:rsidRDefault="00634439" w:rsidP="00634439">
      <w:pPr>
        <w:pStyle w:val="Default"/>
        <w:rPr>
          <w:rFonts w:ascii="Century Gothic" w:hAnsi="Century Gothic"/>
          <w:b/>
          <w:bCs/>
          <w:sz w:val="22"/>
          <w:szCs w:val="22"/>
        </w:rPr>
      </w:pPr>
      <w:r w:rsidRPr="00D71CFC">
        <w:rPr>
          <w:rFonts w:ascii="Century Gothic" w:hAnsi="Century Gothic"/>
          <w:sz w:val="22"/>
          <w:szCs w:val="22"/>
        </w:rPr>
        <w:lastRenderedPageBreak/>
        <w:t xml:space="preserve"> </w:t>
      </w:r>
      <w:r w:rsidRPr="00D71CFC">
        <w:rPr>
          <w:rFonts w:ascii="Century Gothic" w:hAnsi="Century Gothic"/>
          <w:b/>
          <w:bCs/>
          <w:sz w:val="22"/>
          <w:szCs w:val="22"/>
        </w:rPr>
        <w:t xml:space="preserve">Philosophy </w:t>
      </w:r>
    </w:p>
    <w:p w:rsidR="002A339E" w:rsidRPr="00D71CFC" w:rsidRDefault="002A339E" w:rsidP="00634439">
      <w:pPr>
        <w:pStyle w:val="Default"/>
        <w:rPr>
          <w:rFonts w:ascii="Century Gothic" w:hAnsi="Century Gothic"/>
          <w:sz w:val="22"/>
          <w:szCs w:val="22"/>
        </w:rPr>
      </w:pPr>
    </w:p>
    <w:p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At Russell Lower School, we value all members of our community and aim to help our children to be good citizens of the future. We work hard to provide a supportive environment, where children are helped to make positive behaviour choices through a carefully planned system that clearly identifies rights, rules, responsibilities and consequences. </w:t>
      </w:r>
    </w:p>
    <w:p w:rsidR="002A339E" w:rsidRPr="00D71CFC" w:rsidRDefault="002A339E" w:rsidP="00634439">
      <w:pPr>
        <w:pStyle w:val="Default"/>
        <w:rPr>
          <w:rFonts w:ascii="Century Gothic" w:hAnsi="Century Gothic"/>
          <w:sz w:val="22"/>
          <w:szCs w:val="22"/>
        </w:rPr>
      </w:pPr>
    </w:p>
    <w:p w:rsidR="00634439" w:rsidRDefault="00634439" w:rsidP="00634439">
      <w:pPr>
        <w:pStyle w:val="Default"/>
        <w:rPr>
          <w:rFonts w:ascii="Century Gothic" w:hAnsi="Century Gothic"/>
          <w:sz w:val="22"/>
          <w:szCs w:val="22"/>
        </w:rPr>
      </w:pPr>
      <w:r w:rsidRPr="00D71CFC">
        <w:rPr>
          <w:rFonts w:ascii="Century Gothic" w:hAnsi="Century Gothic"/>
          <w:sz w:val="22"/>
          <w:szCs w:val="22"/>
        </w:rPr>
        <w:t xml:space="preserve">We understand that, although at times we must address behaviour, we must also keep every child’s self-esteem intact; positive attitudes and respect for others are therefore valued and all staff lead by example. </w:t>
      </w:r>
    </w:p>
    <w:p w:rsidR="00EC0E05" w:rsidRDefault="00EC0E05" w:rsidP="00634439">
      <w:pPr>
        <w:pStyle w:val="Default"/>
        <w:rPr>
          <w:rFonts w:ascii="Century Gothic" w:hAnsi="Century Gothic"/>
          <w:sz w:val="22"/>
          <w:szCs w:val="22"/>
        </w:rPr>
      </w:pPr>
    </w:p>
    <w:p w:rsidR="00EC0E05" w:rsidRPr="004823F8" w:rsidRDefault="00B573D1" w:rsidP="00EC0E05">
      <w:pPr>
        <w:spacing w:after="0" w:line="240" w:lineRule="auto"/>
        <w:rPr>
          <w:rFonts w:ascii="Century Gothic" w:eastAsia="Times New Roman" w:hAnsi="Century Gothic" w:cs="Arial"/>
          <w:spacing w:val="-3"/>
        </w:rPr>
      </w:pPr>
      <w:r w:rsidRPr="00D26366">
        <w:rPr>
          <w:rFonts w:ascii="Century Gothic" w:eastAsia="Times New Roman" w:hAnsi="Century Gothic" w:cs="Arial"/>
          <w:color w:val="000000" w:themeColor="text1"/>
          <w:spacing w:val="-3"/>
        </w:rPr>
        <w:t>All</w:t>
      </w:r>
      <w:r w:rsidR="00EC0E05" w:rsidRPr="00D26366">
        <w:rPr>
          <w:rFonts w:ascii="Century Gothic" w:eastAsia="Times New Roman" w:hAnsi="Century Gothic" w:cs="Arial"/>
          <w:color w:val="000000" w:themeColor="text1"/>
          <w:spacing w:val="-3"/>
        </w:rPr>
        <w:t xml:space="preserve"> member</w:t>
      </w:r>
      <w:r w:rsidRPr="00D26366">
        <w:rPr>
          <w:rFonts w:ascii="Century Gothic" w:eastAsia="Times New Roman" w:hAnsi="Century Gothic" w:cs="Arial"/>
          <w:color w:val="000000" w:themeColor="text1"/>
          <w:spacing w:val="-3"/>
        </w:rPr>
        <w:t>s</w:t>
      </w:r>
      <w:r w:rsidR="00EC0E05" w:rsidRPr="00D26366">
        <w:rPr>
          <w:rFonts w:ascii="Century Gothic" w:eastAsia="Times New Roman" w:hAnsi="Century Gothic" w:cs="Arial"/>
          <w:color w:val="000000" w:themeColor="text1"/>
          <w:spacing w:val="-3"/>
        </w:rPr>
        <w:t xml:space="preserve"> of the school community </w:t>
      </w:r>
      <w:r w:rsidRPr="00D26366">
        <w:rPr>
          <w:rFonts w:ascii="Century Gothic" w:eastAsia="Times New Roman" w:hAnsi="Century Gothic" w:cs="Arial"/>
          <w:color w:val="000000" w:themeColor="text1"/>
          <w:spacing w:val="-3"/>
        </w:rPr>
        <w:t xml:space="preserve">have </w:t>
      </w:r>
      <w:r w:rsidR="00EC0E05" w:rsidRPr="00D26366">
        <w:rPr>
          <w:rFonts w:ascii="Century Gothic" w:eastAsia="Times New Roman" w:hAnsi="Century Gothic" w:cs="Arial"/>
          <w:color w:val="000000" w:themeColor="text1"/>
          <w:spacing w:val="-3"/>
        </w:rPr>
        <w:t xml:space="preserve">a </w:t>
      </w:r>
      <w:r w:rsidR="00EC0E05" w:rsidRPr="004823F8">
        <w:rPr>
          <w:rFonts w:ascii="Century Gothic" w:eastAsia="Times New Roman" w:hAnsi="Century Gothic" w:cs="Arial"/>
          <w:spacing w:val="-3"/>
        </w:rPr>
        <w:t>vested interest in developing high standards of behaviour across the school.</w:t>
      </w:r>
    </w:p>
    <w:p w:rsidR="00EC0E05" w:rsidRPr="004823F8" w:rsidRDefault="00EC0E05" w:rsidP="00EC0E05">
      <w:pPr>
        <w:spacing w:after="0" w:line="240" w:lineRule="auto"/>
        <w:rPr>
          <w:rFonts w:ascii="Century Gothic" w:eastAsia="Times New Roman" w:hAnsi="Century Gothic" w:cs="Arial"/>
          <w:spacing w:val="-3"/>
        </w:rPr>
      </w:pPr>
    </w:p>
    <w:p w:rsidR="00EC0E05" w:rsidRPr="004823F8"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School leaders and governors need to maintain the high standards of behaviour if the education standards of the school are to be maintained and improved.</w:t>
      </w:r>
    </w:p>
    <w:p w:rsidR="00EC0E05" w:rsidRPr="004823F8" w:rsidRDefault="00EC0E05" w:rsidP="00EC0E05">
      <w:pPr>
        <w:spacing w:after="0" w:line="240" w:lineRule="auto"/>
        <w:rPr>
          <w:rFonts w:ascii="Century Gothic" w:eastAsia="Times New Roman" w:hAnsi="Century Gothic" w:cs="Arial"/>
          <w:spacing w:val="-3"/>
        </w:rPr>
      </w:pPr>
    </w:p>
    <w:p w:rsidR="00EC0E05" w:rsidRPr="004823F8"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Teachers need focused and enthusiastic children if their teaching is to have any impact.</w:t>
      </w:r>
    </w:p>
    <w:p w:rsidR="00EC0E05" w:rsidRPr="004823F8" w:rsidRDefault="00EC0E05" w:rsidP="00EC0E05">
      <w:pPr>
        <w:spacing w:after="0" w:line="240" w:lineRule="auto"/>
        <w:rPr>
          <w:rFonts w:ascii="Century Gothic" w:eastAsia="Times New Roman" w:hAnsi="Century Gothic" w:cs="Arial"/>
          <w:spacing w:val="-3"/>
        </w:rPr>
      </w:pPr>
    </w:p>
    <w:p w:rsidR="00EC0E05"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Parents want children who feel safe and happy in school with teachers who are focused on supporting their learning and not having their attention drawn away by poor behaviour.  Children like to have clear boundaries with rewards and consequences applied fairly and consistently.</w:t>
      </w:r>
    </w:p>
    <w:p w:rsidR="002F075A" w:rsidRDefault="002F075A" w:rsidP="00EC0E05">
      <w:pPr>
        <w:spacing w:after="0" w:line="240" w:lineRule="auto"/>
        <w:rPr>
          <w:rFonts w:ascii="Century Gothic" w:eastAsia="Times New Roman" w:hAnsi="Century Gothic" w:cs="Arial"/>
          <w:spacing w:val="-3"/>
        </w:rPr>
      </w:pPr>
    </w:p>
    <w:p w:rsidR="002F075A" w:rsidRPr="00D26366" w:rsidRDefault="002F075A" w:rsidP="00EC0E05">
      <w:pPr>
        <w:spacing w:after="0" w:line="240" w:lineRule="auto"/>
        <w:rPr>
          <w:rFonts w:ascii="Century Gothic" w:eastAsia="Times New Roman" w:hAnsi="Century Gothic" w:cs="Arial"/>
          <w:color w:val="000000" w:themeColor="text1"/>
          <w:spacing w:val="-3"/>
        </w:rPr>
      </w:pPr>
      <w:r w:rsidRPr="00D26366">
        <w:rPr>
          <w:rFonts w:ascii="Century Gothic" w:eastAsia="Times New Roman" w:hAnsi="Century Gothic" w:cs="Arial"/>
          <w:color w:val="000000" w:themeColor="text1"/>
          <w:spacing w:val="-3"/>
        </w:rPr>
        <w:t xml:space="preserve">At Russell Lower School we achieve the following through adopting the Emotion Coaching principles and practice. Emotion coaching enables children and young people to manage their own behaviour through helping them to </w:t>
      </w:r>
      <w:r w:rsidR="00D26366">
        <w:rPr>
          <w:rFonts w:ascii="Century Gothic" w:eastAsia="Times New Roman" w:hAnsi="Century Gothic" w:cs="Arial"/>
          <w:color w:val="000000" w:themeColor="text1"/>
          <w:spacing w:val="-3"/>
        </w:rPr>
        <w:t xml:space="preserve">name and </w:t>
      </w:r>
      <w:r w:rsidRPr="00D26366">
        <w:rPr>
          <w:rFonts w:ascii="Century Gothic" w:eastAsia="Times New Roman" w:hAnsi="Century Gothic" w:cs="Arial"/>
          <w:color w:val="000000" w:themeColor="text1"/>
          <w:spacing w:val="-3"/>
        </w:rPr>
        <w:t xml:space="preserve">understand the different emotions they experience, why they occur, and how to handle them. </w:t>
      </w:r>
    </w:p>
    <w:p w:rsidR="00EC0E05" w:rsidRPr="004823F8" w:rsidRDefault="00EC0E05" w:rsidP="00634439">
      <w:pPr>
        <w:pStyle w:val="Default"/>
        <w:rPr>
          <w:rFonts w:ascii="Century Gothic" w:hAnsi="Century Gothic"/>
          <w:color w:val="auto"/>
          <w:sz w:val="22"/>
          <w:szCs w:val="22"/>
        </w:rPr>
      </w:pPr>
    </w:p>
    <w:p w:rsidR="00634439" w:rsidRPr="00D71CFC" w:rsidRDefault="00634439" w:rsidP="00D557F9">
      <w:pPr>
        <w:pStyle w:val="Default"/>
        <w:numPr>
          <w:ilvl w:val="0"/>
          <w:numId w:val="19"/>
        </w:numPr>
        <w:rPr>
          <w:rFonts w:ascii="Century Gothic" w:hAnsi="Century Gothic"/>
          <w:b/>
          <w:bCs/>
          <w:sz w:val="22"/>
          <w:szCs w:val="22"/>
        </w:rPr>
      </w:pPr>
      <w:r w:rsidRPr="00D71CFC">
        <w:rPr>
          <w:rFonts w:ascii="Century Gothic" w:hAnsi="Century Gothic"/>
          <w:b/>
          <w:bCs/>
          <w:sz w:val="22"/>
          <w:szCs w:val="22"/>
        </w:rPr>
        <w:t xml:space="preserve">Aims </w:t>
      </w:r>
    </w:p>
    <w:p w:rsidR="00634439" w:rsidRPr="00431560" w:rsidRDefault="00A75227" w:rsidP="00634439">
      <w:pPr>
        <w:pStyle w:val="Default"/>
        <w:rPr>
          <w:rFonts w:ascii="Century Gothic" w:hAnsi="Century Gothic"/>
          <w:b/>
          <w:strike/>
          <w:color w:val="000000" w:themeColor="text1"/>
          <w:sz w:val="22"/>
          <w:szCs w:val="22"/>
        </w:rPr>
      </w:pPr>
      <w:r w:rsidRPr="00431560">
        <w:rPr>
          <w:rFonts w:ascii="Century Gothic" w:hAnsi="Century Gothic"/>
          <w:b/>
          <w:color w:val="000000" w:themeColor="text1"/>
          <w:sz w:val="22"/>
          <w:szCs w:val="22"/>
        </w:rPr>
        <w:t>This policy aims to:</w:t>
      </w:r>
    </w:p>
    <w:p w:rsidR="00A75227" w:rsidRPr="00431560" w:rsidRDefault="00A75227" w:rsidP="00A75227">
      <w:pPr>
        <w:pStyle w:val="Default"/>
        <w:spacing w:after="15"/>
        <w:rPr>
          <w:rFonts w:ascii="Century Gothic" w:hAnsi="Century Gothic"/>
          <w:color w:val="000000" w:themeColor="text1"/>
          <w:sz w:val="22"/>
          <w:szCs w:val="22"/>
        </w:rPr>
      </w:pPr>
    </w:p>
    <w:p w:rsidR="00A75227" w:rsidRPr="00431560" w:rsidRDefault="007833AE" w:rsidP="00431560">
      <w:pPr>
        <w:pStyle w:val="Default"/>
        <w:numPr>
          <w:ilvl w:val="0"/>
          <w:numId w:val="18"/>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 xml:space="preserve">Provide a </w:t>
      </w:r>
      <w:r w:rsidR="00D26366" w:rsidRPr="00431560">
        <w:rPr>
          <w:rFonts w:ascii="Century Gothic" w:hAnsi="Century Gothic"/>
          <w:color w:val="000000" w:themeColor="text1"/>
          <w:sz w:val="22"/>
          <w:szCs w:val="22"/>
        </w:rPr>
        <w:t xml:space="preserve">fair </w:t>
      </w:r>
      <w:r w:rsidR="00431560" w:rsidRPr="00431560">
        <w:rPr>
          <w:rFonts w:ascii="Century Gothic" w:hAnsi="Century Gothic"/>
          <w:color w:val="000000" w:themeColor="text1"/>
          <w:sz w:val="22"/>
          <w:szCs w:val="22"/>
        </w:rPr>
        <w:t xml:space="preserve">and </w:t>
      </w:r>
      <w:r w:rsidRPr="00431560">
        <w:rPr>
          <w:rFonts w:ascii="Century Gothic" w:hAnsi="Century Gothic"/>
          <w:color w:val="000000" w:themeColor="text1"/>
          <w:sz w:val="22"/>
          <w:szCs w:val="22"/>
        </w:rPr>
        <w:t>consistent approach to behaviour management</w:t>
      </w:r>
    </w:p>
    <w:p w:rsidR="00A75227" w:rsidRPr="00431560" w:rsidRDefault="00A75227" w:rsidP="00D557F9">
      <w:pPr>
        <w:pStyle w:val="Default"/>
        <w:numPr>
          <w:ilvl w:val="0"/>
          <w:numId w:val="18"/>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Define what we consider to be unacceptable behaviour, including bullying and discrimination</w:t>
      </w:r>
    </w:p>
    <w:p w:rsidR="00A75227" w:rsidRPr="00431560" w:rsidRDefault="00A75227" w:rsidP="00D557F9">
      <w:pPr>
        <w:pStyle w:val="Default"/>
        <w:numPr>
          <w:ilvl w:val="0"/>
          <w:numId w:val="18"/>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Outline how pupils are expected to behave</w:t>
      </w:r>
      <w:r w:rsidR="00431560" w:rsidRPr="00431560">
        <w:rPr>
          <w:rFonts w:ascii="Century Gothic" w:hAnsi="Century Gothic"/>
          <w:color w:val="000000" w:themeColor="text1"/>
          <w:sz w:val="22"/>
          <w:szCs w:val="22"/>
        </w:rPr>
        <w:t xml:space="preserve"> and how staff support and foster this</w:t>
      </w:r>
    </w:p>
    <w:p w:rsidR="00A75227" w:rsidRPr="00431560" w:rsidRDefault="00A75227" w:rsidP="00D557F9">
      <w:pPr>
        <w:pStyle w:val="Default"/>
        <w:numPr>
          <w:ilvl w:val="0"/>
          <w:numId w:val="18"/>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Summarise the roles and responsibilities of different people in the school community with regards to behaviour management</w:t>
      </w:r>
    </w:p>
    <w:p w:rsidR="00A75227" w:rsidRPr="00431560" w:rsidRDefault="00A75227" w:rsidP="00D557F9">
      <w:pPr>
        <w:pStyle w:val="Default"/>
        <w:numPr>
          <w:ilvl w:val="0"/>
          <w:numId w:val="18"/>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Outline our system of rewards and sanctions</w:t>
      </w:r>
    </w:p>
    <w:p w:rsidR="00634439" w:rsidRPr="00431560" w:rsidRDefault="00634439" w:rsidP="00D557F9">
      <w:pPr>
        <w:pStyle w:val="Default"/>
        <w:numPr>
          <w:ilvl w:val="0"/>
          <w:numId w:val="40"/>
        </w:numPr>
        <w:rPr>
          <w:rFonts w:ascii="Century Gothic" w:hAnsi="Century Gothic"/>
          <w:color w:val="000000" w:themeColor="text1"/>
          <w:sz w:val="22"/>
          <w:szCs w:val="22"/>
        </w:rPr>
      </w:pPr>
      <w:r w:rsidRPr="00431560">
        <w:rPr>
          <w:rFonts w:ascii="Century Gothic" w:hAnsi="Century Gothic"/>
          <w:color w:val="000000" w:themeColor="text1"/>
          <w:sz w:val="22"/>
          <w:szCs w:val="22"/>
        </w:rPr>
        <w:t xml:space="preserve">Build workable relationships that enable the School to be a safe and positive learning environment </w:t>
      </w:r>
    </w:p>
    <w:p w:rsidR="007833AE" w:rsidRDefault="007833AE" w:rsidP="007833AE">
      <w:pPr>
        <w:pStyle w:val="Default"/>
        <w:rPr>
          <w:rFonts w:ascii="Century Gothic" w:hAnsi="Century Gothic"/>
          <w:sz w:val="22"/>
          <w:szCs w:val="22"/>
        </w:rPr>
      </w:pPr>
    </w:p>
    <w:p w:rsidR="008F2850" w:rsidRDefault="008F2850" w:rsidP="007833AE">
      <w:pPr>
        <w:pStyle w:val="Default"/>
        <w:rPr>
          <w:rFonts w:ascii="Century Gothic" w:hAnsi="Century Gothic"/>
          <w:sz w:val="22"/>
          <w:szCs w:val="22"/>
        </w:rPr>
      </w:pPr>
    </w:p>
    <w:p w:rsidR="007833AE" w:rsidRPr="00431560" w:rsidRDefault="007833AE" w:rsidP="00D557F9">
      <w:pPr>
        <w:pStyle w:val="Default"/>
        <w:numPr>
          <w:ilvl w:val="0"/>
          <w:numId w:val="19"/>
        </w:numPr>
        <w:rPr>
          <w:rFonts w:ascii="Century Gothic" w:hAnsi="Century Gothic"/>
          <w:b/>
          <w:color w:val="000000" w:themeColor="text1"/>
          <w:sz w:val="22"/>
          <w:szCs w:val="22"/>
        </w:rPr>
      </w:pPr>
      <w:r w:rsidRPr="00431560">
        <w:rPr>
          <w:rFonts w:ascii="Century Gothic" w:hAnsi="Century Gothic"/>
          <w:b/>
          <w:color w:val="000000" w:themeColor="text1"/>
          <w:sz w:val="22"/>
          <w:szCs w:val="22"/>
        </w:rPr>
        <w:t>Legislation and statutory requirements</w:t>
      </w:r>
    </w:p>
    <w:p w:rsidR="00973571" w:rsidRPr="00431560" w:rsidRDefault="00973571" w:rsidP="00973571">
      <w:pPr>
        <w:pStyle w:val="Default"/>
        <w:ind w:left="720"/>
        <w:rPr>
          <w:rFonts w:ascii="Century Gothic" w:hAnsi="Century Gothic"/>
          <w:b/>
          <w:color w:val="000000" w:themeColor="text1"/>
          <w:sz w:val="22"/>
          <w:szCs w:val="22"/>
        </w:rPr>
      </w:pPr>
    </w:p>
    <w:p w:rsidR="007833AE" w:rsidRDefault="007833AE" w:rsidP="007833AE">
      <w:pPr>
        <w:pStyle w:val="Default"/>
        <w:rPr>
          <w:rFonts w:ascii="Century Gothic" w:hAnsi="Century Gothic"/>
          <w:color w:val="000000" w:themeColor="text1"/>
          <w:sz w:val="22"/>
          <w:szCs w:val="22"/>
        </w:rPr>
      </w:pPr>
      <w:r w:rsidRPr="00431560">
        <w:rPr>
          <w:rFonts w:ascii="Century Gothic" w:hAnsi="Century Gothic"/>
          <w:color w:val="000000" w:themeColor="text1"/>
          <w:sz w:val="22"/>
          <w:szCs w:val="22"/>
        </w:rPr>
        <w:t>This policy is based on advice from the Department for Education (DfE) on:</w:t>
      </w:r>
    </w:p>
    <w:p w:rsidR="007833AE" w:rsidRPr="00431560" w:rsidRDefault="00D26366" w:rsidP="00431560">
      <w:pPr>
        <w:pStyle w:val="Default"/>
        <w:numPr>
          <w:ilvl w:val="0"/>
          <w:numId w:val="40"/>
        </w:numPr>
        <w:rPr>
          <w:rStyle w:val="Hyperlink"/>
          <w:rFonts w:ascii="Century Gothic" w:hAnsi="Century Gothic"/>
          <w:color w:val="000000" w:themeColor="text1"/>
          <w:sz w:val="22"/>
          <w:szCs w:val="22"/>
          <w:u w:val="none"/>
        </w:rPr>
      </w:pPr>
      <w:hyperlink r:id="rId8" w:history="1">
        <w:r w:rsidR="007833AE" w:rsidRPr="00431560">
          <w:rPr>
            <w:rStyle w:val="Hyperlink"/>
            <w:rFonts w:ascii="Century Gothic" w:hAnsi="Century Gothic"/>
            <w:sz w:val="22"/>
            <w:szCs w:val="22"/>
          </w:rPr>
          <w:t>Behaviour and discipline in schools</w:t>
        </w:r>
      </w:hyperlink>
    </w:p>
    <w:p w:rsidR="007833AE" w:rsidRPr="00431560" w:rsidRDefault="00D26366" w:rsidP="00431560">
      <w:pPr>
        <w:pStyle w:val="Default"/>
        <w:numPr>
          <w:ilvl w:val="0"/>
          <w:numId w:val="40"/>
        </w:numPr>
        <w:rPr>
          <w:rStyle w:val="Hyperlink"/>
          <w:rFonts w:ascii="Century Gothic" w:hAnsi="Century Gothic"/>
          <w:color w:val="000000" w:themeColor="text1"/>
          <w:sz w:val="22"/>
          <w:szCs w:val="22"/>
          <w:u w:val="none"/>
        </w:rPr>
      </w:pPr>
      <w:hyperlink r:id="rId9" w:history="1">
        <w:r w:rsidR="007833AE" w:rsidRPr="00431560">
          <w:rPr>
            <w:rStyle w:val="Hyperlink"/>
            <w:rFonts w:ascii="Century Gothic" w:hAnsi="Century Gothic"/>
            <w:sz w:val="22"/>
            <w:szCs w:val="22"/>
          </w:rPr>
          <w:t>Searching, screening and confiscation at school</w:t>
        </w:r>
      </w:hyperlink>
    </w:p>
    <w:p w:rsidR="007833AE" w:rsidRPr="00431560" w:rsidRDefault="00D26366" w:rsidP="00431560">
      <w:pPr>
        <w:pStyle w:val="Default"/>
        <w:numPr>
          <w:ilvl w:val="0"/>
          <w:numId w:val="40"/>
        </w:numPr>
        <w:rPr>
          <w:rStyle w:val="Hyperlink"/>
          <w:rFonts w:ascii="Century Gothic" w:hAnsi="Century Gothic"/>
          <w:color w:val="000000" w:themeColor="text1"/>
          <w:sz w:val="22"/>
          <w:szCs w:val="22"/>
          <w:u w:val="none"/>
        </w:rPr>
      </w:pPr>
      <w:hyperlink r:id="rId10" w:history="1">
        <w:r w:rsidR="007833AE" w:rsidRPr="00431560">
          <w:rPr>
            <w:rStyle w:val="Hyperlink"/>
            <w:rFonts w:ascii="Century Gothic" w:hAnsi="Century Gothic"/>
            <w:sz w:val="22"/>
            <w:szCs w:val="22"/>
          </w:rPr>
          <w:t>The Equality Act 2010</w:t>
        </w:r>
      </w:hyperlink>
    </w:p>
    <w:p w:rsidR="007833AE" w:rsidRPr="00431560" w:rsidRDefault="00D26366" w:rsidP="00431560">
      <w:pPr>
        <w:pStyle w:val="Default"/>
        <w:numPr>
          <w:ilvl w:val="0"/>
          <w:numId w:val="40"/>
        </w:numPr>
        <w:rPr>
          <w:rStyle w:val="Hyperlink"/>
          <w:rFonts w:ascii="Century Gothic" w:hAnsi="Century Gothic"/>
          <w:color w:val="000000" w:themeColor="text1"/>
          <w:sz w:val="22"/>
          <w:szCs w:val="22"/>
          <w:u w:val="none"/>
        </w:rPr>
      </w:pPr>
      <w:hyperlink r:id="rId11" w:history="1">
        <w:r w:rsidR="007833AE" w:rsidRPr="00431560">
          <w:rPr>
            <w:rStyle w:val="Hyperlink"/>
            <w:rFonts w:ascii="Century Gothic" w:hAnsi="Century Gothic"/>
            <w:sz w:val="22"/>
            <w:szCs w:val="22"/>
          </w:rPr>
          <w:t>Keeping Children Safe in Education</w:t>
        </w:r>
      </w:hyperlink>
    </w:p>
    <w:p w:rsidR="007833AE" w:rsidRPr="00431560" w:rsidRDefault="00D26366" w:rsidP="00431560">
      <w:pPr>
        <w:pStyle w:val="Default"/>
        <w:numPr>
          <w:ilvl w:val="0"/>
          <w:numId w:val="40"/>
        </w:numPr>
        <w:rPr>
          <w:rStyle w:val="Hyperlink"/>
          <w:rFonts w:ascii="Century Gothic" w:hAnsi="Century Gothic"/>
          <w:color w:val="000000" w:themeColor="text1"/>
          <w:sz w:val="22"/>
          <w:szCs w:val="22"/>
          <w:u w:val="none"/>
        </w:rPr>
      </w:pPr>
      <w:hyperlink r:id="rId12" w:history="1">
        <w:r w:rsidR="007833AE" w:rsidRPr="00431560">
          <w:rPr>
            <w:rStyle w:val="Hyperlink"/>
            <w:rFonts w:ascii="Century Gothic" w:hAnsi="Century Gothic"/>
            <w:sz w:val="22"/>
            <w:szCs w:val="22"/>
          </w:rPr>
          <w:t>Use of reasonable force in schools</w:t>
        </w:r>
      </w:hyperlink>
    </w:p>
    <w:p w:rsidR="007833AE" w:rsidRPr="00431560" w:rsidRDefault="00D26366" w:rsidP="00431560">
      <w:pPr>
        <w:pStyle w:val="Default"/>
        <w:numPr>
          <w:ilvl w:val="0"/>
          <w:numId w:val="40"/>
        </w:numPr>
        <w:rPr>
          <w:rFonts w:ascii="Century Gothic" w:hAnsi="Century Gothic"/>
          <w:color w:val="000000" w:themeColor="text1"/>
          <w:sz w:val="22"/>
          <w:szCs w:val="22"/>
        </w:rPr>
      </w:pPr>
      <w:hyperlink r:id="rId13" w:history="1">
        <w:r w:rsidR="007833AE" w:rsidRPr="00431560">
          <w:rPr>
            <w:rStyle w:val="Hyperlink"/>
            <w:rFonts w:ascii="Century Gothic" w:hAnsi="Century Gothic"/>
            <w:sz w:val="22"/>
            <w:szCs w:val="22"/>
          </w:rPr>
          <w:t>Supporting pupils with medical conditions at school</w:t>
        </w:r>
      </w:hyperlink>
      <w:r w:rsidR="007833AE" w:rsidRPr="00431560">
        <w:rPr>
          <w:rFonts w:ascii="Century Gothic" w:hAnsi="Century Gothic"/>
          <w:color w:val="FF0000"/>
          <w:sz w:val="22"/>
          <w:szCs w:val="22"/>
        </w:rPr>
        <w:t xml:space="preserve"> </w:t>
      </w:r>
    </w:p>
    <w:p w:rsidR="007833AE" w:rsidRPr="007833AE" w:rsidRDefault="007833AE" w:rsidP="007833AE">
      <w:pPr>
        <w:pStyle w:val="Default"/>
        <w:rPr>
          <w:rFonts w:ascii="Century Gothic" w:hAnsi="Century Gothic"/>
          <w:color w:val="FF0000"/>
          <w:sz w:val="22"/>
          <w:szCs w:val="22"/>
        </w:rPr>
      </w:pPr>
      <w:r w:rsidRPr="00431560">
        <w:rPr>
          <w:rFonts w:ascii="Century Gothic" w:hAnsi="Century Gothic"/>
          <w:color w:val="000000" w:themeColor="text1"/>
          <w:sz w:val="22"/>
          <w:szCs w:val="22"/>
        </w:rPr>
        <w:t>It is also based on the</w:t>
      </w:r>
      <w:r w:rsidRPr="007833AE">
        <w:rPr>
          <w:rFonts w:ascii="Century Gothic" w:hAnsi="Century Gothic"/>
          <w:color w:val="FF0000"/>
          <w:sz w:val="22"/>
          <w:szCs w:val="22"/>
        </w:rPr>
        <w:t xml:space="preserve"> </w:t>
      </w:r>
      <w:hyperlink r:id="rId14" w:history="1">
        <w:r w:rsidRPr="00666A02">
          <w:rPr>
            <w:rStyle w:val="Hyperlink"/>
            <w:rFonts w:ascii="Century Gothic" w:hAnsi="Century Gothic"/>
            <w:sz w:val="22"/>
            <w:szCs w:val="22"/>
          </w:rPr>
          <w:t>special educational needs and disability (SEND) code of practice</w:t>
        </w:r>
      </w:hyperlink>
      <w:r w:rsidRPr="007833AE">
        <w:rPr>
          <w:rFonts w:ascii="Century Gothic" w:hAnsi="Century Gothic"/>
          <w:color w:val="FF0000"/>
          <w:sz w:val="22"/>
          <w:szCs w:val="22"/>
        </w:rPr>
        <w:t>.</w:t>
      </w:r>
    </w:p>
    <w:p w:rsidR="007833AE" w:rsidRPr="00431560" w:rsidRDefault="007833AE" w:rsidP="007833AE">
      <w:pPr>
        <w:pStyle w:val="Default"/>
        <w:rPr>
          <w:rFonts w:ascii="Century Gothic" w:hAnsi="Century Gothic"/>
          <w:color w:val="000000" w:themeColor="text1"/>
          <w:sz w:val="22"/>
          <w:szCs w:val="22"/>
        </w:rPr>
      </w:pPr>
      <w:r w:rsidRPr="00431560">
        <w:rPr>
          <w:rFonts w:ascii="Century Gothic" w:hAnsi="Century Gothic"/>
          <w:color w:val="000000" w:themeColor="text1"/>
          <w:sz w:val="22"/>
          <w:szCs w:val="22"/>
        </w:rPr>
        <w:t>In addition, this policy is based on:</w:t>
      </w:r>
    </w:p>
    <w:p w:rsidR="007833AE" w:rsidRPr="00431560" w:rsidRDefault="007833AE" w:rsidP="00D557F9">
      <w:pPr>
        <w:pStyle w:val="Default"/>
        <w:numPr>
          <w:ilvl w:val="0"/>
          <w:numId w:val="6"/>
        </w:numPr>
        <w:rPr>
          <w:rFonts w:ascii="Century Gothic" w:hAnsi="Century Gothic"/>
          <w:color w:val="000000" w:themeColor="text1"/>
          <w:sz w:val="22"/>
          <w:szCs w:val="22"/>
        </w:rPr>
      </w:pPr>
      <w:r w:rsidRPr="00431560">
        <w:rPr>
          <w:rFonts w:ascii="Century Gothic" w:hAnsi="Century Gothic"/>
          <w:color w:val="000000" w:themeColor="text1"/>
          <w:sz w:val="22"/>
          <w:szCs w:val="22"/>
        </w:rPr>
        <w:lastRenderedPageBreak/>
        <w:t xml:space="preserve">Section 175 of the </w:t>
      </w:r>
      <w:hyperlink r:id="rId15" w:history="1">
        <w:r w:rsidRPr="00666A02">
          <w:rPr>
            <w:rStyle w:val="Hyperlink"/>
            <w:rFonts w:ascii="Century Gothic" w:hAnsi="Century Gothic"/>
            <w:sz w:val="22"/>
            <w:szCs w:val="22"/>
          </w:rPr>
          <w:t>Education Act 2002</w:t>
        </w:r>
      </w:hyperlink>
      <w:r w:rsidRPr="00431560">
        <w:rPr>
          <w:rFonts w:ascii="Century Gothic" w:hAnsi="Century Gothic"/>
          <w:color w:val="000000" w:themeColor="text1"/>
          <w:sz w:val="22"/>
          <w:szCs w:val="22"/>
        </w:rPr>
        <w:t xml:space="preserve">, which outlines a school’s duty to safeguard and promote the welfare of its pupils </w:t>
      </w:r>
    </w:p>
    <w:p w:rsidR="007833AE" w:rsidRDefault="007833AE" w:rsidP="00D557F9">
      <w:pPr>
        <w:pStyle w:val="Default"/>
        <w:numPr>
          <w:ilvl w:val="0"/>
          <w:numId w:val="6"/>
        </w:numPr>
        <w:rPr>
          <w:rFonts w:ascii="Century Gothic" w:hAnsi="Century Gothic"/>
          <w:color w:val="000000" w:themeColor="text1"/>
          <w:sz w:val="22"/>
          <w:szCs w:val="22"/>
        </w:rPr>
      </w:pPr>
      <w:r w:rsidRPr="00431560">
        <w:rPr>
          <w:rFonts w:ascii="Century Gothic" w:hAnsi="Century Gothic"/>
          <w:color w:val="000000" w:themeColor="text1"/>
          <w:sz w:val="22"/>
          <w:szCs w:val="22"/>
        </w:rPr>
        <w:t xml:space="preserve">Sections 88-94 of the </w:t>
      </w:r>
      <w:hyperlink r:id="rId16" w:history="1">
        <w:r w:rsidRPr="00666A02">
          <w:rPr>
            <w:rStyle w:val="Hyperlink"/>
            <w:rFonts w:ascii="Century Gothic" w:hAnsi="Century Gothic"/>
            <w:sz w:val="22"/>
            <w:szCs w:val="22"/>
          </w:rPr>
          <w:t>Education and Inspections Act 2006</w:t>
        </w:r>
      </w:hyperlink>
      <w:r w:rsidRPr="00431560">
        <w:rPr>
          <w:rFonts w:ascii="Century Gothic" w:hAnsi="Century Gothic"/>
          <w:color w:val="000000" w:themeColor="text1"/>
          <w:sz w:val="22"/>
          <w:szCs w:val="22"/>
        </w:rPr>
        <w:t>, which require schools to regulate pupils’ behaviour and publish a behaviour policy and written statement of behaviour principles, and give schools the authority to confiscate pupils’ property</w:t>
      </w:r>
    </w:p>
    <w:p w:rsidR="007833AE" w:rsidRPr="00431560" w:rsidRDefault="00D26366" w:rsidP="00431560">
      <w:pPr>
        <w:pStyle w:val="Default"/>
        <w:numPr>
          <w:ilvl w:val="0"/>
          <w:numId w:val="6"/>
        </w:numPr>
        <w:rPr>
          <w:rFonts w:ascii="Century Gothic" w:hAnsi="Century Gothic"/>
          <w:color w:val="000000" w:themeColor="text1"/>
          <w:sz w:val="22"/>
          <w:szCs w:val="22"/>
        </w:rPr>
      </w:pPr>
      <w:hyperlink r:id="rId17" w:anchor="behaviour-policy" w:history="1">
        <w:r w:rsidR="007833AE" w:rsidRPr="00431560">
          <w:rPr>
            <w:rStyle w:val="Hyperlink"/>
            <w:rFonts w:ascii="Century Gothic" w:hAnsi="Century Gothic"/>
            <w:sz w:val="22"/>
            <w:szCs w:val="22"/>
          </w:rPr>
          <w:t>DfE guidance</w:t>
        </w:r>
      </w:hyperlink>
      <w:r w:rsidR="007833AE" w:rsidRPr="00431560">
        <w:rPr>
          <w:rFonts w:ascii="Century Gothic" w:hAnsi="Century Gothic"/>
          <w:color w:val="FF0000"/>
          <w:sz w:val="22"/>
          <w:szCs w:val="22"/>
        </w:rPr>
        <w:t xml:space="preserve"> </w:t>
      </w:r>
      <w:r w:rsidR="007833AE" w:rsidRPr="00431560">
        <w:rPr>
          <w:rFonts w:ascii="Century Gothic" w:hAnsi="Century Gothic"/>
          <w:color w:val="000000" w:themeColor="text1"/>
          <w:sz w:val="22"/>
          <w:szCs w:val="22"/>
        </w:rPr>
        <w:t>explaining that maintained schools must publish their behaviour policy online</w:t>
      </w:r>
    </w:p>
    <w:p w:rsidR="00634439" w:rsidRDefault="00634439" w:rsidP="00634439">
      <w:pPr>
        <w:pStyle w:val="Default"/>
        <w:rPr>
          <w:rFonts w:ascii="Century Gothic" w:hAnsi="Century Gothic"/>
          <w:sz w:val="22"/>
          <w:szCs w:val="22"/>
        </w:rPr>
      </w:pPr>
    </w:p>
    <w:p w:rsidR="00973571" w:rsidRPr="00D71CFC" w:rsidRDefault="00973571" w:rsidP="00634439">
      <w:pPr>
        <w:pStyle w:val="Default"/>
        <w:rPr>
          <w:rFonts w:ascii="Century Gothic" w:hAnsi="Century Gothic"/>
          <w:sz w:val="22"/>
          <w:szCs w:val="22"/>
        </w:rPr>
      </w:pPr>
    </w:p>
    <w:p w:rsidR="0022009F" w:rsidRPr="00431560" w:rsidRDefault="00666A02" w:rsidP="00D557F9">
      <w:pPr>
        <w:pStyle w:val="Default"/>
        <w:numPr>
          <w:ilvl w:val="0"/>
          <w:numId w:val="19"/>
        </w:numPr>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Definitions</w:t>
      </w:r>
    </w:p>
    <w:p w:rsidR="00A75227" w:rsidRPr="00431560" w:rsidRDefault="00A75227" w:rsidP="00A75227">
      <w:pPr>
        <w:pStyle w:val="Default"/>
        <w:ind w:left="720"/>
        <w:rPr>
          <w:rFonts w:ascii="Century Gothic" w:hAnsi="Century Gothic"/>
          <w:b/>
          <w:bCs/>
          <w:color w:val="000000" w:themeColor="text1"/>
          <w:sz w:val="22"/>
          <w:szCs w:val="22"/>
        </w:rPr>
      </w:pPr>
    </w:p>
    <w:p w:rsidR="00666A02" w:rsidRPr="00431560" w:rsidRDefault="00666A02" w:rsidP="00666A02">
      <w:pPr>
        <w:pStyle w:val="Default"/>
        <w:rPr>
          <w:rFonts w:ascii="Century Gothic" w:hAnsi="Century Gothic"/>
          <w:bCs/>
          <w:color w:val="000000" w:themeColor="text1"/>
          <w:sz w:val="22"/>
          <w:szCs w:val="22"/>
        </w:rPr>
      </w:pPr>
      <w:r w:rsidRPr="00431560">
        <w:rPr>
          <w:rFonts w:ascii="Century Gothic" w:hAnsi="Century Gothic"/>
          <w:b/>
          <w:bCs/>
          <w:color w:val="000000" w:themeColor="text1"/>
          <w:sz w:val="22"/>
          <w:szCs w:val="22"/>
        </w:rPr>
        <w:t xml:space="preserve">Misbehaviour </w:t>
      </w:r>
      <w:r w:rsidRPr="00431560">
        <w:rPr>
          <w:rFonts w:ascii="Century Gothic" w:hAnsi="Century Gothic"/>
          <w:bCs/>
          <w:color w:val="000000" w:themeColor="text1"/>
          <w:sz w:val="22"/>
          <w:szCs w:val="22"/>
        </w:rPr>
        <w:t>is defined as:</w:t>
      </w:r>
    </w:p>
    <w:p w:rsidR="00666A02" w:rsidRPr="00431560" w:rsidRDefault="00666A02" w:rsidP="00D557F9">
      <w:pPr>
        <w:pStyle w:val="Default"/>
        <w:numPr>
          <w:ilvl w:val="0"/>
          <w:numId w:val="7"/>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Disruption in lessons, in corridors between lessons, and at break and lunchtimes</w:t>
      </w:r>
    </w:p>
    <w:p w:rsidR="00666A02" w:rsidRPr="00431560" w:rsidRDefault="00666A02" w:rsidP="00D557F9">
      <w:pPr>
        <w:pStyle w:val="Default"/>
        <w:numPr>
          <w:ilvl w:val="0"/>
          <w:numId w:val="7"/>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Non-completion of classwork </w:t>
      </w:r>
    </w:p>
    <w:p w:rsidR="00666A02" w:rsidRPr="00431560" w:rsidRDefault="00666A02" w:rsidP="00D557F9">
      <w:pPr>
        <w:pStyle w:val="Default"/>
        <w:numPr>
          <w:ilvl w:val="0"/>
          <w:numId w:val="7"/>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Poor attitude</w:t>
      </w:r>
      <w:r w:rsidR="0022009F" w:rsidRPr="00431560">
        <w:rPr>
          <w:rFonts w:ascii="Century Gothic" w:hAnsi="Century Gothic"/>
          <w:bCs/>
          <w:color w:val="000000" w:themeColor="text1"/>
          <w:sz w:val="22"/>
          <w:szCs w:val="22"/>
        </w:rPr>
        <w:t xml:space="preserve"> to learning and towards others </w:t>
      </w:r>
    </w:p>
    <w:p w:rsidR="0022009F" w:rsidRPr="00431560" w:rsidRDefault="0022009F" w:rsidP="0022009F">
      <w:pPr>
        <w:pStyle w:val="Default"/>
        <w:ind w:left="720"/>
        <w:rPr>
          <w:rFonts w:ascii="Century Gothic" w:hAnsi="Century Gothic"/>
          <w:bCs/>
          <w:color w:val="000000" w:themeColor="text1"/>
          <w:sz w:val="22"/>
          <w:szCs w:val="22"/>
        </w:rPr>
      </w:pPr>
    </w:p>
    <w:p w:rsidR="00666A02" w:rsidRPr="00431560" w:rsidRDefault="00666A02" w:rsidP="00666A02">
      <w:pPr>
        <w:pStyle w:val="Default"/>
        <w:rPr>
          <w:rFonts w:ascii="Century Gothic" w:hAnsi="Century Gothic"/>
          <w:bCs/>
          <w:color w:val="000000" w:themeColor="text1"/>
          <w:sz w:val="22"/>
          <w:szCs w:val="22"/>
        </w:rPr>
      </w:pPr>
      <w:r w:rsidRPr="00431560">
        <w:rPr>
          <w:rFonts w:ascii="Century Gothic" w:hAnsi="Century Gothic"/>
          <w:b/>
          <w:bCs/>
          <w:color w:val="000000" w:themeColor="text1"/>
          <w:sz w:val="22"/>
          <w:szCs w:val="22"/>
        </w:rPr>
        <w:t>Serious misbehaviour is</w:t>
      </w:r>
      <w:r w:rsidRPr="00431560">
        <w:rPr>
          <w:rFonts w:ascii="Century Gothic" w:hAnsi="Century Gothic"/>
          <w:bCs/>
          <w:color w:val="000000" w:themeColor="text1"/>
          <w:sz w:val="22"/>
          <w:szCs w:val="22"/>
        </w:rPr>
        <w:t xml:space="preserve"> defined as:</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Repeated breaches of the school </w:t>
      </w:r>
      <w:r w:rsidR="0022009F" w:rsidRPr="00431560">
        <w:rPr>
          <w:rFonts w:ascii="Century Gothic" w:hAnsi="Century Gothic"/>
          <w:bCs/>
          <w:color w:val="000000" w:themeColor="text1"/>
          <w:sz w:val="22"/>
          <w:szCs w:val="22"/>
        </w:rPr>
        <w:t>rights/</w:t>
      </w:r>
      <w:r w:rsidRPr="00431560">
        <w:rPr>
          <w:rFonts w:ascii="Century Gothic" w:hAnsi="Century Gothic"/>
          <w:bCs/>
          <w:color w:val="000000" w:themeColor="text1"/>
          <w:sz w:val="22"/>
          <w:szCs w:val="22"/>
        </w:rPr>
        <w:t>rules</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Any form of bullying </w:t>
      </w:r>
    </w:p>
    <w:p w:rsidR="00666A02" w:rsidRPr="00431560" w:rsidRDefault="0022009F"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Any form of s</w:t>
      </w:r>
      <w:r w:rsidR="00666A02" w:rsidRPr="00431560">
        <w:rPr>
          <w:rFonts w:ascii="Century Gothic" w:hAnsi="Century Gothic"/>
          <w:bCs/>
          <w:color w:val="000000" w:themeColor="text1"/>
          <w:sz w:val="22"/>
          <w:szCs w:val="22"/>
        </w:rPr>
        <w:t>exual violence</w:t>
      </w:r>
      <w:r w:rsidRPr="00431560">
        <w:rPr>
          <w:rFonts w:ascii="Century Gothic" w:hAnsi="Century Gothic"/>
          <w:bCs/>
          <w:color w:val="000000" w:themeColor="text1"/>
          <w:sz w:val="22"/>
          <w:szCs w:val="22"/>
        </w:rPr>
        <w:t>/assault</w:t>
      </w:r>
      <w:r w:rsidR="00666A02" w:rsidRPr="00431560">
        <w:rPr>
          <w:rFonts w:ascii="Century Gothic" w:hAnsi="Century Gothic"/>
          <w:bCs/>
          <w:color w:val="000000" w:themeColor="text1"/>
          <w:sz w:val="22"/>
          <w:szCs w:val="22"/>
        </w:rPr>
        <w:t xml:space="preserve">, such as </w:t>
      </w:r>
      <w:r w:rsidRPr="00431560">
        <w:rPr>
          <w:rFonts w:ascii="Century Gothic" w:hAnsi="Century Gothic"/>
          <w:bCs/>
          <w:color w:val="000000" w:themeColor="text1"/>
          <w:sz w:val="22"/>
          <w:szCs w:val="22"/>
        </w:rPr>
        <w:t xml:space="preserve">intentional sexual touching without consent that is considered to be beyond age related development </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Sexual harassment, meaning unwanted conduct of a sexual nature, such as</w:t>
      </w:r>
      <w:r w:rsidR="0022009F" w:rsidRPr="00431560">
        <w:rPr>
          <w:rFonts w:ascii="Century Gothic" w:hAnsi="Century Gothic"/>
          <w:bCs/>
          <w:color w:val="000000" w:themeColor="text1"/>
          <w:sz w:val="22"/>
          <w:szCs w:val="22"/>
        </w:rPr>
        <w:t xml:space="preserve"> s</w:t>
      </w:r>
      <w:r w:rsidRPr="00431560">
        <w:rPr>
          <w:rFonts w:ascii="Century Gothic" w:hAnsi="Century Gothic"/>
          <w:bCs/>
          <w:color w:val="000000" w:themeColor="text1"/>
          <w:sz w:val="22"/>
          <w:szCs w:val="22"/>
        </w:rPr>
        <w:t>exual</w:t>
      </w:r>
      <w:r w:rsidR="0022009F" w:rsidRPr="00431560">
        <w:rPr>
          <w:rFonts w:ascii="Century Gothic" w:hAnsi="Century Gothic"/>
          <w:bCs/>
          <w:color w:val="000000" w:themeColor="text1"/>
          <w:sz w:val="22"/>
          <w:szCs w:val="22"/>
        </w:rPr>
        <w:t xml:space="preserve"> </w:t>
      </w:r>
      <w:r w:rsidRPr="00431560">
        <w:rPr>
          <w:rFonts w:ascii="Century Gothic" w:hAnsi="Century Gothic"/>
          <w:bCs/>
          <w:color w:val="000000" w:themeColor="text1"/>
          <w:sz w:val="22"/>
          <w:szCs w:val="22"/>
        </w:rPr>
        <w:t>comments</w:t>
      </w:r>
      <w:r w:rsidR="0022009F" w:rsidRPr="00431560">
        <w:rPr>
          <w:rFonts w:ascii="Century Gothic" w:hAnsi="Century Gothic"/>
          <w:bCs/>
          <w:color w:val="000000" w:themeColor="text1"/>
          <w:sz w:val="22"/>
          <w:szCs w:val="22"/>
        </w:rPr>
        <w:t>, s</w:t>
      </w:r>
      <w:r w:rsidRPr="00431560">
        <w:rPr>
          <w:rFonts w:ascii="Century Gothic" w:hAnsi="Century Gothic"/>
          <w:bCs/>
          <w:color w:val="000000" w:themeColor="text1"/>
          <w:sz w:val="22"/>
          <w:szCs w:val="22"/>
        </w:rPr>
        <w:t>exual jokes or taunting</w:t>
      </w:r>
      <w:r w:rsidR="0022009F" w:rsidRPr="00431560">
        <w:rPr>
          <w:rFonts w:ascii="Century Gothic" w:hAnsi="Century Gothic"/>
          <w:bCs/>
          <w:color w:val="000000" w:themeColor="text1"/>
          <w:sz w:val="22"/>
          <w:szCs w:val="22"/>
        </w:rPr>
        <w:t>, p</w:t>
      </w:r>
      <w:r w:rsidRPr="00431560">
        <w:rPr>
          <w:rFonts w:ascii="Century Gothic" w:hAnsi="Century Gothic"/>
          <w:bCs/>
          <w:color w:val="000000" w:themeColor="text1"/>
          <w:sz w:val="22"/>
          <w:szCs w:val="22"/>
        </w:rPr>
        <w:t>hysical behaviour like interfering with clothes</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Online sexual harassment such as unwanted sexual comments and messages (including on social media), sharing of nude or semi-nude images and/or videos, or sharing of unwanted explicit content</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Vandalism</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Theft</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Fighting</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Smoking</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Racist, sexist, homophobic or discriminatory behaviour</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Possession of any prohibited items. These are:</w:t>
      </w:r>
      <w:r w:rsidR="0022009F" w:rsidRPr="00431560">
        <w:rPr>
          <w:rFonts w:ascii="Century Gothic" w:hAnsi="Century Gothic"/>
          <w:bCs/>
          <w:color w:val="000000" w:themeColor="text1"/>
          <w:sz w:val="22"/>
          <w:szCs w:val="22"/>
        </w:rPr>
        <w:t xml:space="preserve"> k</w:t>
      </w:r>
      <w:r w:rsidRPr="00431560">
        <w:rPr>
          <w:rFonts w:ascii="Century Gothic" w:hAnsi="Century Gothic"/>
          <w:bCs/>
          <w:color w:val="000000" w:themeColor="text1"/>
          <w:sz w:val="22"/>
          <w:szCs w:val="22"/>
        </w:rPr>
        <w:t>nives or weapons</w:t>
      </w:r>
      <w:r w:rsidR="0022009F" w:rsidRPr="00431560">
        <w:rPr>
          <w:rFonts w:ascii="Century Gothic" w:hAnsi="Century Gothic"/>
          <w:bCs/>
          <w:color w:val="000000" w:themeColor="text1"/>
          <w:sz w:val="22"/>
          <w:szCs w:val="22"/>
        </w:rPr>
        <w:t>, a</w:t>
      </w:r>
      <w:r w:rsidRPr="00431560">
        <w:rPr>
          <w:rFonts w:ascii="Century Gothic" w:hAnsi="Century Gothic"/>
          <w:bCs/>
          <w:color w:val="000000" w:themeColor="text1"/>
          <w:sz w:val="22"/>
          <w:szCs w:val="22"/>
        </w:rPr>
        <w:t>lcohol</w:t>
      </w:r>
      <w:r w:rsidR="0022009F" w:rsidRPr="00431560">
        <w:rPr>
          <w:rFonts w:ascii="Century Gothic" w:hAnsi="Century Gothic"/>
          <w:bCs/>
          <w:color w:val="000000" w:themeColor="text1"/>
          <w:sz w:val="22"/>
          <w:szCs w:val="22"/>
        </w:rPr>
        <w:t>, i</w:t>
      </w:r>
      <w:r w:rsidRPr="00431560">
        <w:rPr>
          <w:rFonts w:ascii="Century Gothic" w:hAnsi="Century Gothic"/>
          <w:bCs/>
          <w:color w:val="000000" w:themeColor="text1"/>
          <w:sz w:val="22"/>
          <w:szCs w:val="22"/>
        </w:rPr>
        <w:t>llegal drugs</w:t>
      </w:r>
      <w:r w:rsidR="0022009F" w:rsidRPr="00431560">
        <w:rPr>
          <w:rFonts w:ascii="Century Gothic" w:hAnsi="Century Gothic"/>
          <w:bCs/>
          <w:color w:val="000000" w:themeColor="text1"/>
          <w:sz w:val="22"/>
          <w:szCs w:val="22"/>
        </w:rPr>
        <w:t>, s</w:t>
      </w:r>
      <w:r w:rsidRPr="00431560">
        <w:rPr>
          <w:rFonts w:ascii="Century Gothic" w:hAnsi="Century Gothic"/>
          <w:bCs/>
          <w:color w:val="000000" w:themeColor="text1"/>
          <w:sz w:val="22"/>
          <w:szCs w:val="22"/>
        </w:rPr>
        <w:t>tolen items</w:t>
      </w:r>
      <w:r w:rsidR="0022009F" w:rsidRPr="00431560">
        <w:rPr>
          <w:rFonts w:ascii="Century Gothic" w:hAnsi="Century Gothic"/>
          <w:bCs/>
          <w:color w:val="000000" w:themeColor="text1"/>
          <w:sz w:val="22"/>
          <w:szCs w:val="22"/>
        </w:rPr>
        <w:t>, t</w:t>
      </w:r>
      <w:r w:rsidRPr="00431560">
        <w:rPr>
          <w:rFonts w:ascii="Century Gothic" w:hAnsi="Century Gothic"/>
          <w:bCs/>
          <w:color w:val="000000" w:themeColor="text1"/>
          <w:sz w:val="22"/>
          <w:szCs w:val="22"/>
        </w:rPr>
        <w:t>obacco and cigarette papers</w:t>
      </w:r>
      <w:r w:rsidR="0022009F" w:rsidRPr="00431560">
        <w:rPr>
          <w:rFonts w:ascii="Century Gothic" w:hAnsi="Century Gothic"/>
          <w:bCs/>
          <w:color w:val="000000" w:themeColor="text1"/>
          <w:sz w:val="22"/>
          <w:szCs w:val="22"/>
        </w:rPr>
        <w:t>, f</w:t>
      </w:r>
      <w:r w:rsidRPr="00431560">
        <w:rPr>
          <w:rFonts w:ascii="Century Gothic" w:hAnsi="Century Gothic"/>
          <w:bCs/>
          <w:color w:val="000000" w:themeColor="text1"/>
          <w:sz w:val="22"/>
          <w:szCs w:val="22"/>
        </w:rPr>
        <w:t>ireworks</w:t>
      </w:r>
      <w:r w:rsidR="0022009F" w:rsidRPr="00431560">
        <w:rPr>
          <w:rFonts w:ascii="Century Gothic" w:hAnsi="Century Gothic"/>
          <w:bCs/>
          <w:color w:val="000000" w:themeColor="text1"/>
          <w:sz w:val="22"/>
          <w:szCs w:val="22"/>
        </w:rPr>
        <w:t>, p</w:t>
      </w:r>
      <w:r w:rsidRPr="00431560">
        <w:rPr>
          <w:rFonts w:ascii="Century Gothic" w:hAnsi="Century Gothic"/>
          <w:bCs/>
          <w:color w:val="000000" w:themeColor="text1"/>
          <w:sz w:val="22"/>
          <w:szCs w:val="22"/>
        </w:rPr>
        <w:t>ornographic images</w:t>
      </w:r>
    </w:p>
    <w:p w:rsidR="00666A02" w:rsidRPr="00431560" w:rsidRDefault="00666A02" w:rsidP="00D557F9">
      <w:pPr>
        <w:pStyle w:val="Default"/>
        <w:numPr>
          <w:ilvl w:val="0"/>
          <w:numId w:val="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Any article a staff member reasonably suspects has been, or is likely to be, used to commit an offence, or to cause personal injury to, or damage to the property of, any person (including the pupil)</w:t>
      </w:r>
    </w:p>
    <w:p w:rsidR="00762A47" w:rsidRPr="00431560" w:rsidRDefault="00762A47" w:rsidP="00762A47">
      <w:pPr>
        <w:pStyle w:val="Default"/>
        <w:ind w:left="720"/>
        <w:rPr>
          <w:rFonts w:ascii="Century Gothic" w:hAnsi="Century Gothic"/>
          <w:bCs/>
          <w:color w:val="000000" w:themeColor="text1"/>
          <w:sz w:val="22"/>
          <w:szCs w:val="22"/>
        </w:rPr>
      </w:pPr>
    </w:p>
    <w:p w:rsidR="00973571" w:rsidRPr="00431560" w:rsidRDefault="00973571" w:rsidP="00762A47">
      <w:pPr>
        <w:pStyle w:val="Default"/>
        <w:ind w:left="720"/>
        <w:rPr>
          <w:rFonts w:ascii="Century Gothic" w:hAnsi="Century Gothic"/>
          <w:bCs/>
          <w:color w:val="000000" w:themeColor="text1"/>
          <w:sz w:val="22"/>
          <w:szCs w:val="22"/>
        </w:rPr>
      </w:pPr>
    </w:p>
    <w:p w:rsidR="00762A47" w:rsidRPr="00431560" w:rsidRDefault="00762A47" w:rsidP="00D557F9">
      <w:pPr>
        <w:pStyle w:val="Default"/>
        <w:numPr>
          <w:ilvl w:val="0"/>
          <w:numId w:val="19"/>
        </w:numPr>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Confiscation</w:t>
      </w:r>
      <w:r w:rsidRPr="00431560">
        <w:rPr>
          <w:rFonts w:ascii="Century Gothic" w:hAnsi="Century Gothic"/>
          <w:b/>
          <w:bCs/>
          <w:color w:val="000000" w:themeColor="text1"/>
          <w:sz w:val="22"/>
          <w:szCs w:val="22"/>
        </w:rPr>
        <w:tab/>
      </w:r>
    </w:p>
    <w:p w:rsidR="00762A47" w:rsidRPr="00431560" w:rsidRDefault="00762A47" w:rsidP="00762A47">
      <w:pPr>
        <w:pStyle w:val="Default"/>
        <w:rPr>
          <w:rFonts w:ascii="Century Gothic" w:hAnsi="Century Gothic"/>
          <w:b/>
          <w:bCs/>
          <w:color w:val="000000" w:themeColor="text1"/>
          <w:sz w:val="22"/>
          <w:szCs w:val="22"/>
        </w:rPr>
      </w:pPr>
    </w:p>
    <w:p w:rsidR="00762A47" w:rsidRPr="00431560" w:rsidRDefault="00762A47" w:rsidP="00762A4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Any prohibited items listed above found in pupils’ possession will be confiscated. These items will not be returned to pupils. </w:t>
      </w:r>
    </w:p>
    <w:p w:rsidR="00762A47" w:rsidRPr="00431560" w:rsidRDefault="00762A47" w:rsidP="00762A4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We will also confiscate any item which is harmful or detrimental to school discipline. These items will be returned to pupils after discussion with senior leaders and parents, if appropriate.</w:t>
      </w:r>
    </w:p>
    <w:p w:rsidR="00762A47" w:rsidRPr="0022009F" w:rsidRDefault="00762A47" w:rsidP="00762A47">
      <w:pPr>
        <w:pStyle w:val="Default"/>
        <w:rPr>
          <w:rFonts w:ascii="Century Gothic" w:hAnsi="Century Gothic"/>
          <w:bCs/>
          <w:color w:val="FF0000"/>
          <w:sz w:val="22"/>
          <w:szCs w:val="22"/>
        </w:rPr>
      </w:pPr>
      <w:r w:rsidRPr="00431560">
        <w:rPr>
          <w:rFonts w:ascii="Century Gothic" w:hAnsi="Century Gothic"/>
          <w:bCs/>
          <w:color w:val="000000" w:themeColor="text1"/>
          <w:sz w:val="22"/>
          <w:szCs w:val="22"/>
        </w:rPr>
        <w:t xml:space="preserve">Any searching and screening of pupils deemed necessary will be conducted in line with the DfE’s latest guidance on </w:t>
      </w:r>
      <w:hyperlink r:id="rId18" w:history="1">
        <w:r w:rsidRPr="00762A47">
          <w:rPr>
            <w:rStyle w:val="Hyperlink"/>
            <w:rFonts w:ascii="Century Gothic" w:hAnsi="Century Gothic"/>
            <w:bCs/>
            <w:sz w:val="22"/>
            <w:szCs w:val="22"/>
          </w:rPr>
          <w:t>searching, screening and confiscation</w:t>
        </w:r>
      </w:hyperlink>
      <w:r w:rsidRPr="00762A47">
        <w:rPr>
          <w:rFonts w:ascii="Century Gothic" w:hAnsi="Century Gothic"/>
          <w:bCs/>
          <w:color w:val="FF0000"/>
          <w:sz w:val="22"/>
          <w:szCs w:val="22"/>
        </w:rPr>
        <w:t>.</w:t>
      </w:r>
    </w:p>
    <w:p w:rsidR="00F81729" w:rsidRDefault="00F81729" w:rsidP="00634439">
      <w:pPr>
        <w:pStyle w:val="Default"/>
        <w:rPr>
          <w:rFonts w:ascii="Century Gothic" w:hAnsi="Century Gothic"/>
          <w:b/>
          <w:bCs/>
          <w:sz w:val="22"/>
          <w:szCs w:val="22"/>
        </w:rPr>
      </w:pPr>
    </w:p>
    <w:p w:rsidR="008F2850" w:rsidRDefault="008F2850" w:rsidP="00634439">
      <w:pPr>
        <w:pStyle w:val="Default"/>
        <w:rPr>
          <w:rFonts w:ascii="Century Gothic" w:hAnsi="Century Gothic"/>
          <w:b/>
          <w:bCs/>
          <w:sz w:val="22"/>
          <w:szCs w:val="22"/>
        </w:rPr>
      </w:pPr>
    </w:p>
    <w:p w:rsidR="00323222" w:rsidRPr="00431560" w:rsidRDefault="00323222" w:rsidP="00D557F9">
      <w:pPr>
        <w:pStyle w:val="Default"/>
        <w:numPr>
          <w:ilvl w:val="0"/>
          <w:numId w:val="19"/>
        </w:numPr>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Roles and responsibilities</w:t>
      </w:r>
    </w:p>
    <w:p w:rsidR="00323222" w:rsidRPr="00431560" w:rsidRDefault="00323222" w:rsidP="00323222">
      <w:pPr>
        <w:pStyle w:val="Default"/>
        <w:rPr>
          <w:rFonts w:ascii="Century Gothic" w:hAnsi="Century Gothic"/>
          <w:b/>
          <w:bCs/>
          <w:color w:val="000000" w:themeColor="text1"/>
          <w:sz w:val="22"/>
          <w:szCs w:val="22"/>
        </w:rPr>
      </w:pPr>
    </w:p>
    <w:p w:rsidR="00323222" w:rsidRPr="00431560" w:rsidRDefault="00323222" w:rsidP="00323222">
      <w:pPr>
        <w:pStyle w:val="Default"/>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The governing board</w:t>
      </w:r>
    </w:p>
    <w:p w:rsidR="00323222" w:rsidRPr="00431560" w:rsidRDefault="00323222" w:rsidP="00323222">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The governing board is responsible for reviewing and approving the written statement of behaviour principles (appendix </w:t>
      </w:r>
      <w:r w:rsidR="00B573D1" w:rsidRPr="00431560">
        <w:rPr>
          <w:rFonts w:ascii="Century Gothic" w:hAnsi="Century Gothic"/>
          <w:bCs/>
          <w:color w:val="000000" w:themeColor="text1"/>
          <w:sz w:val="22"/>
          <w:szCs w:val="22"/>
        </w:rPr>
        <w:t>1</w:t>
      </w:r>
      <w:r w:rsidRPr="00431560">
        <w:rPr>
          <w:rFonts w:ascii="Century Gothic" w:hAnsi="Century Gothic"/>
          <w:bCs/>
          <w:color w:val="000000" w:themeColor="text1"/>
          <w:sz w:val="22"/>
          <w:szCs w:val="22"/>
        </w:rPr>
        <w:t>).</w:t>
      </w:r>
    </w:p>
    <w:p w:rsidR="00323222" w:rsidRPr="00431560" w:rsidRDefault="00323222" w:rsidP="00323222">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The governing board will also review this behaviour policy in conjunction with the headteacher and monitor the policy’s effectiveness, holding the headteacher to account for its implementation.</w:t>
      </w:r>
    </w:p>
    <w:p w:rsidR="00323222" w:rsidRPr="00431560" w:rsidRDefault="00323222" w:rsidP="00323222">
      <w:pPr>
        <w:pStyle w:val="Default"/>
        <w:rPr>
          <w:rFonts w:ascii="Century Gothic" w:hAnsi="Century Gothic"/>
          <w:bCs/>
          <w:color w:val="000000" w:themeColor="text1"/>
          <w:sz w:val="22"/>
          <w:szCs w:val="22"/>
        </w:rPr>
      </w:pPr>
    </w:p>
    <w:p w:rsidR="00323222" w:rsidRPr="00431560" w:rsidRDefault="00323222" w:rsidP="00323222">
      <w:pPr>
        <w:pStyle w:val="Default"/>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The headteacher</w:t>
      </w:r>
    </w:p>
    <w:p w:rsidR="00323222" w:rsidRPr="00431560" w:rsidRDefault="00323222" w:rsidP="00323222">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The headteacher is responsible for reviewing this behaviour policy in conjunction with the governing boar</w:t>
      </w:r>
      <w:r w:rsidR="00B573D1" w:rsidRPr="00431560">
        <w:rPr>
          <w:rFonts w:ascii="Century Gothic" w:hAnsi="Century Gothic"/>
          <w:bCs/>
          <w:color w:val="000000" w:themeColor="text1"/>
          <w:sz w:val="22"/>
          <w:szCs w:val="22"/>
        </w:rPr>
        <w:t>d</w:t>
      </w:r>
      <w:r w:rsidRPr="00431560">
        <w:rPr>
          <w:rFonts w:ascii="Century Gothic" w:hAnsi="Century Gothic"/>
          <w:bCs/>
          <w:color w:val="000000" w:themeColor="text1"/>
          <w:sz w:val="22"/>
          <w:szCs w:val="22"/>
        </w:rPr>
        <w:t xml:space="preserve"> giving due consideration to the school’s statement of behaviour principles (appendix </w:t>
      </w:r>
      <w:r w:rsidR="00B573D1" w:rsidRPr="00431560">
        <w:rPr>
          <w:rFonts w:ascii="Century Gothic" w:hAnsi="Century Gothic"/>
          <w:bCs/>
          <w:color w:val="000000" w:themeColor="text1"/>
          <w:sz w:val="22"/>
          <w:szCs w:val="22"/>
        </w:rPr>
        <w:t>1</w:t>
      </w:r>
      <w:r w:rsidRPr="00431560">
        <w:rPr>
          <w:rFonts w:ascii="Century Gothic" w:hAnsi="Century Gothic"/>
          <w:bCs/>
          <w:color w:val="000000" w:themeColor="text1"/>
          <w:sz w:val="22"/>
          <w:szCs w:val="22"/>
        </w:rPr>
        <w:t>). The headteacher will also approve this policy.</w:t>
      </w:r>
    </w:p>
    <w:p w:rsidR="00323222" w:rsidRPr="00431560" w:rsidRDefault="00323222" w:rsidP="00323222">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The headteacher will ensure that the school environment encourages positive behaviour and that staff deal effectively with poor behaviour, and will monitor how staff implement this policy to ensure rewards and sanctions are applied consistently.</w:t>
      </w:r>
    </w:p>
    <w:p w:rsidR="00323222" w:rsidRPr="00431560" w:rsidRDefault="00323222" w:rsidP="00323222">
      <w:pPr>
        <w:pStyle w:val="Default"/>
        <w:rPr>
          <w:rFonts w:ascii="Century Gothic" w:hAnsi="Century Gothic"/>
          <w:bCs/>
          <w:color w:val="000000" w:themeColor="text1"/>
          <w:sz w:val="22"/>
          <w:szCs w:val="22"/>
        </w:rPr>
      </w:pPr>
    </w:p>
    <w:p w:rsidR="00323222" w:rsidRPr="00431560" w:rsidRDefault="00323222" w:rsidP="00323222">
      <w:pPr>
        <w:pStyle w:val="Default"/>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Staff</w:t>
      </w:r>
    </w:p>
    <w:p w:rsidR="00323222" w:rsidRPr="00431560" w:rsidRDefault="00323222" w:rsidP="00323222">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Staff are responsible for:</w:t>
      </w:r>
    </w:p>
    <w:p w:rsidR="00323222" w:rsidRPr="00431560" w:rsidRDefault="00323222" w:rsidP="00D557F9">
      <w:pPr>
        <w:pStyle w:val="Default"/>
        <w:numPr>
          <w:ilvl w:val="0"/>
          <w:numId w:val="10"/>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Implementing the behaviour policy consistently</w:t>
      </w:r>
    </w:p>
    <w:p w:rsidR="00431560" w:rsidRPr="00431560" w:rsidRDefault="00431560" w:rsidP="00D557F9">
      <w:pPr>
        <w:pStyle w:val="Default"/>
        <w:numPr>
          <w:ilvl w:val="0"/>
          <w:numId w:val="10"/>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Having and communicating clear, fair and reasonable expectations and rules</w:t>
      </w:r>
    </w:p>
    <w:p w:rsidR="000A3204" w:rsidRPr="00431560" w:rsidRDefault="000A3204" w:rsidP="00D557F9">
      <w:pPr>
        <w:pStyle w:val="Default"/>
        <w:numPr>
          <w:ilvl w:val="0"/>
          <w:numId w:val="10"/>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Us</w:t>
      </w:r>
      <w:r w:rsidR="00431560" w:rsidRPr="00431560">
        <w:rPr>
          <w:rFonts w:ascii="Century Gothic" w:hAnsi="Century Gothic"/>
          <w:bCs/>
          <w:color w:val="000000" w:themeColor="text1"/>
          <w:sz w:val="22"/>
          <w:szCs w:val="22"/>
        </w:rPr>
        <w:t>ing</w:t>
      </w:r>
      <w:r w:rsidRPr="00431560">
        <w:rPr>
          <w:rFonts w:ascii="Century Gothic" w:hAnsi="Century Gothic"/>
          <w:bCs/>
          <w:color w:val="000000" w:themeColor="text1"/>
          <w:sz w:val="22"/>
          <w:szCs w:val="22"/>
        </w:rPr>
        <w:t xml:space="preserve"> emotion coaching strategies</w:t>
      </w:r>
    </w:p>
    <w:p w:rsidR="00323222" w:rsidRPr="00431560" w:rsidRDefault="00323222" w:rsidP="00D557F9">
      <w:pPr>
        <w:pStyle w:val="Default"/>
        <w:numPr>
          <w:ilvl w:val="0"/>
          <w:numId w:val="10"/>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Modelling positive behaviour</w:t>
      </w:r>
      <w:r w:rsidR="000A3204" w:rsidRPr="00431560">
        <w:rPr>
          <w:rFonts w:ascii="Century Gothic" w:hAnsi="Century Gothic"/>
          <w:bCs/>
          <w:color w:val="000000" w:themeColor="text1"/>
          <w:sz w:val="22"/>
          <w:szCs w:val="22"/>
        </w:rPr>
        <w:t xml:space="preserve"> </w:t>
      </w:r>
    </w:p>
    <w:p w:rsidR="00323222" w:rsidRPr="00431560" w:rsidRDefault="00323222" w:rsidP="00D557F9">
      <w:pPr>
        <w:pStyle w:val="Default"/>
        <w:numPr>
          <w:ilvl w:val="0"/>
          <w:numId w:val="10"/>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Providing a personalised approach to the specific behavioural needs of particular pupils</w:t>
      </w:r>
    </w:p>
    <w:p w:rsidR="00B573D1" w:rsidRPr="00431560" w:rsidRDefault="00323222" w:rsidP="00B573D1">
      <w:pPr>
        <w:pStyle w:val="Default"/>
        <w:numPr>
          <w:ilvl w:val="0"/>
          <w:numId w:val="10"/>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Recording </w:t>
      </w:r>
      <w:r w:rsidR="00B573D1" w:rsidRPr="00431560">
        <w:rPr>
          <w:rFonts w:ascii="Century Gothic" w:hAnsi="Century Gothic"/>
          <w:bCs/>
          <w:color w:val="000000" w:themeColor="text1"/>
          <w:sz w:val="22"/>
          <w:szCs w:val="22"/>
        </w:rPr>
        <w:t>serious mis</w:t>
      </w:r>
      <w:r w:rsidRPr="00431560">
        <w:rPr>
          <w:rFonts w:ascii="Century Gothic" w:hAnsi="Century Gothic"/>
          <w:bCs/>
          <w:color w:val="000000" w:themeColor="text1"/>
          <w:sz w:val="22"/>
          <w:szCs w:val="22"/>
        </w:rPr>
        <w:t>behaviour</w:t>
      </w:r>
      <w:r w:rsidR="00B573D1" w:rsidRPr="00431560">
        <w:rPr>
          <w:rFonts w:ascii="Century Gothic" w:hAnsi="Century Gothic"/>
          <w:bCs/>
          <w:color w:val="000000" w:themeColor="text1"/>
          <w:sz w:val="22"/>
          <w:szCs w:val="22"/>
        </w:rPr>
        <w:t xml:space="preserve"> (step 2 of behaviour steps, appendix 2)</w:t>
      </w:r>
      <w:r w:rsidRPr="00431560">
        <w:rPr>
          <w:rFonts w:ascii="Century Gothic" w:hAnsi="Century Gothic"/>
          <w:bCs/>
          <w:color w:val="000000" w:themeColor="text1"/>
          <w:sz w:val="22"/>
          <w:szCs w:val="22"/>
        </w:rPr>
        <w:t xml:space="preserve"> </w:t>
      </w:r>
      <w:r w:rsidR="00B573D1" w:rsidRPr="00431560">
        <w:rPr>
          <w:rFonts w:ascii="Century Gothic" w:hAnsi="Century Gothic"/>
          <w:bCs/>
          <w:color w:val="000000" w:themeColor="text1"/>
          <w:sz w:val="22"/>
          <w:szCs w:val="22"/>
        </w:rPr>
        <w:t>on G2</w:t>
      </w:r>
      <w:r w:rsidRPr="00431560">
        <w:rPr>
          <w:rFonts w:ascii="Century Gothic" w:hAnsi="Century Gothic"/>
          <w:bCs/>
          <w:color w:val="000000" w:themeColor="text1"/>
          <w:sz w:val="22"/>
          <w:szCs w:val="22"/>
        </w:rPr>
        <w:t xml:space="preserve"> </w:t>
      </w:r>
    </w:p>
    <w:p w:rsidR="00431560" w:rsidRPr="00431560" w:rsidRDefault="00431560" w:rsidP="00B573D1">
      <w:pPr>
        <w:pStyle w:val="Default"/>
        <w:numPr>
          <w:ilvl w:val="0"/>
          <w:numId w:val="10"/>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Liaising effectively and appropriately with parents</w:t>
      </w:r>
    </w:p>
    <w:p w:rsidR="00323222" w:rsidRPr="00431560" w:rsidRDefault="00323222" w:rsidP="00B573D1">
      <w:pPr>
        <w:pStyle w:val="Default"/>
        <w:numPr>
          <w:ilvl w:val="0"/>
          <w:numId w:val="10"/>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The senior leadership team will support staff in responding to behaviour incidents.</w:t>
      </w:r>
    </w:p>
    <w:p w:rsidR="000A3204" w:rsidRPr="00431560" w:rsidRDefault="000A3204" w:rsidP="00323222">
      <w:pPr>
        <w:pStyle w:val="Default"/>
        <w:rPr>
          <w:rFonts w:ascii="Century Gothic" w:hAnsi="Century Gothic"/>
          <w:b/>
          <w:bCs/>
          <w:color w:val="000000" w:themeColor="text1"/>
          <w:sz w:val="22"/>
          <w:szCs w:val="22"/>
        </w:rPr>
      </w:pPr>
    </w:p>
    <w:p w:rsidR="00323222" w:rsidRPr="00431560" w:rsidRDefault="00323222" w:rsidP="00323222">
      <w:pPr>
        <w:pStyle w:val="Default"/>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Parents</w:t>
      </w:r>
    </w:p>
    <w:p w:rsidR="00323222" w:rsidRPr="00431560" w:rsidRDefault="00323222" w:rsidP="00323222">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Parents are expected to:</w:t>
      </w:r>
    </w:p>
    <w:p w:rsidR="00431560" w:rsidRPr="00431560" w:rsidRDefault="00431560" w:rsidP="00D557F9">
      <w:pPr>
        <w:pStyle w:val="Default"/>
        <w:numPr>
          <w:ilvl w:val="0"/>
          <w:numId w:val="11"/>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Support the school’s behaviour policy</w:t>
      </w:r>
    </w:p>
    <w:p w:rsidR="00323222" w:rsidRPr="00431560" w:rsidRDefault="00323222" w:rsidP="00D557F9">
      <w:pPr>
        <w:pStyle w:val="Default"/>
        <w:numPr>
          <w:ilvl w:val="0"/>
          <w:numId w:val="11"/>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Support their child in adhering to the </w:t>
      </w:r>
      <w:r w:rsidR="00B573D1" w:rsidRPr="00431560">
        <w:rPr>
          <w:rFonts w:ascii="Century Gothic" w:hAnsi="Century Gothic"/>
          <w:bCs/>
          <w:color w:val="000000" w:themeColor="text1"/>
          <w:sz w:val="22"/>
          <w:szCs w:val="22"/>
        </w:rPr>
        <w:t>Russell Rights and Rules</w:t>
      </w:r>
    </w:p>
    <w:p w:rsidR="00323222" w:rsidRPr="00431560" w:rsidRDefault="00323222" w:rsidP="00D557F9">
      <w:pPr>
        <w:pStyle w:val="Default"/>
        <w:numPr>
          <w:ilvl w:val="0"/>
          <w:numId w:val="11"/>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Inform the school of any changes in circumstances that may affect their child’s behaviour</w:t>
      </w:r>
    </w:p>
    <w:p w:rsidR="000A3204" w:rsidRPr="00431560" w:rsidRDefault="00323222" w:rsidP="00D557F9">
      <w:pPr>
        <w:pStyle w:val="Default"/>
        <w:numPr>
          <w:ilvl w:val="0"/>
          <w:numId w:val="11"/>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Discuss any behavioural concerns with the class teacher promptly</w:t>
      </w:r>
    </w:p>
    <w:p w:rsidR="000A3204" w:rsidRDefault="000A3204" w:rsidP="000A3204">
      <w:pPr>
        <w:pStyle w:val="Default"/>
        <w:rPr>
          <w:rFonts w:ascii="Century Gothic" w:hAnsi="Century Gothic"/>
          <w:bCs/>
          <w:color w:val="FF0000"/>
          <w:sz w:val="22"/>
          <w:szCs w:val="22"/>
        </w:rPr>
      </w:pPr>
    </w:p>
    <w:p w:rsidR="000A3204" w:rsidRPr="00431560" w:rsidRDefault="000A3204" w:rsidP="000A3204">
      <w:pPr>
        <w:pStyle w:val="Default"/>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Pupil code of conduct</w:t>
      </w:r>
    </w:p>
    <w:p w:rsidR="000A3204" w:rsidRPr="00431560" w:rsidRDefault="000A3204" w:rsidP="000A3204">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Pupils are expected to:</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Follow the Russell rules and rights at all times with all members of staff</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Behave in an orderly and self-controlled way – the right to be safe</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Ensure staff can teach without unnecessary distraction – the right to learn</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Show respect to members of staff and each other – the right to be happy/included</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In class, make it possible for all pupils to learn- the right to learn/be included</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Move quietly around the school</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Treat the school buildings and school property with respect</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Wear the correct uniform at all times</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Accept </w:t>
      </w:r>
      <w:r w:rsidR="00B573D1" w:rsidRPr="00431560">
        <w:rPr>
          <w:rFonts w:ascii="Century Gothic" w:hAnsi="Century Gothic"/>
          <w:bCs/>
          <w:color w:val="000000" w:themeColor="text1"/>
          <w:sz w:val="22"/>
          <w:szCs w:val="22"/>
        </w:rPr>
        <w:t>consequences</w:t>
      </w:r>
      <w:r w:rsidRPr="00431560">
        <w:rPr>
          <w:rFonts w:ascii="Century Gothic" w:hAnsi="Century Gothic"/>
          <w:bCs/>
          <w:color w:val="000000" w:themeColor="text1"/>
          <w:sz w:val="22"/>
          <w:szCs w:val="22"/>
        </w:rPr>
        <w:t xml:space="preserve"> when given</w:t>
      </w:r>
    </w:p>
    <w:p w:rsidR="000A3204" w:rsidRPr="00431560" w:rsidRDefault="000A3204" w:rsidP="00D557F9">
      <w:pPr>
        <w:pStyle w:val="Default"/>
        <w:numPr>
          <w:ilvl w:val="0"/>
          <w:numId w:val="1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Refrain from behaving in a way that brings the school into disrepute, including when outside school</w:t>
      </w:r>
    </w:p>
    <w:p w:rsidR="00B573D1" w:rsidRDefault="00B573D1" w:rsidP="00A75227">
      <w:pPr>
        <w:pStyle w:val="Default"/>
        <w:rPr>
          <w:rFonts w:ascii="Century Gothic" w:hAnsi="Century Gothic"/>
          <w:bCs/>
          <w:color w:val="FF0000"/>
          <w:sz w:val="22"/>
          <w:szCs w:val="22"/>
        </w:rPr>
      </w:pPr>
    </w:p>
    <w:p w:rsidR="00B573D1" w:rsidRDefault="00B573D1" w:rsidP="00A75227">
      <w:pPr>
        <w:pStyle w:val="Default"/>
        <w:rPr>
          <w:rFonts w:ascii="Century Gothic" w:hAnsi="Century Gothic"/>
          <w:bCs/>
          <w:color w:val="FF0000"/>
          <w:sz w:val="22"/>
          <w:szCs w:val="22"/>
        </w:rPr>
      </w:pPr>
    </w:p>
    <w:p w:rsidR="00A75227" w:rsidRPr="00431560" w:rsidRDefault="00A75227" w:rsidP="00D557F9">
      <w:pPr>
        <w:pStyle w:val="Default"/>
        <w:numPr>
          <w:ilvl w:val="0"/>
          <w:numId w:val="19"/>
        </w:numPr>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Bullying</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Bullying is defined as the targeted and frequent mistreatment of one individual or group by another person or group.  </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Bullying is, therefore:</w:t>
      </w:r>
    </w:p>
    <w:p w:rsidR="00A75227" w:rsidRPr="00431560" w:rsidRDefault="00A75227" w:rsidP="00431560">
      <w:pPr>
        <w:pStyle w:val="Default"/>
        <w:numPr>
          <w:ilvl w:val="0"/>
          <w:numId w:val="54"/>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Deliberately hurtful</w:t>
      </w:r>
    </w:p>
    <w:p w:rsidR="00A75227" w:rsidRPr="00431560" w:rsidRDefault="00A75227" w:rsidP="00431560">
      <w:pPr>
        <w:pStyle w:val="Default"/>
        <w:numPr>
          <w:ilvl w:val="0"/>
          <w:numId w:val="54"/>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Repeated, often over a period of time</w:t>
      </w:r>
    </w:p>
    <w:p w:rsidR="00A75227" w:rsidRPr="00431560" w:rsidRDefault="00A75227" w:rsidP="00431560">
      <w:pPr>
        <w:pStyle w:val="Default"/>
        <w:numPr>
          <w:ilvl w:val="0"/>
          <w:numId w:val="54"/>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Difficult to defend against</w:t>
      </w:r>
    </w:p>
    <w:p w:rsidR="00A75227" w:rsidRPr="00A75227" w:rsidRDefault="00A75227" w:rsidP="00A75227">
      <w:pPr>
        <w:pStyle w:val="Default"/>
        <w:rPr>
          <w:rFonts w:ascii="Century Gothic" w:hAnsi="Century Gothic"/>
          <w:bCs/>
          <w:color w:val="FF0000"/>
          <w:sz w:val="22"/>
          <w:szCs w:val="22"/>
        </w:rPr>
      </w:pP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Bullying can include:</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u w:val="single"/>
        </w:rPr>
        <w:t>Emotiona</w:t>
      </w:r>
      <w:r w:rsidR="00973571" w:rsidRPr="00431560">
        <w:rPr>
          <w:rFonts w:ascii="Century Gothic" w:hAnsi="Century Gothic"/>
          <w:bCs/>
          <w:color w:val="000000" w:themeColor="text1"/>
          <w:sz w:val="22"/>
          <w:szCs w:val="22"/>
          <w:u w:val="single"/>
        </w:rPr>
        <w:t>l</w:t>
      </w:r>
      <w:r w:rsidR="00973571" w:rsidRPr="00431560">
        <w:rPr>
          <w:rFonts w:ascii="Century Gothic" w:hAnsi="Century Gothic"/>
          <w:bCs/>
          <w:color w:val="000000" w:themeColor="text1"/>
          <w:sz w:val="22"/>
          <w:szCs w:val="22"/>
        </w:rPr>
        <w:t xml:space="preserve">: </w:t>
      </w:r>
      <w:r w:rsidRPr="00431560">
        <w:rPr>
          <w:rFonts w:ascii="Century Gothic" w:hAnsi="Century Gothic"/>
          <w:bCs/>
          <w:color w:val="000000" w:themeColor="text1"/>
          <w:sz w:val="22"/>
          <w:szCs w:val="22"/>
        </w:rPr>
        <w:t>Being unfriendly, excluding, tormenting</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u w:val="single"/>
        </w:rPr>
        <w:t>Physical</w:t>
      </w:r>
      <w:r w:rsidR="00973571" w:rsidRPr="00431560">
        <w:rPr>
          <w:rFonts w:ascii="Century Gothic" w:hAnsi="Century Gothic"/>
          <w:bCs/>
          <w:color w:val="000000" w:themeColor="text1"/>
          <w:sz w:val="22"/>
          <w:szCs w:val="22"/>
          <w:u w:val="single"/>
        </w:rPr>
        <w:t xml:space="preserve">: </w:t>
      </w:r>
      <w:r w:rsidRPr="00431560">
        <w:rPr>
          <w:rFonts w:ascii="Century Gothic" w:hAnsi="Century Gothic"/>
          <w:bCs/>
          <w:color w:val="000000" w:themeColor="text1"/>
          <w:sz w:val="22"/>
          <w:szCs w:val="22"/>
        </w:rPr>
        <w:t>Hitting, kicking, pushing, taking another’s belongings, any use of violence</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u w:val="single"/>
        </w:rPr>
        <w:t>Prejudice-based and discriminatory,</w:t>
      </w:r>
      <w:r w:rsidRPr="00431560">
        <w:rPr>
          <w:rFonts w:ascii="Century Gothic" w:hAnsi="Century Gothic"/>
          <w:bCs/>
          <w:color w:val="000000" w:themeColor="text1"/>
          <w:sz w:val="22"/>
          <w:szCs w:val="22"/>
        </w:rPr>
        <w:t xml:space="preserve"> including:</w:t>
      </w:r>
    </w:p>
    <w:p w:rsidR="00A75227" w:rsidRDefault="00A75227" w:rsidP="00431560">
      <w:pPr>
        <w:pStyle w:val="Default"/>
        <w:numPr>
          <w:ilvl w:val="0"/>
          <w:numId w:val="5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Racial</w:t>
      </w:r>
    </w:p>
    <w:p w:rsidR="00431560" w:rsidRPr="00431560" w:rsidRDefault="00431560" w:rsidP="00431560">
      <w:pPr>
        <w:pStyle w:val="Default"/>
        <w:ind w:left="720"/>
        <w:rPr>
          <w:rFonts w:ascii="Century Gothic" w:hAnsi="Century Gothic"/>
          <w:bCs/>
          <w:color w:val="000000" w:themeColor="text1"/>
          <w:sz w:val="22"/>
          <w:szCs w:val="22"/>
        </w:rPr>
      </w:pPr>
    </w:p>
    <w:p w:rsidR="00A75227" w:rsidRPr="00431560" w:rsidRDefault="00A75227" w:rsidP="00431560">
      <w:pPr>
        <w:pStyle w:val="Default"/>
        <w:numPr>
          <w:ilvl w:val="0"/>
          <w:numId w:val="5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Faith-based</w:t>
      </w:r>
    </w:p>
    <w:p w:rsidR="00A75227" w:rsidRPr="00431560" w:rsidRDefault="00A75227" w:rsidP="00431560">
      <w:pPr>
        <w:pStyle w:val="Default"/>
        <w:numPr>
          <w:ilvl w:val="0"/>
          <w:numId w:val="5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Gendered (sexist)</w:t>
      </w:r>
    </w:p>
    <w:p w:rsidR="00A75227" w:rsidRPr="00431560" w:rsidRDefault="00A75227" w:rsidP="00431560">
      <w:pPr>
        <w:pStyle w:val="Default"/>
        <w:numPr>
          <w:ilvl w:val="0"/>
          <w:numId w:val="5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Homophobic/</w:t>
      </w:r>
      <w:proofErr w:type="spellStart"/>
      <w:r w:rsidRPr="00431560">
        <w:rPr>
          <w:rFonts w:ascii="Century Gothic" w:hAnsi="Century Gothic"/>
          <w:bCs/>
          <w:color w:val="000000" w:themeColor="text1"/>
          <w:sz w:val="22"/>
          <w:szCs w:val="22"/>
        </w:rPr>
        <w:t>biphobic</w:t>
      </w:r>
      <w:proofErr w:type="spellEnd"/>
    </w:p>
    <w:p w:rsidR="00A75227" w:rsidRPr="00431560" w:rsidRDefault="00A75227" w:rsidP="00431560">
      <w:pPr>
        <w:pStyle w:val="Default"/>
        <w:numPr>
          <w:ilvl w:val="0"/>
          <w:numId w:val="5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Transphobic</w:t>
      </w:r>
    </w:p>
    <w:p w:rsidR="008F2850" w:rsidRPr="00431560" w:rsidRDefault="008F2850" w:rsidP="00A75227">
      <w:pPr>
        <w:pStyle w:val="Default"/>
        <w:rPr>
          <w:rFonts w:ascii="Century Gothic" w:hAnsi="Century Gothic"/>
          <w:bCs/>
          <w:color w:val="000000" w:themeColor="text1"/>
          <w:sz w:val="22"/>
          <w:szCs w:val="22"/>
        </w:rPr>
      </w:pPr>
    </w:p>
    <w:p w:rsidR="008F2850"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u w:val="single"/>
        </w:rPr>
        <w:t>Disability-based</w:t>
      </w:r>
      <w:r w:rsidR="00973571" w:rsidRPr="00431560">
        <w:rPr>
          <w:rFonts w:ascii="Century Gothic" w:hAnsi="Century Gothic"/>
          <w:bCs/>
          <w:color w:val="000000" w:themeColor="text1"/>
          <w:sz w:val="22"/>
          <w:szCs w:val="22"/>
          <w:u w:val="single"/>
        </w:rPr>
        <w:t xml:space="preserve">: </w:t>
      </w:r>
      <w:r w:rsidRPr="00431560">
        <w:rPr>
          <w:rFonts w:ascii="Century Gothic" w:hAnsi="Century Gothic"/>
          <w:bCs/>
          <w:color w:val="000000" w:themeColor="text1"/>
          <w:sz w:val="22"/>
          <w:szCs w:val="22"/>
        </w:rPr>
        <w:t>Taunts, gestures, graffiti or physical abuse focused on a particular characteristic (e.g. gender, race, sexuality)</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u w:val="single"/>
        </w:rPr>
        <w:t>Sexual</w:t>
      </w:r>
      <w:r w:rsidR="00973571" w:rsidRPr="00431560">
        <w:rPr>
          <w:rFonts w:ascii="Century Gothic" w:hAnsi="Century Gothic"/>
          <w:bCs/>
          <w:color w:val="000000" w:themeColor="text1"/>
          <w:sz w:val="22"/>
          <w:szCs w:val="22"/>
          <w:u w:val="single"/>
        </w:rPr>
        <w:t xml:space="preserve">: </w:t>
      </w:r>
      <w:r w:rsidRPr="00431560">
        <w:rPr>
          <w:rFonts w:ascii="Century Gothic" w:hAnsi="Century Gothic"/>
          <w:bCs/>
          <w:color w:val="000000" w:themeColor="text1"/>
          <w:sz w:val="22"/>
          <w:szCs w:val="22"/>
        </w:rPr>
        <w:t>Explicit sexual remarks, display of sexual material, sexual gestures, unwanted physical attention, comments about sexual reputation or performance, or inappropriate touching</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u w:val="single"/>
        </w:rPr>
        <w:t>Direct or indirect verbal</w:t>
      </w:r>
      <w:r w:rsidR="00973571" w:rsidRPr="00431560">
        <w:rPr>
          <w:rFonts w:ascii="Century Gothic" w:hAnsi="Century Gothic"/>
          <w:bCs/>
          <w:color w:val="000000" w:themeColor="text1"/>
          <w:sz w:val="22"/>
          <w:szCs w:val="22"/>
          <w:u w:val="single"/>
        </w:rPr>
        <w:t xml:space="preserve">: </w:t>
      </w:r>
      <w:r w:rsidRPr="00431560">
        <w:rPr>
          <w:rFonts w:ascii="Century Gothic" w:hAnsi="Century Gothic"/>
          <w:bCs/>
          <w:color w:val="000000" w:themeColor="text1"/>
          <w:sz w:val="22"/>
          <w:szCs w:val="22"/>
        </w:rPr>
        <w:t>Name-calling, sarcasm, spreading rumours, teasing</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u w:val="single"/>
        </w:rPr>
        <w:t>Cyber-bullying</w:t>
      </w:r>
      <w:r w:rsidR="00973571" w:rsidRPr="00431560">
        <w:rPr>
          <w:rFonts w:ascii="Century Gothic" w:hAnsi="Century Gothic"/>
          <w:bCs/>
          <w:color w:val="000000" w:themeColor="text1"/>
          <w:sz w:val="22"/>
          <w:szCs w:val="22"/>
          <w:u w:val="single"/>
        </w:rPr>
        <w:t xml:space="preserve">: </w:t>
      </w:r>
      <w:r w:rsidRPr="00431560">
        <w:rPr>
          <w:rFonts w:ascii="Century Gothic" w:hAnsi="Century Gothic"/>
          <w:bCs/>
          <w:color w:val="000000" w:themeColor="text1"/>
          <w:sz w:val="22"/>
          <w:szCs w:val="22"/>
        </w:rPr>
        <w:t>Bullying that takes place online, such as through social networking sites, messaging apps or gaming sites</w:t>
      </w:r>
      <w:r w:rsidR="008F2850" w:rsidRPr="00431560">
        <w:rPr>
          <w:rFonts w:ascii="Century Gothic" w:hAnsi="Century Gothic"/>
          <w:bCs/>
          <w:color w:val="000000" w:themeColor="text1"/>
          <w:sz w:val="22"/>
          <w:szCs w:val="22"/>
        </w:rPr>
        <w:t>.</w:t>
      </w:r>
    </w:p>
    <w:p w:rsidR="00A75227" w:rsidRPr="00431560" w:rsidRDefault="00A75227" w:rsidP="00A75227">
      <w:pPr>
        <w:pStyle w:val="Default"/>
        <w:rPr>
          <w:rFonts w:ascii="Century Gothic" w:hAnsi="Century Gothic"/>
          <w:bCs/>
          <w:color w:val="000000" w:themeColor="text1"/>
          <w:sz w:val="22"/>
          <w:szCs w:val="22"/>
        </w:rPr>
      </w:pP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The children are taught in assemblies the acronym STOP to recognise such behaviours: Several Times </w:t>
      </w:r>
      <w:proofErr w:type="gramStart"/>
      <w:r w:rsidRPr="00431560">
        <w:rPr>
          <w:rFonts w:ascii="Century Gothic" w:hAnsi="Century Gothic"/>
          <w:bCs/>
          <w:color w:val="000000" w:themeColor="text1"/>
          <w:sz w:val="22"/>
          <w:szCs w:val="22"/>
        </w:rPr>
        <w:t>On</w:t>
      </w:r>
      <w:proofErr w:type="gramEnd"/>
      <w:r w:rsidRPr="00431560">
        <w:rPr>
          <w:rFonts w:ascii="Century Gothic" w:hAnsi="Century Gothic"/>
          <w:bCs/>
          <w:color w:val="000000" w:themeColor="text1"/>
          <w:sz w:val="22"/>
          <w:szCs w:val="22"/>
        </w:rPr>
        <w:t xml:space="preserve"> Purpose. It is usually associated with a real or perceived power imbalance in which the bully feels empowered by the helplessness of the child being bullied.  Bullying of any kind will not be tolerated at Russell Lower School and any child found to be taking part in bullying will instantly reach Step 3 of the Behavioural Steps </w:t>
      </w:r>
      <w:r w:rsidR="00B573D1" w:rsidRPr="00431560">
        <w:rPr>
          <w:rFonts w:ascii="Century Gothic" w:hAnsi="Century Gothic"/>
          <w:bCs/>
          <w:color w:val="000000" w:themeColor="text1"/>
          <w:sz w:val="22"/>
          <w:szCs w:val="22"/>
        </w:rPr>
        <w:t>(appendix 2)</w:t>
      </w:r>
      <w:r w:rsidRPr="00431560">
        <w:rPr>
          <w:rFonts w:ascii="Century Gothic" w:hAnsi="Century Gothic"/>
          <w:bCs/>
          <w:color w:val="000000" w:themeColor="text1"/>
          <w:sz w:val="22"/>
          <w:szCs w:val="22"/>
        </w:rPr>
        <w:t xml:space="preserve">.  </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See our </w:t>
      </w:r>
      <w:hyperlink r:id="rId19" w:history="1">
        <w:r w:rsidRPr="00B573D1">
          <w:rPr>
            <w:rStyle w:val="Hyperlink"/>
            <w:rFonts w:ascii="Century Gothic" w:hAnsi="Century Gothic"/>
            <w:bCs/>
            <w:sz w:val="22"/>
            <w:szCs w:val="22"/>
          </w:rPr>
          <w:t>anti-bullying policy</w:t>
        </w:r>
      </w:hyperlink>
      <w:r w:rsidRPr="00A75227">
        <w:rPr>
          <w:rFonts w:ascii="Century Gothic" w:hAnsi="Century Gothic"/>
          <w:bCs/>
          <w:color w:val="FF0000"/>
          <w:sz w:val="22"/>
          <w:szCs w:val="22"/>
        </w:rPr>
        <w:t xml:space="preserve"> </w:t>
      </w:r>
      <w:r w:rsidRPr="00431560">
        <w:rPr>
          <w:rFonts w:ascii="Century Gothic" w:hAnsi="Century Gothic"/>
          <w:bCs/>
          <w:color w:val="000000" w:themeColor="text1"/>
          <w:sz w:val="22"/>
          <w:szCs w:val="22"/>
        </w:rPr>
        <w:t xml:space="preserve">for more details. </w:t>
      </w:r>
    </w:p>
    <w:p w:rsidR="00A75227" w:rsidRPr="00A75227" w:rsidRDefault="00A75227" w:rsidP="00A75227">
      <w:pPr>
        <w:pStyle w:val="Default"/>
        <w:rPr>
          <w:rFonts w:ascii="Century Gothic" w:hAnsi="Century Gothic"/>
          <w:bCs/>
          <w:color w:val="FF0000"/>
          <w:sz w:val="22"/>
          <w:szCs w:val="22"/>
        </w:rPr>
      </w:pPr>
    </w:p>
    <w:p w:rsidR="00A75227" w:rsidRPr="00431560" w:rsidRDefault="00914D0F" w:rsidP="00D557F9">
      <w:pPr>
        <w:pStyle w:val="Default"/>
        <w:numPr>
          <w:ilvl w:val="0"/>
          <w:numId w:val="19"/>
        </w:numPr>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S</w:t>
      </w:r>
      <w:r w:rsidR="00A75227" w:rsidRPr="00431560">
        <w:rPr>
          <w:rFonts w:ascii="Century Gothic" w:hAnsi="Century Gothic"/>
          <w:b/>
          <w:bCs/>
          <w:color w:val="000000" w:themeColor="text1"/>
          <w:sz w:val="22"/>
          <w:szCs w:val="22"/>
        </w:rPr>
        <w:t>exual harassment and sexual violence</w:t>
      </w:r>
    </w:p>
    <w:p w:rsidR="00034192" w:rsidRPr="00431560" w:rsidRDefault="00034192" w:rsidP="00A75227">
      <w:pPr>
        <w:pStyle w:val="Default"/>
        <w:rPr>
          <w:rFonts w:ascii="Century Gothic" w:hAnsi="Century Gothic"/>
          <w:bCs/>
          <w:color w:val="000000" w:themeColor="text1"/>
          <w:sz w:val="22"/>
          <w:szCs w:val="22"/>
        </w:rPr>
      </w:pPr>
    </w:p>
    <w:p w:rsidR="00A75227" w:rsidRPr="00431560" w:rsidRDefault="00914D0F"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At Russell Lower we have </w:t>
      </w:r>
      <w:proofErr w:type="gramStart"/>
      <w:r w:rsidRPr="00431560">
        <w:rPr>
          <w:rFonts w:ascii="Century Gothic" w:hAnsi="Century Gothic"/>
          <w:bCs/>
          <w:color w:val="000000" w:themeColor="text1"/>
          <w:sz w:val="22"/>
          <w:szCs w:val="22"/>
        </w:rPr>
        <w:t>a  zero</w:t>
      </w:r>
      <w:proofErr w:type="gramEnd"/>
      <w:r w:rsidRPr="00431560">
        <w:rPr>
          <w:rFonts w:ascii="Century Gothic" w:hAnsi="Century Gothic"/>
          <w:bCs/>
          <w:color w:val="000000" w:themeColor="text1"/>
          <w:sz w:val="22"/>
          <w:szCs w:val="22"/>
        </w:rPr>
        <w:t xml:space="preserve">-tolerance approach to sexual harassment and sexual violence. </w:t>
      </w:r>
      <w:r w:rsidR="00A75227" w:rsidRPr="00431560">
        <w:rPr>
          <w:rFonts w:ascii="Century Gothic" w:hAnsi="Century Gothic"/>
          <w:bCs/>
          <w:color w:val="000000" w:themeColor="text1"/>
          <w:sz w:val="22"/>
          <w:szCs w:val="22"/>
        </w:rPr>
        <w:t>Pupils are encouraged to report anything that makes them uncomfortable, no matter how ‘small’ they feel it might be.</w:t>
      </w: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The school’s response will be:</w:t>
      </w:r>
    </w:p>
    <w:p w:rsidR="00A75227" w:rsidRPr="00431560" w:rsidRDefault="00A75227" w:rsidP="00431560">
      <w:pPr>
        <w:pStyle w:val="Default"/>
        <w:numPr>
          <w:ilvl w:val="0"/>
          <w:numId w:val="56"/>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Proportionate</w:t>
      </w:r>
    </w:p>
    <w:p w:rsidR="00A75227" w:rsidRPr="00431560" w:rsidRDefault="00A75227" w:rsidP="00431560">
      <w:pPr>
        <w:pStyle w:val="Default"/>
        <w:numPr>
          <w:ilvl w:val="0"/>
          <w:numId w:val="56"/>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Considered</w:t>
      </w:r>
    </w:p>
    <w:p w:rsidR="00A75227" w:rsidRPr="00431560" w:rsidRDefault="00A75227" w:rsidP="00431560">
      <w:pPr>
        <w:pStyle w:val="Default"/>
        <w:numPr>
          <w:ilvl w:val="0"/>
          <w:numId w:val="56"/>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Supportive</w:t>
      </w:r>
    </w:p>
    <w:p w:rsidR="00A75227" w:rsidRPr="00431560" w:rsidRDefault="00A75227" w:rsidP="00431560">
      <w:pPr>
        <w:pStyle w:val="Default"/>
        <w:numPr>
          <w:ilvl w:val="0"/>
          <w:numId w:val="56"/>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Decided on a case-by-case basis</w:t>
      </w:r>
    </w:p>
    <w:p w:rsidR="008E5C8C" w:rsidRPr="00431560" w:rsidRDefault="0042451A"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The following will also be considered:</w:t>
      </w:r>
    </w:p>
    <w:p w:rsidR="0042451A" w:rsidRPr="00431560" w:rsidRDefault="0042451A" w:rsidP="00D557F9">
      <w:pPr>
        <w:pStyle w:val="Default"/>
        <w:numPr>
          <w:ilvl w:val="0"/>
          <w:numId w:val="23"/>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The age and developmental stage of the alleged perpetrator(s) </w:t>
      </w:r>
    </w:p>
    <w:p w:rsidR="0042451A" w:rsidRPr="00431560" w:rsidRDefault="0042451A" w:rsidP="00D557F9">
      <w:pPr>
        <w:pStyle w:val="Default"/>
        <w:numPr>
          <w:ilvl w:val="0"/>
          <w:numId w:val="23"/>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The nature and frequency of the alleged incident(s) </w:t>
      </w:r>
    </w:p>
    <w:p w:rsidR="0042451A" w:rsidRPr="00431560" w:rsidRDefault="0042451A" w:rsidP="00D557F9">
      <w:pPr>
        <w:pStyle w:val="Default"/>
        <w:numPr>
          <w:ilvl w:val="0"/>
          <w:numId w:val="23"/>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How to balance the </w:t>
      </w:r>
      <w:r w:rsidR="00B573D1" w:rsidRPr="00431560">
        <w:rPr>
          <w:rFonts w:ascii="Century Gothic" w:hAnsi="Century Gothic"/>
          <w:bCs/>
          <w:color w:val="000000" w:themeColor="text1"/>
          <w:sz w:val="22"/>
          <w:szCs w:val="22"/>
        </w:rPr>
        <w:t>consequence</w:t>
      </w:r>
      <w:r w:rsidRPr="00431560">
        <w:rPr>
          <w:rFonts w:ascii="Century Gothic" w:hAnsi="Century Gothic"/>
          <w:bCs/>
          <w:color w:val="000000" w:themeColor="text1"/>
          <w:sz w:val="22"/>
          <w:szCs w:val="22"/>
        </w:rPr>
        <w:t xml:space="preserve"> alongside education and safeguarding support (if necessary, these should take place at the same time) </w:t>
      </w:r>
    </w:p>
    <w:p w:rsidR="0042451A" w:rsidRPr="00431560" w:rsidRDefault="0042451A" w:rsidP="0042451A">
      <w:pPr>
        <w:pStyle w:val="Default"/>
        <w:rPr>
          <w:rFonts w:ascii="Century Gothic" w:hAnsi="Century Gothic"/>
          <w:bCs/>
          <w:color w:val="000000" w:themeColor="text1"/>
          <w:sz w:val="22"/>
          <w:szCs w:val="22"/>
        </w:rPr>
      </w:pPr>
    </w:p>
    <w:p w:rsidR="0042451A" w:rsidRPr="00431560" w:rsidRDefault="00B573D1" w:rsidP="0042451A">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Consequences</w:t>
      </w:r>
      <w:r w:rsidR="0042451A" w:rsidRPr="00431560">
        <w:rPr>
          <w:rFonts w:ascii="Century Gothic" w:hAnsi="Century Gothic"/>
          <w:bCs/>
          <w:color w:val="000000" w:themeColor="text1"/>
          <w:sz w:val="22"/>
          <w:szCs w:val="22"/>
        </w:rPr>
        <w:t xml:space="preserve"> for sexual harassment and violence may include:</w:t>
      </w:r>
    </w:p>
    <w:p w:rsidR="0042451A" w:rsidRPr="00431560" w:rsidRDefault="0042451A" w:rsidP="00D557F9">
      <w:pPr>
        <w:pStyle w:val="Default"/>
        <w:numPr>
          <w:ilvl w:val="0"/>
          <w:numId w:val="2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A verbal warning </w:t>
      </w:r>
    </w:p>
    <w:p w:rsidR="0042451A" w:rsidRPr="00431560" w:rsidRDefault="0042451A" w:rsidP="00D557F9">
      <w:pPr>
        <w:pStyle w:val="Default"/>
        <w:numPr>
          <w:ilvl w:val="0"/>
          <w:numId w:val="2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Keeping the pupil behind after class to apologise to their peer </w:t>
      </w:r>
    </w:p>
    <w:p w:rsidR="0042451A" w:rsidRPr="00431560" w:rsidRDefault="0042451A" w:rsidP="00D557F9">
      <w:pPr>
        <w:pStyle w:val="Default"/>
        <w:numPr>
          <w:ilvl w:val="0"/>
          <w:numId w:val="2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A letter or phone call to parents </w:t>
      </w:r>
    </w:p>
    <w:p w:rsidR="0042451A" w:rsidRPr="00431560" w:rsidRDefault="0042451A" w:rsidP="00D557F9">
      <w:pPr>
        <w:pStyle w:val="Default"/>
        <w:numPr>
          <w:ilvl w:val="0"/>
          <w:numId w:val="2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Being put on a behaviour tracker </w:t>
      </w:r>
      <w:r w:rsidR="00B573D1" w:rsidRPr="00431560">
        <w:rPr>
          <w:rFonts w:ascii="Century Gothic" w:hAnsi="Century Gothic"/>
          <w:bCs/>
          <w:color w:val="000000" w:themeColor="text1"/>
          <w:sz w:val="22"/>
          <w:szCs w:val="22"/>
        </w:rPr>
        <w:t>(appendix 3)</w:t>
      </w:r>
    </w:p>
    <w:p w:rsidR="0042451A" w:rsidRPr="00431560" w:rsidRDefault="0042451A" w:rsidP="00D557F9">
      <w:pPr>
        <w:pStyle w:val="Default"/>
        <w:numPr>
          <w:ilvl w:val="0"/>
          <w:numId w:val="2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Having regular meetings with the child’s parents/carers </w:t>
      </w:r>
      <w:r w:rsidR="00B573D1" w:rsidRPr="00431560">
        <w:rPr>
          <w:rFonts w:ascii="Century Gothic" w:hAnsi="Century Gothic"/>
          <w:bCs/>
          <w:color w:val="000000" w:themeColor="text1"/>
          <w:sz w:val="22"/>
          <w:szCs w:val="22"/>
        </w:rPr>
        <w:t>through a structured conversation (appendix 4)</w:t>
      </w:r>
    </w:p>
    <w:p w:rsidR="0042451A" w:rsidRPr="00431560" w:rsidRDefault="0042451A" w:rsidP="00D557F9">
      <w:pPr>
        <w:pStyle w:val="Default"/>
        <w:numPr>
          <w:ilvl w:val="0"/>
          <w:numId w:val="2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A period of internal exclusion (length dependent on incident) </w:t>
      </w:r>
    </w:p>
    <w:p w:rsidR="0042451A" w:rsidRPr="00431560" w:rsidRDefault="0042451A" w:rsidP="00D557F9">
      <w:pPr>
        <w:pStyle w:val="Default"/>
        <w:numPr>
          <w:ilvl w:val="0"/>
          <w:numId w:val="22"/>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Fixed-term (length dependent on incident) or permanent exclusion</w:t>
      </w:r>
    </w:p>
    <w:p w:rsidR="00FF23B3" w:rsidRPr="00431560" w:rsidRDefault="00FF23B3" w:rsidP="00FF23B3">
      <w:pPr>
        <w:pStyle w:val="Default"/>
        <w:rPr>
          <w:rFonts w:ascii="Century Gothic" w:hAnsi="Century Gothic"/>
          <w:bCs/>
          <w:color w:val="000000" w:themeColor="text1"/>
          <w:sz w:val="22"/>
          <w:szCs w:val="22"/>
        </w:rPr>
      </w:pPr>
    </w:p>
    <w:p w:rsidR="00FF23B3" w:rsidRPr="00431560" w:rsidRDefault="00FF23B3" w:rsidP="00FF23B3">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Following an allegation or incident of sexual harassment/violence the school may make changes to the PSHRE curriculum, make use of the pastoral support within school or make any other whole school changes deemed necessary in order to cover the issue of consent and ensure pupils remain safe. The school will ensure that all incidents of sexual harassment and/or violence are met with a suitable response, and never ignored.</w:t>
      </w:r>
    </w:p>
    <w:p w:rsidR="0042451A" w:rsidRPr="008E5C8C" w:rsidRDefault="0042451A" w:rsidP="0042451A">
      <w:pPr>
        <w:pStyle w:val="Default"/>
        <w:rPr>
          <w:rFonts w:ascii="Century Gothic" w:hAnsi="Century Gothic"/>
          <w:bCs/>
          <w:color w:val="FF0000"/>
          <w:sz w:val="22"/>
          <w:szCs w:val="22"/>
        </w:rPr>
      </w:pPr>
    </w:p>
    <w:p w:rsidR="0042451A" w:rsidRPr="00431560" w:rsidRDefault="0042451A" w:rsidP="0042451A">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Due consideration will be given to balance the importance of safeguarding other pupils with the need to support, educate and protect the alleged perpetrator(s). </w:t>
      </w:r>
    </w:p>
    <w:p w:rsidR="0042451A" w:rsidRPr="00431560" w:rsidRDefault="0042451A" w:rsidP="0042451A">
      <w:pPr>
        <w:pStyle w:val="Default"/>
        <w:rPr>
          <w:rFonts w:ascii="Century Gothic" w:hAnsi="Century Gothic"/>
          <w:bCs/>
          <w:color w:val="000000" w:themeColor="text1"/>
          <w:sz w:val="22"/>
          <w:szCs w:val="22"/>
        </w:rPr>
      </w:pPr>
    </w:p>
    <w:p w:rsidR="0042451A" w:rsidRPr="00431560" w:rsidRDefault="0042451A"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The school will make use of </w:t>
      </w:r>
      <w:hyperlink r:id="rId20" w:history="1">
        <w:r w:rsidRPr="00B573D1">
          <w:rPr>
            <w:rStyle w:val="Hyperlink"/>
            <w:rFonts w:ascii="Century Gothic" w:hAnsi="Century Gothic"/>
            <w:bCs/>
            <w:sz w:val="22"/>
            <w:szCs w:val="22"/>
          </w:rPr>
          <w:t>sexual violence and sexual harassment between children in schools and colleges</w:t>
        </w:r>
      </w:hyperlink>
      <w:r w:rsidRPr="00A75227">
        <w:rPr>
          <w:rFonts w:ascii="Century Gothic" w:hAnsi="Century Gothic"/>
          <w:bCs/>
          <w:color w:val="FF0000"/>
          <w:sz w:val="22"/>
          <w:szCs w:val="22"/>
        </w:rPr>
        <w:t xml:space="preserve"> </w:t>
      </w:r>
      <w:r w:rsidRPr="00431560">
        <w:rPr>
          <w:rFonts w:ascii="Century Gothic" w:hAnsi="Century Gothic"/>
          <w:bCs/>
          <w:color w:val="000000" w:themeColor="text1"/>
          <w:sz w:val="22"/>
          <w:szCs w:val="22"/>
        </w:rPr>
        <w:t xml:space="preserve">to inform their decision making process. </w:t>
      </w:r>
    </w:p>
    <w:p w:rsidR="00A75227" w:rsidRPr="00A75227" w:rsidRDefault="00A75227" w:rsidP="00A75227">
      <w:pPr>
        <w:pStyle w:val="Default"/>
        <w:rPr>
          <w:rFonts w:ascii="Century Gothic" w:hAnsi="Century Gothic"/>
          <w:bCs/>
          <w:color w:val="FF0000"/>
          <w:sz w:val="22"/>
          <w:szCs w:val="22"/>
        </w:rPr>
      </w:pPr>
    </w:p>
    <w:p w:rsidR="00A75227" w:rsidRPr="00431560"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The school has procedures in place to respond to any allegations or concerns regarding a child’s safety or wellbeing. These include clear processes for:</w:t>
      </w:r>
    </w:p>
    <w:p w:rsidR="00A75227" w:rsidRPr="00431560" w:rsidRDefault="00A75227" w:rsidP="00431560">
      <w:pPr>
        <w:pStyle w:val="Default"/>
        <w:numPr>
          <w:ilvl w:val="0"/>
          <w:numId w:val="5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Responding to a report</w:t>
      </w:r>
    </w:p>
    <w:p w:rsidR="00A75227" w:rsidRPr="00431560" w:rsidRDefault="00A75227" w:rsidP="00431560">
      <w:pPr>
        <w:pStyle w:val="Default"/>
        <w:numPr>
          <w:ilvl w:val="0"/>
          <w:numId w:val="58"/>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Carrying out risk assessments</w:t>
      </w:r>
      <w:r w:rsidR="0042451A" w:rsidRPr="00431560">
        <w:rPr>
          <w:rFonts w:ascii="Century Gothic" w:hAnsi="Century Gothic"/>
          <w:bCs/>
          <w:color w:val="000000" w:themeColor="text1"/>
          <w:sz w:val="22"/>
          <w:szCs w:val="22"/>
        </w:rPr>
        <w:t xml:space="preserve"> (see appendix </w:t>
      </w:r>
      <w:r w:rsidR="00B573D1" w:rsidRPr="00431560">
        <w:rPr>
          <w:rFonts w:ascii="Century Gothic" w:hAnsi="Century Gothic"/>
          <w:bCs/>
          <w:color w:val="000000" w:themeColor="text1"/>
          <w:sz w:val="22"/>
          <w:szCs w:val="22"/>
        </w:rPr>
        <w:t>5</w:t>
      </w:r>
      <w:r w:rsidR="0042451A" w:rsidRPr="00431560">
        <w:rPr>
          <w:rFonts w:ascii="Century Gothic" w:hAnsi="Century Gothic"/>
          <w:bCs/>
          <w:color w:val="000000" w:themeColor="text1"/>
          <w:sz w:val="22"/>
          <w:szCs w:val="22"/>
        </w:rPr>
        <w:t>)</w:t>
      </w:r>
      <w:r w:rsidRPr="00431560">
        <w:rPr>
          <w:rFonts w:ascii="Century Gothic" w:hAnsi="Century Gothic"/>
          <w:bCs/>
          <w:color w:val="000000" w:themeColor="text1"/>
          <w:sz w:val="22"/>
          <w:szCs w:val="22"/>
        </w:rPr>
        <w:t>, where appropriate, to help determine whether to:</w:t>
      </w:r>
    </w:p>
    <w:p w:rsidR="00A75227" w:rsidRPr="00431560" w:rsidRDefault="00A75227" w:rsidP="00D557F9">
      <w:pPr>
        <w:pStyle w:val="Default"/>
        <w:numPr>
          <w:ilvl w:val="0"/>
          <w:numId w:val="21"/>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Manage the incident internally</w:t>
      </w:r>
      <w:r w:rsidR="00FF23B3" w:rsidRPr="00431560">
        <w:rPr>
          <w:rFonts w:ascii="Century Gothic" w:hAnsi="Century Gothic"/>
          <w:bCs/>
          <w:color w:val="000000" w:themeColor="text1"/>
          <w:sz w:val="22"/>
          <w:szCs w:val="22"/>
        </w:rPr>
        <w:t xml:space="preserve"> through things such as adaptions to the curriculum, pastoral support</w:t>
      </w:r>
    </w:p>
    <w:p w:rsidR="00A75227" w:rsidRPr="00431560" w:rsidRDefault="00A75227" w:rsidP="00D557F9">
      <w:pPr>
        <w:pStyle w:val="Default"/>
        <w:numPr>
          <w:ilvl w:val="0"/>
          <w:numId w:val="21"/>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Refer to early help</w:t>
      </w:r>
    </w:p>
    <w:p w:rsidR="00A75227" w:rsidRPr="00431560" w:rsidRDefault="00A75227" w:rsidP="00D557F9">
      <w:pPr>
        <w:pStyle w:val="Default"/>
        <w:numPr>
          <w:ilvl w:val="0"/>
          <w:numId w:val="21"/>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Refer to children’s social care</w:t>
      </w:r>
    </w:p>
    <w:p w:rsidR="00A75227" w:rsidRPr="00431560" w:rsidRDefault="00A75227" w:rsidP="00D557F9">
      <w:pPr>
        <w:pStyle w:val="Default"/>
        <w:numPr>
          <w:ilvl w:val="0"/>
          <w:numId w:val="21"/>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Report to the police</w:t>
      </w:r>
    </w:p>
    <w:p w:rsidR="00A75227" w:rsidRDefault="00A75227" w:rsidP="00A75227">
      <w:pPr>
        <w:pStyle w:val="Default"/>
        <w:rPr>
          <w:rFonts w:ascii="Century Gothic" w:hAnsi="Century Gothic"/>
          <w:bCs/>
          <w:color w:val="FF0000"/>
          <w:sz w:val="22"/>
          <w:szCs w:val="22"/>
        </w:rPr>
      </w:pPr>
      <w:r w:rsidRPr="00431560">
        <w:rPr>
          <w:rFonts w:ascii="Century Gothic" w:hAnsi="Century Gothic"/>
          <w:bCs/>
          <w:color w:val="000000" w:themeColor="text1"/>
          <w:sz w:val="22"/>
          <w:szCs w:val="22"/>
        </w:rPr>
        <w:t xml:space="preserve">Please refer to our </w:t>
      </w:r>
      <w:hyperlink r:id="rId21" w:history="1">
        <w:r w:rsidRPr="00B573D1">
          <w:rPr>
            <w:rStyle w:val="Hyperlink"/>
            <w:rFonts w:ascii="Century Gothic" w:hAnsi="Century Gothic"/>
            <w:bCs/>
            <w:sz w:val="22"/>
            <w:szCs w:val="22"/>
          </w:rPr>
          <w:t>child protection and safeguarding policy</w:t>
        </w:r>
      </w:hyperlink>
      <w:r w:rsidRPr="00A75227">
        <w:rPr>
          <w:rFonts w:ascii="Century Gothic" w:hAnsi="Century Gothic"/>
          <w:bCs/>
          <w:color w:val="FF0000"/>
          <w:sz w:val="22"/>
          <w:szCs w:val="22"/>
        </w:rPr>
        <w:t xml:space="preserve"> </w:t>
      </w:r>
      <w:r w:rsidRPr="00431560">
        <w:rPr>
          <w:rFonts w:ascii="Century Gothic" w:hAnsi="Century Gothic"/>
          <w:bCs/>
          <w:color w:val="000000" w:themeColor="text1"/>
          <w:sz w:val="22"/>
          <w:szCs w:val="22"/>
        </w:rPr>
        <w:t>for more information</w:t>
      </w:r>
      <w:r w:rsidR="00B573D1" w:rsidRPr="00431560">
        <w:rPr>
          <w:rFonts w:ascii="Century Gothic" w:hAnsi="Century Gothic"/>
          <w:bCs/>
          <w:color w:val="000000" w:themeColor="text1"/>
          <w:sz w:val="22"/>
          <w:szCs w:val="22"/>
        </w:rPr>
        <w:t>.</w:t>
      </w:r>
    </w:p>
    <w:p w:rsidR="00323222" w:rsidRDefault="00323222" w:rsidP="00634439">
      <w:pPr>
        <w:pStyle w:val="Default"/>
        <w:rPr>
          <w:rFonts w:ascii="Century Gothic" w:hAnsi="Century Gothic"/>
          <w:bCs/>
          <w:color w:val="FF0000"/>
          <w:sz w:val="22"/>
          <w:szCs w:val="22"/>
        </w:rPr>
      </w:pPr>
    </w:p>
    <w:p w:rsidR="00973571" w:rsidRPr="00431560" w:rsidRDefault="00973571" w:rsidP="00D557F9">
      <w:pPr>
        <w:pStyle w:val="Default"/>
        <w:numPr>
          <w:ilvl w:val="0"/>
          <w:numId w:val="19"/>
        </w:numPr>
        <w:rPr>
          <w:rFonts w:ascii="Century Gothic" w:hAnsi="Century Gothic"/>
          <w:b/>
          <w:color w:val="000000" w:themeColor="text1"/>
          <w:sz w:val="22"/>
          <w:szCs w:val="22"/>
        </w:rPr>
      </w:pPr>
      <w:r w:rsidRPr="00431560">
        <w:rPr>
          <w:rFonts w:ascii="Century Gothic" w:hAnsi="Century Gothic"/>
          <w:b/>
          <w:color w:val="000000" w:themeColor="text1"/>
          <w:sz w:val="22"/>
          <w:szCs w:val="22"/>
        </w:rPr>
        <w:t xml:space="preserve">Pupil support </w:t>
      </w:r>
    </w:p>
    <w:p w:rsidR="00431560" w:rsidRPr="00431560" w:rsidRDefault="00431560" w:rsidP="00431560">
      <w:pPr>
        <w:pStyle w:val="Default"/>
        <w:rPr>
          <w:rFonts w:ascii="Century Gothic" w:hAnsi="Century Gothic"/>
          <w:color w:val="000000" w:themeColor="text1"/>
          <w:sz w:val="22"/>
          <w:szCs w:val="22"/>
        </w:rPr>
      </w:pPr>
      <w:r w:rsidRPr="00431560">
        <w:rPr>
          <w:rFonts w:ascii="Century Gothic" w:hAnsi="Century Gothic"/>
          <w:color w:val="000000" w:themeColor="text1"/>
          <w:sz w:val="22"/>
          <w:szCs w:val="22"/>
        </w:rPr>
        <w:t>The school uses various strategies and resources in order to support children to behave well. Some of these include:</w:t>
      </w:r>
    </w:p>
    <w:p w:rsidR="00681272" w:rsidRPr="00431560" w:rsidRDefault="00681272" w:rsidP="00681272">
      <w:pPr>
        <w:pStyle w:val="Default"/>
        <w:numPr>
          <w:ilvl w:val="0"/>
          <w:numId w:val="61"/>
        </w:numPr>
        <w:rPr>
          <w:rFonts w:ascii="Century Gothic" w:hAnsi="Century Gothic"/>
          <w:color w:val="000000" w:themeColor="text1"/>
          <w:sz w:val="22"/>
          <w:szCs w:val="22"/>
        </w:rPr>
      </w:pPr>
      <w:r w:rsidRPr="00431560">
        <w:rPr>
          <w:rFonts w:ascii="Century Gothic" w:hAnsi="Century Gothic"/>
          <w:color w:val="000000" w:themeColor="text1"/>
          <w:sz w:val="22"/>
          <w:szCs w:val="22"/>
        </w:rPr>
        <w:t>Setting clear expectations</w:t>
      </w:r>
    </w:p>
    <w:p w:rsidR="00681272" w:rsidRPr="00431560" w:rsidRDefault="00681272" w:rsidP="00681272">
      <w:pPr>
        <w:pStyle w:val="Default"/>
        <w:numPr>
          <w:ilvl w:val="0"/>
          <w:numId w:val="61"/>
        </w:numPr>
        <w:rPr>
          <w:rFonts w:ascii="Century Gothic" w:hAnsi="Century Gothic"/>
          <w:color w:val="000000" w:themeColor="text1"/>
          <w:sz w:val="22"/>
          <w:szCs w:val="22"/>
        </w:rPr>
      </w:pPr>
      <w:r w:rsidRPr="00431560">
        <w:rPr>
          <w:rFonts w:ascii="Century Gothic" w:hAnsi="Century Gothic"/>
          <w:color w:val="000000" w:themeColor="text1"/>
          <w:sz w:val="22"/>
          <w:szCs w:val="22"/>
        </w:rPr>
        <w:t>Promoting and developing good relationships</w:t>
      </w:r>
    </w:p>
    <w:p w:rsidR="00681272" w:rsidRPr="00431560" w:rsidRDefault="00681272" w:rsidP="00681272">
      <w:pPr>
        <w:pStyle w:val="Default"/>
        <w:numPr>
          <w:ilvl w:val="0"/>
          <w:numId w:val="61"/>
        </w:numPr>
        <w:rPr>
          <w:rFonts w:ascii="Century Gothic" w:hAnsi="Century Gothic"/>
          <w:color w:val="000000" w:themeColor="text1"/>
          <w:sz w:val="22"/>
          <w:szCs w:val="22"/>
        </w:rPr>
      </w:pPr>
      <w:r w:rsidRPr="00431560">
        <w:rPr>
          <w:rFonts w:ascii="Century Gothic" w:hAnsi="Century Gothic"/>
          <w:color w:val="000000" w:themeColor="text1"/>
          <w:sz w:val="22"/>
          <w:szCs w:val="22"/>
        </w:rPr>
        <w:t xml:space="preserve">Creating a suitable learning environment </w:t>
      </w:r>
    </w:p>
    <w:p w:rsidR="00681272" w:rsidRDefault="00681272" w:rsidP="00681272">
      <w:pPr>
        <w:pStyle w:val="Default"/>
        <w:numPr>
          <w:ilvl w:val="0"/>
          <w:numId w:val="61"/>
        </w:numPr>
        <w:rPr>
          <w:rFonts w:ascii="Century Gothic" w:hAnsi="Century Gothic"/>
          <w:color w:val="000000" w:themeColor="text1"/>
          <w:sz w:val="22"/>
          <w:szCs w:val="22"/>
        </w:rPr>
      </w:pPr>
      <w:r>
        <w:rPr>
          <w:rFonts w:ascii="Century Gothic" w:hAnsi="Century Gothic"/>
          <w:color w:val="000000" w:themeColor="text1"/>
          <w:sz w:val="22"/>
          <w:szCs w:val="22"/>
        </w:rPr>
        <w:t>Fostering adult and peer role models</w:t>
      </w:r>
    </w:p>
    <w:p w:rsidR="00681272" w:rsidRPr="00431560" w:rsidRDefault="00681272" w:rsidP="00681272">
      <w:pPr>
        <w:pStyle w:val="Default"/>
        <w:numPr>
          <w:ilvl w:val="0"/>
          <w:numId w:val="61"/>
        </w:numPr>
        <w:rPr>
          <w:rFonts w:ascii="Century Gothic" w:hAnsi="Century Gothic"/>
          <w:color w:val="000000" w:themeColor="text1"/>
          <w:sz w:val="22"/>
          <w:szCs w:val="22"/>
        </w:rPr>
      </w:pPr>
      <w:r>
        <w:rPr>
          <w:rFonts w:ascii="Century Gothic" w:hAnsi="Century Gothic"/>
          <w:color w:val="000000" w:themeColor="text1"/>
          <w:sz w:val="22"/>
          <w:szCs w:val="22"/>
        </w:rPr>
        <w:t>Providing a supporting and understanding environment</w:t>
      </w:r>
    </w:p>
    <w:p w:rsidR="00431560" w:rsidRPr="00431560" w:rsidRDefault="00431560" w:rsidP="00431560">
      <w:pPr>
        <w:pStyle w:val="Default"/>
        <w:numPr>
          <w:ilvl w:val="0"/>
          <w:numId w:val="61"/>
        </w:numPr>
        <w:rPr>
          <w:rFonts w:ascii="Century Gothic" w:hAnsi="Century Gothic"/>
          <w:color w:val="000000" w:themeColor="text1"/>
          <w:sz w:val="22"/>
          <w:szCs w:val="22"/>
        </w:rPr>
      </w:pPr>
      <w:r w:rsidRPr="00431560">
        <w:rPr>
          <w:rFonts w:ascii="Century Gothic" w:hAnsi="Century Gothic"/>
          <w:color w:val="000000" w:themeColor="text1"/>
          <w:sz w:val="22"/>
          <w:szCs w:val="22"/>
        </w:rPr>
        <w:t>Use of the school wellbeing scale</w:t>
      </w:r>
    </w:p>
    <w:p w:rsidR="00431560" w:rsidRDefault="00431560" w:rsidP="00431560">
      <w:pPr>
        <w:pStyle w:val="Default"/>
        <w:numPr>
          <w:ilvl w:val="0"/>
          <w:numId w:val="59"/>
        </w:numPr>
        <w:rPr>
          <w:rFonts w:ascii="Century Gothic" w:hAnsi="Century Gothic"/>
          <w:color w:val="000000" w:themeColor="text1"/>
          <w:sz w:val="22"/>
          <w:szCs w:val="22"/>
        </w:rPr>
      </w:pPr>
      <w:r w:rsidRPr="00431560">
        <w:rPr>
          <w:rFonts w:ascii="Century Gothic" w:hAnsi="Century Gothic"/>
          <w:color w:val="000000" w:themeColor="text1"/>
          <w:sz w:val="22"/>
          <w:szCs w:val="22"/>
        </w:rPr>
        <w:t>Use of emotion coaching</w:t>
      </w:r>
    </w:p>
    <w:p w:rsidR="00431560" w:rsidRDefault="00431560" w:rsidP="00973571">
      <w:pPr>
        <w:pStyle w:val="Default"/>
        <w:rPr>
          <w:rFonts w:ascii="Century Gothic" w:hAnsi="Century Gothic"/>
          <w:color w:val="FF0000"/>
          <w:sz w:val="22"/>
          <w:szCs w:val="22"/>
        </w:rPr>
      </w:pPr>
    </w:p>
    <w:p w:rsidR="00973571" w:rsidRPr="00155523" w:rsidRDefault="00973571" w:rsidP="00973571">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The school recognises its legal duty under the Equality Act 2010 to prevent pupils with a protected characteristic from being at a disadvantage. Consequently, our approach to challenging behaviour may be differentiated to cater to the needs of the pupil.</w:t>
      </w:r>
    </w:p>
    <w:p w:rsidR="00973571" w:rsidRPr="00155523" w:rsidRDefault="00973571" w:rsidP="00973571">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 xml:space="preserve">The school’s special educational needs co-ordinator (Mrs Knight) will evaluate a pupil who exhibits challenging behaviour to determine whether they have any underlying needs that are not currently being met. </w:t>
      </w:r>
    </w:p>
    <w:p w:rsidR="00973571" w:rsidRPr="00155523" w:rsidRDefault="00973571" w:rsidP="00973571">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Where necessary, support and advice will also be sought from specialist teachers, educational psychologist, medical practitioners and/or others, to identify or support specific needs.</w:t>
      </w:r>
    </w:p>
    <w:p w:rsidR="00973571" w:rsidRPr="00155523" w:rsidRDefault="00973571" w:rsidP="00973571">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When acute needs are identified in a pupil, we will liaise with external agencies such as Jigsaw and plan support programmes</w:t>
      </w:r>
      <w:r w:rsidR="00B573D1" w:rsidRPr="00155523">
        <w:rPr>
          <w:rFonts w:ascii="Century Gothic" w:hAnsi="Century Gothic"/>
          <w:color w:val="000000" w:themeColor="text1"/>
          <w:sz w:val="22"/>
          <w:szCs w:val="22"/>
        </w:rPr>
        <w:t xml:space="preserve"> (appendix 6)</w:t>
      </w:r>
      <w:r w:rsidRPr="00155523">
        <w:rPr>
          <w:rFonts w:ascii="Century Gothic" w:hAnsi="Century Gothic"/>
          <w:color w:val="000000" w:themeColor="text1"/>
          <w:sz w:val="22"/>
          <w:szCs w:val="22"/>
        </w:rPr>
        <w:t xml:space="preserve"> for that child. We will work with parents to create the plan and review it on a regular basis.</w:t>
      </w:r>
    </w:p>
    <w:p w:rsidR="00973571" w:rsidRPr="00155523" w:rsidRDefault="00973571" w:rsidP="00634439">
      <w:pPr>
        <w:pStyle w:val="Default"/>
        <w:rPr>
          <w:rFonts w:ascii="Century Gothic" w:hAnsi="Century Gothic"/>
          <w:bCs/>
          <w:color w:val="000000" w:themeColor="text1"/>
          <w:sz w:val="22"/>
          <w:szCs w:val="22"/>
        </w:rPr>
      </w:pPr>
    </w:p>
    <w:p w:rsidR="00973571" w:rsidRPr="00155523" w:rsidRDefault="00973571" w:rsidP="00D557F9">
      <w:pPr>
        <w:pStyle w:val="Default"/>
        <w:numPr>
          <w:ilvl w:val="0"/>
          <w:numId w:val="19"/>
        </w:numPr>
        <w:rPr>
          <w:rFonts w:ascii="Century Gothic" w:hAnsi="Century Gothic"/>
          <w:b/>
          <w:color w:val="000000" w:themeColor="text1"/>
          <w:sz w:val="22"/>
          <w:szCs w:val="22"/>
        </w:rPr>
      </w:pPr>
      <w:r w:rsidRPr="00155523">
        <w:rPr>
          <w:rFonts w:ascii="Century Gothic" w:hAnsi="Century Gothic"/>
          <w:b/>
          <w:color w:val="000000" w:themeColor="text1"/>
          <w:sz w:val="22"/>
          <w:szCs w:val="22"/>
        </w:rPr>
        <w:t>Safeguarding</w:t>
      </w:r>
    </w:p>
    <w:p w:rsidR="00973571" w:rsidRPr="00155523" w:rsidRDefault="00973571" w:rsidP="00973571">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 xml:space="preserve">The school recognises that changes in behaviour may be an indicator that a pupil </w:t>
      </w:r>
      <w:proofErr w:type="gramStart"/>
      <w:r w:rsidRPr="00155523">
        <w:rPr>
          <w:rFonts w:ascii="Century Gothic" w:hAnsi="Century Gothic"/>
          <w:color w:val="000000" w:themeColor="text1"/>
          <w:sz w:val="22"/>
          <w:szCs w:val="22"/>
        </w:rPr>
        <w:t>is in need of</w:t>
      </w:r>
      <w:proofErr w:type="gramEnd"/>
      <w:r w:rsidRPr="00155523">
        <w:rPr>
          <w:rFonts w:ascii="Century Gothic" w:hAnsi="Century Gothic"/>
          <w:color w:val="000000" w:themeColor="text1"/>
          <w:sz w:val="22"/>
          <w:szCs w:val="22"/>
        </w:rPr>
        <w:t xml:space="preserve"> help or protection. We will consider whether a pupil’s misbehaviour may be linked to them suffering, or being likely to suffer, significant harm. Where this may be the case, we will follow our </w:t>
      </w:r>
      <w:hyperlink r:id="rId22" w:history="1">
        <w:r w:rsidRPr="00A91867">
          <w:rPr>
            <w:rStyle w:val="Hyperlink"/>
            <w:rFonts w:ascii="Century Gothic" w:hAnsi="Century Gothic"/>
            <w:sz w:val="22"/>
            <w:szCs w:val="22"/>
          </w:rPr>
          <w:t>child protection and safeguarding policy</w:t>
        </w:r>
      </w:hyperlink>
      <w:r w:rsidRPr="00155523">
        <w:rPr>
          <w:rFonts w:ascii="Century Gothic" w:hAnsi="Century Gothic"/>
          <w:color w:val="000000" w:themeColor="text1"/>
          <w:sz w:val="22"/>
          <w:szCs w:val="22"/>
        </w:rPr>
        <w:t>.</w:t>
      </w:r>
    </w:p>
    <w:p w:rsidR="00973571" w:rsidRPr="00155523" w:rsidRDefault="00973571" w:rsidP="00634439">
      <w:pPr>
        <w:pStyle w:val="Default"/>
        <w:rPr>
          <w:rFonts w:ascii="Century Gothic" w:hAnsi="Century Gothic"/>
          <w:bCs/>
          <w:color w:val="000000" w:themeColor="text1"/>
          <w:sz w:val="22"/>
          <w:szCs w:val="22"/>
        </w:rPr>
      </w:pPr>
    </w:p>
    <w:p w:rsidR="00634439" w:rsidRPr="00155523" w:rsidRDefault="00634439" w:rsidP="00D557F9">
      <w:pPr>
        <w:pStyle w:val="Default"/>
        <w:numPr>
          <w:ilvl w:val="0"/>
          <w:numId w:val="19"/>
        </w:numPr>
        <w:rPr>
          <w:rFonts w:ascii="Century Gothic" w:hAnsi="Century Gothic"/>
          <w:b/>
          <w:bCs/>
          <w:color w:val="000000" w:themeColor="text1"/>
          <w:sz w:val="22"/>
          <w:szCs w:val="22"/>
        </w:rPr>
      </w:pPr>
      <w:r w:rsidRPr="00155523">
        <w:rPr>
          <w:rFonts w:ascii="Century Gothic" w:hAnsi="Century Gothic"/>
          <w:b/>
          <w:bCs/>
          <w:color w:val="000000" w:themeColor="text1"/>
          <w:sz w:val="22"/>
          <w:szCs w:val="22"/>
        </w:rPr>
        <w:t xml:space="preserve">Managing Behaviour </w:t>
      </w:r>
    </w:p>
    <w:p w:rsidR="002A339E" w:rsidRPr="00155523" w:rsidRDefault="002A339E" w:rsidP="00634439">
      <w:pPr>
        <w:pStyle w:val="Default"/>
        <w:rPr>
          <w:rFonts w:ascii="Century Gothic" w:hAnsi="Century Gothic"/>
          <w:color w:val="000000" w:themeColor="text1"/>
          <w:sz w:val="22"/>
          <w:szCs w:val="22"/>
        </w:rPr>
      </w:pPr>
    </w:p>
    <w:p w:rsidR="00634439" w:rsidRPr="001D041F" w:rsidRDefault="00634439" w:rsidP="00634439">
      <w:pPr>
        <w:pStyle w:val="Default"/>
        <w:rPr>
          <w:rFonts w:ascii="Century Gothic" w:hAnsi="Century Gothic"/>
          <w:sz w:val="22"/>
          <w:szCs w:val="22"/>
        </w:rPr>
      </w:pPr>
      <w:r w:rsidRPr="001D041F">
        <w:rPr>
          <w:rFonts w:ascii="Century Gothic" w:hAnsi="Century Gothic"/>
          <w:sz w:val="22"/>
          <w:szCs w:val="22"/>
        </w:rPr>
        <w:t xml:space="preserve">There are four fundamental themes that form the basis of the School’s behaviour policy; these themes are entitled: </w:t>
      </w:r>
    </w:p>
    <w:p w:rsidR="002A339E" w:rsidRPr="001D041F" w:rsidRDefault="002A339E" w:rsidP="00634439">
      <w:pPr>
        <w:pStyle w:val="Default"/>
        <w:rPr>
          <w:rFonts w:ascii="Century Gothic" w:hAnsi="Century Gothic"/>
          <w:sz w:val="22"/>
          <w:szCs w:val="22"/>
        </w:rPr>
      </w:pPr>
    </w:p>
    <w:p w:rsidR="00634439" w:rsidRPr="001D041F" w:rsidRDefault="00634439" w:rsidP="00D557F9">
      <w:pPr>
        <w:pStyle w:val="Default"/>
        <w:numPr>
          <w:ilvl w:val="0"/>
          <w:numId w:val="20"/>
        </w:numPr>
        <w:spacing w:after="3"/>
        <w:rPr>
          <w:rFonts w:ascii="Century Gothic" w:hAnsi="Century Gothic"/>
          <w:sz w:val="22"/>
          <w:szCs w:val="22"/>
        </w:rPr>
      </w:pPr>
      <w:r w:rsidRPr="001D041F">
        <w:rPr>
          <w:rFonts w:ascii="Century Gothic" w:hAnsi="Century Gothic"/>
          <w:sz w:val="22"/>
          <w:szCs w:val="22"/>
        </w:rPr>
        <w:t xml:space="preserve">The Preventative Approach </w:t>
      </w:r>
    </w:p>
    <w:p w:rsidR="00634439" w:rsidRPr="00155523" w:rsidRDefault="00634439" w:rsidP="00D557F9">
      <w:pPr>
        <w:pStyle w:val="Default"/>
        <w:numPr>
          <w:ilvl w:val="0"/>
          <w:numId w:val="20"/>
        </w:numPr>
        <w:spacing w:after="3"/>
        <w:rPr>
          <w:rFonts w:ascii="Century Gothic" w:hAnsi="Century Gothic"/>
          <w:color w:val="000000" w:themeColor="text1"/>
          <w:sz w:val="22"/>
          <w:szCs w:val="22"/>
        </w:rPr>
      </w:pPr>
      <w:r w:rsidRPr="001D041F">
        <w:rPr>
          <w:rFonts w:ascii="Century Gothic" w:hAnsi="Century Gothic"/>
          <w:sz w:val="22"/>
          <w:szCs w:val="22"/>
        </w:rPr>
        <w:t xml:space="preserve">Utilising Positive </w:t>
      </w:r>
      <w:r w:rsidRPr="00155523">
        <w:rPr>
          <w:rFonts w:ascii="Century Gothic" w:hAnsi="Century Gothic"/>
          <w:color w:val="000000" w:themeColor="text1"/>
          <w:sz w:val="22"/>
          <w:szCs w:val="22"/>
        </w:rPr>
        <w:t xml:space="preserve">Correction </w:t>
      </w:r>
      <w:r w:rsidR="00871423" w:rsidRPr="00155523">
        <w:rPr>
          <w:rFonts w:ascii="Century Gothic" w:hAnsi="Century Gothic"/>
          <w:color w:val="000000" w:themeColor="text1"/>
          <w:sz w:val="22"/>
          <w:szCs w:val="22"/>
        </w:rPr>
        <w:t xml:space="preserve">– Emotion coaching </w:t>
      </w:r>
    </w:p>
    <w:p w:rsidR="00634439" w:rsidRPr="001D041F" w:rsidRDefault="00634439" w:rsidP="00D557F9">
      <w:pPr>
        <w:pStyle w:val="Default"/>
        <w:numPr>
          <w:ilvl w:val="0"/>
          <w:numId w:val="20"/>
        </w:numPr>
        <w:spacing w:after="3"/>
        <w:rPr>
          <w:rFonts w:ascii="Century Gothic" w:hAnsi="Century Gothic"/>
          <w:sz w:val="22"/>
          <w:szCs w:val="22"/>
        </w:rPr>
      </w:pPr>
      <w:r w:rsidRPr="001D041F">
        <w:rPr>
          <w:rFonts w:ascii="Century Gothic" w:hAnsi="Century Gothic"/>
          <w:sz w:val="22"/>
          <w:szCs w:val="22"/>
        </w:rPr>
        <w:t xml:space="preserve">Using Consequences </w:t>
      </w:r>
    </w:p>
    <w:p w:rsidR="00634439" w:rsidRPr="001D041F" w:rsidRDefault="00634439" w:rsidP="00D557F9">
      <w:pPr>
        <w:pStyle w:val="Default"/>
        <w:numPr>
          <w:ilvl w:val="0"/>
          <w:numId w:val="20"/>
        </w:numPr>
        <w:rPr>
          <w:rFonts w:ascii="Century Gothic" w:hAnsi="Century Gothic"/>
          <w:sz w:val="22"/>
          <w:szCs w:val="22"/>
        </w:rPr>
      </w:pPr>
      <w:r w:rsidRPr="001D041F">
        <w:rPr>
          <w:rFonts w:ascii="Century Gothic" w:hAnsi="Century Gothic"/>
          <w:sz w:val="22"/>
          <w:szCs w:val="22"/>
        </w:rPr>
        <w:t xml:space="preserve">Repairing and Rebuilding Relationships </w:t>
      </w:r>
    </w:p>
    <w:p w:rsidR="002C2416" w:rsidRDefault="002C2416" w:rsidP="00634439">
      <w:pPr>
        <w:pStyle w:val="Default"/>
        <w:rPr>
          <w:rFonts w:ascii="Century Gothic" w:hAnsi="Century Gothic"/>
          <w:sz w:val="22"/>
          <w:szCs w:val="22"/>
        </w:rPr>
      </w:pPr>
    </w:p>
    <w:p w:rsidR="001D041F" w:rsidRPr="00155523" w:rsidRDefault="001D041F" w:rsidP="00D557F9">
      <w:pPr>
        <w:pStyle w:val="Default"/>
        <w:numPr>
          <w:ilvl w:val="0"/>
          <w:numId w:val="41"/>
        </w:numPr>
        <w:rPr>
          <w:rFonts w:ascii="Century Gothic" w:hAnsi="Century Gothic"/>
          <w:b/>
          <w:color w:val="000000" w:themeColor="text1"/>
          <w:sz w:val="22"/>
          <w:szCs w:val="22"/>
        </w:rPr>
      </w:pPr>
      <w:r w:rsidRPr="00155523">
        <w:rPr>
          <w:rFonts w:ascii="Century Gothic" w:hAnsi="Century Gothic"/>
          <w:b/>
          <w:color w:val="000000" w:themeColor="text1"/>
          <w:sz w:val="22"/>
          <w:szCs w:val="22"/>
        </w:rPr>
        <w:lastRenderedPageBreak/>
        <w:t>The Preventative Approach – a planned curriculum through a whole school approach</w:t>
      </w:r>
    </w:p>
    <w:p w:rsidR="001D041F" w:rsidRPr="00155523" w:rsidRDefault="001D041F" w:rsidP="001D041F">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The prevention of inappropriate or challenging behaviour is the approach that lies at the heart of Russell Lower School’s behaviour policy and is most effective through a whole school approach that prepares pupils for life in modern Britain. This is supported by a planned programme of evidence-based content delivered through the curriculum, specifically the Sex and Relationship</w:t>
      </w:r>
    </w:p>
    <w:p w:rsidR="001D041F" w:rsidRPr="00155523" w:rsidRDefault="001D041F" w:rsidP="001D041F">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 xml:space="preserve">Education (SRE) and </w:t>
      </w:r>
      <w:hyperlink r:id="rId23" w:history="1">
        <w:r w:rsidRPr="008F2850">
          <w:rPr>
            <w:rStyle w:val="Hyperlink"/>
            <w:rFonts w:ascii="Century Gothic" w:hAnsi="Century Gothic"/>
            <w:sz w:val="22"/>
            <w:szCs w:val="22"/>
          </w:rPr>
          <w:t>Personal, Social, Health and Economic Education (PSHE) curriculum</w:t>
        </w:r>
      </w:hyperlink>
      <w:r w:rsidRPr="00155523">
        <w:rPr>
          <w:rFonts w:ascii="Century Gothic" w:hAnsi="Century Gothic"/>
          <w:color w:val="000000" w:themeColor="text1"/>
          <w:sz w:val="22"/>
          <w:szCs w:val="22"/>
        </w:rPr>
        <w:t>. Careful sequencing has gone into all areas of our curriculum to ensure it is age and stage of development appropriate, and tackles such issues as:</w:t>
      </w:r>
    </w:p>
    <w:p w:rsidR="001D041F" w:rsidRPr="00155523" w:rsidRDefault="001D041F" w:rsidP="00155523">
      <w:pPr>
        <w:pStyle w:val="Default"/>
        <w:numPr>
          <w:ilvl w:val="0"/>
          <w:numId w:val="59"/>
        </w:numPr>
        <w:rPr>
          <w:rFonts w:ascii="Century Gothic" w:hAnsi="Century Gothic"/>
          <w:color w:val="000000" w:themeColor="text1"/>
          <w:sz w:val="22"/>
          <w:szCs w:val="22"/>
        </w:rPr>
      </w:pPr>
      <w:r w:rsidRPr="00155523">
        <w:rPr>
          <w:rFonts w:ascii="Century Gothic" w:hAnsi="Century Gothic"/>
          <w:color w:val="000000" w:themeColor="text1"/>
          <w:sz w:val="22"/>
          <w:szCs w:val="22"/>
        </w:rPr>
        <w:t>healthy and respectful relationships</w:t>
      </w:r>
    </w:p>
    <w:p w:rsidR="001D041F" w:rsidRPr="00155523" w:rsidRDefault="001D041F" w:rsidP="00155523">
      <w:pPr>
        <w:pStyle w:val="Default"/>
        <w:numPr>
          <w:ilvl w:val="0"/>
          <w:numId w:val="59"/>
        </w:numPr>
        <w:rPr>
          <w:rFonts w:ascii="Century Gothic" w:hAnsi="Century Gothic"/>
          <w:color w:val="000000" w:themeColor="text1"/>
          <w:sz w:val="22"/>
          <w:szCs w:val="22"/>
        </w:rPr>
      </w:pPr>
      <w:r w:rsidRPr="00155523">
        <w:rPr>
          <w:rFonts w:ascii="Century Gothic" w:hAnsi="Century Gothic"/>
          <w:color w:val="000000" w:themeColor="text1"/>
          <w:sz w:val="22"/>
          <w:szCs w:val="22"/>
        </w:rPr>
        <w:t>what respectful behaviour looks like</w:t>
      </w:r>
    </w:p>
    <w:p w:rsidR="001D041F" w:rsidRPr="00155523" w:rsidRDefault="001D041F" w:rsidP="00155523">
      <w:pPr>
        <w:pStyle w:val="Default"/>
        <w:numPr>
          <w:ilvl w:val="0"/>
          <w:numId w:val="59"/>
        </w:numPr>
        <w:rPr>
          <w:rFonts w:ascii="Century Gothic" w:hAnsi="Century Gothic"/>
          <w:color w:val="000000" w:themeColor="text1"/>
          <w:sz w:val="22"/>
          <w:szCs w:val="22"/>
        </w:rPr>
      </w:pPr>
      <w:r w:rsidRPr="00155523">
        <w:rPr>
          <w:rFonts w:ascii="Century Gothic" w:hAnsi="Century Gothic"/>
          <w:color w:val="000000" w:themeColor="text1"/>
          <w:sz w:val="22"/>
          <w:szCs w:val="22"/>
        </w:rPr>
        <w:t>gender roles, stereotyping, equality</w:t>
      </w:r>
    </w:p>
    <w:p w:rsidR="001D041F" w:rsidRPr="00155523" w:rsidRDefault="001D041F" w:rsidP="00155523">
      <w:pPr>
        <w:pStyle w:val="Default"/>
        <w:numPr>
          <w:ilvl w:val="0"/>
          <w:numId w:val="59"/>
        </w:numPr>
        <w:rPr>
          <w:rFonts w:ascii="Century Gothic" w:hAnsi="Century Gothic"/>
          <w:color w:val="000000" w:themeColor="text1"/>
          <w:sz w:val="22"/>
          <w:szCs w:val="22"/>
        </w:rPr>
      </w:pPr>
      <w:r w:rsidRPr="00155523">
        <w:rPr>
          <w:rFonts w:ascii="Century Gothic" w:hAnsi="Century Gothic"/>
          <w:color w:val="000000" w:themeColor="text1"/>
          <w:sz w:val="22"/>
          <w:szCs w:val="22"/>
        </w:rPr>
        <w:t>body confidence and self-esteem</w:t>
      </w:r>
    </w:p>
    <w:p w:rsidR="00155523" w:rsidRPr="00155523" w:rsidRDefault="001D041F" w:rsidP="00155523">
      <w:pPr>
        <w:pStyle w:val="Default"/>
        <w:numPr>
          <w:ilvl w:val="0"/>
          <w:numId w:val="59"/>
        </w:numPr>
        <w:rPr>
          <w:rFonts w:ascii="Century Gothic" w:hAnsi="Century Gothic"/>
          <w:color w:val="000000" w:themeColor="text1"/>
          <w:sz w:val="22"/>
          <w:szCs w:val="22"/>
        </w:rPr>
      </w:pPr>
      <w:r w:rsidRPr="00155523">
        <w:rPr>
          <w:rFonts w:ascii="Century Gothic" w:hAnsi="Century Gothic"/>
          <w:color w:val="000000" w:themeColor="text1"/>
          <w:sz w:val="22"/>
          <w:szCs w:val="22"/>
        </w:rPr>
        <w:t>prejudiced behaviour</w:t>
      </w:r>
    </w:p>
    <w:p w:rsidR="001D041F" w:rsidRPr="00155523" w:rsidRDefault="001D041F" w:rsidP="00155523">
      <w:pPr>
        <w:pStyle w:val="Default"/>
        <w:numPr>
          <w:ilvl w:val="0"/>
          <w:numId w:val="59"/>
        </w:numPr>
        <w:rPr>
          <w:rFonts w:ascii="Century Gothic" w:hAnsi="Century Gothic"/>
          <w:color w:val="000000" w:themeColor="text1"/>
          <w:sz w:val="22"/>
          <w:szCs w:val="22"/>
        </w:rPr>
      </w:pPr>
      <w:r w:rsidRPr="00155523">
        <w:rPr>
          <w:rFonts w:ascii="Century Gothic" w:hAnsi="Century Gothic"/>
          <w:color w:val="000000" w:themeColor="text1"/>
          <w:sz w:val="22"/>
          <w:szCs w:val="22"/>
        </w:rPr>
        <w:t>what constitutes a healthy relationship both online and offline</w:t>
      </w:r>
      <w:r w:rsidR="00155523">
        <w:rPr>
          <w:rFonts w:ascii="Century Gothic" w:hAnsi="Century Gothic"/>
          <w:color w:val="000000" w:themeColor="text1"/>
          <w:sz w:val="22"/>
          <w:szCs w:val="22"/>
        </w:rPr>
        <w:t>.</w:t>
      </w:r>
    </w:p>
    <w:p w:rsidR="001D041F" w:rsidRPr="001D041F" w:rsidRDefault="001D041F" w:rsidP="001D041F">
      <w:pPr>
        <w:pStyle w:val="Default"/>
        <w:rPr>
          <w:rFonts w:ascii="Century Gothic" w:hAnsi="Century Gothic"/>
          <w:sz w:val="22"/>
          <w:szCs w:val="22"/>
        </w:rPr>
      </w:pPr>
    </w:p>
    <w:p w:rsidR="001D041F" w:rsidRPr="001D041F" w:rsidRDefault="001D041F" w:rsidP="001D041F">
      <w:pPr>
        <w:pStyle w:val="Default"/>
        <w:rPr>
          <w:rFonts w:ascii="Century Gothic" w:hAnsi="Century Gothic"/>
          <w:sz w:val="22"/>
          <w:szCs w:val="22"/>
        </w:rPr>
      </w:pPr>
      <w:r w:rsidRPr="001D041F">
        <w:rPr>
          <w:rFonts w:ascii="Century Gothic" w:hAnsi="Century Gothic"/>
          <w:sz w:val="22"/>
          <w:szCs w:val="22"/>
        </w:rPr>
        <w:t xml:space="preserve">By using this </w:t>
      </w:r>
      <w:r w:rsidR="00B573D1" w:rsidRPr="001D041F">
        <w:rPr>
          <w:rFonts w:ascii="Century Gothic" w:hAnsi="Century Gothic"/>
          <w:sz w:val="22"/>
          <w:szCs w:val="22"/>
        </w:rPr>
        <w:t>approach,</w:t>
      </w:r>
      <w:r w:rsidRPr="001D041F">
        <w:rPr>
          <w:rFonts w:ascii="Century Gothic" w:hAnsi="Century Gothic"/>
          <w:sz w:val="22"/>
          <w:szCs w:val="22"/>
        </w:rPr>
        <w:t xml:space="preserve"> we believe we are able to increase the likelihood of positive behaviour in our children. This, in turn, will improve their social and academic outcomes. </w:t>
      </w:r>
    </w:p>
    <w:p w:rsidR="001D041F" w:rsidRPr="001D041F" w:rsidRDefault="001D041F" w:rsidP="001D041F">
      <w:pPr>
        <w:pStyle w:val="Default"/>
        <w:rPr>
          <w:rFonts w:ascii="Century Gothic" w:hAnsi="Century Gothic"/>
          <w:sz w:val="22"/>
          <w:szCs w:val="22"/>
        </w:rPr>
      </w:pPr>
    </w:p>
    <w:p w:rsidR="001D041F" w:rsidRPr="001D041F" w:rsidRDefault="001D041F" w:rsidP="001D041F">
      <w:pPr>
        <w:pStyle w:val="Default"/>
        <w:rPr>
          <w:rFonts w:ascii="Century Gothic" w:hAnsi="Century Gothic"/>
          <w:sz w:val="22"/>
          <w:szCs w:val="22"/>
        </w:rPr>
      </w:pPr>
      <w:r w:rsidRPr="001D041F">
        <w:rPr>
          <w:rFonts w:ascii="Century Gothic" w:hAnsi="Century Gothic"/>
          <w:sz w:val="22"/>
          <w:szCs w:val="22"/>
        </w:rPr>
        <w:t xml:space="preserve">This approach is developed with the children by </w:t>
      </w:r>
      <w:r w:rsidRPr="00155523">
        <w:rPr>
          <w:rFonts w:ascii="Century Gothic" w:hAnsi="Century Gothic"/>
          <w:color w:val="000000" w:themeColor="text1"/>
          <w:sz w:val="22"/>
          <w:szCs w:val="22"/>
        </w:rPr>
        <w:t xml:space="preserve">creating a clear set of values and standards to which the whole organisation adheres. Firstly, staff must help children to understand that all members of the school community have four basic rights; these are as follows: </w:t>
      </w:r>
    </w:p>
    <w:p w:rsidR="001D041F" w:rsidRPr="001D041F" w:rsidRDefault="001D041F" w:rsidP="001D041F">
      <w:pPr>
        <w:pStyle w:val="Default"/>
        <w:rPr>
          <w:rFonts w:ascii="Century Gothic" w:hAnsi="Century Gothic"/>
          <w:sz w:val="22"/>
          <w:szCs w:val="22"/>
        </w:rPr>
      </w:pPr>
    </w:p>
    <w:p w:rsidR="001D041F" w:rsidRPr="001D041F" w:rsidRDefault="001D041F" w:rsidP="00B573D1">
      <w:pPr>
        <w:pStyle w:val="Default"/>
        <w:jc w:val="center"/>
        <w:rPr>
          <w:rFonts w:ascii="Century Gothic" w:hAnsi="Century Gothic"/>
          <w:b/>
          <w:sz w:val="22"/>
          <w:szCs w:val="22"/>
        </w:rPr>
      </w:pPr>
      <w:r w:rsidRPr="001D041F">
        <w:rPr>
          <w:rFonts w:ascii="Century Gothic" w:hAnsi="Century Gothic"/>
          <w:b/>
          <w:sz w:val="22"/>
          <w:szCs w:val="22"/>
        </w:rPr>
        <w:t>The right to learn</w:t>
      </w:r>
    </w:p>
    <w:p w:rsidR="001D041F" w:rsidRPr="001D041F" w:rsidRDefault="001D041F" w:rsidP="00B573D1">
      <w:pPr>
        <w:pStyle w:val="Default"/>
        <w:jc w:val="center"/>
        <w:rPr>
          <w:rFonts w:ascii="Century Gothic" w:hAnsi="Century Gothic"/>
          <w:b/>
          <w:sz w:val="22"/>
          <w:szCs w:val="22"/>
        </w:rPr>
      </w:pPr>
      <w:r w:rsidRPr="001D041F">
        <w:rPr>
          <w:rFonts w:ascii="Century Gothic" w:hAnsi="Century Gothic"/>
          <w:b/>
          <w:sz w:val="22"/>
          <w:szCs w:val="22"/>
        </w:rPr>
        <w:t>The right to be happy</w:t>
      </w:r>
    </w:p>
    <w:p w:rsidR="001D041F" w:rsidRPr="001D041F" w:rsidRDefault="001D041F" w:rsidP="00B573D1">
      <w:pPr>
        <w:pStyle w:val="Default"/>
        <w:jc w:val="center"/>
        <w:rPr>
          <w:rFonts w:ascii="Century Gothic" w:hAnsi="Century Gothic"/>
          <w:b/>
          <w:sz w:val="22"/>
          <w:szCs w:val="22"/>
        </w:rPr>
      </w:pPr>
      <w:r w:rsidRPr="001D041F">
        <w:rPr>
          <w:rFonts w:ascii="Century Gothic" w:hAnsi="Century Gothic"/>
          <w:b/>
          <w:sz w:val="22"/>
          <w:szCs w:val="22"/>
        </w:rPr>
        <w:t>The right to be safe</w:t>
      </w:r>
    </w:p>
    <w:p w:rsidR="001D041F" w:rsidRDefault="001D041F" w:rsidP="00B573D1">
      <w:pPr>
        <w:pStyle w:val="Default"/>
        <w:jc w:val="center"/>
        <w:rPr>
          <w:rFonts w:ascii="Century Gothic" w:hAnsi="Century Gothic"/>
          <w:b/>
          <w:sz w:val="22"/>
          <w:szCs w:val="22"/>
        </w:rPr>
      </w:pPr>
      <w:r w:rsidRPr="001D041F">
        <w:rPr>
          <w:rFonts w:ascii="Century Gothic" w:hAnsi="Century Gothic"/>
          <w:b/>
          <w:sz w:val="22"/>
          <w:szCs w:val="22"/>
        </w:rPr>
        <w:t>The right to be included</w:t>
      </w:r>
    </w:p>
    <w:p w:rsidR="001D041F" w:rsidRDefault="001D041F" w:rsidP="001D041F">
      <w:pPr>
        <w:pStyle w:val="Default"/>
        <w:rPr>
          <w:rFonts w:ascii="Century Gothic" w:hAnsi="Century Gothic"/>
          <w:b/>
          <w:sz w:val="22"/>
          <w:szCs w:val="22"/>
        </w:rPr>
      </w:pPr>
    </w:p>
    <w:p w:rsidR="001D041F" w:rsidRPr="00D71CFC" w:rsidRDefault="001D041F" w:rsidP="001D041F">
      <w:pPr>
        <w:pStyle w:val="Default"/>
        <w:rPr>
          <w:rFonts w:ascii="Century Gothic" w:hAnsi="Century Gothic"/>
          <w:sz w:val="22"/>
          <w:szCs w:val="22"/>
        </w:rPr>
      </w:pPr>
      <w:r w:rsidRPr="00D71CFC">
        <w:rPr>
          <w:rFonts w:ascii="Century Gothic" w:hAnsi="Century Gothic"/>
          <w:sz w:val="22"/>
          <w:szCs w:val="22"/>
        </w:rPr>
        <w:t xml:space="preserve">The children’s understanding of these rights must then be linked to the fact that such rights cannot be enjoyed without corresponding responsibilities. For example, if a particular child has the right to learn, they must also consider their responsibilities in helping other children to enjoy the same right. The way in which to help children to understand such responsibilities is by having routines that are clear and relevant. Such routines must be established at the beginning of each academic year; this is known as the </w:t>
      </w:r>
      <w:r w:rsidRPr="00D71CFC">
        <w:rPr>
          <w:rFonts w:ascii="Century Gothic" w:hAnsi="Century Gothic"/>
          <w:b/>
          <w:bCs/>
          <w:i/>
          <w:iCs/>
          <w:sz w:val="22"/>
          <w:szCs w:val="22"/>
        </w:rPr>
        <w:t xml:space="preserve">establishment phase </w:t>
      </w:r>
      <w:r w:rsidRPr="00D71CFC">
        <w:rPr>
          <w:rFonts w:ascii="Century Gothic" w:hAnsi="Century Gothic"/>
          <w:sz w:val="22"/>
          <w:szCs w:val="22"/>
        </w:rPr>
        <w:t xml:space="preserve">and it will set the tone for the rest of the year. All staff are responsible for establishing clear routines during this phase so that the children understand what is expected of them during each part of the day; high expectations of every child are imperative. </w:t>
      </w:r>
    </w:p>
    <w:p w:rsidR="001D041F" w:rsidRPr="00D71CFC" w:rsidRDefault="001D041F" w:rsidP="001D041F">
      <w:pPr>
        <w:pStyle w:val="Default"/>
        <w:rPr>
          <w:rFonts w:ascii="Century Gothic" w:hAnsi="Century Gothic"/>
          <w:sz w:val="22"/>
          <w:szCs w:val="22"/>
        </w:rPr>
      </w:pPr>
    </w:p>
    <w:p w:rsidR="001D041F" w:rsidRPr="00D71CFC" w:rsidRDefault="001D041F" w:rsidP="001D041F">
      <w:pPr>
        <w:pStyle w:val="Default"/>
        <w:rPr>
          <w:rFonts w:ascii="Century Gothic" w:hAnsi="Century Gothic"/>
          <w:sz w:val="22"/>
          <w:szCs w:val="22"/>
        </w:rPr>
      </w:pPr>
      <w:r w:rsidRPr="00D71CFC">
        <w:rPr>
          <w:rFonts w:ascii="Century Gothic" w:hAnsi="Century Gothic"/>
          <w:sz w:val="22"/>
          <w:szCs w:val="22"/>
        </w:rPr>
        <w:t xml:space="preserve">The routines mentioned above will be supported throughout the school by the development of whole school and classroom rules. The Headteacher will work with the whole school at the beginning of each academic year to develop the rules and class teachers will develop the classroom rules with the children. The layout of the rules will vary from year to year but will relate to the children’s fundamental rights. All adults who interact with the children will use the school rules to guide the children and manage their behaviour positively. </w:t>
      </w:r>
    </w:p>
    <w:p w:rsidR="001D041F" w:rsidRPr="00D71CFC" w:rsidRDefault="001D041F" w:rsidP="001D041F">
      <w:pPr>
        <w:pStyle w:val="Default"/>
        <w:rPr>
          <w:rFonts w:ascii="Century Gothic" w:hAnsi="Century Gothic"/>
          <w:sz w:val="22"/>
          <w:szCs w:val="22"/>
        </w:rPr>
      </w:pPr>
    </w:p>
    <w:p w:rsidR="001D041F" w:rsidRPr="004823F8" w:rsidRDefault="001D041F" w:rsidP="001D041F">
      <w:pPr>
        <w:pStyle w:val="Default"/>
        <w:rPr>
          <w:rFonts w:ascii="Century Gothic" w:hAnsi="Century Gothic"/>
          <w:b/>
          <w:sz w:val="22"/>
          <w:szCs w:val="22"/>
        </w:rPr>
      </w:pPr>
      <w:r w:rsidRPr="004823F8">
        <w:rPr>
          <w:rFonts w:ascii="Century Gothic" w:hAnsi="Century Gothic"/>
          <w:b/>
          <w:sz w:val="22"/>
          <w:szCs w:val="22"/>
        </w:rPr>
        <w:t xml:space="preserve">Rules should be: </w:t>
      </w:r>
    </w:p>
    <w:p w:rsidR="008F2850" w:rsidRDefault="008F2850" w:rsidP="008F2850">
      <w:pPr>
        <w:pStyle w:val="Default"/>
        <w:tabs>
          <w:tab w:val="left" w:pos="4253"/>
        </w:tabs>
        <w:spacing w:after="15"/>
        <w:rPr>
          <w:rFonts w:ascii="Century Gothic" w:hAnsi="Century Gothic"/>
          <w:sz w:val="22"/>
          <w:szCs w:val="22"/>
        </w:rPr>
      </w:pPr>
    </w:p>
    <w:p w:rsidR="001D041F" w:rsidRPr="00D71CFC" w:rsidRDefault="001D041F" w:rsidP="00D557F9">
      <w:pPr>
        <w:pStyle w:val="Default"/>
        <w:numPr>
          <w:ilvl w:val="0"/>
          <w:numId w:val="34"/>
        </w:numPr>
        <w:tabs>
          <w:tab w:val="left" w:pos="4253"/>
        </w:tabs>
        <w:spacing w:after="15"/>
        <w:rPr>
          <w:rFonts w:ascii="Century Gothic" w:hAnsi="Century Gothic"/>
          <w:sz w:val="22"/>
          <w:szCs w:val="22"/>
        </w:rPr>
      </w:pPr>
      <w:r w:rsidRPr="00D71CFC">
        <w:rPr>
          <w:rFonts w:ascii="Century Gothic" w:hAnsi="Century Gothic"/>
          <w:sz w:val="22"/>
          <w:szCs w:val="22"/>
        </w:rPr>
        <w:t xml:space="preserve">Owned by the children </w:t>
      </w:r>
    </w:p>
    <w:p w:rsidR="001D041F" w:rsidRPr="00D71CFC" w:rsidRDefault="001D041F" w:rsidP="00D557F9">
      <w:pPr>
        <w:pStyle w:val="Default"/>
        <w:numPr>
          <w:ilvl w:val="0"/>
          <w:numId w:val="34"/>
        </w:numPr>
        <w:spacing w:after="15"/>
        <w:rPr>
          <w:rFonts w:ascii="Century Gothic" w:hAnsi="Century Gothic"/>
          <w:sz w:val="22"/>
          <w:szCs w:val="22"/>
        </w:rPr>
      </w:pPr>
      <w:r w:rsidRPr="00D71CFC">
        <w:rPr>
          <w:rFonts w:ascii="Century Gothic" w:hAnsi="Century Gothic"/>
          <w:sz w:val="22"/>
          <w:szCs w:val="22"/>
        </w:rPr>
        <w:t xml:space="preserve">Linked to/protect the four rights </w:t>
      </w:r>
    </w:p>
    <w:p w:rsidR="001D041F" w:rsidRPr="00D71CFC" w:rsidRDefault="001D041F" w:rsidP="00D557F9">
      <w:pPr>
        <w:pStyle w:val="Default"/>
        <w:numPr>
          <w:ilvl w:val="0"/>
          <w:numId w:val="34"/>
        </w:numPr>
        <w:spacing w:after="15"/>
        <w:rPr>
          <w:rFonts w:ascii="Century Gothic" w:hAnsi="Century Gothic"/>
          <w:sz w:val="22"/>
          <w:szCs w:val="22"/>
        </w:rPr>
      </w:pPr>
      <w:r w:rsidRPr="00D71CFC">
        <w:rPr>
          <w:rFonts w:ascii="Century Gothic" w:hAnsi="Century Gothic"/>
          <w:sz w:val="22"/>
          <w:szCs w:val="22"/>
        </w:rPr>
        <w:t xml:space="preserve">Discussed in depth to ensure that the children understand why they are needed </w:t>
      </w:r>
    </w:p>
    <w:p w:rsidR="001D041F" w:rsidRPr="00D71CFC" w:rsidRDefault="001D041F" w:rsidP="00D557F9">
      <w:pPr>
        <w:pStyle w:val="Default"/>
        <w:numPr>
          <w:ilvl w:val="0"/>
          <w:numId w:val="34"/>
        </w:numPr>
        <w:spacing w:after="15"/>
        <w:rPr>
          <w:rFonts w:ascii="Century Gothic" w:hAnsi="Century Gothic"/>
          <w:sz w:val="22"/>
          <w:szCs w:val="22"/>
        </w:rPr>
      </w:pPr>
      <w:r w:rsidRPr="00D71CFC">
        <w:rPr>
          <w:rFonts w:ascii="Century Gothic" w:hAnsi="Century Gothic"/>
          <w:sz w:val="22"/>
          <w:szCs w:val="22"/>
        </w:rPr>
        <w:t xml:space="preserve">Few in number </w:t>
      </w:r>
    </w:p>
    <w:p w:rsidR="001D041F" w:rsidRPr="00D71CFC" w:rsidRDefault="001D041F" w:rsidP="00D557F9">
      <w:pPr>
        <w:pStyle w:val="Default"/>
        <w:numPr>
          <w:ilvl w:val="0"/>
          <w:numId w:val="34"/>
        </w:numPr>
        <w:spacing w:after="15"/>
        <w:rPr>
          <w:rFonts w:ascii="Century Gothic" w:hAnsi="Century Gothic"/>
          <w:sz w:val="22"/>
          <w:szCs w:val="22"/>
        </w:rPr>
      </w:pPr>
      <w:r w:rsidRPr="00D71CFC">
        <w:rPr>
          <w:rFonts w:ascii="Century Gothic" w:hAnsi="Century Gothic"/>
          <w:sz w:val="22"/>
          <w:szCs w:val="22"/>
        </w:rPr>
        <w:t xml:space="preserve">Simple in expression </w:t>
      </w:r>
    </w:p>
    <w:p w:rsidR="001D041F" w:rsidRPr="00D71CFC" w:rsidRDefault="001D041F" w:rsidP="00D557F9">
      <w:pPr>
        <w:pStyle w:val="Default"/>
        <w:numPr>
          <w:ilvl w:val="0"/>
          <w:numId w:val="34"/>
        </w:numPr>
        <w:spacing w:after="15"/>
        <w:rPr>
          <w:rFonts w:ascii="Century Gothic" w:hAnsi="Century Gothic"/>
          <w:sz w:val="22"/>
          <w:szCs w:val="22"/>
        </w:rPr>
      </w:pPr>
      <w:r w:rsidRPr="00D71CFC">
        <w:rPr>
          <w:rFonts w:ascii="Century Gothic" w:hAnsi="Century Gothic"/>
          <w:sz w:val="22"/>
          <w:szCs w:val="22"/>
        </w:rPr>
        <w:t xml:space="preserve">Written in positive form i.e. ‘We will…’ </w:t>
      </w:r>
    </w:p>
    <w:p w:rsidR="001D041F" w:rsidRPr="00D71CFC" w:rsidRDefault="001D041F" w:rsidP="00D557F9">
      <w:pPr>
        <w:pStyle w:val="Default"/>
        <w:numPr>
          <w:ilvl w:val="0"/>
          <w:numId w:val="34"/>
        </w:numPr>
        <w:spacing w:after="15"/>
        <w:rPr>
          <w:rFonts w:ascii="Century Gothic" w:hAnsi="Century Gothic"/>
          <w:sz w:val="22"/>
          <w:szCs w:val="22"/>
        </w:rPr>
      </w:pPr>
      <w:r w:rsidRPr="00D71CFC">
        <w:rPr>
          <w:rFonts w:ascii="Century Gothic" w:hAnsi="Century Gothic"/>
          <w:sz w:val="22"/>
          <w:szCs w:val="22"/>
        </w:rPr>
        <w:t xml:space="preserve">Enforceable (… and enforced) </w:t>
      </w:r>
    </w:p>
    <w:p w:rsidR="001D041F" w:rsidRPr="00155523" w:rsidRDefault="001D041F" w:rsidP="00D557F9">
      <w:pPr>
        <w:pStyle w:val="Default"/>
        <w:numPr>
          <w:ilvl w:val="0"/>
          <w:numId w:val="34"/>
        </w:numPr>
        <w:rPr>
          <w:rFonts w:ascii="Century Gothic" w:hAnsi="Century Gothic"/>
          <w:color w:val="000000" w:themeColor="text1"/>
          <w:sz w:val="22"/>
          <w:szCs w:val="22"/>
        </w:rPr>
      </w:pPr>
      <w:r w:rsidRPr="00D71CFC">
        <w:rPr>
          <w:rFonts w:ascii="Century Gothic" w:hAnsi="Century Gothic"/>
          <w:sz w:val="22"/>
          <w:szCs w:val="22"/>
        </w:rPr>
        <w:lastRenderedPageBreak/>
        <w:t xml:space="preserve">Displayed in prominent places in the building for reference, including every classroom (the rules should be depicted by words and pictures to encourage all learners to understand </w:t>
      </w:r>
      <w:r w:rsidRPr="00155523">
        <w:rPr>
          <w:rFonts w:ascii="Century Gothic" w:hAnsi="Century Gothic"/>
          <w:color w:val="000000" w:themeColor="text1"/>
          <w:sz w:val="22"/>
          <w:szCs w:val="22"/>
        </w:rPr>
        <w:t xml:space="preserve">them without difficulty) </w:t>
      </w:r>
    </w:p>
    <w:p w:rsidR="001D041F" w:rsidRPr="00155523" w:rsidRDefault="008F2850" w:rsidP="008F2850">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 xml:space="preserve">See appendix </w:t>
      </w:r>
      <w:r w:rsidR="00B573D1" w:rsidRPr="00155523">
        <w:rPr>
          <w:rFonts w:ascii="Century Gothic" w:hAnsi="Century Gothic"/>
          <w:color w:val="000000" w:themeColor="text1"/>
          <w:sz w:val="22"/>
          <w:szCs w:val="22"/>
        </w:rPr>
        <w:t>7</w:t>
      </w:r>
      <w:r w:rsidRPr="00155523">
        <w:rPr>
          <w:rFonts w:ascii="Century Gothic" w:hAnsi="Century Gothic"/>
          <w:color w:val="000000" w:themeColor="text1"/>
          <w:sz w:val="22"/>
          <w:szCs w:val="22"/>
        </w:rPr>
        <w:t xml:space="preserve"> for examples of rules</w:t>
      </w:r>
      <w:r w:rsidR="00B573D1" w:rsidRPr="00155523">
        <w:rPr>
          <w:rFonts w:ascii="Century Gothic" w:hAnsi="Century Gothic"/>
          <w:color w:val="000000" w:themeColor="text1"/>
          <w:sz w:val="22"/>
          <w:szCs w:val="22"/>
        </w:rPr>
        <w:t>.</w:t>
      </w:r>
    </w:p>
    <w:p w:rsidR="008F2850" w:rsidRDefault="008F2850" w:rsidP="001D041F">
      <w:pPr>
        <w:autoSpaceDE w:val="0"/>
        <w:autoSpaceDN w:val="0"/>
        <w:adjustRightInd w:val="0"/>
        <w:spacing w:after="0" w:line="240" w:lineRule="auto"/>
        <w:rPr>
          <w:rFonts w:ascii="Century Gothic" w:eastAsiaTheme="minorHAnsi" w:hAnsi="Century Gothic" w:cs="Arial"/>
          <w:b/>
        </w:rPr>
      </w:pPr>
    </w:p>
    <w:p w:rsidR="00F81729" w:rsidRDefault="00F81729" w:rsidP="001D041F">
      <w:pPr>
        <w:autoSpaceDE w:val="0"/>
        <w:autoSpaceDN w:val="0"/>
        <w:adjustRightInd w:val="0"/>
        <w:spacing w:after="0" w:line="240" w:lineRule="auto"/>
        <w:rPr>
          <w:rFonts w:ascii="Century Gothic" w:eastAsiaTheme="minorHAnsi" w:hAnsi="Century Gothic" w:cs="Arial"/>
          <w:b/>
        </w:rPr>
      </w:pPr>
      <w:bookmarkStart w:id="0" w:name="_GoBack"/>
      <w:bookmarkEnd w:id="0"/>
    </w:p>
    <w:p w:rsidR="001D3C42" w:rsidRPr="00D71CFC" w:rsidRDefault="001D3C42" w:rsidP="001D3C42">
      <w:pPr>
        <w:pStyle w:val="Default"/>
        <w:rPr>
          <w:rFonts w:ascii="Century Gothic" w:hAnsi="Century Gothic"/>
          <w:b/>
          <w:bCs/>
          <w:sz w:val="22"/>
          <w:szCs w:val="22"/>
        </w:rPr>
      </w:pPr>
      <w:r w:rsidRPr="00D71CFC">
        <w:rPr>
          <w:rFonts w:ascii="Century Gothic" w:hAnsi="Century Gothic"/>
          <w:b/>
          <w:bCs/>
          <w:sz w:val="22"/>
          <w:szCs w:val="22"/>
        </w:rPr>
        <w:t xml:space="preserve">Encouraging Positive Behaviour </w:t>
      </w:r>
    </w:p>
    <w:p w:rsidR="001D3C42" w:rsidRPr="00D71CFC" w:rsidRDefault="001D3C42" w:rsidP="001D3C42">
      <w:pPr>
        <w:pStyle w:val="Default"/>
        <w:rPr>
          <w:rFonts w:ascii="Century Gothic" w:hAnsi="Century Gothic"/>
          <w:sz w:val="22"/>
          <w:szCs w:val="22"/>
        </w:rPr>
      </w:pPr>
    </w:p>
    <w:p w:rsidR="001D3C42" w:rsidRPr="00D71CFC" w:rsidRDefault="001D3C42" w:rsidP="001D3C42">
      <w:pPr>
        <w:pStyle w:val="Default"/>
        <w:rPr>
          <w:rFonts w:ascii="Century Gothic" w:hAnsi="Century Gothic"/>
          <w:sz w:val="22"/>
          <w:szCs w:val="22"/>
        </w:rPr>
      </w:pPr>
      <w:r w:rsidRPr="00D71CFC">
        <w:rPr>
          <w:rFonts w:ascii="Century Gothic" w:hAnsi="Century Gothic"/>
          <w:sz w:val="22"/>
          <w:szCs w:val="22"/>
        </w:rPr>
        <w:t xml:space="preserve">In order to encourage and motivate children to make positive behaviour choices, a number of strategies are employed. These strategies are designed to: </w:t>
      </w:r>
    </w:p>
    <w:p w:rsidR="001D3C42" w:rsidRPr="00D71CFC" w:rsidRDefault="001D3C42" w:rsidP="00D557F9">
      <w:pPr>
        <w:pStyle w:val="Default"/>
        <w:numPr>
          <w:ilvl w:val="0"/>
          <w:numId w:val="36"/>
        </w:numPr>
        <w:spacing w:after="12"/>
        <w:rPr>
          <w:rFonts w:ascii="Century Gothic" w:hAnsi="Century Gothic"/>
          <w:sz w:val="22"/>
          <w:szCs w:val="22"/>
        </w:rPr>
      </w:pPr>
      <w:r w:rsidRPr="00D71CFC">
        <w:rPr>
          <w:rFonts w:ascii="Century Gothic" w:hAnsi="Century Gothic"/>
          <w:sz w:val="22"/>
          <w:szCs w:val="22"/>
        </w:rPr>
        <w:t xml:space="preserve">Raise achievement </w:t>
      </w:r>
    </w:p>
    <w:p w:rsidR="001D3C42" w:rsidRPr="00D71CFC" w:rsidRDefault="001D3C42" w:rsidP="00D557F9">
      <w:pPr>
        <w:pStyle w:val="Default"/>
        <w:numPr>
          <w:ilvl w:val="0"/>
          <w:numId w:val="36"/>
        </w:numPr>
        <w:spacing w:after="12"/>
        <w:rPr>
          <w:rFonts w:ascii="Century Gothic" w:hAnsi="Century Gothic"/>
          <w:sz w:val="22"/>
          <w:szCs w:val="22"/>
        </w:rPr>
      </w:pPr>
      <w:r w:rsidRPr="00D71CFC">
        <w:rPr>
          <w:rFonts w:ascii="Century Gothic" w:hAnsi="Century Gothic"/>
          <w:sz w:val="22"/>
          <w:szCs w:val="22"/>
        </w:rPr>
        <w:t xml:space="preserve">Reward good behaviour </w:t>
      </w:r>
    </w:p>
    <w:p w:rsidR="001D3C42" w:rsidRPr="00D71CFC" w:rsidRDefault="001D3C42" w:rsidP="00D557F9">
      <w:pPr>
        <w:pStyle w:val="Default"/>
        <w:numPr>
          <w:ilvl w:val="0"/>
          <w:numId w:val="36"/>
        </w:numPr>
        <w:spacing w:after="12"/>
        <w:rPr>
          <w:rFonts w:ascii="Century Gothic" w:hAnsi="Century Gothic"/>
          <w:sz w:val="22"/>
          <w:szCs w:val="22"/>
        </w:rPr>
      </w:pPr>
      <w:r w:rsidRPr="00D71CFC">
        <w:rPr>
          <w:rFonts w:ascii="Century Gothic" w:hAnsi="Century Gothic"/>
          <w:sz w:val="22"/>
          <w:szCs w:val="22"/>
        </w:rPr>
        <w:t xml:space="preserve">Modify poor behaviour </w:t>
      </w:r>
    </w:p>
    <w:p w:rsidR="001D3C42" w:rsidRPr="00D71CFC" w:rsidRDefault="001D3C42" w:rsidP="00D557F9">
      <w:pPr>
        <w:pStyle w:val="Default"/>
        <w:numPr>
          <w:ilvl w:val="0"/>
          <w:numId w:val="36"/>
        </w:numPr>
        <w:spacing w:after="12"/>
        <w:rPr>
          <w:rFonts w:ascii="Century Gothic" w:hAnsi="Century Gothic"/>
          <w:sz w:val="22"/>
          <w:szCs w:val="22"/>
        </w:rPr>
      </w:pPr>
      <w:r w:rsidRPr="00D71CFC">
        <w:rPr>
          <w:rFonts w:ascii="Century Gothic" w:hAnsi="Century Gothic"/>
          <w:sz w:val="22"/>
          <w:szCs w:val="22"/>
        </w:rPr>
        <w:t xml:space="preserve">Raise self-esteem </w:t>
      </w:r>
    </w:p>
    <w:p w:rsidR="001D3C42" w:rsidRPr="00D71CFC" w:rsidRDefault="001D3C42" w:rsidP="00D557F9">
      <w:pPr>
        <w:pStyle w:val="Default"/>
        <w:numPr>
          <w:ilvl w:val="0"/>
          <w:numId w:val="36"/>
        </w:numPr>
        <w:spacing w:after="12"/>
        <w:rPr>
          <w:rFonts w:ascii="Century Gothic" w:hAnsi="Century Gothic"/>
          <w:sz w:val="22"/>
          <w:szCs w:val="22"/>
        </w:rPr>
      </w:pPr>
      <w:r w:rsidRPr="00D71CFC">
        <w:rPr>
          <w:rFonts w:ascii="Century Gothic" w:hAnsi="Century Gothic"/>
          <w:sz w:val="22"/>
          <w:szCs w:val="22"/>
        </w:rPr>
        <w:t xml:space="preserve">Give the children the moral and social courage to be the best they possibly can </w:t>
      </w:r>
    </w:p>
    <w:p w:rsidR="001D3C42" w:rsidRPr="00D71CFC" w:rsidRDefault="001D3C42" w:rsidP="00D557F9">
      <w:pPr>
        <w:pStyle w:val="Default"/>
        <w:numPr>
          <w:ilvl w:val="0"/>
          <w:numId w:val="36"/>
        </w:numPr>
        <w:rPr>
          <w:rFonts w:ascii="Century Gothic" w:hAnsi="Century Gothic"/>
          <w:sz w:val="22"/>
          <w:szCs w:val="22"/>
        </w:rPr>
      </w:pPr>
      <w:r w:rsidRPr="00D71CFC">
        <w:rPr>
          <w:rFonts w:ascii="Century Gothic" w:hAnsi="Century Gothic"/>
          <w:sz w:val="22"/>
          <w:szCs w:val="22"/>
        </w:rPr>
        <w:t xml:space="preserve">Support children to grow and develop as positive members of the community </w:t>
      </w:r>
    </w:p>
    <w:p w:rsidR="001D3C42" w:rsidRDefault="001D3C42" w:rsidP="001D041F">
      <w:pPr>
        <w:autoSpaceDE w:val="0"/>
        <w:autoSpaceDN w:val="0"/>
        <w:adjustRightInd w:val="0"/>
        <w:spacing w:after="0" w:line="240" w:lineRule="auto"/>
        <w:rPr>
          <w:rFonts w:ascii="Century Gothic" w:eastAsiaTheme="minorHAnsi" w:hAnsi="Century Gothic" w:cs="Arial"/>
          <w:b/>
        </w:rPr>
      </w:pPr>
    </w:p>
    <w:p w:rsidR="001D041F" w:rsidRPr="00155523" w:rsidRDefault="008F2850" w:rsidP="001D041F">
      <w:pPr>
        <w:autoSpaceDE w:val="0"/>
        <w:autoSpaceDN w:val="0"/>
        <w:adjustRightInd w:val="0"/>
        <w:spacing w:after="0" w:line="240" w:lineRule="auto"/>
        <w:rPr>
          <w:rFonts w:ascii="Century Gothic" w:eastAsiaTheme="minorHAnsi" w:hAnsi="Century Gothic" w:cs="Arial"/>
          <w:b/>
          <w:color w:val="000000" w:themeColor="text1"/>
        </w:rPr>
      </w:pPr>
      <w:r w:rsidRPr="00155523">
        <w:rPr>
          <w:rFonts w:ascii="Century Gothic" w:eastAsiaTheme="minorHAnsi" w:hAnsi="Century Gothic" w:cs="Arial"/>
          <w:b/>
          <w:color w:val="000000" w:themeColor="text1"/>
        </w:rPr>
        <w:t xml:space="preserve">Classroom Management and </w:t>
      </w:r>
      <w:r w:rsidR="001D041F" w:rsidRPr="00155523">
        <w:rPr>
          <w:rFonts w:ascii="Century Gothic" w:eastAsiaTheme="minorHAnsi" w:hAnsi="Century Gothic" w:cs="Arial"/>
          <w:b/>
          <w:color w:val="000000" w:themeColor="text1"/>
        </w:rPr>
        <w:t>Preventative Actions (actions to prevent unnecessary disruptions) – Praise what you want to see</w:t>
      </w:r>
    </w:p>
    <w:p w:rsidR="001D041F" w:rsidRPr="00155523" w:rsidRDefault="001D041F" w:rsidP="001D041F">
      <w:pPr>
        <w:autoSpaceDE w:val="0"/>
        <w:autoSpaceDN w:val="0"/>
        <w:adjustRightInd w:val="0"/>
        <w:spacing w:after="0" w:line="240" w:lineRule="auto"/>
        <w:rPr>
          <w:rFonts w:ascii="Century Gothic" w:eastAsiaTheme="minorHAnsi" w:hAnsi="Century Gothic" w:cs="Arial"/>
          <w:b/>
          <w:color w:val="000000" w:themeColor="text1"/>
        </w:rPr>
      </w:pPr>
    </w:p>
    <w:p w:rsidR="008F2850" w:rsidRPr="00155523" w:rsidRDefault="00871423" w:rsidP="008F2850">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All</w:t>
      </w:r>
      <w:r w:rsidR="008F2850" w:rsidRPr="00155523">
        <w:rPr>
          <w:rFonts w:ascii="Century Gothic" w:hAnsi="Century Gothic"/>
          <w:color w:val="000000" w:themeColor="text1"/>
          <w:sz w:val="22"/>
          <w:szCs w:val="22"/>
        </w:rPr>
        <w:t xml:space="preserve"> staff are responsible for setting the tone and context for positive behaviour within the classroom</w:t>
      </w:r>
      <w:r w:rsidRPr="00155523">
        <w:rPr>
          <w:rFonts w:ascii="Century Gothic" w:hAnsi="Century Gothic"/>
          <w:color w:val="000000" w:themeColor="text1"/>
          <w:sz w:val="22"/>
          <w:szCs w:val="22"/>
        </w:rPr>
        <w:t xml:space="preserve"> and more widely.</w:t>
      </w:r>
    </w:p>
    <w:p w:rsidR="008F2850" w:rsidRPr="00155523" w:rsidRDefault="008F2850" w:rsidP="008F2850">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They will:</w:t>
      </w:r>
    </w:p>
    <w:p w:rsidR="00155523" w:rsidRPr="00155523" w:rsidRDefault="00155523" w:rsidP="00155523">
      <w:pPr>
        <w:pStyle w:val="Default"/>
        <w:numPr>
          <w:ilvl w:val="0"/>
          <w:numId w:val="15"/>
        </w:numPr>
        <w:rPr>
          <w:rFonts w:ascii="Century Gothic" w:hAnsi="Century Gothic"/>
          <w:color w:val="000000" w:themeColor="text1"/>
          <w:sz w:val="22"/>
          <w:szCs w:val="22"/>
        </w:rPr>
      </w:pPr>
      <w:r w:rsidRPr="00155523">
        <w:rPr>
          <w:rFonts w:ascii="Century Gothic" w:hAnsi="Century Gothic"/>
          <w:color w:val="000000" w:themeColor="text1"/>
          <w:sz w:val="22"/>
          <w:szCs w:val="22"/>
        </w:rPr>
        <w:t>Value and develop positive relationships with pupils and between their class, which may include:</w:t>
      </w:r>
    </w:p>
    <w:p w:rsidR="00155523" w:rsidRPr="00155523" w:rsidRDefault="00155523" w:rsidP="00155523">
      <w:pPr>
        <w:pStyle w:val="Default"/>
        <w:numPr>
          <w:ilvl w:val="0"/>
          <w:numId w:val="16"/>
        </w:numPr>
        <w:rPr>
          <w:rFonts w:ascii="Century Gothic" w:hAnsi="Century Gothic"/>
          <w:color w:val="000000" w:themeColor="text1"/>
          <w:sz w:val="22"/>
          <w:szCs w:val="22"/>
        </w:rPr>
      </w:pPr>
      <w:r w:rsidRPr="00155523">
        <w:rPr>
          <w:rFonts w:ascii="Century Gothic" w:hAnsi="Century Gothic"/>
          <w:color w:val="000000" w:themeColor="text1"/>
          <w:sz w:val="22"/>
          <w:szCs w:val="22"/>
        </w:rPr>
        <w:t>Greeting pupils in the morning/at the start a session</w:t>
      </w:r>
    </w:p>
    <w:p w:rsidR="00155523" w:rsidRPr="00155523" w:rsidRDefault="00155523" w:rsidP="00155523">
      <w:pPr>
        <w:pStyle w:val="Default"/>
        <w:numPr>
          <w:ilvl w:val="0"/>
          <w:numId w:val="16"/>
        </w:numPr>
        <w:rPr>
          <w:rFonts w:ascii="Century Gothic" w:hAnsi="Century Gothic"/>
          <w:color w:val="000000" w:themeColor="text1"/>
          <w:sz w:val="22"/>
          <w:szCs w:val="22"/>
        </w:rPr>
      </w:pPr>
      <w:r w:rsidRPr="00155523">
        <w:rPr>
          <w:rFonts w:ascii="Century Gothic" w:hAnsi="Century Gothic"/>
          <w:color w:val="000000" w:themeColor="text1"/>
          <w:sz w:val="22"/>
          <w:szCs w:val="22"/>
        </w:rPr>
        <w:t>Establishing clear routines</w:t>
      </w:r>
    </w:p>
    <w:p w:rsidR="00155523" w:rsidRPr="00155523" w:rsidRDefault="00155523" w:rsidP="00155523">
      <w:pPr>
        <w:pStyle w:val="Default"/>
        <w:numPr>
          <w:ilvl w:val="0"/>
          <w:numId w:val="16"/>
        </w:numPr>
        <w:rPr>
          <w:rFonts w:ascii="Century Gothic" w:hAnsi="Century Gothic"/>
          <w:color w:val="000000" w:themeColor="text1"/>
          <w:sz w:val="22"/>
          <w:szCs w:val="22"/>
        </w:rPr>
      </w:pPr>
      <w:r w:rsidRPr="00155523">
        <w:rPr>
          <w:rFonts w:ascii="Century Gothic" w:hAnsi="Century Gothic"/>
          <w:color w:val="000000" w:themeColor="text1"/>
          <w:sz w:val="22"/>
          <w:szCs w:val="22"/>
        </w:rPr>
        <w:t>Communicating expectations of behaviour in ways other than verbally</w:t>
      </w:r>
    </w:p>
    <w:p w:rsidR="00155523" w:rsidRPr="00155523" w:rsidRDefault="00155523" w:rsidP="00155523">
      <w:pPr>
        <w:pStyle w:val="Default"/>
        <w:numPr>
          <w:ilvl w:val="0"/>
          <w:numId w:val="16"/>
        </w:numPr>
        <w:rPr>
          <w:rFonts w:ascii="Century Gothic" w:hAnsi="Century Gothic"/>
          <w:color w:val="000000" w:themeColor="text1"/>
          <w:sz w:val="22"/>
          <w:szCs w:val="22"/>
        </w:rPr>
      </w:pPr>
      <w:r w:rsidRPr="00155523">
        <w:rPr>
          <w:rFonts w:ascii="Century Gothic" w:hAnsi="Century Gothic"/>
          <w:color w:val="000000" w:themeColor="text1"/>
          <w:sz w:val="22"/>
          <w:szCs w:val="22"/>
        </w:rPr>
        <w:t>Highlighting and promoting good behaviour</w:t>
      </w:r>
    </w:p>
    <w:p w:rsidR="00155523" w:rsidRPr="00155523" w:rsidRDefault="00155523" w:rsidP="00155523">
      <w:pPr>
        <w:pStyle w:val="Default"/>
        <w:numPr>
          <w:ilvl w:val="0"/>
          <w:numId w:val="16"/>
        </w:numPr>
        <w:rPr>
          <w:rFonts w:ascii="Century Gothic" w:hAnsi="Century Gothic"/>
          <w:color w:val="000000" w:themeColor="text1"/>
          <w:sz w:val="22"/>
          <w:szCs w:val="22"/>
        </w:rPr>
      </w:pPr>
      <w:r w:rsidRPr="00155523">
        <w:rPr>
          <w:rFonts w:ascii="Century Gothic" w:hAnsi="Century Gothic"/>
          <w:color w:val="000000" w:themeColor="text1"/>
          <w:sz w:val="22"/>
          <w:szCs w:val="22"/>
        </w:rPr>
        <w:t>Concluding the day positively and starting the next day afresh</w:t>
      </w:r>
    </w:p>
    <w:p w:rsidR="00155523" w:rsidRPr="00155523" w:rsidRDefault="00155523" w:rsidP="00155523">
      <w:pPr>
        <w:pStyle w:val="Default"/>
        <w:numPr>
          <w:ilvl w:val="0"/>
          <w:numId w:val="16"/>
        </w:numPr>
        <w:rPr>
          <w:rFonts w:ascii="Century Gothic" w:hAnsi="Century Gothic"/>
          <w:color w:val="000000" w:themeColor="text1"/>
          <w:sz w:val="22"/>
          <w:szCs w:val="22"/>
        </w:rPr>
      </w:pPr>
      <w:r w:rsidRPr="00155523">
        <w:rPr>
          <w:rFonts w:ascii="Century Gothic" w:hAnsi="Century Gothic"/>
          <w:color w:val="000000" w:themeColor="text1"/>
          <w:sz w:val="22"/>
          <w:szCs w:val="22"/>
        </w:rPr>
        <w:t>Having a plan for dealing with low-level disruption</w:t>
      </w:r>
    </w:p>
    <w:p w:rsidR="00155523" w:rsidRPr="00155523" w:rsidRDefault="00155523" w:rsidP="00155523">
      <w:pPr>
        <w:pStyle w:val="Default"/>
        <w:numPr>
          <w:ilvl w:val="0"/>
          <w:numId w:val="16"/>
        </w:numPr>
        <w:rPr>
          <w:rFonts w:ascii="Century Gothic" w:hAnsi="Century Gothic"/>
          <w:color w:val="000000" w:themeColor="text1"/>
          <w:sz w:val="22"/>
          <w:szCs w:val="22"/>
        </w:rPr>
      </w:pPr>
      <w:r w:rsidRPr="00155523">
        <w:rPr>
          <w:rFonts w:ascii="Century Gothic" w:hAnsi="Century Gothic"/>
          <w:color w:val="000000" w:themeColor="text1"/>
          <w:sz w:val="22"/>
          <w:szCs w:val="22"/>
        </w:rPr>
        <w:t xml:space="preserve">Using positive reinforcement and emotion coaching strategies and approaches </w:t>
      </w:r>
    </w:p>
    <w:p w:rsidR="00871423" w:rsidRPr="00155523" w:rsidRDefault="00871423" w:rsidP="00D557F9">
      <w:pPr>
        <w:numPr>
          <w:ilvl w:val="0"/>
          <w:numId w:val="15"/>
        </w:numPr>
        <w:spacing w:after="0" w:line="240" w:lineRule="auto"/>
        <w:contextualSpacing/>
        <w:rPr>
          <w:rFonts w:ascii="Century Gothic" w:hAnsi="Century Gothic"/>
          <w:color w:val="000000" w:themeColor="text1"/>
        </w:rPr>
      </w:pPr>
      <w:r w:rsidRPr="001D041F">
        <w:rPr>
          <w:rFonts w:ascii="Century Gothic" w:hAnsi="Century Gothic"/>
        </w:rPr>
        <w:t xml:space="preserve">Use </w:t>
      </w:r>
      <w:r>
        <w:rPr>
          <w:rFonts w:ascii="Century Gothic" w:hAnsi="Century Gothic"/>
        </w:rPr>
        <w:t>the school</w:t>
      </w:r>
      <w:r w:rsidRPr="001D041F">
        <w:rPr>
          <w:rFonts w:ascii="Century Gothic" w:hAnsi="Century Gothic"/>
        </w:rPr>
        <w:t xml:space="preserve"> well-being </w:t>
      </w:r>
      <w:r w:rsidRPr="00155523">
        <w:rPr>
          <w:rFonts w:ascii="Century Gothic" w:hAnsi="Century Gothic"/>
          <w:color w:val="000000" w:themeColor="text1"/>
        </w:rPr>
        <w:t xml:space="preserve">scale </w:t>
      </w:r>
      <w:r w:rsidR="00B573D1" w:rsidRPr="00155523">
        <w:rPr>
          <w:rFonts w:ascii="Century Gothic" w:hAnsi="Century Gothic"/>
          <w:color w:val="000000" w:themeColor="text1"/>
        </w:rPr>
        <w:t>(</w:t>
      </w:r>
      <w:r w:rsidRPr="00155523">
        <w:rPr>
          <w:rFonts w:ascii="Century Gothic" w:hAnsi="Century Gothic"/>
          <w:color w:val="000000" w:themeColor="text1"/>
        </w:rPr>
        <w:t xml:space="preserve">appendix </w:t>
      </w:r>
      <w:r w:rsidR="00B573D1" w:rsidRPr="00155523">
        <w:rPr>
          <w:rFonts w:ascii="Century Gothic" w:hAnsi="Century Gothic"/>
          <w:color w:val="000000" w:themeColor="text1"/>
        </w:rPr>
        <w:t>8)</w:t>
      </w:r>
    </w:p>
    <w:p w:rsidR="00871423" w:rsidRPr="00155523" w:rsidRDefault="00871423" w:rsidP="00D557F9">
      <w:pPr>
        <w:numPr>
          <w:ilvl w:val="0"/>
          <w:numId w:val="15"/>
        </w:numPr>
        <w:spacing w:after="0" w:line="240" w:lineRule="auto"/>
        <w:contextualSpacing/>
        <w:rPr>
          <w:rFonts w:ascii="Century Gothic" w:hAnsi="Century Gothic"/>
          <w:color w:val="000000" w:themeColor="text1"/>
        </w:rPr>
      </w:pPr>
      <w:r w:rsidRPr="00155523">
        <w:rPr>
          <w:rFonts w:ascii="Century Gothic" w:eastAsia="Times New Roman" w:hAnsi="Century Gothic" w:cs="Arial"/>
          <w:color w:val="000000" w:themeColor="text1"/>
          <w:spacing w:val="-3"/>
        </w:rPr>
        <w:t xml:space="preserve">Use Dojos and other </w:t>
      </w:r>
      <w:r w:rsidR="001D3C42" w:rsidRPr="00155523">
        <w:rPr>
          <w:rFonts w:ascii="Century Gothic" w:eastAsia="Times New Roman" w:hAnsi="Century Gothic" w:cs="Arial"/>
          <w:color w:val="000000" w:themeColor="text1"/>
          <w:spacing w:val="-3"/>
        </w:rPr>
        <w:t>whole school</w:t>
      </w:r>
      <w:r w:rsidRPr="00155523">
        <w:rPr>
          <w:rFonts w:ascii="Century Gothic" w:eastAsia="Times New Roman" w:hAnsi="Century Gothic" w:cs="Arial"/>
          <w:color w:val="000000" w:themeColor="text1"/>
          <w:spacing w:val="-3"/>
        </w:rPr>
        <w:t xml:space="preserve"> rewards</w:t>
      </w:r>
      <w:r w:rsidR="00B573D1" w:rsidRPr="00155523">
        <w:rPr>
          <w:rFonts w:ascii="Century Gothic" w:eastAsia="Times New Roman" w:hAnsi="Century Gothic" w:cs="Arial"/>
          <w:color w:val="000000" w:themeColor="text1"/>
          <w:spacing w:val="-3"/>
        </w:rPr>
        <w:t xml:space="preserve"> (appendix 9)</w:t>
      </w:r>
      <w:r w:rsidRPr="00155523">
        <w:rPr>
          <w:rFonts w:ascii="Century Gothic" w:eastAsia="Times New Roman" w:hAnsi="Century Gothic" w:cs="Arial"/>
          <w:color w:val="000000" w:themeColor="text1"/>
          <w:spacing w:val="-3"/>
        </w:rPr>
        <w:t xml:space="preserve"> to motivate children and to ‘catch them being good’ and reinforce desired behaviours</w:t>
      </w:r>
    </w:p>
    <w:p w:rsidR="00871423" w:rsidRPr="001D041F" w:rsidRDefault="00871423" w:rsidP="00D557F9">
      <w:pPr>
        <w:numPr>
          <w:ilvl w:val="0"/>
          <w:numId w:val="15"/>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Arrange appropriate, mixed ability seating arrangements at tables and ‘carpet’ places</w:t>
      </w:r>
    </w:p>
    <w:p w:rsidR="00871423" w:rsidRPr="001D041F" w:rsidRDefault="00871423" w:rsidP="00D557F9">
      <w:pPr>
        <w:numPr>
          <w:ilvl w:val="0"/>
          <w:numId w:val="15"/>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Tactfully line up children in a suitable order at times of transition – have set, boy/girl ‘line’ places so children are standing next to children who bring out the best in them.  This will ensure that children who should not be together are not together</w:t>
      </w:r>
    </w:p>
    <w:p w:rsidR="00871423" w:rsidRPr="001D041F" w:rsidRDefault="00871423" w:rsidP="00D557F9">
      <w:pPr>
        <w:numPr>
          <w:ilvl w:val="0"/>
          <w:numId w:val="15"/>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Understand and cater for individuals with behavioural needs – for example, possible use of reward system, communication book, Now, Next and Then, Visual Timetable etc.</w:t>
      </w:r>
    </w:p>
    <w:p w:rsidR="00871423" w:rsidRPr="00155523" w:rsidRDefault="00871423" w:rsidP="00D557F9">
      <w:pPr>
        <w:numPr>
          <w:ilvl w:val="0"/>
          <w:numId w:val="15"/>
        </w:numPr>
        <w:spacing w:after="0" w:line="240" w:lineRule="auto"/>
        <w:contextualSpacing/>
        <w:rPr>
          <w:rFonts w:ascii="Century Gothic" w:eastAsia="Times New Roman" w:hAnsi="Century Gothic" w:cs="Arial"/>
          <w:color w:val="000000" w:themeColor="text1"/>
          <w:spacing w:val="-3"/>
        </w:rPr>
      </w:pPr>
      <w:r w:rsidRPr="001D041F">
        <w:rPr>
          <w:rFonts w:ascii="Century Gothic" w:eastAsia="Times New Roman" w:hAnsi="Century Gothic" w:cs="Arial"/>
          <w:spacing w:val="-3"/>
        </w:rPr>
        <w:t xml:space="preserve">Communicate clear expectations and stick to them consistently – there should be no ‘special allowances’ for children with perceived SEND/issues.  We expect the same standard of </w:t>
      </w:r>
      <w:r w:rsidRPr="00155523">
        <w:rPr>
          <w:rFonts w:ascii="Century Gothic" w:eastAsia="Times New Roman" w:hAnsi="Century Gothic" w:cs="Arial"/>
          <w:color w:val="000000" w:themeColor="text1"/>
          <w:spacing w:val="-3"/>
        </w:rPr>
        <w:t xml:space="preserve">behaviour from all children </w:t>
      </w:r>
    </w:p>
    <w:p w:rsidR="00871423" w:rsidRPr="00155523" w:rsidRDefault="00871423" w:rsidP="00D557F9">
      <w:pPr>
        <w:numPr>
          <w:ilvl w:val="0"/>
          <w:numId w:val="15"/>
        </w:numPr>
        <w:spacing w:after="0" w:line="240" w:lineRule="auto"/>
        <w:contextualSpacing/>
        <w:rPr>
          <w:rFonts w:ascii="Century Gothic" w:eastAsia="Times New Roman" w:hAnsi="Century Gothic" w:cs="Arial"/>
          <w:color w:val="000000" w:themeColor="text1"/>
          <w:spacing w:val="-3"/>
        </w:rPr>
      </w:pPr>
      <w:r w:rsidRPr="00155523">
        <w:rPr>
          <w:rFonts w:ascii="Century Gothic" w:hAnsi="Century Gothic"/>
          <w:color w:val="000000" w:themeColor="text1"/>
        </w:rPr>
        <w:t xml:space="preserve">Display clear classroom rules </w:t>
      </w:r>
    </w:p>
    <w:p w:rsidR="00155523" w:rsidRPr="00155523" w:rsidRDefault="00155523" w:rsidP="00D557F9">
      <w:pPr>
        <w:numPr>
          <w:ilvl w:val="0"/>
          <w:numId w:val="15"/>
        </w:numPr>
        <w:spacing w:after="0" w:line="240" w:lineRule="auto"/>
        <w:contextualSpacing/>
        <w:rPr>
          <w:rFonts w:ascii="Century Gothic" w:eastAsia="Times New Roman" w:hAnsi="Century Gothic" w:cs="Arial"/>
          <w:color w:val="000000" w:themeColor="text1"/>
          <w:spacing w:val="-3"/>
        </w:rPr>
      </w:pPr>
      <w:r>
        <w:rPr>
          <w:rFonts w:ascii="Century Gothic" w:eastAsia="Times New Roman" w:hAnsi="Century Gothic" w:cs="Arial"/>
          <w:color w:val="000000" w:themeColor="text1"/>
          <w:spacing w:val="-3"/>
        </w:rPr>
        <w:t>Distinguish between emotions (not chosen) and behaviour (chosen)</w:t>
      </w:r>
    </w:p>
    <w:p w:rsidR="00871423" w:rsidRPr="001D041F" w:rsidRDefault="00871423" w:rsidP="00D557F9">
      <w:pPr>
        <w:numPr>
          <w:ilvl w:val="0"/>
          <w:numId w:val="15"/>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Apply consequences and rewards consistently and fairly</w:t>
      </w:r>
    </w:p>
    <w:p w:rsidR="00871423" w:rsidRPr="001D041F" w:rsidRDefault="00871423" w:rsidP="00D557F9">
      <w:pPr>
        <w:numPr>
          <w:ilvl w:val="0"/>
          <w:numId w:val="15"/>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Communicate well with parents/carers</w:t>
      </w:r>
    </w:p>
    <w:p w:rsidR="00871423" w:rsidRDefault="00871423" w:rsidP="00D557F9">
      <w:pPr>
        <w:numPr>
          <w:ilvl w:val="0"/>
          <w:numId w:val="15"/>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Use ‘5 minutes calm’ focusing on calm/belly breathing techniques and use quiet meditation type music where necessary during ‘work’ time</w:t>
      </w:r>
    </w:p>
    <w:p w:rsidR="00871423" w:rsidRPr="00155523" w:rsidRDefault="00871423" w:rsidP="00D557F9">
      <w:pPr>
        <w:numPr>
          <w:ilvl w:val="0"/>
          <w:numId w:val="15"/>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t>Use positive reinforcement – pick up on-task behaviour and praise it</w:t>
      </w:r>
    </w:p>
    <w:p w:rsidR="00871423" w:rsidRPr="00155523" w:rsidRDefault="00871423" w:rsidP="00D557F9">
      <w:pPr>
        <w:numPr>
          <w:ilvl w:val="0"/>
          <w:numId w:val="15"/>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t>Use rule reminders – restate the rules.  Don’t discuss</w:t>
      </w:r>
    </w:p>
    <w:p w:rsidR="00871423" w:rsidRPr="00155523" w:rsidRDefault="00871423" w:rsidP="00D557F9">
      <w:pPr>
        <w:numPr>
          <w:ilvl w:val="0"/>
          <w:numId w:val="15"/>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t>Use simple direction – use respectful language accompanied by thank you.  Keep directions (the words used) minimal and simple</w:t>
      </w:r>
    </w:p>
    <w:p w:rsidR="00871423" w:rsidRPr="00155523" w:rsidRDefault="00871423" w:rsidP="00D557F9">
      <w:pPr>
        <w:numPr>
          <w:ilvl w:val="0"/>
          <w:numId w:val="15"/>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lastRenderedPageBreak/>
        <w:t>Blocking – repeat the direction firmly</w:t>
      </w:r>
    </w:p>
    <w:p w:rsidR="00871423" w:rsidRPr="00155523" w:rsidRDefault="006D0B75" w:rsidP="00D557F9">
      <w:pPr>
        <w:numPr>
          <w:ilvl w:val="0"/>
          <w:numId w:val="15"/>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t>Give s</w:t>
      </w:r>
      <w:r w:rsidR="00871423" w:rsidRPr="00155523">
        <w:rPr>
          <w:rFonts w:ascii="Century Gothic" w:eastAsia="Times New Roman" w:hAnsi="Century Gothic" w:cs="Arial"/>
          <w:color w:val="000000" w:themeColor="text1"/>
          <w:spacing w:val="-3"/>
        </w:rPr>
        <w:t xml:space="preserve">imple choice – </w:t>
      </w:r>
      <w:proofErr w:type="spellStart"/>
      <w:r w:rsidR="00871423" w:rsidRPr="00155523">
        <w:rPr>
          <w:rFonts w:ascii="Century Gothic" w:eastAsia="Times New Roman" w:hAnsi="Century Gothic" w:cs="Arial"/>
          <w:color w:val="000000" w:themeColor="text1"/>
          <w:spacing w:val="-3"/>
        </w:rPr>
        <w:t>give</w:t>
      </w:r>
      <w:proofErr w:type="spellEnd"/>
      <w:r w:rsidR="00871423" w:rsidRPr="00155523">
        <w:rPr>
          <w:rFonts w:ascii="Century Gothic" w:eastAsia="Times New Roman" w:hAnsi="Century Gothic" w:cs="Arial"/>
          <w:color w:val="000000" w:themeColor="text1"/>
          <w:spacing w:val="-3"/>
        </w:rPr>
        <w:t xml:space="preserve"> a choice between carrying on with the behaviour and the consequence that will follow.  Give responsibility to the child</w:t>
      </w:r>
    </w:p>
    <w:p w:rsidR="00B573D1" w:rsidRPr="00155523" w:rsidRDefault="008F2850" w:rsidP="001D3C42">
      <w:pPr>
        <w:pStyle w:val="Default"/>
        <w:numPr>
          <w:ilvl w:val="0"/>
          <w:numId w:val="15"/>
        </w:numPr>
        <w:rPr>
          <w:rFonts w:ascii="Century Gothic" w:hAnsi="Century Gothic"/>
          <w:color w:val="000000" w:themeColor="text1"/>
          <w:sz w:val="22"/>
          <w:szCs w:val="22"/>
        </w:rPr>
      </w:pPr>
      <w:r w:rsidRPr="00155523">
        <w:rPr>
          <w:rFonts w:ascii="Century Gothic" w:hAnsi="Century Gothic"/>
          <w:color w:val="000000" w:themeColor="text1"/>
          <w:sz w:val="22"/>
          <w:szCs w:val="22"/>
        </w:rPr>
        <w:t>Create and maintain a stimulating environment</w:t>
      </w:r>
      <w:r w:rsidR="00871423" w:rsidRPr="00155523">
        <w:rPr>
          <w:rFonts w:ascii="Century Gothic" w:hAnsi="Century Gothic"/>
          <w:color w:val="000000" w:themeColor="text1"/>
          <w:sz w:val="22"/>
          <w:szCs w:val="22"/>
        </w:rPr>
        <w:t xml:space="preserve"> which is clutter-free and spacy</w:t>
      </w:r>
      <w:r w:rsidRPr="00155523">
        <w:rPr>
          <w:rFonts w:ascii="Century Gothic" w:hAnsi="Century Gothic"/>
          <w:color w:val="000000" w:themeColor="text1"/>
          <w:sz w:val="22"/>
          <w:szCs w:val="22"/>
        </w:rPr>
        <w:t xml:space="preserve"> that encourages pupils to be engaged</w:t>
      </w:r>
      <w:r w:rsidR="00871423" w:rsidRPr="00155523">
        <w:rPr>
          <w:rFonts w:ascii="Century Gothic" w:hAnsi="Century Gothic"/>
          <w:color w:val="000000" w:themeColor="text1"/>
          <w:sz w:val="22"/>
          <w:szCs w:val="22"/>
        </w:rPr>
        <w:t xml:space="preserve"> and independent </w:t>
      </w:r>
    </w:p>
    <w:p w:rsidR="001D3C42" w:rsidRPr="00155523" w:rsidRDefault="001D3C42" w:rsidP="00B573D1">
      <w:pPr>
        <w:pStyle w:val="Default"/>
        <w:numPr>
          <w:ilvl w:val="0"/>
          <w:numId w:val="15"/>
        </w:numPr>
        <w:rPr>
          <w:rFonts w:ascii="Century Gothic" w:hAnsi="Century Gothic"/>
          <w:color w:val="000000" w:themeColor="text1"/>
          <w:sz w:val="22"/>
          <w:szCs w:val="22"/>
        </w:rPr>
      </w:pPr>
      <w:r w:rsidRPr="00155523">
        <w:rPr>
          <w:rFonts w:ascii="Century Gothic" w:hAnsi="Century Gothic"/>
          <w:color w:val="000000" w:themeColor="text1"/>
          <w:sz w:val="22"/>
          <w:szCs w:val="22"/>
        </w:rPr>
        <w:t>Use the three step Russell approach</w:t>
      </w:r>
      <w:r w:rsidR="00B573D1" w:rsidRPr="00155523">
        <w:rPr>
          <w:rFonts w:ascii="Century Gothic" w:hAnsi="Century Gothic"/>
          <w:color w:val="000000" w:themeColor="text1"/>
          <w:sz w:val="22"/>
          <w:szCs w:val="22"/>
        </w:rPr>
        <w:t xml:space="preserve"> (appendix 2)</w:t>
      </w:r>
      <w:r w:rsidRPr="00155523">
        <w:rPr>
          <w:rFonts w:ascii="Century Gothic" w:hAnsi="Century Gothic"/>
          <w:color w:val="000000" w:themeColor="text1"/>
          <w:sz w:val="22"/>
          <w:szCs w:val="22"/>
        </w:rPr>
        <w:t xml:space="preserve"> to support children in making the right choice</w:t>
      </w:r>
      <w:r w:rsidR="00155523">
        <w:rPr>
          <w:rFonts w:ascii="Century Gothic" w:hAnsi="Century Gothic"/>
          <w:color w:val="000000" w:themeColor="text1"/>
          <w:sz w:val="22"/>
          <w:szCs w:val="22"/>
        </w:rPr>
        <w:t xml:space="preserve"> and </w:t>
      </w:r>
      <w:r w:rsidRPr="00155523">
        <w:rPr>
          <w:rFonts w:ascii="Century Gothic" w:hAnsi="Century Gothic"/>
          <w:iCs/>
          <w:sz w:val="22"/>
          <w:szCs w:val="22"/>
        </w:rPr>
        <w:t xml:space="preserve">link this process to a visual </w:t>
      </w:r>
      <w:r w:rsidRPr="00155523">
        <w:rPr>
          <w:rFonts w:ascii="Century Gothic" w:hAnsi="Century Gothic"/>
          <w:iCs/>
          <w:color w:val="000000" w:themeColor="text1"/>
          <w:sz w:val="22"/>
          <w:szCs w:val="22"/>
        </w:rPr>
        <w:t>display</w:t>
      </w:r>
      <w:r w:rsidR="004F4D43" w:rsidRPr="00155523">
        <w:rPr>
          <w:rFonts w:ascii="Century Gothic" w:hAnsi="Century Gothic"/>
          <w:iCs/>
          <w:color w:val="000000" w:themeColor="text1"/>
          <w:sz w:val="22"/>
          <w:szCs w:val="22"/>
        </w:rPr>
        <w:t xml:space="preserve"> (appendix 10)</w:t>
      </w:r>
      <w:r w:rsidRPr="00155523">
        <w:rPr>
          <w:rFonts w:ascii="Century Gothic" w:hAnsi="Century Gothic"/>
          <w:iCs/>
          <w:color w:val="000000" w:themeColor="text1"/>
          <w:sz w:val="22"/>
          <w:szCs w:val="22"/>
        </w:rPr>
        <w:t xml:space="preserve"> in their </w:t>
      </w:r>
      <w:r w:rsidRPr="00155523">
        <w:rPr>
          <w:rFonts w:ascii="Century Gothic" w:hAnsi="Century Gothic"/>
          <w:iCs/>
          <w:sz w:val="22"/>
          <w:szCs w:val="22"/>
        </w:rPr>
        <w:t>classrooms so that children can see the possible consequences of further unacceptable behaviour:</w:t>
      </w:r>
    </w:p>
    <w:p w:rsidR="001D3C42" w:rsidRPr="00871423" w:rsidRDefault="001D3C42" w:rsidP="00D557F9">
      <w:pPr>
        <w:numPr>
          <w:ilvl w:val="0"/>
          <w:numId w:val="38"/>
        </w:numPr>
        <w:autoSpaceDE w:val="0"/>
        <w:autoSpaceDN w:val="0"/>
        <w:adjustRightInd w:val="0"/>
        <w:spacing w:after="12" w:line="240" w:lineRule="auto"/>
        <w:rPr>
          <w:rFonts w:ascii="Century Gothic" w:eastAsiaTheme="minorHAnsi" w:hAnsi="Century Gothic" w:cs="Arial"/>
          <w:color w:val="000000"/>
        </w:rPr>
      </w:pPr>
      <w:r w:rsidRPr="00871423">
        <w:rPr>
          <w:rFonts w:ascii="Century Gothic" w:eastAsiaTheme="minorHAnsi" w:hAnsi="Century Gothic" w:cs="Arial"/>
          <w:color w:val="000000"/>
        </w:rPr>
        <w:t xml:space="preserve">A reminder </w:t>
      </w:r>
    </w:p>
    <w:p w:rsidR="001D3C42" w:rsidRPr="00871423" w:rsidRDefault="001D3C42" w:rsidP="00D557F9">
      <w:pPr>
        <w:numPr>
          <w:ilvl w:val="0"/>
          <w:numId w:val="38"/>
        </w:numPr>
        <w:autoSpaceDE w:val="0"/>
        <w:autoSpaceDN w:val="0"/>
        <w:adjustRightInd w:val="0"/>
        <w:spacing w:after="12" w:line="240" w:lineRule="auto"/>
        <w:rPr>
          <w:rFonts w:ascii="Century Gothic" w:eastAsiaTheme="minorHAnsi" w:hAnsi="Century Gothic" w:cs="Arial"/>
          <w:color w:val="000000"/>
        </w:rPr>
      </w:pPr>
      <w:r w:rsidRPr="00871423">
        <w:rPr>
          <w:rFonts w:ascii="Century Gothic" w:eastAsiaTheme="minorHAnsi" w:hAnsi="Century Gothic" w:cs="Arial"/>
          <w:color w:val="000000"/>
        </w:rPr>
        <w:t xml:space="preserve">A second reminder, with a future choice or consequence </w:t>
      </w:r>
    </w:p>
    <w:p w:rsidR="001D3C42" w:rsidRPr="001D3C42" w:rsidRDefault="001D3C42" w:rsidP="00D557F9">
      <w:pPr>
        <w:numPr>
          <w:ilvl w:val="0"/>
          <w:numId w:val="38"/>
        </w:numPr>
        <w:autoSpaceDE w:val="0"/>
        <w:autoSpaceDN w:val="0"/>
        <w:adjustRightInd w:val="0"/>
        <w:spacing w:after="0" w:line="240" w:lineRule="auto"/>
        <w:rPr>
          <w:rFonts w:ascii="Century Gothic" w:eastAsiaTheme="minorHAnsi" w:hAnsi="Century Gothic" w:cs="Arial"/>
          <w:color w:val="000000"/>
        </w:rPr>
      </w:pPr>
      <w:r w:rsidRPr="00871423">
        <w:rPr>
          <w:rFonts w:ascii="Century Gothic" w:eastAsiaTheme="minorHAnsi" w:hAnsi="Century Gothic" w:cs="Arial"/>
          <w:color w:val="000000"/>
        </w:rPr>
        <w:t xml:space="preserve">A consequence </w:t>
      </w:r>
    </w:p>
    <w:p w:rsidR="00871423" w:rsidRDefault="00871423" w:rsidP="00871423">
      <w:pPr>
        <w:pStyle w:val="Default"/>
        <w:rPr>
          <w:rFonts w:ascii="Century Gothic" w:hAnsi="Century Gothic"/>
          <w:sz w:val="22"/>
          <w:szCs w:val="22"/>
        </w:rPr>
      </w:pPr>
    </w:p>
    <w:p w:rsidR="00973571" w:rsidRPr="00D71CFC" w:rsidRDefault="00973571" w:rsidP="00973571">
      <w:pPr>
        <w:pStyle w:val="Default"/>
        <w:rPr>
          <w:rFonts w:ascii="Century Gothic" w:hAnsi="Century Gothic"/>
          <w:b/>
          <w:bCs/>
          <w:sz w:val="22"/>
          <w:szCs w:val="22"/>
        </w:rPr>
      </w:pPr>
      <w:r w:rsidRPr="00D71CFC">
        <w:rPr>
          <w:rFonts w:ascii="Century Gothic" w:hAnsi="Century Gothic"/>
          <w:b/>
          <w:bCs/>
          <w:sz w:val="22"/>
          <w:szCs w:val="22"/>
        </w:rPr>
        <w:t xml:space="preserve">The Red Card System: Whole School Plan for a Crisis Situation </w:t>
      </w:r>
    </w:p>
    <w:p w:rsidR="00973571" w:rsidRPr="00D71CFC" w:rsidRDefault="00973571" w:rsidP="00973571">
      <w:pPr>
        <w:pStyle w:val="Default"/>
        <w:rPr>
          <w:rFonts w:ascii="Century Gothic" w:hAnsi="Century Gothic"/>
          <w:sz w:val="22"/>
          <w:szCs w:val="22"/>
        </w:rPr>
      </w:pPr>
    </w:p>
    <w:p w:rsidR="00973571" w:rsidRPr="00D71CFC" w:rsidRDefault="00973571" w:rsidP="00973571">
      <w:pPr>
        <w:pStyle w:val="Default"/>
        <w:rPr>
          <w:rFonts w:ascii="Century Gothic" w:hAnsi="Century Gothic"/>
          <w:sz w:val="22"/>
          <w:szCs w:val="22"/>
        </w:rPr>
      </w:pPr>
      <w:r w:rsidRPr="00D71CFC">
        <w:rPr>
          <w:rFonts w:ascii="Century Gothic" w:hAnsi="Century Gothic"/>
          <w:sz w:val="22"/>
          <w:szCs w:val="22"/>
        </w:rPr>
        <w:t xml:space="preserve">In the event of a serious incident whereby a member of staff needs support with a child (or children) the ‘red card’ system should be initiated. Staff use a ‘red card’ to indicate to another member of staff that urgent help is needed; individuals should never feel ashamed or weak for requesting such help. All available staff will react quickly when a ‘red card’ is received; the incident will be attended immediately and the appropriate support given. </w:t>
      </w:r>
    </w:p>
    <w:p w:rsidR="00973571" w:rsidRPr="00D71CFC" w:rsidRDefault="00973571" w:rsidP="00973571">
      <w:pPr>
        <w:pStyle w:val="Default"/>
        <w:rPr>
          <w:rFonts w:ascii="Century Gothic" w:hAnsi="Century Gothic"/>
          <w:sz w:val="22"/>
          <w:szCs w:val="22"/>
        </w:rPr>
      </w:pPr>
    </w:p>
    <w:p w:rsidR="00973571" w:rsidRPr="00D71CFC" w:rsidRDefault="00973571" w:rsidP="00973571">
      <w:pPr>
        <w:pStyle w:val="Default"/>
        <w:rPr>
          <w:rFonts w:ascii="Century Gothic" w:hAnsi="Century Gothic"/>
          <w:sz w:val="22"/>
          <w:szCs w:val="22"/>
        </w:rPr>
      </w:pPr>
      <w:r w:rsidRPr="00D71CFC">
        <w:rPr>
          <w:rFonts w:ascii="Century Gothic" w:hAnsi="Century Gothic"/>
          <w:sz w:val="22"/>
          <w:szCs w:val="22"/>
        </w:rPr>
        <w:t xml:space="preserve">In a classroom situation, if a child refuses to leave the situation or continues to disrupt, the class is removed and the Headteacher </w:t>
      </w:r>
      <w:r w:rsidR="008D6EB7">
        <w:rPr>
          <w:rFonts w:ascii="Century Gothic" w:hAnsi="Century Gothic"/>
          <w:sz w:val="22"/>
          <w:szCs w:val="22"/>
        </w:rPr>
        <w:t xml:space="preserve">or member of SLT </w:t>
      </w:r>
      <w:r w:rsidRPr="00D71CFC">
        <w:rPr>
          <w:rFonts w:ascii="Century Gothic" w:hAnsi="Century Gothic"/>
          <w:sz w:val="22"/>
          <w:szCs w:val="22"/>
        </w:rPr>
        <w:t xml:space="preserve">sent for (if the Headteacher is not already in attendance). </w:t>
      </w:r>
    </w:p>
    <w:p w:rsidR="00973571" w:rsidRPr="00D71CFC" w:rsidRDefault="00973571" w:rsidP="00973571">
      <w:pPr>
        <w:pStyle w:val="Default"/>
        <w:rPr>
          <w:rFonts w:ascii="Century Gothic" w:hAnsi="Century Gothic"/>
          <w:sz w:val="22"/>
          <w:szCs w:val="22"/>
        </w:rPr>
      </w:pPr>
    </w:p>
    <w:p w:rsidR="00973571" w:rsidRPr="00D71CFC" w:rsidRDefault="00973571" w:rsidP="00973571">
      <w:pPr>
        <w:pStyle w:val="Default"/>
        <w:rPr>
          <w:rFonts w:ascii="Century Gothic" w:hAnsi="Century Gothic"/>
          <w:sz w:val="22"/>
          <w:szCs w:val="22"/>
        </w:rPr>
      </w:pPr>
      <w:r w:rsidRPr="00D71CFC">
        <w:rPr>
          <w:rFonts w:ascii="Century Gothic" w:hAnsi="Century Gothic"/>
          <w:sz w:val="22"/>
          <w:szCs w:val="22"/>
        </w:rPr>
        <w:t xml:space="preserve">Once the situation is defused and the child(ren) is/are calm, the member(s) of staff dealing with the incident follow the rest of the Behaviour Policy in order to complete the behaviour management process. </w:t>
      </w:r>
    </w:p>
    <w:p w:rsidR="00634439" w:rsidRPr="00D71CFC" w:rsidRDefault="00634439" w:rsidP="00634439">
      <w:pPr>
        <w:pStyle w:val="Default"/>
        <w:rPr>
          <w:rFonts w:ascii="Century Gothic" w:hAnsi="Century Gothic"/>
          <w:sz w:val="22"/>
          <w:szCs w:val="22"/>
        </w:rPr>
      </w:pPr>
    </w:p>
    <w:p w:rsidR="00634439" w:rsidRPr="00D71CFC" w:rsidRDefault="00634439" w:rsidP="00634439">
      <w:pPr>
        <w:pStyle w:val="Default"/>
        <w:rPr>
          <w:rFonts w:ascii="Century Gothic" w:hAnsi="Century Gothic"/>
          <w:sz w:val="22"/>
          <w:szCs w:val="22"/>
        </w:rPr>
      </w:pPr>
    </w:p>
    <w:p w:rsidR="00634439" w:rsidRPr="008D6EB7" w:rsidRDefault="00634439" w:rsidP="00D557F9">
      <w:pPr>
        <w:pStyle w:val="Default"/>
        <w:numPr>
          <w:ilvl w:val="0"/>
          <w:numId w:val="41"/>
        </w:numPr>
        <w:rPr>
          <w:rFonts w:ascii="Century Gothic" w:hAnsi="Century Gothic"/>
          <w:b/>
          <w:bCs/>
          <w:color w:val="000000" w:themeColor="text1"/>
          <w:sz w:val="22"/>
          <w:szCs w:val="22"/>
        </w:rPr>
      </w:pPr>
      <w:r w:rsidRPr="008D6EB7">
        <w:rPr>
          <w:rFonts w:ascii="Century Gothic" w:hAnsi="Century Gothic"/>
          <w:b/>
          <w:bCs/>
          <w:color w:val="000000" w:themeColor="text1"/>
          <w:sz w:val="22"/>
          <w:szCs w:val="22"/>
        </w:rPr>
        <w:t xml:space="preserve">Utilising Positive Correction </w:t>
      </w:r>
      <w:r w:rsidR="008D6EB7" w:rsidRPr="008D6EB7">
        <w:rPr>
          <w:rFonts w:ascii="Century Gothic" w:hAnsi="Century Gothic"/>
          <w:b/>
          <w:bCs/>
          <w:color w:val="000000" w:themeColor="text1"/>
          <w:sz w:val="22"/>
          <w:szCs w:val="22"/>
        </w:rPr>
        <w:t xml:space="preserve">- </w:t>
      </w:r>
      <w:r w:rsidR="00871423" w:rsidRPr="008D6EB7">
        <w:rPr>
          <w:rFonts w:ascii="Century Gothic" w:hAnsi="Century Gothic"/>
          <w:b/>
          <w:bCs/>
          <w:color w:val="000000" w:themeColor="text1"/>
          <w:sz w:val="22"/>
          <w:szCs w:val="22"/>
        </w:rPr>
        <w:t xml:space="preserve">Emotion Coaching </w:t>
      </w:r>
    </w:p>
    <w:p w:rsidR="00871423" w:rsidRDefault="00871423" w:rsidP="00871423">
      <w:pPr>
        <w:pStyle w:val="Default"/>
        <w:ind w:left="360"/>
        <w:rPr>
          <w:rFonts w:ascii="Century Gothic" w:hAnsi="Century Gothic"/>
          <w:b/>
          <w:bCs/>
          <w:color w:val="auto"/>
          <w:sz w:val="22"/>
          <w:szCs w:val="22"/>
        </w:rPr>
      </w:pPr>
    </w:p>
    <w:p w:rsidR="00871423" w:rsidRDefault="00871423" w:rsidP="006D0B75">
      <w:pPr>
        <w:pStyle w:val="Default"/>
        <w:rPr>
          <w:rFonts w:ascii="Century Gothic" w:hAnsi="Century Gothic"/>
          <w:sz w:val="22"/>
          <w:szCs w:val="22"/>
        </w:rPr>
      </w:pPr>
      <w:r w:rsidRPr="00D71CFC">
        <w:rPr>
          <w:rFonts w:ascii="Century Gothic" w:hAnsi="Century Gothic"/>
          <w:sz w:val="22"/>
          <w:szCs w:val="22"/>
        </w:rPr>
        <w:t>Whilst the use of the preventative approach encourages children to make positive behaviour choices, it is fully understood that there will be times when children will need some support to correct their behaviour. It is essential that there is a balance between prevention and positive correction.</w:t>
      </w:r>
    </w:p>
    <w:p w:rsidR="006D0B75" w:rsidRDefault="006D0B75" w:rsidP="00871423">
      <w:pPr>
        <w:spacing w:after="0" w:line="240" w:lineRule="auto"/>
        <w:rPr>
          <w:rFonts w:ascii="Century Gothic" w:eastAsia="Times New Roman" w:hAnsi="Century Gothic" w:cs="Arial"/>
          <w:spacing w:val="-3"/>
        </w:rPr>
      </w:pPr>
    </w:p>
    <w:p w:rsidR="006D0B75" w:rsidRPr="006D0B75" w:rsidRDefault="004F4D43" w:rsidP="006D0B75">
      <w:pPr>
        <w:spacing w:after="0" w:line="240" w:lineRule="auto"/>
        <w:rPr>
          <w:rFonts w:ascii="Century Gothic" w:eastAsia="Times New Roman" w:hAnsi="Century Gothic" w:cs="Arial"/>
          <w:spacing w:val="-3"/>
        </w:rPr>
      </w:pPr>
      <w:r>
        <w:rPr>
          <w:rFonts w:ascii="Century Gothic" w:eastAsia="Times New Roman" w:hAnsi="Century Gothic" w:cs="Arial"/>
          <w:spacing w:val="-3"/>
        </w:rPr>
        <w:t>T</w:t>
      </w:r>
      <w:r w:rsidR="006D0B75" w:rsidRPr="006D0B75">
        <w:rPr>
          <w:rFonts w:ascii="Century Gothic" w:eastAsia="Times New Roman" w:hAnsi="Century Gothic" w:cs="Arial"/>
          <w:spacing w:val="-3"/>
        </w:rPr>
        <w:t>eachers are expected to follow the protocols set out below when dealing with any behavioural incidents.</w:t>
      </w:r>
    </w:p>
    <w:p w:rsidR="006D0B75" w:rsidRDefault="006D0B75" w:rsidP="006D0B75">
      <w:pPr>
        <w:spacing w:after="0" w:line="240" w:lineRule="auto"/>
        <w:rPr>
          <w:rFonts w:ascii="Century Gothic" w:eastAsia="Times New Roman" w:hAnsi="Century Gothic" w:cs="Arial"/>
          <w:spacing w:val="-3"/>
        </w:rPr>
      </w:pPr>
    </w:p>
    <w:p w:rsidR="006D0B75" w:rsidRPr="006D0B75" w:rsidRDefault="006D0B75" w:rsidP="00D557F9">
      <w:pPr>
        <w:pStyle w:val="ListParagraph"/>
        <w:numPr>
          <w:ilvl w:val="0"/>
          <w:numId w:val="35"/>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Maintain eye contact</w:t>
      </w:r>
      <w:r w:rsidR="008D6EB7">
        <w:rPr>
          <w:rFonts w:ascii="Century Gothic" w:eastAsia="Times New Roman" w:hAnsi="Century Gothic" w:cs="Arial"/>
          <w:spacing w:val="-3"/>
        </w:rPr>
        <w:t xml:space="preserve"> (if appropriate)</w:t>
      </w:r>
    </w:p>
    <w:p w:rsidR="006D0B75" w:rsidRPr="006D0B75" w:rsidRDefault="006D0B75" w:rsidP="00D557F9">
      <w:pPr>
        <w:pStyle w:val="ListParagraph"/>
        <w:numPr>
          <w:ilvl w:val="0"/>
          <w:numId w:val="35"/>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Use a calm, respectful voice and a measured tone</w:t>
      </w:r>
    </w:p>
    <w:p w:rsidR="006D0B75" w:rsidRPr="006D0B75" w:rsidRDefault="006D0B75" w:rsidP="00D557F9">
      <w:pPr>
        <w:pStyle w:val="ListParagraph"/>
        <w:numPr>
          <w:ilvl w:val="0"/>
          <w:numId w:val="35"/>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Maintain distance from the pupil</w:t>
      </w:r>
    </w:p>
    <w:p w:rsidR="006D0B75" w:rsidRPr="006D0B75" w:rsidRDefault="006D0B75" w:rsidP="00D557F9">
      <w:pPr>
        <w:pStyle w:val="ListParagraph"/>
        <w:numPr>
          <w:ilvl w:val="0"/>
          <w:numId w:val="35"/>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Avoid arguing and give clear choices (continue behaviour or face consequence)</w:t>
      </w:r>
    </w:p>
    <w:p w:rsidR="006D0B75" w:rsidRPr="006D0B75" w:rsidRDefault="006D0B75" w:rsidP="00D557F9">
      <w:pPr>
        <w:pStyle w:val="ListParagraph"/>
        <w:numPr>
          <w:ilvl w:val="0"/>
          <w:numId w:val="35"/>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Respect a child’s right to speak and present their point of view (as long as this is done in an equally clam and respectful way)</w:t>
      </w:r>
    </w:p>
    <w:p w:rsidR="006D0B75" w:rsidRPr="006D0B75" w:rsidRDefault="006D0B75" w:rsidP="00D557F9">
      <w:pPr>
        <w:pStyle w:val="ListParagraph"/>
        <w:numPr>
          <w:ilvl w:val="0"/>
          <w:numId w:val="35"/>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Recognise when a cooling off period is required before continuing any discussion</w:t>
      </w:r>
    </w:p>
    <w:p w:rsidR="006D0B75" w:rsidRPr="006D0B75" w:rsidRDefault="006D0B75" w:rsidP="00D557F9">
      <w:pPr>
        <w:pStyle w:val="ListParagraph"/>
        <w:numPr>
          <w:ilvl w:val="0"/>
          <w:numId w:val="35"/>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 xml:space="preserve">Listen to the accounts of all children involved (including witnesses) before </w:t>
      </w:r>
      <w:proofErr w:type="gramStart"/>
      <w:r w:rsidRPr="006D0B75">
        <w:rPr>
          <w:rFonts w:ascii="Century Gothic" w:eastAsia="Times New Roman" w:hAnsi="Century Gothic" w:cs="Arial"/>
          <w:spacing w:val="-3"/>
        </w:rPr>
        <w:t>making a decision</w:t>
      </w:r>
      <w:proofErr w:type="gramEnd"/>
    </w:p>
    <w:p w:rsidR="006D0B75" w:rsidRPr="008D6EB7" w:rsidRDefault="006D0B75" w:rsidP="00D557F9">
      <w:pPr>
        <w:pStyle w:val="ListParagraph"/>
        <w:numPr>
          <w:ilvl w:val="0"/>
          <w:numId w:val="35"/>
        </w:numPr>
        <w:spacing w:after="0" w:line="240" w:lineRule="auto"/>
        <w:rPr>
          <w:rFonts w:ascii="Century Gothic" w:eastAsia="Times New Roman" w:hAnsi="Century Gothic" w:cs="Arial"/>
          <w:color w:val="000000" w:themeColor="text1"/>
          <w:spacing w:val="-3"/>
        </w:rPr>
      </w:pPr>
      <w:r w:rsidRPr="008D6EB7">
        <w:rPr>
          <w:rFonts w:ascii="Century Gothic" w:eastAsia="Times New Roman" w:hAnsi="Century Gothic" w:cs="Arial"/>
          <w:color w:val="000000" w:themeColor="text1"/>
          <w:spacing w:val="-3"/>
        </w:rPr>
        <w:t>Use emotion coaching steps</w:t>
      </w:r>
    </w:p>
    <w:p w:rsidR="00973571" w:rsidRDefault="00973571" w:rsidP="006D0B75">
      <w:pPr>
        <w:autoSpaceDE w:val="0"/>
        <w:autoSpaceDN w:val="0"/>
        <w:adjustRightInd w:val="0"/>
        <w:spacing w:after="0" w:line="240" w:lineRule="auto"/>
        <w:rPr>
          <w:rFonts w:ascii="Century Gothic" w:eastAsiaTheme="minorHAnsi" w:hAnsi="Century Gothic" w:cs="Arial"/>
          <w:b/>
          <w:color w:val="FF0000"/>
        </w:rPr>
      </w:pPr>
    </w:p>
    <w:p w:rsidR="006D0B75" w:rsidRPr="008D6EB7" w:rsidRDefault="006D0B75" w:rsidP="006D0B75">
      <w:pPr>
        <w:autoSpaceDE w:val="0"/>
        <w:autoSpaceDN w:val="0"/>
        <w:adjustRightInd w:val="0"/>
        <w:spacing w:after="0" w:line="240" w:lineRule="auto"/>
        <w:rPr>
          <w:rFonts w:ascii="Century Gothic" w:eastAsiaTheme="minorHAnsi" w:hAnsi="Century Gothic" w:cs="Arial"/>
          <w:b/>
          <w:color w:val="000000" w:themeColor="text1"/>
        </w:rPr>
      </w:pPr>
      <w:r w:rsidRPr="008D6EB7">
        <w:rPr>
          <w:rFonts w:ascii="Century Gothic" w:eastAsiaTheme="minorHAnsi" w:hAnsi="Century Gothic" w:cs="Arial"/>
          <w:b/>
          <w:color w:val="000000" w:themeColor="text1"/>
        </w:rPr>
        <w:t>Emotion Coaching</w:t>
      </w:r>
    </w:p>
    <w:p w:rsidR="006D0B75" w:rsidRPr="008D6EB7" w:rsidRDefault="006D0B75" w:rsidP="006D0B75">
      <w:pPr>
        <w:autoSpaceDE w:val="0"/>
        <w:autoSpaceDN w:val="0"/>
        <w:adjustRightInd w:val="0"/>
        <w:spacing w:after="0" w:line="240" w:lineRule="auto"/>
        <w:rPr>
          <w:rFonts w:ascii="Century Gothic" w:eastAsiaTheme="minorHAnsi" w:hAnsi="Century Gothic" w:cs="Arial"/>
          <w:color w:val="000000" w:themeColor="text1"/>
        </w:rPr>
      </w:pPr>
      <w:r w:rsidRPr="008D6EB7">
        <w:rPr>
          <w:rFonts w:ascii="Century Gothic" w:eastAsiaTheme="minorHAnsi" w:hAnsi="Century Gothic" w:cs="Arial"/>
          <w:color w:val="000000" w:themeColor="text1"/>
        </w:rPr>
        <w:t>We use a practical three-step approach to dealing with behaviour in the moment</w:t>
      </w:r>
    </w:p>
    <w:p w:rsidR="006D0B75" w:rsidRPr="006D0B75" w:rsidRDefault="006D0B75" w:rsidP="00D557F9">
      <w:pPr>
        <w:numPr>
          <w:ilvl w:val="0"/>
          <w:numId w:val="26"/>
        </w:numPr>
        <w:autoSpaceDE w:val="0"/>
        <w:autoSpaceDN w:val="0"/>
        <w:adjustRightInd w:val="0"/>
        <w:spacing w:after="0" w:line="240" w:lineRule="auto"/>
        <w:rPr>
          <w:rFonts w:ascii="Century Gothic" w:eastAsiaTheme="minorHAnsi" w:hAnsi="Century Gothic" w:cs="Arial"/>
          <w:color w:val="7030A0"/>
        </w:rPr>
      </w:pPr>
      <w:r w:rsidRPr="008D6EB7">
        <w:rPr>
          <w:rFonts w:ascii="Century Gothic" w:eastAsiaTheme="minorHAnsi" w:hAnsi="Century Gothic" w:cs="Arial"/>
          <w:color w:val="000000" w:themeColor="text1"/>
        </w:rPr>
        <w:t xml:space="preserve">Step 1 - Recognising, empathising, validating the feelings and labelling them – e.g. </w:t>
      </w:r>
      <w:r w:rsidRPr="006D0B75">
        <w:rPr>
          <w:rFonts w:ascii="Century Gothic" w:eastAsiaTheme="minorHAnsi" w:hAnsi="Century Gothic" w:cs="Arial"/>
          <w:i/>
          <w:color w:val="7030A0"/>
        </w:rPr>
        <w:t>‘I can see you are feeling angry and that’s okay to feel angry.’</w:t>
      </w:r>
    </w:p>
    <w:p w:rsidR="006D0B75" w:rsidRPr="006D0B75" w:rsidRDefault="006D0B75" w:rsidP="006D0B75">
      <w:pPr>
        <w:autoSpaceDE w:val="0"/>
        <w:autoSpaceDN w:val="0"/>
        <w:adjustRightInd w:val="0"/>
        <w:spacing w:after="0" w:line="240" w:lineRule="auto"/>
        <w:ind w:left="720"/>
        <w:rPr>
          <w:rFonts w:ascii="Century Gothic" w:eastAsiaTheme="minorHAnsi" w:hAnsi="Century Gothic" w:cs="Arial"/>
          <w:color w:val="FF0000"/>
        </w:rPr>
      </w:pPr>
    </w:p>
    <w:p w:rsidR="008D6EB7" w:rsidRDefault="006D0B75" w:rsidP="008D6EB7">
      <w:pPr>
        <w:numPr>
          <w:ilvl w:val="0"/>
          <w:numId w:val="26"/>
        </w:numPr>
        <w:autoSpaceDE w:val="0"/>
        <w:autoSpaceDN w:val="0"/>
        <w:adjustRightInd w:val="0"/>
        <w:spacing w:after="0" w:line="240" w:lineRule="auto"/>
        <w:rPr>
          <w:rFonts w:ascii="Century Gothic" w:eastAsiaTheme="minorHAnsi" w:hAnsi="Century Gothic" w:cs="Arial"/>
          <w:color w:val="7030A0"/>
        </w:rPr>
      </w:pPr>
      <w:r w:rsidRPr="008D6EB7">
        <w:rPr>
          <w:rFonts w:ascii="Century Gothic" w:eastAsiaTheme="minorHAnsi" w:hAnsi="Century Gothic" w:cs="Arial"/>
          <w:color w:val="000000" w:themeColor="text1"/>
        </w:rPr>
        <w:lastRenderedPageBreak/>
        <w:t xml:space="preserve">Step 2 - Setting limits on behaviour – e.g. </w:t>
      </w:r>
      <w:r w:rsidRPr="006D0B75">
        <w:rPr>
          <w:rFonts w:ascii="Century Gothic" w:eastAsiaTheme="minorHAnsi" w:hAnsi="Century Gothic" w:cs="Arial"/>
          <w:i/>
          <w:color w:val="7030A0"/>
        </w:rPr>
        <w:t>‘I understand that you feel angry but it is not okay to hit people. At Russell Lower School we keep each other safe because it is never okay to hurt anyone and we have the right to be safe.’</w:t>
      </w:r>
    </w:p>
    <w:p w:rsidR="008D6EB7" w:rsidRDefault="008D6EB7" w:rsidP="008D6EB7">
      <w:pPr>
        <w:pStyle w:val="ListParagraph"/>
        <w:rPr>
          <w:rFonts w:ascii="Century Gothic" w:eastAsiaTheme="minorHAnsi" w:hAnsi="Century Gothic" w:cs="Arial"/>
          <w:color w:val="000000" w:themeColor="text1"/>
        </w:rPr>
      </w:pPr>
    </w:p>
    <w:p w:rsidR="006D0B75" w:rsidRPr="008D6EB7" w:rsidRDefault="006D0B75" w:rsidP="008D6EB7">
      <w:pPr>
        <w:numPr>
          <w:ilvl w:val="0"/>
          <w:numId w:val="26"/>
        </w:numPr>
        <w:autoSpaceDE w:val="0"/>
        <w:autoSpaceDN w:val="0"/>
        <w:adjustRightInd w:val="0"/>
        <w:spacing w:after="0" w:line="240" w:lineRule="auto"/>
        <w:rPr>
          <w:rFonts w:ascii="Century Gothic" w:eastAsiaTheme="minorHAnsi" w:hAnsi="Century Gothic" w:cs="Arial"/>
          <w:color w:val="7030A0"/>
        </w:rPr>
      </w:pPr>
      <w:r w:rsidRPr="008D6EB7">
        <w:rPr>
          <w:rFonts w:ascii="Century Gothic" w:eastAsiaTheme="minorHAnsi" w:hAnsi="Century Gothic" w:cs="Arial"/>
          <w:color w:val="000000" w:themeColor="text1"/>
        </w:rPr>
        <w:t xml:space="preserve">Step 3 - Problem-solving with the child or young person – the SOLUTION – we think about what happened and how it made us and others feel (physically/emotionally). We talk about what we could do to help control those feelings and how we can BEHAVE differently next time. E.g. </w:t>
      </w:r>
      <w:r w:rsidRPr="008D6EB7">
        <w:rPr>
          <w:rFonts w:ascii="Century Gothic" w:eastAsiaTheme="minorHAnsi" w:hAnsi="Century Gothic" w:cs="Arial"/>
          <w:i/>
          <w:color w:val="7030A0"/>
        </w:rPr>
        <w:t xml:space="preserve">‘It is okay to feel angry. I get angry too, we all get angry, but it is not okay to hit. Next time you could get an adult to help you/use your words/count to 10/walk away.’ </w:t>
      </w:r>
      <w:r w:rsidRPr="008D6EB7">
        <w:rPr>
          <w:rFonts w:ascii="Century Gothic" w:eastAsiaTheme="minorHAnsi" w:hAnsi="Century Gothic" w:cs="Arial"/>
          <w:color w:val="000000" w:themeColor="text1"/>
        </w:rPr>
        <w:t>(</w:t>
      </w:r>
      <w:r w:rsidR="008D6EB7" w:rsidRPr="008D6EB7">
        <w:rPr>
          <w:rFonts w:ascii="Century Gothic" w:eastAsiaTheme="minorHAnsi" w:hAnsi="Century Gothic" w:cs="Arial"/>
          <w:color w:val="000000" w:themeColor="text1"/>
        </w:rPr>
        <w:t>context</w:t>
      </w:r>
      <w:r w:rsidRPr="008D6EB7">
        <w:rPr>
          <w:rFonts w:ascii="Century Gothic" w:eastAsiaTheme="minorHAnsi" w:hAnsi="Century Gothic" w:cs="Arial"/>
          <w:color w:val="000000" w:themeColor="text1"/>
        </w:rPr>
        <w:t xml:space="preserve"> dependant, ideally the child comes up with the ideas for solutions but you can give appropriate choices if they str</w:t>
      </w:r>
      <w:r w:rsidR="008D6EB7">
        <w:rPr>
          <w:rFonts w:ascii="Century Gothic" w:eastAsiaTheme="minorHAnsi" w:hAnsi="Century Gothic" w:cs="Arial"/>
          <w:color w:val="000000" w:themeColor="text1"/>
        </w:rPr>
        <w:t>u</w:t>
      </w:r>
      <w:r w:rsidRPr="008D6EB7">
        <w:rPr>
          <w:rFonts w:ascii="Century Gothic" w:eastAsiaTheme="minorHAnsi" w:hAnsi="Century Gothic" w:cs="Arial"/>
          <w:color w:val="000000" w:themeColor="text1"/>
        </w:rPr>
        <w:t xml:space="preserve">ggle but ultimately let them choose the solution – this is what makes it coaching and builds their self-belief and confidence to solve their own problems in the future). </w:t>
      </w:r>
      <w:r w:rsidRPr="008D6EB7">
        <w:rPr>
          <w:rFonts w:ascii="Century Gothic" w:eastAsiaTheme="minorHAnsi" w:hAnsi="Century Gothic" w:cs="Arial"/>
          <w:i/>
          <w:color w:val="7030A0"/>
        </w:rPr>
        <w:t>‘I am always here to help you.’</w:t>
      </w:r>
    </w:p>
    <w:p w:rsidR="006D0B75" w:rsidRPr="006D0B75" w:rsidRDefault="006D0B75" w:rsidP="006D0B75">
      <w:pPr>
        <w:autoSpaceDE w:val="0"/>
        <w:autoSpaceDN w:val="0"/>
        <w:adjustRightInd w:val="0"/>
        <w:spacing w:after="0" w:line="240" w:lineRule="auto"/>
        <w:jc w:val="center"/>
        <w:rPr>
          <w:rFonts w:ascii="Century Gothic" w:eastAsiaTheme="minorHAnsi" w:hAnsi="Century Gothic" w:cs="Arial"/>
          <w:color w:val="FF0000"/>
        </w:rPr>
      </w:pPr>
      <w:r w:rsidRPr="006D0B75">
        <w:rPr>
          <w:rFonts w:ascii="Arial" w:eastAsiaTheme="minorHAnsi" w:hAnsi="Arial" w:cs="Arial"/>
          <w:noProof/>
          <w:color w:val="000000"/>
          <w:sz w:val="24"/>
          <w:szCs w:val="24"/>
        </w:rPr>
        <w:drawing>
          <wp:inline distT="0" distB="0" distL="0" distR="0" wp14:anchorId="296600B0" wp14:editId="49352219">
            <wp:extent cx="3314700" cy="22446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49404" cy="2268100"/>
                    </a:xfrm>
                    <a:prstGeom prst="rect">
                      <a:avLst/>
                    </a:prstGeom>
                  </pic:spPr>
                </pic:pic>
              </a:graphicData>
            </a:graphic>
          </wp:inline>
        </w:drawing>
      </w:r>
    </w:p>
    <w:p w:rsidR="006D0B75" w:rsidRPr="006D0B75" w:rsidRDefault="006D0B75" w:rsidP="006D0B75">
      <w:pPr>
        <w:autoSpaceDE w:val="0"/>
        <w:autoSpaceDN w:val="0"/>
        <w:adjustRightInd w:val="0"/>
        <w:spacing w:after="0" w:line="240" w:lineRule="auto"/>
        <w:rPr>
          <w:rFonts w:ascii="Century Gothic" w:eastAsiaTheme="minorHAnsi" w:hAnsi="Century Gothic" w:cs="Arial"/>
          <w:color w:val="FF0000"/>
        </w:rPr>
      </w:pPr>
    </w:p>
    <w:p w:rsidR="00871423" w:rsidRPr="00871423" w:rsidRDefault="00871423" w:rsidP="00871423">
      <w:pPr>
        <w:spacing w:after="0" w:line="240" w:lineRule="auto"/>
        <w:rPr>
          <w:rFonts w:ascii="Trebuchet MS" w:eastAsia="Times New Roman" w:hAnsi="Trebuchet MS" w:cs="Arial"/>
          <w:spacing w:val="-3"/>
          <w:sz w:val="24"/>
          <w:szCs w:val="24"/>
        </w:rPr>
      </w:pPr>
    </w:p>
    <w:p w:rsidR="008D6EB7" w:rsidRDefault="004F4D43" w:rsidP="008D6EB7">
      <w:pPr>
        <w:pStyle w:val="Default"/>
        <w:spacing w:after="15"/>
        <w:rPr>
          <w:rFonts w:ascii="Century Gothic" w:hAnsi="Century Gothic"/>
          <w:strike/>
          <w:sz w:val="22"/>
          <w:szCs w:val="22"/>
        </w:rPr>
      </w:pPr>
      <w:r w:rsidRPr="008D6EB7">
        <w:rPr>
          <w:rFonts w:ascii="Century Gothic" w:hAnsi="Century Gothic"/>
          <w:color w:val="000000" w:themeColor="text1"/>
          <w:sz w:val="22"/>
          <w:szCs w:val="22"/>
        </w:rPr>
        <w:t xml:space="preserve">When the child is ready the member of staff should begin </w:t>
      </w:r>
      <w:r w:rsidR="008D6EB7">
        <w:rPr>
          <w:rFonts w:ascii="Century Gothic" w:hAnsi="Century Gothic"/>
          <w:color w:val="000000" w:themeColor="text1"/>
          <w:sz w:val="22"/>
          <w:szCs w:val="22"/>
        </w:rPr>
        <w:t>E</w:t>
      </w:r>
      <w:r w:rsidRPr="008D6EB7">
        <w:rPr>
          <w:rFonts w:ascii="Century Gothic" w:hAnsi="Century Gothic"/>
          <w:color w:val="000000" w:themeColor="text1"/>
          <w:sz w:val="22"/>
          <w:szCs w:val="22"/>
        </w:rPr>
        <w:t xml:space="preserve">motion </w:t>
      </w:r>
      <w:r w:rsidR="008D6EB7">
        <w:rPr>
          <w:rFonts w:ascii="Century Gothic" w:hAnsi="Century Gothic"/>
          <w:color w:val="000000" w:themeColor="text1"/>
          <w:sz w:val="22"/>
          <w:szCs w:val="22"/>
        </w:rPr>
        <w:t>C</w:t>
      </w:r>
      <w:r w:rsidRPr="008D6EB7">
        <w:rPr>
          <w:rFonts w:ascii="Century Gothic" w:hAnsi="Century Gothic"/>
          <w:color w:val="000000" w:themeColor="text1"/>
          <w:sz w:val="22"/>
          <w:szCs w:val="22"/>
        </w:rPr>
        <w:t>oaching and work on repairing/rebuilding the relationship as needed.</w:t>
      </w:r>
      <w:r w:rsidR="008D6EB7" w:rsidRPr="008D6EB7">
        <w:rPr>
          <w:rFonts w:ascii="Century Gothic" w:hAnsi="Century Gothic"/>
          <w:color w:val="000000" w:themeColor="text1"/>
          <w:sz w:val="22"/>
          <w:szCs w:val="22"/>
        </w:rPr>
        <w:t xml:space="preserve"> </w:t>
      </w:r>
      <w:r w:rsidR="008D6EB7" w:rsidRPr="008D6EB7">
        <w:rPr>
          <w:rFonts w:ascii="Century Gothic" w:hAnsi="Century Gothic"/>
          <w:color w:val="000000" w:themeColor="text1"/>
          <w:sz w:val="22"/>
          <w:szCs w:val="22"/>
        </w:rPr>
        <w:t xml:space="preserve">Step 3 of Emotion Coaching should not be commenced until a child is calm and ready to talk. </w:t>
      </w:r>
    </w:p>
    <w:p w:rsidR="004F4D43" w:rsidRDefault="004F4D43" w:rsidP="004F4D43">
      <w:pPr>
        <w:pStyle w:val="Default"/>
        <w:spacing w:after="15"/>
        <w:rPr>
          <w:rFonts w:ascii="Century Gothic" w:hAnsi="Century Gothic"/>
          <w:sz w:val="22"/>
          <w:szCs w:val="22"/>
        </w:rPr>
      </w:pPr>
    </w:p>
    <w:p w:rsidR="00871423" w:rsidRPr="00871423" w:rsidRDefault="00871423" w:rsidP="00871423">
      <w:pPr>
        <w:spacing w:after="0" w:line="240" w:lineRule="auto"/>
        <w:rPr>
          <w:rFonts w:ascii="Century Gothic" w:eastAsia="Times New Roman" w:hAnsi="Century Gothic" w:cs="Arial"/>
          <w:spacing w:val="-3"/>
        </w:rPr>
      </w:pPr>
      <w:r w:rsidRPr="00871423">
        <w:rPr>
          <w:rFonts w:ascii="Century Gothic" w:eastAsia="Times New Roman" w:hAnsi="Century Gothic" w:cs="Arial"/>
          <w:spacing w:val="-3"/>
        </w:rPr>
        <w:t>It is usually appropriate for these discussions to take place away from the teaching area, but there is no requirement for them to be private from the rest of the class.  Teachers confronting poor behaviour and applying sanctions, reinforces their expectations for the whole class and also assures them that the behaviour will not be tolerated.</w:t>
      </w:r>
    </w:p>
    <w:p w:rsidR="004F4D43" w:rsidRPr="004823F8" w:rsidRDefault="004F4D43" w:rsidP="00871423">
      <w:pPr>
        <w:pStyle w:val="Default"/>
        <w:rPr>
          <w:rFonts w:ascii="Century Gothic" w:hAnsi="Century Gothic"/>
          <w:b/>
          <w:bCs/>
          <w:color w:val="auto"/>
          <w:sz w:val="22"/>
          <w:szCs w:val="22"/>
        </w:rPr>
      </w:pPr>
    </w:p>
    <w:p w:rsidR="004F4D43" w:rsidRPr="008D6EB7" w:rsidRDefault="004F4D43" w:rsidP="004F4D43">
      <w:pPr>
        <w:autoSpaceDE w:val="0"/>
        <w:autoSpaceDN w:val="0"/>
        <w:adjustRightInd w:val="0"/>
        <w:spacing w:after="0" w:line="240" w:lineRule="auto"/>
        <w:rPr>
          <w:rFonts w:ascii="Century Gothic" w:eastAsiaTheme="minorHAnsi" w:hAnsi="Century Gothic" w:cs="Arial"/>
          <w:color w:val="000000" w:themeColor="text1"/>
        </w:rPr>
      </w:pPr>
      <w:r w:rsidRPr="008D6EB7">
        <w:rPr>
          <w:rFonts w:ascii="Century Gothic" w:eastAsiaTheme="minorHAnsi" w:hAnsi="Century Gothic" w:cs="Arial"/>
          <w:color w:val="000000" w:themeColor="text1"/>
        </w:rPr>
        <w:t>For further detail see appendix 11</w:t>
      </w:r>
    </w:p>
    <w:p w:rsidR="00634439" w:rsidRPr="00D71CFC" w:rsidRDefault="00634439" w:rsidP="00634439">
      <w:pPr>
        <w:pStyle w:val="Default"/>
        <w:rPr>
          <w:rFonts w:ascii="Century Gothic" w:hAnsi="Century Gothic"/>
          <w:sz w:val="22"/>
          <w:szCs w:val="22"/>
        </w:rPr>
      </w:pPr>
    </w:p>
    <w:p w:rsidR="00634439" w:rsidRPr="00D71CFC" w:rsidRDefault="00634439" w:rsidP="00D557F9">
      <w:pPr>
        <w:pStyle w:val="Default"/>
        <w:numPr>
          <w:ilvl w:val="0"/>
          <w:numId w:val="41"/>
        </w:numPr>
        <w:rPr>
          <w:rFonts w:ascii="Century Gothic" w:hAnsi="Century Gothic"/>
          <w:b/>
          <w:bCs/>
          <w:sz w:val="22"/>
          <w:szCs w:val="22"/>
        </w:rPr>
      </w:pPr>
      <w:r w:rsidRPr="00D71CFC">
        <w:rPr>
          <w:rFonts w:ascii="Century Gothic" w:hAnsi="Century Gothic"/>
          <w:b/>
          <w:bCs/>
          <w:sz w:val="22"/>
          <w:szCs w:val="22"/>
        </w:rPr>
        <w:t xml:space="preserve">Using Consequences </w:t>
      </w:r>
    </w:p>
    <w:p w:rsidR="002A339E" w:rsidRPr="00D71CFC" w:rsidRDefault="002A339E" w:rsidP="00634439">
      <w:pPr>
        <w:pStyle w:val="Default"/>
        <w:rPr>
          <w:rFonts w:ascii="Century Gothic" w:hAnsi="Century Gothic"/>
          <w:sz w:val="22"/>
          <w:szCs w:val="22"/>
        </w:rPr>
      </w:pPr>
    </w:p>
    <w:p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Children are more likely to learn from a consequence that is certain rather than severe and therefore it is vital that, even if a consequence is deferred to another time, it </w:t>
      </w:r>
      <w:r w:rsidRPr="00D71CFC">
        <w:rPr>
          <w:rFonts w:ascii="Century Gothic" w:hAnsi="Century Gothic"/>
          <w:b/>
          <w:sz w:val="22"/>
          <w:szCs w:val="22"/>
        </w:rPr>
        <w:t>must</w:t>
      </w:r>
      <w:r w:rsidRPr="00D71CFC">
        <w:rPr>
          <w:rFonts w:ascii="Century Gothic" w:hAnsi="Century Gothic"/>
          <w:sz w:val="22"/>
          <w:szCs w:val="22"/>
        </w:rPr>
        <w:t xml:space="preserve"> be followed-up. The severity of the consequence will also depend on the child’s actions</w:t>
      </w:r>
      <w:r w:rsidR="00973571">
        <w:rPr>
          <w:rFonts w:ascii="Century Gothic" w:hAnsi="Century Gothic"/>
          <w:sz w:val="22"/>
          <w:szCs w:val="22"/>
        </w:rPr>
        <w:t xml:space="preserve"> </w:t>
      </w:r>
      <w:r w:rsidR="00973571" w:rsidRPr="00973571">
        <w:rPr>
          <w:rFonts w:ascii="Century Gothic" w:hAnsi="Century Gothic"/>
          <w:sz w:val="22"/>
          <w:szCs w:val="22"/>
        </w:rPr>
        <w:t xml:space="preserve">– </w:t>
      </w:r>
      <w:r w:rsidR="00973571" w:rsidRPr="00D71CFC">
        <w:rPr>
          <w:rFonts w:ascii="Century Gothic" w:hAnsi="Century Gothic"/>
          <w:sz w:val="22"/>
          <w:szCs w:val="22"/>
        </w:rPr>
        <w:t>it must also be reasonable.</w:t>
      </w:r>
    </w:p>
    <w:p w:rsidR="002A339E" w:rsidRPr="00D71CFC" w:rsidRDefault="002A339E" w:rsidP="00634439">
      <w:pPr>
        <w:pStyle w:val="Default"/>
        <w:rPr>
          <w:rFonts w:ascii="Century Gothic" w:hAnsi="Century Gothic"/>
          <w:sz w:val="22"/>
          <w:szCs w:val="22"/>
        </w:rPr>
      </w:pPr>
    </w:p>
    <w:p w:rsidR="002A339E" w:rsidRPr="00973571"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Examples of Consequences </w:t>
      </w:r>
    </w:p>
    <w:p w:rsidR="00977E28" w:rsidRPr="008D6EB7" w:rsidRDefault="00977E28"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A verbal reprimand </w:t>
      </w:r>
    </w:p>
    <w:p w:rsidR="00634439" w:rsidRPr="008D6EB7" w:rsidRDefault="00634439"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Deprivation of privileges e.g. a child may have broken the rule of walking in the corridor; the member of staff may expect them to lose a short time at playtime to show how they can walk sensibly</w:t>
      </w:r>
      <w:r w:rsidR="008D6EB7" w:rsidRPr="008D6EB7">
        <w:rPr>
          <w:rFonts w:ascii="Century Gothic" w:hAnsi="Century Gothic"/>
          <w:color w:val="000000" w:themeColor="text1"/>
          <w:sz w:val="22"/>
          <w:szCs w:val="22"/>
        </w:rPr>
        <w:t>/safely</w:t>
      </w:r>
    </w:p>
    <w:p w:rsidR="00A623DF" w:rsidRPr="008D6EB7" w:rsidRDefault="00A623DF"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Moving the child to a different seating position such as to the carpet/table, next to different peers, to their own table </w:t>
      </w:r>
    </w:p>
    <w:p w:rsidR="00A623DF" w:rsidRPr="008D6EB7" w:rsidRDefault="00A623DF" w:rsidP="00D557F9">
      <w:pPr>
        <w:pStyle w:val="Default"/>
        <w:numPr>
          <w:ilvl w:val="0"/>
          <w:numId w:val="1"/>
        </w:numPr>
        <w:spacing w:after="15"/>
        <w:rPr>
          <w:rFonts w:ascii="Century Gothic" w:hAnsi="Century Gothic"/>
          <w:strike/>
          <w:color w:val="000000" w:themeColor="text1"/>
          <w:sz w:val="22"/>
          <w:szCs w:val="22"/>
        </w:rPr>
      </w:pPr>
      <w:r w:rsidRPr="008D6EB7">
        <w:rPr>
          <w:rFonts w:ascii="Century Gothic" w:hAnsi="Century Gothic"/>
          <w:color w:val="000000" w:themeColor="text1"/>
          <w:sz w:val="22"/>
          <w:szCs w:val="22"/>
        </w:rPr>
        <w:t>Some time spent in another class (15-20 minutes)</w:t>
      </w:r>
    </w:p>
    <w:p w:rsidR="00A623DF" w:rsidRPr="008D6EB7" w:rsidRDefault="00A623DF"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lastRenderedPageBreak/>
        <w:t xml:space="preserve">Expecting work to be completed at break or lunchtime </w:t>
      </w:r>
    </w:p>
    <w:p w:rsidR="00A623DF" w:rsidRPr="008D6EB7" w:rsidRDefault="00A623DF"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Up to 15 minutes to be missed at break or lunchtime</w:t>
      </w:r>
    </w:p>
    <w:p w:rsidR="002A339E" w:rsidRPr="00D71CFC" w:rsidRDefault="002A339E" w:rsidP="00634439">
      <w:pPr>
        <w:pStyle w:val="Default"/>
        <w:spacing w:after="15"/>
        <w:rPr>
          <w:rFonts w:ascii="Century Gothic" w:hAnsi="Century Gothic"/>
          <w:sz w:val="22"/>
          <w:szCs w:val="22"/>
        </w:rPr>
      </w:pPr>
    </w:p>
    <w:p w:rsidR="00592BB0" w:rsidRPr="00D71CFC" w:rsidRDefault="00592BB0" w:rsidP="00634439">
      <w:pPr>
        <w:pStyle w:val="Default"/>
        <w:spacing w:after="15"/>
        <w:rPr>
          <w:rFonts w:ascii="Century Gothic" w:hAnsi="Century Gothic"/>
          <w:sz w:val="22"/>
          <w:szCs w:val="22"/>
        </w:rPr>
      </w:pPr>
      <w:r>
        <w:rPr>
          <w:rFonts w:ascii="Century Gothic" w:hAnsi="Century Gothic"/>
          <w:sz w:val="22"/>
          <w:szCs w:val="22"/>
        </w:rPr>
        <w:t>If these consequences do not result in a change of behaviour, then staff may need to escalate the consequences.  Escalation may lead to:</w:t>
      </w:r>
    </w:p>
    <w:p w:rsidR="002A339E" w:rsidRPr="00D71CFC" w:rsidRDefault="002A339E" w:rsidP="00634439">
      <w:pPr>
        <w:pStyle w:val="Default"/>
        <w:spacing w:after="15"/>
        <w:rPr>
          <w:rFonts w:ascii="Century Gothic" w:hAnsi="Century Gothic"/>
          <w:sz w:val="22"/>
          <w:szCs w:val="22"/>
        </w:rPr>
      </w:pPr>
    </w:p>
    <w:p w:rsidR="00977E28" w:rsidRPr="008D6EB7" w:rsidRDefault="00977E28"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45 minute</w:t>
      </w:r>
      <w:r w:rsidR="00A623DF" w:rsidRPr="008D6EB7">
        <w:rPr>
          <w:rFonts w:ascii="Century Gothic" w:hAnsi="Century Gothic"/>
          <w:color w:val="000000" w:themeColor="text1"/>
          <w:sz w:val="22"/>
          <w:szCs w:val="22"/>
        </w:rPr>
        <w:t>s</w:t>
      </w:r>
      <w:r w:rsidRPr="008D6EB7">
        <w:rPr>
          <w:rFonts w:ascii="Century Gothic" w:hAnsi="Century Gothic"/>
          <w:color w:val="000000" w:themeColor="text1"/>
          <w:sz w:val="22"/>
          <w:szCs w:val="22"/>
        </w:rPr>
        <w:t xml:space="preserve"> loss of lunchtime </w:t>
      </w:r>
    </w:p>
    <w:p w:rsidR="00634439" w:rsidRPr="008D6EB7" w:rsidRDefault="00634439"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Time with a member of the Senior Leadership Team</w:t>
      </w:r>
      <w:r w:rsidR="00A623DF" w:rsidRPr="008D6EB7">
        <w:rPr>
          <w:rFonts w:ascii="Century Gothic" w:hAnsi="Century Gothic"/>
          <w:color w:val="000000" w:themeColor="text1"/>
          <w:sz w:val="22"/>
          <w:szCs w:val="22"/>
        </w:rPr>
        <w:t>/Inclusion Lead</w:t>
      </w:r>
      <w:r w:rsidRPr="008D6EB7">
        <w:rPr>
          <w:rFonts w:ascii="Century Gothic" w:hAnsi="Century Gothic"/>
          <w:color w:val="000000" w:themeColor="text1"/>
          <w:sz w:val="22"/>
          <w:szCs w:val="22"/>
        </w:rPr>
        <w:t xml:space="preserve"> (including the Headteacher) </w:t>
      </w:r>
    </w:p>
    <w:p w:rsidR="00634439" w:rsidRPr="008D6EB7" w:rsidRDefault="00634439"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Removal of a child from the classroom, by a member of the Senior Leadership Team</w:t>
      </w:r>
      <w:r w:rsidR="00A623DF" w:rsidRPr="008D6EB7">
        <w:rPr>
          <w:rFonts w:ascii="Century Gothic" w:hAnsi="Century Gothic"/>
          <w:color w:val="000000" w:themeColor="text1"/>
          <w:sz w:val="22"/>
          <w:szCs w:val="22"/>
        </w:rPr>
        <w:t>/Inclusion Lead</w:t>
      </w:r>
      <w:r w:rsidRPr="008D6EB7">
        <w:rPr>
          <w:rFonts w:ascii="Century Gothic" w:hAnsi="Century Gothic"/>
          <w:color w:val="000000" w:themeColor="text1"/>
          <w:sz w:val="22"/>
          <w:szCs w:val="22"/>
        </w:rPr>
        <w:t xml:space="preserve"> (including the Headteacher) for a short period of time </w:t>
      </w:r>
    </w:p>
    <w:p w:rsidR="00634439" w:rsidRPr="008D6EB7" w:rsidRDefault="00634439"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The involvement of parents/carers </w:t>
      </w:r>
      <w:r w:rsidR="004F4D43" w:rsidRPr="008D6EB7">
        <w:rPr>
          <w:rFonts w:ascii="Century Gothic" w:hAnsi="Century Gothic"/>
          <w:color w:val="000000" w:themeColor="text1"/>
          <w:sz w:val="22"/>
          <w:szCs w:val="22"/>
        </w:rPr>
        <w:t>through the</w:t>
      </w:r>
      <w:r w:rsidR="00A623DF" w:rsidRPr="008D6EB7">
        <w:rPr>
          <w:rFonts w:ascii="Century Gothic" w:hAnsi="Century Gothic"/>
          <w:color w:val="000000" w:themeColor="text1"/>
          <w:sz w:val="22"/>
          <w:szCs w:val="22"/>
        </w:rPr>
        <w:t xml:space="preserve"> use of structured conversation</w:t>
      </w:r>
      <w:r w:rsidR="004F4D43" w:rsidRPr="008D6EB7">
        <w:rPr>
          <w:rFonts w:ascii="Century Gothic" w:hAnsi="Century Gothic"/>
          <w:color w:val="000000" w:themeColor="text1"/>
          <w:sz w:val="22"/>
          <w:szCs w:val="22"/>
        </w:rPr>
        <w:t>s (appendix 4)</w:t>
      </w:r>
    </w:p>
    <w:p w:rsidR="000A3204" w:rsidRPr="008D6EB7" w:rsidRDefault="000A3204"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Putting a pupil on a behaviour tracker </w:t>
      </w:r>
      <w:r w:rsidR="004F4D43" w:rsidRPr="008D6EB7">
        <w:rPr>
          <w:rFonts w:ascii="Century Gothic" w:hAnsi="Century Gothic"/>
          <w:color w:val="000000" w:themeColor="text1"/>
          <w:sz w:val="22"/>
          <w:szCs w:val="22"/>
        </w:rPr>
        <w:t xml:space="preserve">which will be </w:t>
      </w:r>
      <w:r w:rsidRPr="008D6EB7">
        <w:rPr>
          <w:rFonts w:ascii="Century Gothic" w:hAnsi="Century Gothic"/>
          <w:color w:val="000000" w:themeColor="text1"/>
          <w:sz w:val="22"/>
          <w:szCs w:val="22"/>
        </w:rPr>
        <w:t>reviewed by the class teacher and SLT</w:t>
      </w:r>
      <w:r w:rsidR="004F4D43" w:rsidRPr="008D6EB7">
        <w:rPr>
          <w:rFonts w:ascii="Century Gothic" w:hAnsi="Century Gothic"/>
          <w:color w:val="000000" w:themeColor="text1"/>
          <w:sz w:val="22"/>
          <w:szCs w:val="22"/>
        </w:rPr>
        <w:t xml:space="preserve"> (appendix 3)</w:t>
      </w:r>
    </w:p>
    <w:p w:rsidR="0028481B" w:rsidRPr="008D6EB7" w:rsidRDefault="0028481B" w:rsidP="00D557F9">
      <w:pPr>
        <w:pStyle w:val="Default"/>
        <w:numPr>
          <w:ilvl w:val="0"/>
          <w:numId w:val="1"/>
        </w:numPr>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Introduction of a behaviour support plan </w:t>
      </w:r>
      <w:r w:rsidR="004F4D43"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appendix</w:t>
      </w:r>
      <w:r w:rsidR="004F4D43" w:rsidRPr="008D6EB7">
        <w:rPr>
          <w:rFonts w:ascii="Century Gothic" w:hAnsi="Century Gothic"/>
          <w:color w:val="000000" w:themeColor="text1"/>
          <w:sz w:val="22"/>
          <w:szCs w:val="22"/>
        </w:rPr>
        <w:t xml:space="preserve"> 6)</w:t>
      </w:r>
    </w:p>
    <w:p w:rsidR="00634439" w:rsidRPr="008D6EB7" w:rsidRDefault="00634439"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Fixed term exclusions </w:t>
      </w:r>
    </w:p>
    <w:p w:rsidR="00634439" w:rsidRPr="008D6EB7" w:rsidRDefault="00634439" w:rsidP="00D557F9">
      <w:pPr>
        <w:pStyle w:val="Default"/>
        <w:numPr>
          <w:ilvl w:val="0"/>
          <w:numId w:val="1"/>
        </w:numPr>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Permanent exclusions </w:t>
      </w:r>
    </w:p>
    <w:p w:rsidR="00634439" w:rsidRPr="00D71CFC" w:rsidRDefault="00634439" w:rsidP="00634439">
      <w:pPr>
        <w:pStyle w:val="Default"/>
        <w:rPr>
          <w:rFonts w:ascii="Century Gothic" w:hAnsi="Century Gothic"/>
          <w:sz w:val="22"/>
          <w:szCs w:val="22"/>
        </w:rPr>
      </w:pPr>
    </w:p>
    <w:p w:rsidR="00634439" w:rsidRDefault="00634439" w:rsidP="00634439">
      <w:pPr>
        <w:pStyle w:val="Default"/>
        <w:rPr>
          <w:rFonts w:ascii="Century Gothic" w:hAnsi="Century Gothic"/>
          <w:sz w:val="22"/>
          <w:szCs w:val="22"/>
        </w:rPr>
      </w:pPr>
      <w:r w:rsidRPr="00D71CFC">
        <w:rPr>
          <w:rFonts w:ascii="Century Gothic" w:hAnsi="Century Gothic"/>
          <w:sz w:val="22"/>
          <w:szCs w:val="22"/>
        </w:rPr>
        <w:t xml:space="preserve">If at any time the Headteacher and Governors feel that it is necessary to use a fixed term or permanent exclusion as a consequence for a child then the Headteacher will seek advice from the relevant body to ensure that the appropriate procedures are followed. Information will also be gathered from related up-to-date guidance documents. </w:t>
      </w:r>
    </w:p>
    <w:p w:rsidR="008A55D9" w:rsidRDefault="008A55D9" w:rsidP="00634439">
      <w:pPr>
        <w:pStyle w:val="Default"/>
        <w:rPr>
          <w:rFonts w:ascii="Century Gothic" w:hAnsi="Century Gothic"/>
          <w:sz w:val="22"/>
          <w:szCs w:val="22"/>
        </w:rPr>
      </w:pPr>
    </w:p>
    <w:p w:rsidR="008A55D9" w:rsidRDefault="008A55D9" w:rsidP="00634439">
      <w:pPr>
        <w:pStyle w:val="Default"/>
        <w:rPr>
          <w:rFonts w:ascii="Century Gothic" w:hAnsi="Century Gothic"/>
          <w:sz w:val="22"/>
          <w:szCs w:val="22"/>
        </w:rPr>
      </w:pPr>
      <w:r>
        <w:rPr>
          <w:rFonts w:ascii="Century Gothic" w:hAnsi="Century Gothic"/>
          <w:sz w:val="22"/>
          <w:szCs w:val="22"/>
        </w:rPr>
        <w:t xml:space="preserve">This policy should be read in conjunction with the school’s </w:t>
      </w:r>
      <w:hyperlink r:id="rId25" w:history="1">
        <w:r w:rsidRPr="004F4D43">
          <w:rPr>
            <w:rStyle w:val="Hyperlink"/>
            <w:rFonts w:ascii="Century Gothic" w:hAnsi="Century Gothic"/>
            <w:sz w:val="22"/>
            <w:szCs w:val="22"/>
          </w:rPr>
          <w:t>Exclusion Policy</w:t>
        </w:r>
      </w:hyperlink>
      <w:r>
        <w:rPr>
          <w:rFonts w:ascii="Century Gothic" w:hAnsi="Century Gothic"/>
          <w:sz w:val="22"/>
          <w:szCs w:val="22"/>
        </w:rPr>
        <w:t>.</w:t>
      </w:r>
    </w:p>
    <w:p w:rsidR="008D6EB7" w:rsidRDefault="008D6EB7" w:rsidP="00634439">
      <w:pPr>
        <w:pStyle w:val="Default"/>
        <w:rPr>
          <w:rFonts w:ascii="Century Gothic" w:hAnsi="Century Gothic"/>
          <w:sz w:val="22"/>
          <w:szCs w:val="22"/>
        </w:rPr>
      </w:pPr>
      <w:r>
        <w:rPr>
          <w:rFonts w:ascii="Century Gothic" w:hAnsi="Century Gothic"/>
          <w:sz w:val="22"/>
          <w:szCs w:val="22"/>
        </w:rPr>
        <w:t>At Russell Lower School, any type of exclusion is always used as a last resort and as a result of a serious breach or persistent breach of the school behaviour policy.</w:t>
      </w:r>
    </w:p>
    <w:p w:rsidR="00592BB0" w:rsidRDefault="00592BB0" w:rsidP="00634439">
      <w:pPr>
        <w:pStyle w:val="Default"/>
        <w:rPr>
          <w:rFonts w:ascii="Century Gothic" w:hAnsi="Century Gothic"/>
          <w:sz w:val="22"/>
          <w:szCs w:val="22"/>
        </w:rPr>
      </w:pPr>
    </w:p>
    <w:p w:rsidR="00A75227" w:rsidRPr="00D71CFC" w:rsidRDefault="00A75227" w:rsidP="00D557F9">
      <w:pPr>
        <w:pStyle w:val="Default"/>
        <w:numPr>
          <w:ilvl w:val="0"/>
          <w:numId w:val="41"/>
        </w:numPr>
        <w:rPr>
          <w:rFonts w:ascii="Century Gothic" w:hAnsi="Century Gothic"/>
          <w:b/>
          <w:bCs/>
          <w:sz w:val="22"/>
          <w:szCs w:val="22"/>
        </w:rPr>
      </w:pPr>
      <w:r w:rsidRPr="00D71CFC">
        <w:rPr>
          <w:rFonts w:ascii="Century Gothic" w:hAnsi="Century Gothic"/>
          <w:b/>
          <w:bCs/>
          <w:sz w:val="22"/>
          <w:szCs w:val="22"/>
        </w:rPr>
        <w:t xml:space="preserve">Repairing and Rebuilding Relationships </w:t>
      </w:r>
    </w:p>
    <w:p w:rsidR="00A75227" w:rsidRPr="00D71CFC" w:rsidRDefault="00A75227" w:rsidP="00A75227">
      <w:pPr>
        <w:pStyle w:val="Default"/>
        <w:rPr>
          <w:rFonts w:ascii="Century Gothic" w:hAnsi="Century Gothic"/>
          <w:sz w:val="22"/>
          <w:szCs w:val="22"/>
        </w:rPr>
      </w:pPr>
    </w:p>
    <w:p w:rsidR="00A75227" w:rsidRDefault="00A75227" w:rsidP="00A75227">
      <w:pPr>
        <w:pStyle w:val="Default"/>
        <w:rPr>
          <w:rFonts w:ascii="Century Gothic" w:hAnsi="Century Gothic"/>
          <w:sz w:val="22"/>
          <w:szCs w:val="22"/>
        </w:rPr>
      </w:pPr>
      <w:r w:rsidRPr="00D71CFC">
        <w:rPr>
          <w:rFonts w:ascii="Century Gothic" w:hAnsi="Century Gothic"/>
          <w:sz w:val="22"/>
          <w:szCs w:val="22"/>
        </w:rPr>
        <w:t xml:space="preserve">As a result of a consequence being applied or the use of positive correction, the member of staff dealing primarily with the child should repair and rebuild the relationship. Repairing and rebuilding is imperative because it restores strained relationships and enables the return of a positive learning environment as well as building the child’s confidence and self-esteem. </w:t>
      </w:r>
    </w:p>
    <w:p w:rsidR="00A75227" w:rsidRDefault="00A75227" w:rsidP="00A75227">
      <w:pPr>
        <w:pStyle w:val="Default"/>
        <w:rPr>
          <w:rFonts w:ascii="Century Gothic" w:hAnsi="Century Gothic"/>
          <w:b/>
          <w:bCs/>
          <w:sz w:val="22"/>
          <w:szCs w:val="22"/>
        </w:rPr>
      </w:pPr>
    </w:p>
    <w:p w:rsidR="00A75227" w:rsidRPr="008D6EB7" w:rsidRDefault="00A75227" w:rsidP="00A75227">
      <w:pPr>
        <w:pStyle w:val="Default"/>
        <w:rPr>
          <w:rFonts w:ascii="Century Gothic" w:hAnsi="Century Gothic"/>
          <w:b/>
          <w:color w:val="000000" w:themeColor="text1"/>
          <w:sz w:val="22"/>
          <w:szCs w:val="22"/>
        </w:rPr>
      </w:pPr>
      <w:r w:rsidRPr="008D6EB7">
        <w:rPr>
          <w:rFonts w:ascii="Century Gothic" w:hAnsi="Century Gothic"/>
          <w:b/>
          <w:color w:val="000000" w:themeColor="text1"/>
          <w:sz w:val="22"/>
          <w:szCs w:val="22"/>
        </w:rPr>
        <w:t>Off-site behaviour</w:t>
      </w:r>
    </w:p>
    <w:p w:rsidR="00A75227" w:rsidRPr="008D6EB7" w:rsidRDefault="00A75227" w:rsidP="00A75227">
      <w:pPr>
        <w:pStyle w:val="Default"/>
        <w:rPr>
          <w:rFonts w:ascii="Century Gothic" w:hAnsi="Century Gothic"/>
          <w:b/>
          <w:color w:val="000000" w:themeColor="text1"/>
          <w:sz w:val="22"/>
          <w:szCs w:val="22"/>
        </w:rPr>
      </w:pPr>
    </w:p>
    <w:p w:rsidR="00A75227" w:rsidRPr="008D6EB7" w:rsidRDefault="00973571"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Consequences</w:t>
      </w:r>
      <w:r w:rsidR="00A75227" w:rsidRPr="008D6EB7">
        <w:rPr>
          <w:rFonts w:ascii="Century Gothic" w:hAnsi="Century Gothic"/>
          <w:color w:val="000000" w:themeColor="text1"/>
          <w:sz w:val="22"/>
          <w:szCs w:val="22"/>
        </w:rPr>
        <w:t xml:space="preserve"> may be applied where a pupil has misbehaved off-site when representing the school. This means misbehaviour when the pupil is:</w:t>
      </w:r>
    </w:p>
    <w:p w:rsidR="00A75227" w:rsidRPr="008D6EB7" w:rsidRDefault="00A75227" w:rsidP="00D557F9">
      <w:pPr>
        <w:pStyle w:val="Default"/>
        <w:numPr>
          <w:ilvl w:val="0"/>
          <w:numId w:val="13"/>
        </w:numPr>
        <w:rPr>
          <w:rFonts w:ascii="Century Gothic" w:hAnsi="Century Gothic"/>
          <w:color w:val="000000" w:themeColor="text1"/>
          <w:sz w:val="22"/>
          <w:szCs w:val="22"/>
        </w:rPr>
      </w:pPr>
      <w:r w:rsidRPr="008D6EB7">
        <w:rPr>
          <w:rFonts w:ascii="Century Gothic" w:hAnsi="Century Gothic"/>
          <w:color w:val="000000" w:themeColor="text1"/>
          <w:sz w:val="22"/>
          <w:szCs w:val="22"/>
        </w:rPr>
        <w:t>Taking part in any school-organised or school-related activity (e.g. school trips)</w:t>
      </w:r>
    </w:p>
    <w:p w:rsidR="00A75227" w:rsidRPr="008D6EB7" w:rsidRDefault="00A75227" w:rsidP="00D557F9">
      <w:pPr>
        <w:pStyle w:val="Default"/>
        <w:numPr>
          <w:ilvl w:val="0"/>
          <w:numId w:val="13"/>
        </w:numPr>
        <w:rPr>
          <w:rFonts w:ascii="Century Gothic" w:hAnsi="Century Gothic"/>
          <w:color w:val="000000" w:themeColor="text1"/>
          <w:sz w:val="22"/>
          <w:szCs w:val="22"/>
        </w:rPr>
      </w:pPr>
      <w:r w:rsidRPr="008D6EB7">
        <w:rPr>
          <w:rFonts w:ascii="Century Gothic" w:hAnsi="Century Gothic"/>
          <w:color w:val="000000" w:themeColor="text1"/>
          <w:sz w:val="22"/>
          <w:szCs w:val="22"/>
        </w:rPr>
        <w:t>Travelling to or from school</w:t>
      </w:r>
    </w:p>
    <w:p w:rsidR="00A75227" w:rsidRPr="008D6EB7" w:rsidRDefault="00A75227" w:rsidP="00D557F9">
      <w:pPr>
        <w:pStyle w:val="Default"/>
        <w:numPr>
          <w:ilvl w:val="0"/>
          <w:numId w:val="13"/>
        </w:numPr>
        <w:rPr>
          <w:rFonts w:ascii="Century Gothic" w:hAnsi="Century Gothic"/>
          <w:color w:val="000000" w:themeColor="text1"/>
          <w:sz w:val="22"/>
          <w:szCs w:val="22"/>
        </w:rPr>
      </w:pPr>
      <w:r w:rsidRPr="008D6EB7">
        <w:rPr>
          <w:rFonts w:ascii="Century Gothic" w:hAnsi="Century Gothic"/>
          <w:color w:val="000000" w:themeColor="text1"/>
          <w:sz w:val="22"/>
          <w:szCs w:val="22"/>
        </w:rPr>
        <w:t>Wearing school uniform</w:t>
      </w:r>
    </w:p>
    <w:p w:rsidR="00A75227" w:rsidRPr="008D6EB7" w:rsidRDefault="00A75227" w:rsidP="00D557F9">
      <w:pPr>
        <w:pStyle w:val="Default"/>
        <w:numPr>
          <w:ilvl w:val="0"/>
          <w:numId w:val="13"/>
        </w:numPr>
        <w:rPr>
          <w:rFonts w:ascii="Century Gothic" w:hAnsi="Century Gothic"/>
          <w:color w:val="000000" w:themeColor="text1"/>
          <w:sz w:val="22"/>
          <w:szCs w:val="22"/>
        </w:rPr>
      </w:pPr>
      <w:r w:rsidRPr="008D6EB7">
        <w:rPr>
          <w:rFonts w:ascii="Century Gothic" w:hAnsi="Century Gothic"/>
          <w:color w:val="000000" w:themeColor="text1"/>
          <w:sz w:val="22"/>
          <w:szCs w:val="22"/>
        </w:rPr>
        <w:t>In any other way identifiable as a pupil of our school</w:t>
      </w:r>
    </w:p>
    <w:p w:rsidR="00A75227" w:rsidRPr="008D6EB7" w:rsidRDefault="00973571"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Consequences </w:t>
      </w:r>
      <w:r w:rsidR="00A75227" w:rsidRPr="008D6EB7">
        <w:rPr>
          <w:rFonts w:ascii="Century Gothic" w:hAnsi="Century Gothic"/>
          <w:color w:val="000000" w:themeColor="text1"/>
          <w:sz w:val="22"/>
          <w:szCs w:val="22"/>
        </w:rPr>
        <w:t>may also be applied where a pupil has misbehaved off-site at any time, whether or not the conditions above apply, if the misbehaviour:</w:t>
      </w:r>
    </w:p>
    <w:p w:rsidR="00A75227" w:rsidRPr="008D6EB7" w:rsidRDefault="00A75227" w:rsidP="00D557F9">
      <w:pPr>
        <w:pStyle w:val="Default"/>
        <w:numPr>
          <w:ilvl w:val="0"/>
          <w:numId w:val="14"/>
        </w:numPr>
        <w:rPr>
          <w:rFonts w:ascii="Century Gothic" w:hAnsi="Century Gothic"/>
          <w:color w:val="000000" w:themeColor="text1"/>
          <w:sz w:val="22"/>
          <w:szCs w:val="22"/>
        </w:rPr>
      </w:pPr>
      <w:r w:rsidRPr="008D6EB7">
        <w:rPr>
          <w:rFonts w:ascii="Century Gothic" w:hAnsi="Century Gothic"/>
          <w:color w:val="000000" w:themeColor="text1"/>
          <w:sz w:val="22"/>
          <w:szCs w:val="22"/>
        </w:rPr>
        <w:t>Could have repercussions for the orderly running of the school</w:t>
      </w:r>
    </w:p>
    <w:p w:rsidR="00A75227" w:rsidRPr="008D6EB7" w:rsidRDefault="00A75227" w:rsidP="00D557F9">
      <w:pPr>
        <w:pStyle w:val="Default"/>
        <w:numPr>
          <w:ilvl w:val="0"/>
          <w:numId w:val="14"/>
        </w:numPr>
        <w:rPr>
          <w:rFonts w:ascii="Century Gothic" w:hAnsi="Century Gothic"/>
          <w:color w:val="000000" w:themeColor="text1"/>
          <w:sz w:val="22"/>
          <w:szCs w:val="22"/>
        </w:rPr>
      </w:pPr>
      <w:r w:rsidRPr="008D6EB7">
        <w:rPr>
          <w:rFonts w:ascii="Century Gothic" w:hAnsi="Century Gothic"/>
          <w:color w:val="000000" w:themeColor="text1"/>
          <w:sz w:val="22"/>
          <w:szCs w:val="22"/>
        </w:rPr>
        <w:t>Poses a threat to another pupil or member of the public</w:t>
      </w:r>
    </w:p>
    <w:p w:rsidR="00A75227" w:rsidRPr="008D6EB7" w:rsidRDefault="00A75227" w:rsidP="00D557F9">
      <w:pPr>
        <w:pStyle w:val="Default"/>
        <w:numPr>
          <w:ilvl w:val="0"/>
          <w:numId w:val="14"/>
        </w:numPr>
        <w:rPr>
          <w:rFonts w:ascii="Century Gothic" w:hAnsi="Century Gothic"/>
          <w:color w:val="000000" w:themeColor="text1"/>
          <w:sz w:val="22"/>
          <w:szCs w:val="22"/>
        </w:rPr>
      </w:pPr>
      <w:r w:rsidRPr="008D6EB7">
        <w:rPr>
          <w:rFonts w:ascii="Century Gothic" w:hAnsi="Century Gothic"/>
          <w:color w:val="000000" w:themeColor="text1"/>
          <w:sz w:val="22"/>
          <w:szCs w:val="22"/>
        </w:rPr>
        <w:t>Could adversely affect the reputation of the school</w:t>
      </w:r>
    </w:p>
    <w:p w:rsidR="00A75227" w:rsidRDefault="00A75227" w:rsidP="004F4D43">
      <w:pPr>
        <w:pStyle w:val="Default"/>
        <w:rPr>
          <w:rFonts w:ascii="Century Gothic" w:hAnsi="Century Gothic"/>
          <w:color w:val="FF0000"/>
          <w:sz w:val="22"/>
          <w:szCs w:val="22"/>
        </w:rPr>
      </w:pPr>
    </w:p>
    <w:p w:rsidR="00A75227" w:rsidRPr="00D71CFC" w:rsidRDefault="00A75227" w:rsidP="00D557F9">
      <w:pPr>
        <w:pStyle w:val="Default"/>
        <w:numPr>
          <w:ilvl w:val="0"/>
          <w:numId w:val="19"/>
        </w:numPr>
        <w:rPr>
          <w:rFonts w:ascii="Century Gothic" w:hAnsi="Century Gothic"/>
          <w:b/>
          <w:bCs/>
          <w:sz w:val="22"/>
          <w:szCs w:val="22"/>
        </w:rPr>
      </w:pPr>
      <w:r w:rsidRPr="00D71CFC">
        <w:rPr>
          <w:rFonts w:ascii="Century Gothic" w:hAnsi="Century Gothic"/>
          <w:b/>
          <w:bCs/>
          <w:sz w:val="22"/>
          <w:szCs w:val="22"/>
        </w:rPr>
        <w:t>Ph</w:t>
      </w:r>
      <w:r>
        <w:rPr>
          <w:rFonts w:ascii="Century Gothic" w:hAnsi="Century Gothic"/>
          <w:b/>
          <w:bCs/>
          <w:sz w:val="22"/>
          <w:szCs w:val="22"/>
        </w:rPr>
        <w:t>ysical Contact and Intervention and the use of reasonable force</w:t>
      </w:r>
    </w:p>
    <w:p w:rsidR="00A75227" w:rsidRPr="00D71CFC" w:rsidRDefault="00A75227" w:rsidP="00A75227">
      <w:pPr>
        <w:pStyle w:val="Default"/>
        <w:rPr>
          <w:rFonts w:ascii="Century Gothic" w:hAnsi="Century Gothic"/>
          <w:sz w:val="22"/>
          <w:szCs w:val="22"/>
        </w:rPr>
      </w:pPr>
    </w:p>
    <w:p w:rsidR="00973571" w:rsidRDefault="00A75227" w:rsidP="00973571">
      <w:pPr>
        <w:rPr>
          <w:rFonts w:ascii="Century Gothic" w:hAnsi="Century Gothic" w:cs="Arial"/>
        </w:rPr>
      </w:pPr>
      <w:r w:rsidRPr="00E541A3">
        <w:rPr>
          <w:rFonts w:ascii="Century Gothic" w:hAnsi="Century Gothic" w:cs="Arial"/>
        </w:rPr>
        <w:t>Reasonable force can be used by any paid member of staff at Russell Lower School to prevent a pupil from doing, or continuing to do any of the following:</w:t>
      </w:r>
    </w:p>
    <w:p w:rsidR="00A75227" w:rsidRPr="00973571" w:rsidRDefault="00A75227" w:rsidP="00D557F9">
      <w:pPr>
        <w:pStyle w:val="ListParagraph"/>
        <w:numPr>
          <w:ilvl w:val="0"/>
          <w:numId w:val="39"/>
        </w:numPr>
        <w:rPr>
          <w:rFonts w:ascii="Century Gothic" w:hAnsi="Century Gothic" w:cs="Arial"/>
        </w:rPr>
      </w:pPr>
      <w:r w:rsidRPr="00973571">
        <w:rPr>
          <w:rFonts w:ascii="Century Gothic" w:hAnsi="Century Gothic" w:cs="Arial"/>
        </w:rPr>
        <w:lastRenderedPageBreak/>
        <w:t>Causing personal injury to or damage to the property of, any person (including themselves)</w:t>
      </w:r>
    </w:p>
    <w:p w:rsidR="00A75227" w:rsidRPr="00973571" w:rsidRDefault="00A75227" w:rsidP="00D557F9">
      <w:pPr>
        <w:pStyle w:val="ListParagraph"/>
        <w:numPr>
          <w:ilvl w:val="0"/>
          <w:numId w:val="39"/>
        </w:numPr>
        <w:spacing w:after="200" w:line="276" w:lineRule="auto"/>
        <w:rPr>
          <w:rFonts w:ascii="Century Gothic" w:hAnsi="Century Gothic" w:cs="Arial"/>
        </w:rPr>
      </w:pPr>
      <w:r w:rsidRPr="00973571">
        <w:rPr>
          <w:rFonts w:ascii="Century Gothic" w:hAnsi="Century Gothic" w:cs="Arial"/>
        </w:rPr>
        <w:t>Prejudicing the maintenance of good order and discipline at the school or among any pupils receiving education at the school, whether during a teaching session or otherwise</w:t>
      </w:r>
    </w:p>
    <w:p w:rsidR="00A75227" w:rsidRPr="00973571" w:rsidRDefault="00A75227" w:rsidP="00D557F9">
      <w:pPr>
        <w:pStyle w:val="ListParagraph"/>
        <w:numPr>
          <w:ilvl w:val="0"/>
          <w:numId w:val="39"/>
        </w:numPr>
        <w:spacing w:after="200" w:line="276" w:lineRule="auto"/>
        <w:rPr>
          <w:rFonts w:ascii="Century Gothic" w:hAnsi="Century Gothic" w:cs="Arial"/>
        </w:rPr>
      </w:pPr>
      <w:r w:rsidRPr="00973571">
        <w:rPr>
          <w:rFonts w:ascii="Century Gothic" w:hAnsi="Century Gothic" w:cs="Arial"/>
        </w:rPr>
        <w:t>Committing any criminal offence</w:t>
      </w:r>
    </w:p>
    <w:p w:rsidR="00A75227" w:rsidRDefault="00A75227" w:rsidP="00A75227">
      <w:pPr>
        <w:rPr>
          <w:rFonts w:ascii="Century Gothic" w:hAnsi="Century Gothic" w:cs="Arial"/>
        </w:rPr>
      </w:pPr>
      <w:r w:rsidRPr="00E541A3">
        <w:rPr>
          <w:rFonts w:ascii="Century Gothic" w:hAnsi="Century Gothic" w:cs="Arial"/>
        </w:rPr>
        <w:t>All authorised staff have responsibility to intervene with the use of reasonable force in any of the above situations. Where ever possible, staff should not intervene without the support of another authorised person. In these circumstances they should summon assistance from another authorised adult.  This policy recognises that this may not always be possible.</w:t>
      </w:r>
    </w:p>
    <w:p w:rsidR="00A75227" w:rsidRPr="008D6EB7" w:rsidRDefault="00A75227" w:rsidP="00A75227">
      <w:pPr>
        <w:rPr>
          <w:rFonts w:ascii="Century Gothic" w:hAnsi="Century Gothic" w:cs="Arial"/>
          <w:color w:val="000000" w:themeColor="text1"/>
        </w:rPr>
      </w:pPr>
      <w:r w:rsidRPr="008D6EB7">
        <w:rPr>
          <w:rFonts w:ascii="Century Gothic" w:hAnsi="Century Gothic" w:cs="Arial"/>
          <w:color w:val="000000" w:themeColor="text1"/>
        </w:rPr>
        <w:t>Mrs Knight (Inclusion Lead), Mrs Hitchings (Key Stage One Phase Leader)</w:t>
      </w:r>
      <w:r w:rsidR="008D6EB7" w:rsidRPr="008D6EB7">
        <w:rPr>
          <w:rFonts w:ascii="Century Gothic" w:hAnsi="Century Gothic" w:cs="Arial"/>
          <w:color w:val="000000" w:themeColor="text1"/>
        </w:rPr>
        <w:t xml:space="preserve">, </w:t>
      </w:r>
      <w:r w:rsidRPr="008D6EB7">
        <w:rPr>
          <w:rFonts w:ascii="Century Gothic" w:hAnsi="Century Gothic" w:cs="Arial"/>
          <w:color w:val="000000" w:themeColor="text1"/>
        </w:rPr>
        <w:t xml:space="preserve">Mrs </w:t>
      </w:r>
      <w:proofErr w:type="spellStart"/>
      <w:r w:rsidRPr="008D6EB7">
        <w:rPr>
          <w:rFonts w:ascii="Century Gothic" w:hAnsi="Century Gothic" w:cs="Arial"/>
          <w:color w:val="000000" w:themeColor="text1"/>
        </w:rPr>
        <w:t>Doohan</w:t>
      </w:r>
      <w:proofErr w:type="spellEnd"/>
      <w:r w:rsidRPr="008D6EB7">
        <w:rPr>
          <w:rFonts w:ascii="Century Gothic" w:hAnsi="Century Gothic" w:cs="Arial"/>
          <w:color w:val="000000" w:themeColor="text1"/>
        </w:rPr>
        <w:t xml:space="preserve"> (LSA) </w:t>
      </w:r>
      <w:r w:rsidR="008D6EB7" w:rsidRPr="008D6EB7">
        <w:rPr>
          <w:rFonts w:ascii="Century Gothic" w:hAnsi="Century Gothic" w:cs="Arial"/>
          <w:color w:val="000000" w:themeColor="text1"/>
        </w:rPr>
        <w:t xml:space="preserve">and Mrs Cook (LSA) </w:t>
      </w:r>
      <w:r w:rsidRPr="008D6EB7">
        <w:rPr>
          <w:rFonts w:ascii="Century Gothic" w:hAnsi="Century Gothic" w:cs="Arial"/>
          <w:color w:val="000000" w:themeColor="text1"/>
        </w:rPr>
        <w:t xml:space="preserve">all have Team Teach training to maximise the opportunity for positive handling.  </w:t>
      </w:r>
      <w:r w:rsidR="008D6EB7" w:rsidRPr="008D6EB7">
        <w:rPr>
          <w:rFonts w:ascii="Century Gothic" w:hAnsi="Century Gothic" w:cs="Arial"/>
          <w:color w:val="000000" w:themeColor="text1"/>
        </w:rPr>
        <w:t xml:space="preserve">All training will be refreshed every three years. </w:t>
      </w:r>
    </w:p>
    <w:p w:rsidR="00A75227" w:rsidRPr="008D6EB7" w:rsidRDefault="00A75227" w:rsidP="00A75227">
      <w:pPr>
        <w:pStyle w:val="NoSpacing"/>
        <w:rPr>
          <w:rFonts w:ascii="Century Gothic" w:hAnsi="Century Gothic"/>
          <w:color w:val="000000" w:themeColor="text1"/>
        </w:rPr>
      </w:pPr>
      <w:r w:rsidRPr="008D6EB7">
        <w:rPr>
          <w:rFonts w:ascii="Century Gothic" w:hAnsi="Century Gothic"/>
          <w:color w:val="000000" w:themeColor="text1"/>
        </w:rPr>
        <w:t>Incidents of physical restraint must:</w:t>
      </w:r>
    </w:p>
    <w:p w:rsidR="00A75227" w:rsidRPr="008D6EB7" w:rsidRDefault="00A75227" w:rsidP="00D557F9">
      <w:pPr>
        <w:pStyle w:val="NoSpacing"/>
        <w:numPr>
          <w:ilvl w:val="0"/>
          <w:numId w:val="17"/>
        </w:numPr>
        <w:rPr>
          <w:rFonts w:ascii="Century Gothic" w:hAnsi="Century Gothic"/>
          <w:color w:val="000000" w:themeColor="text1"/>
        </w:rPr>
      </w:pPr>
      <w:r w:rsidRPr="008D6EB7">
        <w:rPr>
          <w:rFonts w:ascii="Century Gothic" w:hAnsi="Century Gothic"/>
          <w:color w:val="000000" w:themeColor="text1"/>
        </w:rPr>
        <w:t>Always be used as a last resort</w:t>
      </w:r>
    </w:p>
    <w:p w:rsidR="00A75227" w:rsidRPr="008D6EB7" w:rsidRDefault="00A75227" w:rsidP="00D557F9">
      <w:pPr>
        <w:pStyle w:val="NoSpacing"/>
        <w:numPr>
          <w:ilvl w:val="0"/>
          <w:numId w:val="17"/>
        </w:numPr>
        <w:rPr>
          <w:rFonts w:ascii="Century Gothic" w:hAnsi="Century Gothic"/>
          <w:color w:val="000000" w:themeColor="text1"/>
        </w:rPr>
      </w:pPr>
      <w:r w:rsidRPr="008D6EB7">
        <w:rPr>
          <w:rFonts w:ascii="Century Gothic" w:hAnsi="Century Gothic"/>
          <w:color w:val="000000" w:themeColor="text1"/>
        </w:rPr>
        <w:t xml:space="preserve">Be applied using the minimum amount of force and for the minimum amount of time possible </w:t>
      </w:r>
    </w:p>
    <w:p w:rsidR="00A75227" w:rsidRPr="008D6EB7" w:rsidRDefault="00A75227" w:rsidP="00D557F9">
      <w:pPr>
        <w:pStyle w:val="NoSpacing"/>
        <w:numPr>
          <w:ilvl w:val="0"/>
          <w:numId w:val="17"/>
        </w:numPr>
        <w:rPr>
          <w:rFonts w:ascii="Century Gothic" w:hAnsi="Century Gothic"/>
          <w:color w:val="000000" w:themeColor="text1"/>
        </w:rPr>
      </w:pPr>
      <w:r w:rsidRPr="008D6EB7">
        <w:rPr>
          <w:rFonts w:ascii="Century Gothic" w:hAnsi="Century Gothic"/>
          <w:color w:val="000000" w:themeColor="text1"/>
        </w:rPr>
        <w:t>Be used in a way that maintains the safety and dignity of all concerned</w:t>
      </w:r>
    </w:p>
    <w:p w:rsidR="00A75227" w:rsidRPr="008D6EB7" w:rsidRDefault="00A75227" w:rsidP="00D557F9">
      <w:pPr>
        <w:pStyle w:val="NoSpacing"/>
        <w:numPr>
          <w:ilvl w:val="0"/>
          <w:numId w:val="17"/>
        </w:numPr>
        <w:rPr>
          <w:rFonts w:ascii="Century Gothic" w:hAnsi="Century Gothic"/>
          <w:color w:val="000000" w:themeColor="text1"/>
        </w:rPr>
      </w:pPr>
      <w:r w:rsidRPr="008D6EB7">
        <w:rPr>
          <w:rFonts w:ascii="Century Gothic" w:hAnsi="Century Gothic"/>
          <w:color w:val="000000" w:themeColor="text1"/>
        </w:rPr>
        <w:t>Never be used as a form of punishment</w:t>
      </w:r>
    </w:p>
    <w:p w:rsidR="00A75227" w:rsidRPr="008D6EB7" w:rsidRDefault="00A75227" w:rsidP="00D557F9">
      <w:pPr>
        <w:pStyle w:val="NoSpacing"/>
        <w:numPr>
          <w:ilvl w:val="0"/>
          <w:numId w:val="17"/>
        </w:numPr>
        <w:rPr>
          <w:rFonts w:ascii="Century Gothic" w:hAnsi="Century Gothic"/>
          <w:b/>
          <w:color w:val="000000" w:themeColor="text1"/>
        </w:rPr>
      </w:pPr>
      <w:r w:rsidRPr="008D6EB7">
        <w:rPr>
          <w:rFonts w:ascii="Century Gothic" w:hAnsi="Century Gothic"/>
          <w:color w:val="000000" w:themeColor="text1"/>
        </w:rPr>
        <w:t xml:space="preserve">Be recorded and reported to parents </w:t>
      </w:r>
      <w:r w:rsidR="004F4D43" w:rsidRPr="008D6EB7">
        <w:rPr>
          <w:rFonts w:ascii="Century Gothic" w:hAnsi="Century Gothic"/>
          <w:color w:val="000000" w:themeColor="text1"/>
        </w:rPr>
        <w:t>(</w:t>
      </w:r>
      <w:r w:rsidRPr="008D6EB7">
        <w:rPr>
          <w:rFonts w:ascii="Century Gothic" w:hAnsi="Century Gothic"/>
          <w:color w:val="000000" w:themeColor="text1"/>
        </w:rPr>
        <w:t xml:space="preserve">appendix </w:t>
      </w:r>
      <w:r w:rsidR="004F4D43" w:rsidRPr="008D6EB7">
        <w:rPr>
          <w:rFonts w:ascii="Century Gothic" w:hAnsi="Century Gothic"/>
          <w:color w:val="000000" w:themeColor="text1"/>
        </w:rPr>
        <w:t>12</w:t>
      </w:r>
      <w:r w:rsidRPr="008D6EB7">
        <w:rPr>
          <w:rFonts w:ascii="Century Gothic" w:hAnsi="Century Gothic"/>
          <w:color w:val="000000" w:themeColor="text1"/>
        </w:rPr>
        <w:t>)</w:t>
      </w:r>
    </w:p>
    <w:p w:rsidR="00A75227" w:rsidRDefault="00A75227" w:rsidP="00A75227">
      <w:pPr>
        <w:pStyle w:val="Default"/>
        <w:rPr>
          <w:rFonts w:ascii="Century Gothic" w:hAnsi="Century Gothic"/>
          <w:sz w:val="22"/>
          <w:szCs w:val="22"/>
        </w:rPr>
      </w:pPr>
      <w:r w:rsidRPr="00D71CFC">
        <w:rPr>
          <w:rFonts w:ascii="Century Gothic" w:hAnsi="Century Gothic"/>
          <w:sz w:val="22"/>
          <w:szCs w:val="22"/>
        </w:rPr>
        <w:t>See the School’s ‘</w:t>
      </w:r>
      <w:hyperlink r:id="rId26" w:history="1">
        <w:r w:rsidRPr="00762A47">
          <w:rPr>
            <w:rStyle w:val="Hyperlink"/>
            <w:rFonts w:ascii="Century Gothic" w:hAnsi="Century Gothic"/>
            <w:sz w:val="22"/>
            <w:szCs w:val="22"/>
          </w:rPr>
          <w:t>Positive Handling Policy’</w:t>
        </w:r>
      </w:hyperlink>
      <w:r w:rsidRPr="00D71CFC">
        <w:rPr>
          <w:rFonts w:ascii="Century Gothic" w:hAnsi="Century Gothic"/>
          <w:sz w:val="22"/>
          <w:szCs w:val="22"/>
        </w:rPr>
        <w:t xml:space="preserve"> for details. </w:t>
      </w:r>
    </w:p>
    <w:p w:rsidR="002A339E" w:rsidRPr="004823F8" w:rsidRDefault="002A339E" w:rsidP="00634439">
      <w:pPr>
        <w:pStyle w:val="Default"/>
        <w:rPr>
          <w:rFonts w:ascii="Century Gothic" w:hAnsi="Century Gothic"/>
          <w:color w:val="auto"/>
          <w:sz w:val="22"/>
          <w:szCs w:val="22"/>
        </w:rPr>
      </w:pPr>
    </w:p>
    <w:p w:rsidR="00A75227" w:rsidRDefault="00A75227" w:rsidP="00A91867">
      <w:pPr>
        <w:pStyle w:val="Default"/>
        <w:rPr>
          <w:rFonts w:ascii="Century Gothic" w:hAnsi="Century Gothic"/>
          <w:color w:val="FF0000"/>
          <w:sz w:val="22"/>
          <w:szCs w:val="22"/>
        </w:rPr>
      </w:pPr>
    </w:p>
    <w:p w:rsidR="00A75227" w:rsidRPr="008D6EB7" w:rsidRDefault="00A75227" w:rsidP="00D557F9">
      <w:pPr>
        <w:pStyle w:val="Default"/>
        <w:numPr>
          <w:ilvl w:val="0"/>
          <w:numId w:val="19"/>
        </w:numPr>
        <w:rPr>
          <w:rFonts w:ascii="Century Gothic" w:hAnsi="Century Gothic"/>
          <w:b/>
          <w:color w:val="000000" w:themeColor="text1"/>
          <w:sz w:val="22"/>
          <w:szCs w:val="22"/>
        </w:rPr>
      </w:pPr>
      <w:r w:rsidRPr="008D6EB7">
        <w:rPr>
          <w:rFonts w:ascii="Century Gothic" w:hAnsi="Century Gothic"/>
          <w:b/>
          <w:color w:val="000000" w:themeColor="text1"/>
          <w:sz w:val="22"/>
          <w:szCs w:val="22"/>
        </w:rPr>
        <w:t>Malicious allegations</w:t>
      </w:r>
    </w:p>
    <w:p w:rsidR="002D1960" w:rsidRPr="008D6EB7" w:rsidRDefault="002D1960" w:rsidP="002D1960">
      <w:pPr>
        <w:pStyle w:val="Default"/>
        <w:ind w:left="720"/>
        <w:rPr>
          <w:rFonts w:ascii="Century Gothic" w:hAnsi="Century Gothic"/>
          <w:b/>
          <w:color w:val="000000" w:themeColor="text1"/>
          <w:sz w:val="22"/>
          <w:szCs w:val="22"/>
        </w:rPr>
      </w:pP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Where a pupil makes an allegation against a member of staff and that allegation is shown to have been deliberately invented or malicious, the school will discipline the pupil in accordance with this policy. </w:t>
      </w: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Where a pupil makes an allegation of sexual violence or sexual harassment against another pupil and that allegation is shown to have been deliberately invented or malicious, the school will discipline the pupil in accordance with this policy.</w:t>
      </w: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In all cases where an allegation is determined to be unsubstantiated, unfounded, false or malicious, the school (in collaboration with the local authority designated officer, where relevant) will consider whether the pupil who made the allegation </w:t>
      </w:r>
      <w:proofErr w:type="gramStart"/>
      <w:r w:rsidRPr="008D6EB7">
        <w:rPr>
          <w:rFonts w:ascii="Century Gothic" w:hAnsi="Century Gothic"/>
          <w:color w:val="000000" w:themeColor="text1"/>
          <w:sz w:val="22"/>
          <w:szCs w:val="22"/>
        </w:rPr>
        <w:t>is in need of</w:t>
      </w:r>
      <w:proofErr w:type="gramEnd"/>
      <w:r w:rsidRPr="008D6EB7">
        <w:rPr>
          <w:rFonts w:ascii="Century Gothic" w:hAnsi="Century Gothic"/>
          <w:color w:val="000000" w:themeColor="text1"/>
          <w:sz w:val="22"/>
          <w:szCs w:val="22"/>
        </w:rPr>
        <w:t xml:space="preserve"> help, or the allegation may have been a cry for help. If so, a referral to children’s social care may be appropriate.</w:t>
      </w: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school will also consider the pastoral needs of staff and pupils accused of misconduct.</w:t>
      </w:r>
    </w:p>
    <w:p w:rsidR="004F4D43" w:rsidRPr="008D6EB7" w:rsidRDefault="004F4D43" w:rsidP="00A75227">
      <w:pPr>
        <w:pStyle w:val="Default"/>
        <w:rPr>
          <w:rFonts w:ascii="Century Gothic" w:hAnsi="Century Gothic"/>
          <w:color w:val="000000" w:themeColor="text1"/>
          <w:sz w:val="22"/>
          <w:szCs w:val="22"/>
        </w:rPr>
      </w:pP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Please refer to our </w:t>
      </w:r>
      <w:hyperlink r:id="rId27" w:history="1">
        <w:r w:rsidRPr="007E088F">
          <w:rPr>
            <w:rStyle w:val="Hyperlink"/>
            <w:rFonts w:ascii="Century Gothic" w:hAnsi="Century Gothic"/>
            <w:sz w:val="22"/>
            <w:szCs w:val="22"/>
          </w:rPr>
          <w:t>child protection and safeguarding policy</w:t>
        </w:r>
      </w:hyperlink>
      <w:r w:rsidRPr="007E088F">
        <w:rPr>
          <w:rFonts w:ascii="Century Gothic" w:hAnsi="Century Gothic"/>
          <w:color w:val="FF0000"/>
          <w:sz w:val="22"/>
          <w:szCs w:val="22"/>
        </w:rPr>
        <w:t xml:space="preserve"> </w:t>
      </w:r>
      <w:r w:rsidRPr="008D6EB7">
        <w:rPr>
          <w:rFonts w:ascii="Century Gothic" w:hAnsi="Century Gothic"/>
          <w:color w:val="000000" w:themeColor="text1"/>
          <w:sz w:val="22"/>
          <w:szCs w:val="22"/>
        </w:rPr>
        <w:t>for more information on responding to allegations of abuse against staff or other pupils.</w:t>
      </w:r>
    </w:p>
    <w:p w:rsidR="00A75227" w:rsidRPr="007E088F" w:rsidRDefault="00A75227" w:rsidP="00A75227">
      <w:pPr>
        <w:pStyle w:val="Default"/>
        <w:rPr>
          <w:rFonts w:ascii="Century Gothic" w:hAnsi="Century Gothic"/>
          <w:color w:val="FF0000"/>
          <w:sz w:val="22"/>
          <w:szCs w:val="22"/>
        </w:rPr>
      </w:pPr>
    </w:p>
    <w:p w:rsidR="00A75227" w:rsidRPr="00973571" w:rsidRDefault="00A75227" w:rsidP="00D557F9">
      <w:pPr>
        <w:pStyle w:val="Default"/>
        <w:numPr>
          <w:ilvl w:val="0"/>
          <w:numId w:val="19"/>
        </w:numPr>
        <w:rPr>
          <w:rFonts w:ascii="Century Gothic" w:hAnsi="Century Gothic"/>
          <w:b/>
          <w:bCs/>
          <w:sz w:val="22"/>
          <w:szCs w:val="22"/>
        </w:rPr>
      </w:pPr>
      <w:r w:rsidRPr="00D71CFC">
        <w:rPr>
          <w:rFonts w:ascii="Century Gothic" w:hAnsi="Century Gothic"/>
          <w:b/>
          <w:bCs/>
          <w:sz w:val="22"/>
          <w:szCs w:val="22"/>
        </w:rPr>
        <w:t xml:space="preserve">Support for Members of Staff </w:t>
      </w:r>
    </w:p>
    <w:p w:rsidR="00A75227" w:rsidRPr="00D71CFC" w:rsidRDefault="00A75227" w:rsidP="00A75227">
      <w:pPr>
        <w:pStyle w:val="Default"/>
        <w:rPr>
          <w:rFonts w:ascii="Century Gothic" w:hAnsi="Century Gothic"/>
          <w:sz w:val="22"/>
          <w:szCs w:val="22"/>
        </w:rPr>
      </w:pPr>
      <w:r w:rsidRPr="00D71CFC">
        <w:rPr>
          <w:rFonts w:ascii="Century Gothic" w:hAnsi="Century Gothic"/>
          <w:sz w:val="22"/>
          <w:szCs w:val="22"/>
        </w:rPr>
        <w:t xml:space="preserve">The key to effective behaviour management is collegial support and it is fully </w:t>
      </w:r>
      <w:r w:rsidR="008D6EB7" w:rsidRPr="00D71CFC">
        <w:rPr>
          <w:rFonts w:ascii="Century Gothic" w:hAnsi="Century Gothic"/>
          <w:sz w:val="22"/>
          <w:szCs w:val="22"/>
        </w:rPr>
        <w:t>understood</w:t>
      </w:r>
      <w:r w:rsidRPr="00D71CFC">
        <w:rPr>
          <w:rFonts w:ascii="Century Gothic" w:hAnsi="Century Gothic"/>
          <w:sz w:val="22"/>
          <w:szCs w:val="22"/>
        </w:rPr>
        <w:t xml:space="preserve"> by all staff that this is not an area that can be tackled single-handedly. </w:t>
      </w:r>
    </w:p>
    <w:p w:rsidR="00A75227" w:rsidRPr="00D71CFC" w:rsidRDefault="00A75227" w:rsidP="00A75227">
      <w:pPr>
        <w:pStyle w:val="Default"/>
        <w:rPr>
          <w:rFonts w:ascii="Century Gothic" w:hAnsi="Century Gothic"/>
          <w:sz w:val="22"/>
          <w:szCs w:val="22"/>
        </w:rPr>
      </w:pPr>
    </w:p>
    <w:p w:rsidR="00A75227" w:rsidRPr="00D71CFC" w:rsidRDefault="00A75227" w:rsidP="00A75227">
      <w:pPr>
        <w:pStyle w:val="Default"/>
        <w:rPr>
          <w:rFonts w:ascii="Century Gothic" w:hAnsi="Century Gothic"/>
          <w:sz w:val="22"/>
          <w:szCs w:val="22"/>
        </w:rPr>
      </w:pPr>
      <w:r w:rsidRPr="00D71CFC">
        <w:rPr>
          <w:rFonts w:ascii="Century Gothic" w:hAnsi="Century Gothic"/>
          <w:sz w:val="22"/>
          <w:szCs w:val="22"/>
        </w:rPr>
        <w:t xml:space="preserve">The following support will be offered to all staff: </w:t>
      </w:r>
    </w:p>
    <w:p w:rsidR="00A75227" w:rsidRPr="00D71CFC" w:rsidRDefault="00A75227" w:rsidP="00A75227">
      <w:pPr>
        <w:pStyle w:val="Default"/>
        <w:rPr>
          <w:rFonts w:ascii="Century Gothic" w:hAnsi="Century Gothic"/>
          <w:sz w:val="22"/>
          <w:szCs w:val="22"/>
        </w:rPr>
      </w:pPr>
    </w:p>
    <w:p w:rsidR="00A75227" w:rsidRPr="00D71CFC" w:rsidRDefault="00A75227" w:rsidP="00D557F9">
      <w:pPr>
        <w:pStyle w:val="Default"/>
        <w:numPr>
          <w:ilvl w:val="0"/>
          <w:numId w:val="1"/>
        </w:numPr>
        <w:spacing w:after="12"/>
        <w:rPr>
          <w:rFonts w:ascii="Century Gothic" w:hAnsi="Century Gothic"/>
          <w:sz w:val="22"/>
          <w:szCs w:val="22"/>
        </w:rPr>
      </w:pPr>
      <w:r w:rsidRPr="00D71CFC">
        <w:rPr>
          <w:rFonts w:ascii="Century Gothic" w:hAnsi="Century Gothic"/>
          <w:sz w:val="22"/>
          <w:szCs w:val="22"/>
        </w:rPr>
        <w:t xml:space="preserve">Emotional support </w:t>
      </w:r>
    </w:p>
    <w:p w:rsidR="00A75227" w:rsidRPr="00D71CFC" w:rsidRDefault="00A75227" w:rsidP="00D557F9">
      <w:pPr>
        <w:pStyle w:val="Default"/>
        <w:numPr>
          <w:ilvl w:val="0"/>
          <w:numId w:val="1"/>
        </w:numPr>
        <w:spacing w:after="12"/>
        <w:rPr>
          <w:rFonts w:ascii="Century Gothic" w:hAnsi="Century Gothic"/>
          <w:sz w:val="22"/>
          <w:szCs w:val="22"/>
        </w:rPr>
      </w:pPr>
      <w:r w:rsidRPr="00D71CFC">
        <w:rPr>
          <w:rFonts w:ascii="Century Gothic" w:hAnsi="Century Gothic"/>
          <w:sz w:val="22"/>
          <w:szCs w:val="22"/>
        </w:rPr>
        <w:t xml:space="preserve">Problem solving opportunities </w:t>
      </w:r>
    </w:p>
    <w:p w:rsidR="00A75227" w:rsidRPr="00D71CFC" w:rsidRDefault="00A75227" w:rsidP="00D557F9">
      <w:pPr>
        <w:pStyle w:val="Default"/>
        <w:numPr>
          <w:ilvl w:val="0"/>
          <w:numId w:val="1"/>
        </w:numPr>
        <w:spacing w:after="12"/>
        <w:rPr>
          <w:rFonts w:ascii="Century Gothic" w:hAnsi="Century Gothic"/>
          <w:sz w:val="22"/>
          <w:szCs w:val="22"/>
        </w:rPr>
      </w:pPr>
      <w:r w:rsidRPr="00D71CFC">
        <w:rPr>
          <w:rFonts w:ascii="Century Gothic" w:hAnsi="Century Gothic"/>
          <w:sz w:val="22"/>
          <w:szCs w:val="22"/>
        </w:rPr>
        <w:t xml:space="preserve">Sharing of problems without judgements being made </w:t>
      </w:r>
    </w:p>
    <w:p w:rsidR="00A75227" w:rsidRPr="00D71CFC" w:rsidRDefault="00A75227" w:rsidP="00D557F9">
      <w:pPr>
        <w:pStyle w:val="Default"/>
        <w:numPr>
          <w:ilvl w:val="0"/>
          <w:numId w:val="1"/>
        </w:numPr>
        <w:spacing w:after="12"/>
        <w:rPr>
          <w:rFonts w:ascii="Century Gothic" w:hAnsi="Century Gothic"/>
          <w:sz w:val="22"/>
          <w:szCs w:val="22"/>
        </w:rPr>
      </w:pPr>
      <w:r w:rsidRPr="00D71CFC">
        <w:rPr>
          <w:rFonts w:ascii="Century Gothic" w:hAnsi="Century Gothic"/>
          <w:sz w:val="22"/>
          <w:szCs w:val="22"/>
        </w:rPr>
        <w:t xml:space="preserve">Structural support </w:t>
      </w:r>
    </w:p>
    <w:p w:rsidR="00A75227" w:rsidRPr="00D71CFC" w:rsidRDefault="00A75227" w:rsidP="00D557F9">
      <w:pPr>
        <w:pStyle w:val="Default"/>
        <w:numPr>
          <w:ilvl w:val="0"/>
          <w:numId w:val="1"/>
        </w:numPr>
        <w:rPr>
          <w:rFonts w:ascii="Century Gothic" w:hAnsi="Century Gothic"/>
          <w:sz w:val="22"/>
          <w:szCs w:val="22"/>
        </w:rPr>
      </w:pPr>
      <w:r w:rsidRPr="00D71CFC">
        <w:rPr>
          <w:rFonts w:ascii="Century Gothic" w:hAnsi="Century Gothic"/>
          <w:sz w:val="22"/>
          <w:szCs w:val="22"/>
        </w:rPr>
        <w:t xml:space="preserve">A team approach </w:t>
      </w:r>
    </w:p>
    <w:p w:rsidR="00A75227" w:rsidRPr="00D71CFC" w:rsidRDefault="00A75227" w:rsidP="00A75227">
      <w:pPr>
        <w:pStyle w:val="Default"/>
        <w:rPr>
          <w:rFonts w:ascii="Century Gothic" w:hAnsi="Century Gothic"/>
          <w:sz w:val="22"/>
          <w:szCs w:val="22"/>
        </w:rPr>
      </w:pPr>
    </w:p>
    <w:p w:rsidR="00A75227" w:rsidRPr="008D6EB7" w:rsidRDefault="00A75227" w:rsidP="00A75227">
      <w:pPr>
        <w:pStyle w:val="Default"/>
        <w:rPr>
          <w:rFonts w:ascii="Century Gothic" w:hAnsi="Century Gothic"/>
          <w:color w:val="000000" w:themeColor="text1"/>
          <w:sz w:val="22"/>
          <w:szCs w:val="22"/>
        </w:rPr>
      </w:pPr>
      <w:r w:rsidRPr="00D71CFC">
        <w:rPr>
          <w:rFonts w:ascii="Century Gothic" w:hAnsi="Century Gothic"/>
          <w:sz w:val="22"/>
          <w:szCs w:val="22"/>
        </w:rPr>
        <w:lastRenderedPageBreak/>
        <w:t xml:space="preserve">Staff training will be planned as part of the annual training plan; it will be a regular feature. </w:t>
      </w:r>
      <w:r w:rsidRPr="008D6EB7">
        <w:rPr>
          <w:rFonts w:ascii="Century Gothic" w:hAnsi="Century Gothic"/>
          <w:color w:val="000000" w:themeColor="text1"/>
          <w:sz w:val="22"/>
          <w:szCs w:val="22"/>
        </w:rPr>
        <w:t xml:space="preserve">Additionally, training will be provided (when it is deemed appropriate and required) on a more ad hoc basis throughout each academic year; it will also form part of the induction for new members of staff and volunteers, such as students and parents helpers. </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D557F9">
      <w:pPr>
        <w:pStyle w:val="Default"/>
        <w:numPr>
          <w:ilvl w:val="0"/>
          <w:numId w:val="19"/>
        </w:numPr>
        <w:rPr>
          <w:rFonts w:ascii="Century Gothic" w:hAnsi="Century Gothic"/>
          <w:b/>
          <w:color w:val="000000" w:themeColor="text1"/>
          <w:sz w:val="22"/>
          <w:szCs w:val="22"/>
        </w:rPr>
      </w:pPr>
      <w:r w:rsidRPr="008D6EB7">
        <w:rPr>
          <w:rFonts w:ascii="Century Gothic" w:hAnsi="Century Gothic"/>
          <w:b/>
          <w:color w:val="000000" w:themeColor="text1"/>
          <w:sz w:val="22"/>
          <w:szCs w:val="22"/>
        </w:rPr>
        <w:t>Pupil transition</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To ensure a smooth transition to the next year, pupils have transition sessions with their new teacher(s). In addition, staff members hold transition meetings. </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To ensure behaviour is continually monitored and the right support is in place, information related to pupil behaviour issues may be transferred to relevant staff at the start of the term or year.</w:t>
      </w:r>
    </w:p>
    <w:p w:rsidR="00A91867" w:rsidRPr="008D6EB7" w:rsidRDefault="00A91867" w:rsidP="00A91867">
      <w:pPr>
        <w:pStyle w:val="Default"/>
        <w:rPr>
          <w:rFonts w:ascii="Century Gothic" w:hAnsi="Century Gothic"/>
          <w:color w:val="000000" w:themeColor="text1"/>
          <w:sz w:val="22"/>
          <w:szCs w:val="22"/>
        </w:rPr>
      </w:pPr>
    </w:p>
    <w:p w:rsidR="00F81729" w:rsidRPr="008D6EB7" w:rsidRDefault="00F81729" w:rsidP="00A91867">
      <w:pPr>
        <w:pStyle w:val="Default"/>
        <w:rPr>
          <w:rFonts w:ascii="Century Gothic" w:hAnsi="Century Gothic"/>
          <w:color w:val="000000" w:themeColor="text1"/>
          <w:sz w:val="22"/>
          <w:szCs w:val="22"/>
        </w:rPr>
      </w:pPr>
    </w:p>
    <w:p w:rsidR="00A91867" w:rsidRPr="008D6EB7" w:rsidRDefault="00A91867" w:rsidP="00D557F9">
      <w:pPr>
        <w:pStyle w:val="Default"/>
        <w:numPr>
          <w:ilvl w:val="0"/>
          <w:numId w:val="19"/>
        </w:numPr>
        <w:rPr>
          <w:rFonts w:ascii="Century Gothic" w:hAnsi="Century Gothic"/>
          <w:b/>
          <w:color w:val="000000" w:themeColor="text1"/>
          <w:sz w:val="22"/>
          <w:szCs w:val="22"/>
        </w:rPr>
      </w:pPr>
      <w:r w:rsidRPr="008D6EB7">
        <w:rPr>
          <w:rFonts w:ascii="Century Gothic" w:hAnsi="Century Gothic"/>
          <w:b/>
          <w:color w:val="000000" w:themeColor="text1"/>
          <w:sz w:val="22"/>
          <w:szCs w:val="22"/>
        </w:rPr>
        <w:t>Training</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Behaviour management is an important part of continuing professional development.</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Our staff are provided with training on managing behaviour through inhouse staff development meetings, Inset days and more specific training for individuals.</w:t>
      </w:r>
    </w:p>
    <w:p w:rsidR="002A339E" w:rsidRPr="008D6EB7" w:rsidRDefault="002A339E" w:rsidP="00634439">
      <w:pPr>
        <w:pStyle w:val="Default"/>
        <w:rPr>
          <w:rFonts w:ascii="Century Gothic" w:hAnsi="Century Gothic"/>
          <w:color w:val="000000" w:themeColor="text1"/>
          <w:sz w:val="22"/>
          <w:szCs w:val="22"/>
        </w:rPr>
      </w:pPr>
    </w:p>
    <w:p w:rsidR="00DA2CF1" w:rsidRPr="008D6EB7" w:rsidRDefault="00DA2CF1" w:rsidP="00634439">
      <w:pPr>
        <w:pStyle w:val="Default"/>
        <w:rPr>
          <w:rFonts w:ascii="Century Gothic" w:hAnsi="Century Gothic"/>
          <w:color w:val="000000" w:themeColor="text1"/>
          <w:sz w:val="22"/>
          <w:szCs w:val="22"/>
        </w:rPr>
      </w:pPr>
    </w:p>
    <w:p w:rsidR="00634439" w:rsidRPr="008D6EB7" w:rsidRDefault="00634439" w:rsidP="00D557F9">
      <w:pPr>
        <w:pStyle w:val="Default"/>
        <w:numPr>
          <w:ilvl w:val="0"/>
          <w:numId w:val="19"/>
        </w:numPr>
        <w:rPr>
          <w:rFonts w:ascii="Century Gothic" w:hAnsi="Century Gothic"/>
          <w:color w:val="000000" w:themeColor="text1"/>
          <w:sz w:val="22"/>
          <w:szCs w:val="22"/>
        </w:rPr>
      </w:pPr>
      <w:r w:rsidRPr="008D6EB7">
        <w:rPr>
          <w:rFonts w:ascii="Century Gothic" w:hAnsi="Century Gothic"/>
          <w:b/>
          <w:bCs/>
          <w:color w:val="000000" w:themeColor="text1"/>
          <w:sz w:val="22"/>
          <w:szCs w:val="22"/>
        </w:rPr>
        <w:t xml:space="preserve">Monitoring and Review </w:t>
      </w:r>
    </w:p>
    <w:p w:rsidR="00634439" w:rsidRPr="008D6EB7" w:rsidRDefault="00634439" w:rsidP="00634439">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It is the responsibility of the Governors to monitor the implementation of the School’s Behaviour Policy. The Governors will therefore examine closely performance in this area through visits to the School and termly reports from the Headteacher. </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This behaviour policy will be reviewed by the headteacher and full governing board </w:t>
      </w:r>
      <w:r w:rsidR="00A75227" w:rsidRPr="008D6EB7">
        <w:rPr>
          <w:rFonts w:ascii="Century Gothic" w:hAnsi="Century Gothic"/>
          <w:color w:val="000000" w:themeColor="text1"/>
          <w:sz w:val="22"/>
          <w:szCs w:val="22"/>
        </w:rPr>
        <w:t>every three years</w:t>
      </w:r>
      <w:r w:rsidRPr="008D6EB7">
        <w:rPr>
          <w:rFonts w:ascii="Century Gothic" w:hAnsi="Century Gothic"/>
          <w:color w:val="000000" w:themeColor="text1"/>
          <w:sz w:val="22"/>
          <w:szCs w:val="22"/>
        </w:rPr>
        <w:t>. At each review, the policy will be approved by the headteacher.</w:t>
      </w:r>
    </w:p>
    <w:p w:rsidR="002A339E"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The written statement of behaviour principles (appendix 1) will be reviewed and approved by the full governing board </w:t>
      </w:r>
      <w:r w:rsidRPr="008D6EB7">
        <w:rPr>
          <w:rFonts w:ascii="Century Gothic" w:hAnsi="Century Gothic"/>
          <w:b/>
          <w:color w:val="000000" w:themeColor="text1"/>
          <w:sz w:val="22"/>
          <w:szCs w:val="22"/>
        </w:rPr>
        <w:t>annually.</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914D0F">
      <w:pPr>
        <w:pStyle w:val="Default"/>
        <w:numPr>
          <w:ilvl w:val="0"/>
          <w:numId w:val="19"/>
        </w:numPr>
        <w:rPr>
          <w:rFonts w:ascii="Century Gothic" w:hAnsi="Century Gothic"/>
          <w:b/>
          <w:color w:val="000000" w:themeColor="text1"/>
          <w:sz w:val="22"/>
          <w:szCs w:val="22"/>
        </w:rPr>
      </w:pPr>
      <w:r w:rsidRPr="008D6EB7">
        <w:rPr>
          <w:rFonts w:ascii="Century Gothic" w:hAnsi="Century Gothic"/>
          <w:b/>
          <w:color w:val="000000" w:themeColor="text1"/>
          <w:sz w:val="22"/>
          <w:szCs w:val="22"/>
        </w:rPr>
        <w:t>Links with other policies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This behaviour policy is linked to the following policies:</w:t>
      </w:r>
    </w:p>
    <w:p w:rsidR="00A91867" w:rsidRPr="008D6EB7" w:rsidRDefault="00A91867" w:rsidP="00914D0F">
      <w:pPr>
        <w:pStyle w:val="Default"/>
        <w:numPr>
          <w:ilvl w:val="0"/>
          <w:numId w:val="44"/>
        </w:numPr>
        <w:rPr>
          <w:rFonts w:ascii="Century Gothic" w:hAnsi="Century Gothic"/>
          <w:color w:val="000000" w:themeColor="text1"/>
          <w:sz w:val="22"/>
          <w:szCs w:val="22"/>
        </w:rPr>
      </w:pPr>
      <w:r w:rsidRPr="008D6EB7">
        <w:rPr>
          <w:rFonts w:ascii="Century Gothic" w:hAnsi="Century Gothic"/>
          <w:color w:val="000000" w:themeColor="text1"/>
          <w:sz w:val="22"/>
          <w:szCs w:val="22"/>
        </w:rPr>
        <w:t>Exclusions policy</w:t>
      </w:r>
    </w:p>
    <w:p w:rsidR="00A91867" w:rsidRDefault="00A91867" w:rsidP="00914D0F">
      <w:pPr>
        <w:pStyle w:val="Default"/>
        <w:numPr>
          <w:ilvl w:val="0"/>
          <w:numId w:val="44"/>
        </w:numPr>
        <w:rPr>
          <w:rFonts w:ascii="Century Gothic" w:hAnsi="Century Gothic"/>
          <w:color w:val="000000" w:themeColor="text1"/>
          <w:sz w:val="22"/>
          <w:szCs w:val="22"/>
        </w:rPr>
      </w:pPr>
      <w:r w:rsidRPr="008D6EB7">
        <w:rPr>
          <w:rFonts w:ascii="Century Gothic" w:hAnsi="Century Gothic"/>
          <w:color w:val="000000" w:themeColor="text1"/>
          <w:sz w:val="22"/>
          <w:szCs w:val="22"/>
        </w:rPr>
        <w:t>Child protection and safeguarding policy</w:t>
      </w:r>
    </w:p>
    <w:p w:rsidR="00833837" w:rsidRDefault="00833837" w:rsidP="00914D0F">
      <w:pPr>
        <w:pStyle w:val="Default"/>
        <w:numPr>
          <w:ilvl w:val="0"/>
          <w:numId w:val="44"/>
        </w:numPr>
        <w:rPr>
          <w:rFonts w:ascii="Century Gothic" w:hAnsi="Century Gothic"/>
          <w:color w:val="000000" w:themeColor="text1"/>
          <w:sz w:val="22"/>
          <w:szCs w:val="22"/>
        </w:rPr>
      </w:pPr>
      <w:r>
        <w:rPr>
          <w:rFonts w:ascii="Century Gothic" w:hAnsi="Century Gothic"/>
          <w:color w:val="000000" w:themeColor="text1"/>
          <w:sz w:val="22"/>
          <w:szCs w:val="22"/>
        </w:rPr>
        <w:t xml:space="preserve">Anti-bullying policy </w:t>
      </w:r>
    </w:p>
    <w:p w:rsidR="00833837" w:rsidRDefault="00833837" w:rsidP="00914D0F">
      <w:pPr>
        <w:pStyle w:val="Default"/>
        <w:numPr>
          <w:ilvl w:val="0"/>
          <w:numId w:val="44"/>
        </w:numPr>
        <w:rPr>
          <w:rFonts w:ascii="Century Gothic" w:hAnsi="Century Gothic"/>
          <w:color w:val="000000" w:themeColor="text1"/>
          <w:sz w:val="22"/>
          <w:szCs w:val="22"/>
        </w:rPr>
      </w:pPr>
      <w:r>
        <w:rPr>
          <w:rFonts w:ascii="Century Gothic" w:hAnsi="Century Gothic"/>
          <w:color w:val="000000" w:themeColor="text1"/>
          <w:sz w:val="22"/>
          <w:szCs w:val="22"/>
        </w:rPr>
        <w:t>Positive Handling Policy</w:t>
      </w:r>
    </w:p>
    <w:p w:rsidR="00833837" w:rsidRDefault="00833837" w:rsidP="00914D0F">
      <w:pPr>
        <w:pStyle w:val="Default"/>
        <w:numPr>
          <w:ilvl w:val="0"/>
          <w:numId w:val="44"/>
        </w:numPr>
        <w:rPr>
          <w:rFonts w:ascii="Century Gothic" w:hAnsi="Century Gothic"/>
          <w:color w:val="000000" w:themeColor="text1"/>
          <w:sz w:val="22"/>
          <w:szCs w:val="22"/>
        </w:rPr>
      </w:pPr>
      <w:r>
        <w:rPr>
          <w:rFonts w:ascii="Century Gothic" w:hAnsi="Century Gothic"/>
          <w:color w:val="000000" w:themeColor="text1"/>
          <w:sz w:val="22"/>
          <w:szCs w:val="22"/>
        </w:rPr>
        <w:t>SEND policy</w:t>
      </w:r>
    </w:p>
    <w:p w:rsidR="00833837" w:rsidRPr="008D6EB7" w:rsidRDefault="00833837" w:rsidP="00833837">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All of which can be found on the </w:t>
      </w:r>
      <w:hyperlink r:id="rId28" w:history="1">
        <w:r w:rsidRPr="00833837">
          <w:rPr>
            <w:rStyle w:val="Hyperlink"/>
            <w:rFonts w:ascii="Century Gothic" w:hAnsi="Century Gothic"/>
            <w:sz w:val="22"/>
            <w:szCs w:val="22"/>
          </w:rPr>
          <w:t>school website</w:t>
        </w:r>
      </w:hyperlink>
      <w:r>
        <w:rPr>
          <w:rFonts w:ascii="Century Gothic" w:hAnsi="Century Gothic"/>
          <w:color w:val="000000" w:themeColor="text1"/>
          <w:sz w:val="22"/>
          <w:szCs w:val="22"/>
        </w:rPr>
        <w:t>.</w:t>
      </w: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A91867" w:rsidRPr="008D6EB7" w:rsidRDefault="00A91867" w:rsidP="00A91867">
      <w:pPr>
        <w:pStyle w:val="Default"/>
        <w:rPr>
          <w:rFonts w:ascii="Century Gothic" w:hAnsi="Century Gothic"/>
          <w:b/>
          <w:color w:val="000000" w:themeColor="text1"/>
          <w:sz w:val="22"/>
          <w:szCs w:val="22"/>
        </w:rPr>
      </w:pPr>
      <w:r w:rsidRPr="008D6EB7">
        <w:rPr>
          <w:rFonts w:ascii="Century Gothic" w:hAnsi="Century Gothic"/>
          <w:b/>
          <w:color w:val="000000" w:themeColor="text1"/>
          <w:sz w:val="22"/>
          <w:szCs w:val="22"/>
        </w:rPr>
        <w:t>Appendix 1</w:t>
      </w:r>
    </w:p>
    <w:p w:rsidR="00A91867" w:rsidRPr="008D6EB7" w:rsidRDefault="00A91867" w:rsidP="00A91867">
      <w:pPr>
        <w:pStyle w:val="Default"/>
        <w:rPr>
          <w:rFonts w:ascii="Century Gothic" w:hAnsi="Century Gothic"/>
          <w:b/>
          <w:color w:val="000000" w:themeColor="text1"/>
          <w:sz w:val="22"/>
          <w:szCs w:val="22"/>
        </w:rPr>
      </w:pPr>
      <w:r w:rsidRPr="008D6EB7">
        <w:rPr>
          <w:rFonts w:ascii="Century Gothic" w:hAnsi="Century Gothic"/>
          <w:b/>
          <w:color w:val="000000" w:themeColor="text1"/>
          <w:sz w:val="22"/>
          <w:szCs w:val="22"/>
        </w:rPr>
        <w:t>Behaviour Principles Summer 2021</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Governors’ Written Statement of Behaviour Principles</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Under the Education and Inspections Act, 2006, the Governing Board is charged with the duty to set the framework of the school's policy by providing a written statement of general principles relating to behaviour and discipline, considering the needs of all children.</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purpose of this statement is to give guidance to the Headteacher in drawing up the behaviour policy by stating the principles, which Governors would expect to be followed. The policy aims to underpin the Governors’ duty of care to children and employees, promote teaching and learning and high standards of attainment and preserve the reputation of the school. The statement is available upon request from the school and can be found on the school’s web site. It is also held in the school office.</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This statement and the behaviour policy will be reviewed on a three-yearly basis, unless changes at national or local level necessitate an exceptional review.</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This statement is informed by our Vision statement.</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Creating a culture with strong values:</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Informed by research into values-led education, we will foster our four principles of challenge, enjoyment, respect and success through everything we do. We will create a culture in which these values (and others) are explicitly and implicitly taught within a democratic community in which every voice is valued and everyone empowered to be the best that he or she can be.</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importance of collaboration will be key within the school community – so that together everyone achieves more.</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school’s practice is underpinned by fundamental ‘Rights’.   At Russell, we call them our ‘Russell Rights’.</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These are: The right to be safe, the right to learn, the right to be happy and the right to be included.  These are applicable to everyone: all children and adults at Russell Lower School.</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All children, staff and families will be encouraged to contribute ideas about how the school community can enable learning that is ‘irresistible’.  When children are enjoying their learning, it is achievable yet challenging, and is set within a broad, balanced and ambitious curriculum, they will almost always behave well. </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Listening to children and encouraging dialogue, debate and challenge will be central to our whole school approach. We aim to develop this further, so that every member of the community can contribute their views, trusting that their voice will be heard.</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Key Behaviour Principles: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Every child understands they have the right to feel safe, to learn, to be happy and included.  They have the right to feel valued and respected, and learn free from the disruption of others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All children, staff and visitors are free from any form of discrimination</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Staff and volunteers set an excellent example to children at all times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lastRenderedPageBreak/>
        <w:t>•</w:t>
      </w:r>
      <w:r w:rsidRPr="008D6EB7">
        <w:rPr>
          <w:rFonts w:ascii="Century Gothic" w:hAnsi="Century Gothic"/>
          <w:color w:val="000000" w:themeColor="text1"/>
          <w:sz w:val="22"/>
          <w:szCs w:val="22"/>
        </w:rPr>
        <w:tab/>
        <w:t>Rewards, sanctions and reasonable force are used consistently by staff, in line with the behaviour policy</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The behaviour policy is understood by children and staff</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Exclusions will only be used as a last resort</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Children are helped to take responsibility for their behaviour and actions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Emotion Coaching is used to teach children that it is okay to have ‘big feelings’, but they have to learn to control their behaviour</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Families are involved in behaviour incidents to foster good relationships between the school and children’s home life</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Governing Board also emphasises that violence or threatening behaviour will not be tolerated in any circumstances.</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Governing Board value the development of strong, positive and appropriate relationships among all members of our school community so that everyone feels welcome and included. We have high expectations of everyone and we will actively promote equality of value whether race, gender, age, sexuality, religion or disability. The behaviour policy is based on our belief in, and respect for, the value and contribution of all members of our community and their right to succeed. We seek to eliminate all forms of discrimination, harassment and bullying.</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The policy will be applied with consistency and fairness, with regard to each individual situation. The emphasis will be on encouraging positive behaviour through high expectations; a focus on learning; appropriate praise and celebration of outcomes. </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It is recognised however, that on occasions sanctions are necessary to demonstrate that challenging behaviour is not acceptable; to provide boundaries and make our expectations clear. When children do not meet our expectations, either through consistent low-level disruption or more severe incidences, we will always try to teach the child what is expected, without humiliation or in public view. There will be times when children do not fulfil our expectations. At these points, we will enable the child to reflect on, and learn from, their behaviour and to make reparation wherever possible. Because of our focus on positive behaviours and the opportunities for children to learn from their mistakes, we expect far lower than the national average rates of exclusion.</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Some children, can experience particular difficulties with behaviour and the school will seek to ensure that such children receive behavioural support according to their need. However, when making decisions the school must balance the needs of the individual with those of the school community and where child behaviour places others at risk, the safety of the child body as a whole is paramount.</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school will always be responsive to the needs of children and will make its expectations of behaviour clear to staff and children. However, given the importance of the safety of children, the Governing Board support the school’s authority to permanently exclude for a single offence where it is considered that allowing the child to remain in school would seriously harm the education or welfare of the child or others in the school. Similarly, given the overriding need to keep children safe, the school will utilise its powers to search and to use reasonable force in order to keep individuals from harming, or further harming, themselves or others. All such difficult situations will be handled with utmost respect of all the individuals involved, including children, their families and staff, and following school policies.</w:t>
      </w:r>
    </w:p>
    <w:p w:rsidR="00A91867" w:rsidRPr="008D6EB7" w:rsidRDefault="00A91867" w:rsidP="00A91867">
      <w:pPr>
        <w:pStyle w:val="Default"/>
        <w:rPr>
          <w:rFonts w:ascii="Century Gothic" w:hAnsi="Century Gothic"/>
          <w:color w:val="000000" w:themeColor="text1"/>
          <w:sz w:val="22"/>
          <w:szCs w:val="22"/>
        </w:rPr>
      </w:pPr>
    </w:p>
    <w:p w:rsidR="0029080E" w:rsidRPr="00833837" w:rsidRDefault="00A91867" w:rsidP="00A91867">
      <w:pPr>
        <w:pStyle w:val="Default"/>
        <w:rPr>
          <w:rFonts w:ascii="Century Gothic" w:hAnsi="Century Gothic"/>
          <w:color w:val="000000" w:themeColor="text1"/>
          <w:sz w:val="22"/>
          <w:szCs w:val="22"/>
        </w:rPr>
        <w:sectPr w:rsidR="0029080E" w:rsidRPr="00833837" w:rsidSect="00634439">
          <w:footerReference w:type="default" r:id="rId29"/>
          <w:pgSz w:w="11906" w:h="16838"/>
          <w:pgMar w:top="720" w:right="720" w:bottom="720" w:left="720" w:header="708" w:footer="708" w:gutter="0"/>
          <w:cols w:space="708"/>
          <w:docGrid w:linePitch="360"/>
        </w:sectPr>
      </w:pPr>
      <w:r w:rsidRPr="008D6EB7">
        <w:rPr>
          <w:rFonts w:ascii="Century Gothic" w:hAnsi="Century Gothic"/>
          <w:color w:val="000000" w:themeColor="text1"/>
          <w:sz w:val="22"/>
          <w:szCs w:val="22"/>
        </w:rPr>
        <w:t>We will always work with parents and carers to understand their children and their circumstances and believe this relationship is a vitally important part of building a strong learning community. Similarly, given our duty of care to the children, this written statement applies to all children when in school, when travelling to and from school, and when engaged in extra-curricular activities such as educational trips and visits (residential and non-residential) and when being educated as a member of Russell Lower School off-site.</w:t>
      </w:r>
    </w:p>
    <w:p w:rsidR="00B13AF1" w:rsidRPr="008D6EB7" w:rsidRDefault="0042451A" w:rsidP="00A91867">
      <w:pPr>
        <w:pStyle w:val="Default"/>
        <w:rPr>
          <w:rFonts w:ascii="Century Gothic" w:hAnsi="Century Gothic"/>
          <w:b/>
          <w:color w:val="000000" w:themeColor="text1"/>
          <w:sz w:val="22"/>
          <w:szCs w:val="22"/>
        </w:rPr>
      </w:pPr>
      <w:r w:rsidRPr="008D6EB7">
        <w:rPr>
          <w:rFonts w:ascii="Century Gothic" w:hAnsi="Century Gothic"/>
          <w:b/>
          <w:color w:val="000000" w:themeColor="text1"/>
          <w:sz w:val="22"/>
          <w:szCs w:val="22"/>
        </w:rPr>
        <w:lastRenderedPageBreak/>
        <w:t xml:space="preserve">Appendix 2 </w:t>
      </w:r>
    </w:p>
    <w:p w:rsidR="004F4D43" w:rsidRPr="004823F8" w:rsidRDefault="004F4D43" w:rsidP="004F4D43">
      <w:pPr>
        <w:pStyle w:val="Default"/>
        <w:rPr>
          <w:rFonts w:ascii="Century Gothic" w:hAnsi="Century Gothic"/>
          <w:b/>
          <w:color w:val="auto"/>
          <w:sz w:val="22"/>
          <w:szCs w:val="22"/>
        </w:rPr>
      </w:pPr>
      <w:r w:rsidRPr="004823F8">
        <w:rPr>
          <w:rFonts w:ascii="Century Gothic" w:hAnsi="Century Gothic"/>
          <w:b/>
          <w:color w:val="auto"/>
          <w:sz w:val="22"/>
          <w:szCs w:val="22"/>
        </w:rPr>
        <w:t>Behaviour Steps</w:t>
      </w:r>
    </w:p>
    <w:p w:rsidR="004F4D43" w:rsidRPr="004823F8" w:rsidRDefault="004F4D43" w:rsidP="004F4D43">
      <w:pPr>
        <w:pStyle w:val="Default"/>
        <w:rPr>
          <w:rFonts w:ascii="Century Gothic" w:hAnsi="Century Gothic"/>
          <w:color w:val="auto"/>
          <w:sz w:val="22"/>
          <w:szCs w:val="22"/>
        </w:rPr>
      </w:pP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In isolation, Step 1 behaviours are not cause for concern, but children need to understand that they interfere with the Russell Rights so must not continue.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Reminders will be given and phrased as a choice between correcting behaviour, or facing the consequence.  ‘Stop calling out or you will stay in for 5 minutes at break time.’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If no improvement is seen then the consequence will be applied.  This should happen the same day if at all possible.  If not, the very next playtime.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Step 1 is not recorded on G2, but a teacher may choose to report this to parents/carers or a Phase Leader if it is felt appropriate.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Step 1 can be ‘upgraded’, if the behaviour continues in the same session.  ‘You are already staying in for 5 minutes for calling out, if you do not stop it will be increased to 10 minutes.’</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If you have already reached 15 minutes of lost break, but still behaviour continues, move directly to step 2.</w:t>
      </w:r>
    </w:p>
    <w:p w:rsidR="004F4D43" w:rsidRPr="004823F8" w:rsidRDefault="004F4D43" w:rsidP="004F4D43">
      <w:pPr>
        <w:rPr>
          <w:rFonts w:ascii="Century Gothic" w:eastAsiaTheme="minorHAnsi" w:hAnsi="Century Gothic"/>
          <w:b/>
        </w:rPr>
      </w:pPr>
      <w:r w:rsidRPr="004823F8">
        <w:rPr>
          <w:rFonts w:ascii="Century Gothic" w:eastAsiaTheme="minorHAnsi" w:hAnsi="Century Gothic"/>
          <w:b/>
        </w:rPr>
        <w:t>If a child is showing no signs of improvement over a period of a week, discuss the child with a Phase leader and consider moving the child to step 2.</w:t>
      </w:r>
    </w:p>
    <w:p w:rsidR="00CC3270" w:rsidRDefault="004F4D43" w:rsidP="00CC3270">
      <w:pPr>
        <w:rPr>
          <w:rFonts w:ascii="Century Gothic" w:eastAsiaTheme="minorHAnsi" w:hAnsi="Century Gothic"/>
          <w:b/>
        </w:rPr>
      </w:pPr>
      <w:r w:rsidRPr="004823F8">
        <w:rPr>
          <w:rFonts w:ascii="Century Gothic" w:eastAsiaTheme="minorHAnsi" w:hAnsi="Century Gothic"/>
          <w:b/>
        </w:rPr>
        <w:t>Step 1</w:t>
      </w:r>
    </w:p>
    <w:tbl>
      <w:tblPr>
        <w:tblStyle w:val="TableGrid"/>
        <w:tblW w:w="0" w:type="auto"/>
        <w:tblLook w:val="04A0" w:firstRow="1" w:lastRow="0" w:firstColumn="1" w:lastColumn="0" w:noHBand="0" w:noVBand="1"/>
      </w:tblPr>
      <w:tblGrid>
        <w:gridCol w:w="5326"/>
        <w:gridCol w:w="5326"/>
        <w:gridCol w:w="5326"/>
      </w:tblGrid>
      <w:tr w:rsidR="00CC3270" w:rsidTr="00CC3270">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‘Forgetting’ rules and being reminded</w:t>
            </w:r>
          </w:p>
        </w:tc>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Examples</w:t>
            </w:r>
          </w:p>
        </w:tc>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Possible consequence</w:t>
            </w:r>
          </w:p>
        </w:tc>
      </w:tr>
      <w:tr w:rsidR="00CC3270" w:rsidTr="00CC3270">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Initial:</w:t>
            </w:r>
          </w:p>
        </w:tc>
        <w:tc>
          <w:tcPr>
            <w:tcW w:w="532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Calling out</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Silly noises</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Shouting inside</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Running inside</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Distracting others</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Lack of concentration</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Not doing enough work or doing it below the required standard</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Annoying behaviour</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Low level rudeness or disrespect to an adult or child</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Not doing what an adult has asked</w:t>
            </w:r>
          </w:p>
        </w:tc>
        <w:tc>
          <w:tcPr>
            <w:tcW w:w="532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Missing 5 minutes of break time/lunchtime (re-doing work if necessary or sitting in silence – not doing jobs etc)</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Being moved to work/sit in isolation within the class</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sit out of an activity</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tc>
      </w:tr>
      <w:tr w:rsidR="00CC3270" w:rsidTr="00CC3270">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lastRenderedPageBreak/>
              <w:t>Escalation:</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Repeated (to a maximum of 2 further times)</w:t>
            </w:r>
          </w:p>
        </w:tc>
        <w:tc>
          <w:tcPr>
            <w:tcW w:w="532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As above</w:t>
            </w:r>
          </w:p>
        </w:tc>
        <w:tc>
          <w:tcPr>
            <w:tcW w:w="532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Increase time missed at a playtime by 5 minutes each time</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Being moved to work/sit in isolation within the class</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sit out of an activity</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Speaking to parents at the end of the day</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tc>
      </w:tr>
    </w:tbl>
    <w:p w:rsidR="00CC3270" w:rsidRDefault="00CC3270" w:rsidP="00CC3270">
      <w:pPr>
        <w:rPr>
          <w:rFonts w:ascii="Century Gothic" w:eastAsiaTheme="minorHAnsi" w:hAnsi="Century Gothic"/>
        </w:rPr>
      </w:pPr>
    </w:p>
    <w:p w:rsidR="00CC3270" w:rsidRPr="00CC3270" w:rsidRDefault="00CC3270" w:rsidP="00CC3270">
      <w:pPr>
        <w:rPr>
          <w:rFonts w:ascii="Century Gothic" w:eastAsiaTheme="minorHAnsi" w:hAnsi="Century Gothic"/>
          <w:b/>
        </w:rPr>
      </w:pPr>
      <w:r w:rsidRPr="00CC3270">
        <w:rPr>
          <w:rFonts w:ascii="Century Gothic" w:eastAsiaTheme="minorHAnsi" w:hAnsi="Century Gothic"/>
          <w:b/>
        </w:rPr>
        <w:t>Step 2</w:t>
      </w:r>
    </w:p>
    <w:p w:rsidR="00CC3270" w:rsidRPr="00CC3270" w:rsidRDefault="00CC3270" w:rsidP="00CC3270">
      <w:pPr>
        <w:rPr>
          <w:rFonts w:ascii="Century Gothic" w:eastAsiaTheme="minorHAnsi" w:hAnsi="Century Gothic"/>
        </w:rPr>
      </w:pPr>
      <w:r w:rsidRPr="00CC3270">
        <w:rPr>
          <w:rFonts w:ascii="Century Gothic" w:eastAsiaTheme="minorHAnsi" w:hAnsi="Century Gothic"/>
        </w:rPr>
        <w:t>If behaviour continues beyond 15 minutes lost playtime in the same session, then the child should be moved to Step 2.  However, some behaviours are deemed Step 2 in themselves (more serious and wilful).  Sometimes there will not even be a warning given, but if it is it will be because the child has shown instant remorse.</w:t>
      </w:r>
    </w:p>
    <w:p w:rsidR="00CC3270" w:rsidRPr="00CC3270" w:rsidRDefault="00CC3270" w:rsidP="00CC3270">
      <w:pPr>
        <w:rPr>
          <w:rFonts w:ascii="Century Gothic" w:eastAsiaTheme="minorHAnsi" w:hAnsi="Century Gothic"/>
        </w:rPr>
      </w:pPr>
      <w:r w:rsidRPr="00CC3270">
        <w:rPr>
          <w:rFonts w:ascii="Century Gothic" w:eastAsiaTheme="minorHAnsi" w:hAnsi="Century Gothic"/>
        </w:rPr>
        <w:t xml:space="preserve">Step 2 is </w:t>
      </w:r>
      <w:r w:rsidRPr="00F33A20">
        <w:rPr>
          <w:rFonts w:ascii="Century Gothic" w:eastAsiaTheme="minorHAnsi" w:hAnsi="Century Gothic"/>
          <w:b/>
          <w:u w:val="single"/>
        </w:rPr>
        <w:t>always recorded in G2 and reported to parents by the class teacher.</w:t>
      </w:r>
    </w:p>
    <w:p w:rsidR="00CC3270" w:rsidRDefault="00CC3270" w:rsidP="00CC3270">
      <w:pPr>
        <w:rPr>
          <w:rFonts w:ascii="Century Gothic" w:eastAsiaTheme="minorHAnsi" w:hAnsi="Century Gothic"/>
        </w:rPr>
      </w:pPr>
      <w:r w:rsidRPr="00CC3270">
        <w:rPr>
          <w:rFonts w:ascii="Century Gothic" w:eastAsiaTheme="minorHAnsi" w:hAnsi="Century Gothic"/>
        </w:rPr>
        <w:t>After 2 incidents of Step 2 (or 2 G2 entries) within a term, the Phase Leader (or DHT if it is a PL class) needs to be alerted so that the teacher, Phase Leader and parent can discuss how close this is getting to a Step 3 situation.  At this point a Behaviour Tracker Chart will be put in place so parents are provided with daily feedback. A meeting should be arranged between the class teacher, Phase Leader and parent for one week later to review the situation</w:t>
      </w:r>
      <w:r w:rsidRPr="00F33A20">
        <w:rPr>
          <w:rFonts w:ascii="Century Gothic" w:eastAsiaTheme="minorHAnsi" w:hAnsi="Century Gothic"/>
          <w:b/>
        </w:rPr>
        <w:t>.  If a child has 3 Step 2 incidents in less than a term then they move to Step 3.</w:t>
      </w:r>
    </w:p>
    <w:tbl>
      <w:tblPr>
        <w:tblStyle w:val="TableGrid"/>
        <w:tblW w:w="15588" w:type="dxa"/>
        <w:tblLook w:val="04A0" w:firstRow="1" w:lastRow="0" w:firstColumn="1" w:lastColumn="0" w:noHBand="0" w:noVBand="1"/>
      </w:tblPr>
      <w:tblGrid>
        <w:gridCol w:w="5196"/>
        <w:gridCol w:w="5196"/>
        <w:gridCol w:w="5196"/>
      </w:tblGrid>
      <w:tr w:rsidR="00CC3270" w:rsidTr="00CC3270">
        <w:tc>
          <w:tcPr>
            <w:tcW w:w="5196" w:type="dxa"/>
          </w:tcPr>
          <w:p w:rsidR="00CC3270" w:rsidRPr="004823F8" w:rsidRDefault="00CC3270" w:rsidP="00CC3270">
            <w:pPr>
              <w:rPr>
                <w:rFonts w:ascii="Century Gothic" w:hAnsi="Century Gothic"/>
                <w:b/>
              </w:rPr>
            </w:pPr>
            <w:r w:rsidRPr="004823F8">
              <w:rPr>
                <w:rFonts w:ascii="Century Gothic" w:hAnsi="Century Gothic"/>
                <w:b/>
              </w:rPr>
              <w:t>Continual or wilful</w:t>
            </w:r>
          </w:p>
        </w:tc>
        <w:tc>
          <w:tcPr>
            <w:tcW w:w="5196" w:type="dxa"/>
          </w:tcPr>
          <w:p w:rsidR="00CC3270" w:rsidRPr="004823F8" w:rsidRDefault="00CC3270" w:rsidP="00CC3270">
            <w:pPr>
              <w:rPr>
                <w:rFonts w:ascii="Century Gothic" w:hAnsi="Century Gothic"/>
                <w:b/>
              </w:rPr>
            </w:pPr>
            <w:r w:rsidRPr="004823F8">
              <w:rPr>
                <w:rFonts w:ascii="Century Gothic" w:hAnsi="Century Gothic"/>
                <w:b/>
              </w:rPr>
              <w:t>Examples</w:t>
            </w:r>
          </w:p>
        </w:tc>
        <w:tc>
          <w:tcPr>
            <w:tcW w:w="5196" w:type="dxa"/>
          </w:tcPr>
          <w:p w:rsidR="00CC3270" w:rsidRPr="004823F8" w:rsidRDefault="00CC3270" w:rsidP="00CC3270">
            <w:pPr>
              <w:rPr>
                <w:rFonts w:ascii="Century Gothic" w:hAnsi="Century Gothic"/>
                <w:b/>
              </w:rPr>
            </w:pPr>
            <w:r w:rsidRPr="004823F8">
              <w:rPr>
                <w:rFonts w:ascii="Century Gothic" w:hAnsi="Century Gothic"/>
                <w:b/>
              </w:rPr>
              <w:t>Possible Consequences</w:t>
            </w:r>
          </w:p>
        </w:tc>
      </w:tr>
      <w:tr w:rsidR="00CC3270" w:rsidTr="00CC3270">
        <w:tc>
          <w:tcPr>
            <w:tcW w:w="5196" w:type="dxa"/>
          </w:tcPr>
          <w:p w:rsidR="00CC3270" w:rsidRPr="004823F8" w:rsidRDefault="00CC3270" w:rsidP="00CC3270">
            <w:pPr>
              <w:rPr>
                <w:rFonts w:ascii="Century Gothic" w:hAnsi="Century Gothic"/>
              </w:rPr>
            </w:pPr>
          </w:p>
        </w:tc>
        <w:tc>
          <w:tcPr>
            <w:tcW w:w="5196" w:type="dxa"/>
          </w:tcPr>
          <w:p w:rsidR="00CC3270" w:rsidRPr="004823F8" w:rsidRDefault="00CC3270" w:rsidP="00CC3270">
            <w:pPr>
              <w:rPr>
                <w:rFonts w:ascii="Century Gothic" w:hAnsi="Century Gothic"/>
              </w:rPr>
            </w:pPr>
            <w:r w:rsidRPr="004823F8">
              <w:rPr>
                <w:rFonts w:ascii="Century Gothic" w:hAnsi="Century Gothic"/>
              </w:rPr>
              <w:t>Behaviour at Step 1 that have continued</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Intentionally hurting someone or being unkind</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Intentional rudeness or disrespect</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lastRenderedPageBreak/>
              <w:t>Wilfully damaging another person’s property or school property</w:t>
            </w:r>
          </w:p>
          <w:p w:rsidR="00CC3270" w:rsidRPr="004823F8" w:rsidRDefault="00CC3270" w:rsidP="00CC3270">
            <w:pPr>
              <w:rPr>
                <w:rFonts w:ascii="Century Gothic" w:hAnsi="Century Gothic"/>
              </w:rPr>
            </w:pPr>
            <w:r w:rsidRPr="004823F8">
              <w:rPr>
                <w:rFonts w:ascii="Century Gothic" w:hAnsi="Century Gothic"/>
              </w:rPr>
              <w:t>Use of inappropriate language in school</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Deliberately and purposefully refusing to carry out an adult’s instruction</w:t>
            </w:r>
          </w:p>
        </w:tc>
        <w:tc>
          <w:tcPr>
            <w:tcW w:w="5196" w:type="dxa"/>
          </w:tcPr>
          <w:p w:rsidR="00CC3270" w:rsidRPr="004823F8" w:rsidRDefault="00CC3270" w:rsidP="00CC3270">
            <w:pPr>
              <w:rPr>
                <w:rFonts w:ascii="Century Gothic" w:hAnsi="Century Gothic"/>
              </w:rPr>
            </w:pPr>
            <w:r w:rsidRPr="004823F8">
              <w:rPr>
                <w:rFonts w:ascii="Century Gothic" w:hAnsi="Century Gothic"/>
              </w:rPr>
              <w:lastRenderedPageBreak/>
              <w:t>Removal from the lesson if they are disrupting learning</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Loss of lunchtime</w:t>
            </w:r>
            <w:r w:rsidR="008D6EB7">
              <w:rPr>
                <w:rFonts w:ascii="Century Gothic" w:hAnsi="Century Gothic"/>
              </w:rPr>
              <w:t xml:space="preserve"> play</w:t>
            </w:r>
            <w:r w:rsidRPr="004823F8">
              <w:rPr>
                <w:rFonts w:ascii="Century Gothic" w:hAnsi="Century Gothic"/>
              </w:rPr>
              <w:t xml:space="preserve"> (as soon as possible following the event) – approximately 45 minutes with a Phase Leader or DHT</w:t>
            </w:r>
          </w:p>
          <w:p w:rsidR="00CC3270" w:rsidRPr="004823F8" w:rsidRDefault="00CC3270" w:rsidP="00CC3270">
            <w:pPr>
              <w:rPr>
                <w:rFonts w:ascii="Century Gothic" w:hAnsi="Century Gothic"/>
              </w:rPr>
            </w:pPr>
          </w:p>
          <w:p w:rsidR="00CC3270" w:rsidRPr="00F85C21" w:rsidRDefault="00CC3270" w:rsidP="00CC3270">
            <w:pPr>
              <w:rPr>
                <w:rFonts w:ascii="Century Gothic" w:hAnsi="Century Gothic"/>
                <w:b/>
              </w:rPr>
            </w:pPr>
            <w:r w:rsidRPr="00F85C21">
              <w:rPr>
                <w:rFonts w:ascii="Century Gothic" w:hAnsi="Century Gothic"/>
                <w:b/>
              </w:rPr>
              <w:t>G2 entry by teacher – note it is Step 2 in text box</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Discussion with parents</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A discussion must be held about why the behaviour is unacceptable</w:t>
            </w:r>
            <w:r w:rsidR="008D6EB7">
              <w:rPr>
                <w:rFonts w:ascii="Century Gothic" w:hAnsi="Century Gothic"/>
              </w:rPr>
              <w:t xml:space="preserve"> using the Emotional Coaching framework and referring to the Russell Rights</w:t>
            </w:r>
            <w:r w:rsidRPr="004823F8">
              <w:rPr>
                <w:rFonts w:ascii="Century Gothic" w:hAnsi="Century Gothic"/>
              </w:rPr>
              <w:t>.  The child is expected to lead this with the teacher and PL or Deputy present.  Verbal apologies must be given and the adults may decide a written apology is also required.</w:t>
            </w:r>
          </w:p>
          <w:p w:rsidR="00CC3270" w:rsidRPr="004823F8" w:rsidRDefault="00CC3270" w:rsidP="00CC3270">
            <w:pPr>
              <w:rPr>
                <w:rFonts w:ascii="Century Gothic" w:hAnsi="Century Gothic"/>
              </w:rPr>
            </w:pPr>
            <w:r w:rsidRPr="004823F8">
              <w:rPr>
                <w:rFonts w:ascii="Century Gothic" w:hAnsi="Century Gothic"/>
              </w:rPr>
              <w:t>An opportunity to re-build the relationship must be given.</w:t>
            </w:r>
          </w:p>
        </w:tc>
      </w:tr>
    </w:tbl>
    <w:p w:rsidR="004F4D43" w:rsidRPr="00CC3270" w:rsidRDefault="00CC3270" w:rsidP="00CC3270">
      <w:pPr>
        <w:tabs>
          <w:tab w:val="left" w:pos="1140"/>
        </w:tabs>
        <w:rPr>
          <w:rFonts w:ascii="Century Gothic" w:eastAsiaTheme="minorHAnsi" w:hAnsi="Century Gothic"/>
        </w:rPr>
      </w:pPr>
      <w:r>
        <w:rPr>
          <w:rFonts w:ascii="Century Gothic" w:eastAsiaTheme="minorHAnsi" w:hAnsi="Century Gothic"/>
        </w:rPr>
        <w:lastRenderedPageBreak/>
        <w:tab/>
      </w:r>
    </w:p>
    <w:p w:rsidR="00CC3270" w:rsidRDefault="00CC3270" w:rsidP="004F4D43">
      <w:pPr>
        <w:rPr>
          <w:rFonts w:ascii="Century Gothic" w:eastAsiaTheme="minorHAnsi" w:hAnsi="Century Gothic"/>
          <w:b/>
        </w:rPr>
      </w:pPr>
      <w:r>
        <w:rPr>
          <w:rFonts w:ascii="Century Gothic" w:eastAsiaTheme="minorHAnsi" w:hAnsi="Century Gothic"/>
          <w:b/>
        </w:rPr>
        <w:t>Step 3</w:t>
      </w:r>
    </w:p>
    <w:p w:rsidR="00CC3270" w:rsidRDefault="00CC3270" w:rsidP="004F4D43">
      <w:pPr>
        <w:rPr>
          <w:rFonts w:ascii="Century Gothic" w:eastAsiaTheme="minorHAnsi" w:hAnsi="Century Gothic"/>
          <w:b/>
        </w:rPr>
      </w:pPr>
      <w:r w:rsidRPr="00CC3270">
        <w:rPr>
          <w:rFonts w:ascii="Century Gothic" w:eastAsiaTheme="minorHAnsi" w:hAnsi="Century Gothic"/>
        </w:rPr>
        <w:t>Step 3 are the most serious incidents we would expect to encounter in school.  Anyone found to have been bullying, or persistently disruptive to learning or aggressive/violent, over a period of time will also register at Step 3.</w:t>
      </w:r>
      <w:r w:rsidRPr="00CC3270">
        <w:rPr>
          <w:rFonts w:ascii="Century Gothic" w:eastAsiaTheme="minorHAnsi" w:hAnsi="Century Gothic"/>
          <w:b/>
        </w:rPr>
        <w:t xml:space="preserve">  Children who have been recorded at Step 2 three times in less than a term will automatically move to Step 3.</w:t>
      </w:r>
    </w:p>
    <w:tbl>
      <w:tblPr>
        <w:tblStyle w:val="TableGrid"/>
        <w:tblW w:w="15588" w:type="dxa"/>
        <w:tblLook w:val="04A0" w:firstRow="1" w:lastRow="0" w:firstColumn="1" w:lastColumn="0" w:noHBand="0" w:noVBand="1"/>
      </w:tblPr>
      <w:tblGrid>
        <w:gridCol w:w="5196"/>
        <w:gridCol w:w="5196"/>
        <w:gridCol w:w="5196"/>
      </w:tblGrid>
      <w:tr w:rsidR="00CC3270" w:rsidTr="00CC3270">
        <w:tc>
          <w:tcPr>
            <w:tcW w:w="5196" w:type="dxa"/>
          </w:tcPr>
          <w:p w:rsidR="00CC3270" w:rsidRPr="004823F8" w:rsidRDefault="00CC3270" w:rsidP="00CC3270">
            <w:pPr>
              <w:rPr>
                <w:rFonts w:ascii="Century Gothic" w:hAnsi="Century Gothic"/>
                <w:b/>
              </w:rPr>
            </w:pPr>
            <w:r w:rsidRPr="004823F8">
              <w:rPr>
                <w:rFonts w:ascii="Century Gothic" w:hAnsi="Century Gothic"/>
                <w:b/>
              </w:rPr>
              <w:t>Continual or wilful</w:t>
            </w:r>
          </w:p>
        </w:tc>
        <w:tc>
          <w:tcPr>
            <w:tcW w:w="5196" w:type="dxa"/>
          </w:tcPr>
          <w:p w:rsidR="00CC3270" w:rsidRPr="004823F8" w:rsidRDefault="00CC3270" w:rsidP="00CC3270">
            <w:pPr>
              <w:rPr>
                <w:rFonts w:ascii="Century Gothic" w:hAnsi="Century Gothic"/>
                <w:b/>
              </w:rPr>
            </w:pPr>
            <w:r w:rsidRPr="004823F8">
              <w:rPr>
                <w:rFonts w:ascii="Century Gothic" w:hAnsi="Century Gothic"/>
                <w:b/>
              </w:rPr>
              <w:t>Examples</w:t>
            </w:r>
          </w:p>
        </w:tc>
        <w:tc>
          <w:tcPr>
            <w:tcW w:w="5196" w:type="dxa"/>
          </w:tcPr>
          <w:p w:rsidR="00CC3270" w:rsidRPr="004823F8" w:rsidRDefault="00CC3270" w:rsidP="00CC3270">
            <w:pPr>
              <w:rPr>
                <w:rFonts w:ascii="Century Gothic" w:hAnsi="Century Gothic"/>
                <w:b/>
              </w:rPr>
            </w:pPr>
            <w:r w:rsidRPr="004823F8">
              <w:rPr>
                <w:rFonts w:ascii="Century Gothic" w:hAnsi="Century Gothic"/>
                <w:b/>
              </w:rPr>
              <w:t>Possible Consequences</w:t>
            </w:r>
          </w:p>
        </w:tc>
      </w:tr>
      <w:tr w:rsidR="00CC3270" w:rsidTr="00CC3270">
        <w:tc>
          <w:tcPr>
            <w:tcW w:w="5196" w:type="dxa"/>
          </w:tcPr>
          <w:p w:rsidR="00CC3270" w:rsidRPr="004823F8" w:rsidRDefault="00CC3270" w:rsidP="00CC3270">
            <w:pPr>
              <w:rPr>
                <w:rFonts w:ascii="Century Gothic" w:hAnsi="Century Gothic"/>
              </w:rPr>
            </w:pPr>
          </w:p>
        </w:tc>
        <w:tc>
          <w:tcPr>
            <w:tcW w:w="5196" w:type="dxa"/>
          </w:tcPr>
          <w:p w:rsidR="00CC3270" w:rsidRPr="004823F8" w:rsidRDefault="00CC3270" w:rsidP="00CC3270">
            <w:pPr>
              <w:rPr>
                <w:rFonts w:ascii="Century Gothic" w:hAnsi="Century Gothic"/>
              </w:rPr>
            </w:pPr>
            <w:r w:rsidRPr="004823F8">
              <w:rPr>
                <w:rFonts w:ascii="Century Gothic" w:hAnsi="Century Gothic"/>
              </w:rPr>
              <w:t>Serious violence towards another person</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Wilful destruction of property</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Extreme rudeness</w:t>
            </w:r>
            <w:r>
              <w:rPr>
                <w:rFonts w:ascii="Century Gothic" w:hAnsi="Century Gothic"/>
              </w:rPr>
              <w:t>, disrespect</w:t>
            </w:r>
            <w:r w:rsidRPr="004823F8">
              <w:rPr>
                <w:rFonts w:ascii="Century Gothic" w:hAnsi="Century Gothic"/>
              </w:rPr>
              <w:t xml:space="preserve"> or very bad language</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Attempting to leave the school</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lastRenderedPageBreak/>
              <w:t>Bullying</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Disregard for authority – not complying with a senior member of staff’s instruction</w:t>
            </w:r>
          </w:p>
        </w:tc>
        <w:tc>
          <w:tcPr>
            <w:tcW w:w="5196" w:type="dxa"/>
          </w:tcPr>
          <w:p w:rsidR="00CC3270" w:rsidRPr="004823F8" w:rsidRDefault="00CC3270" w:rsidP="00CC3270">
            <w:pPr>
              <w:rPr>
                <w:rFonts w:ascii="Century Gothic" w:hAnsi="Century Gothic"/>
              </w:rPr>
            </w:pPr>
            <w:r w:rsidRPr="004823F8">
              <w:rPr>
                <w:rFonts w:ascii="Century Gothic" w:hAnsi="Century Gothic"/>
              </w:rPr>
              <w:lastRenderedPageBreak/>
              <w:t>Immediate referral to DHT/HT</w:t>
            </w:r>
          </w:p>
          <w:p w:rsidR="00CC3270" w:rsidRPr="004823F8" w:rsidRDefault="00CC3270" w:rsidP="00CC3270">
            <w:pPr>
              <w:rPr>
                <w:rFonts w:ascii="Century Gothic" w:hAnsi="Century Gothic"/>
              </w:rPr>
            </w:pPr>
          </w:p>
          <w:p w:rsidR="00CC3270" w:rsidRDefault="00CC3270" w:rsidP="00CC3270">
            <w:pPr>
              <w:rPr>
                <w:rFonts w:ascii="Century Gothic" w:hAnsi="Century Gothic"/>
                <w:b/>
              </w:rPr>
            </w:pPr>
            <w:r w:rsidRPr="00A323A9">
              <w:rPr>
                <w:rFonts w:ascii="Century Gothic" w:hAnsi="Century Gothic"/>
                <w:b/>
              </w:rPr>
              <w:t>Suspension of all playtimes/lunchtimes</w:t>
            </w:r>
            <w:r w:rsidRPr="004823F8">
              <w:rPr>
                <w:rFonts w:ascii="Century Gothic" w:hAnsi="Century Gothic"/>
              </w:rPr>
              <w:t xml:space="preserve"> (including school clubs/events such as discos and parties) </w:t>
            </w:r>
            <w:r w:rsidRPr="004823F8">
              <w:rPr>
                <w:rFonts w:ascii="Century Gothic" w:hAnsi="Century Gothic"/>
                <w:b/>
              </w:rPr>
              <w:t>for at least 2 days</w:t>
            </w:r>
          </w:p>
          <w:p w:rsidR="00CC3270" w:rsidRDefault="00CC3270" w:rsidP="00CC3270">
            <w:pPr>
              <w:rPr>
                <w:rFonts w:ascii="Century Gothic" w:hAnsi="Century Gothic"/>
                <w:b/>
              </w:rPr>
            </w:pPr>
          </w:p>
          <w:p w:rsidR="00CC3270" w:rsidRPr="004823F8" w:rsidRDefault="00CC3270" w:rsidP="00CC3270">
            <w:pPr>
              <w:rPr>
                <w:rFonts w:ascii="Century Gothic" w:hAnsi="Century Gothic"/>
              </w:rPr>
            </w:pPr>
            <w:r>
              <w:rPr>
                <w:rFonts w:ascii="Century Gothic" w:hAnsi="Century Gothic"/>
                <w:b/>
              </w:rPr>
              <w:t xml:space="preserve">or </w:t>
            </w:r>
            <w:proofErr w:type="gramStart"/>
            <w:r>
              <w:rPr>
                <w:rFonts w:ascii="Century Gothic" w:hAnsi="Century Gothic"/>
                <w:b/>
              </w:rPr>
              <w:t>An</w:t>
            </w:r>
            <w:proofErr w:type="gramEnd"/>
            <w:r>
              <w:rPr>
                <w:rFonts w:ascii="Century Gothic" w:hAnsi="Century Gothic"/>
                <w:b/>
              </w:rPr>
              <w:t xml:space="preserve"> internal exclusion not in the child’s own classroom</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lastRenderedPageBreak/>
              <w:t>Parents and carers informed and a meeting scheduled (Structured Conversation which is reviewed at least fortnightly, or until behaviour is rectified)</w:t>
            </w:r>
          </w:p>
          <w:p w:rsidR="00CC3270" w:rsidRPr="004823F8" w:rsidRDefault="00CC3270" w:rsidP="00CC3270">
            <w:pPr>
              <w:rPr>
                <w:rFonts w:ascii="Century Gothic" w:hAnsi="Century Gothic"/>
              </w:rPr>
            </w:pPr>
          </w:p>
          <w:p w:rsidR="00CC3270" w:rsidRPr="00F85C21" w:rsidRDefault="00CC3270" w:rsidP="00CC3270">
            <w:pPr>
              <w:rPr>
                <w:rFonts w:ascii="Century Gothic" w:hAnsi="Century Gothic"/>
                <w:b/>
              </w:rPr>
            </w:pPr>
            <w:r w:rsidRPr="00F85C21">
              <w:rPr>
                <w:rFonts w:ascii="Century Gothic" w:hAnsi="Century Gothic"/>
                <w:b/>
              </w:rPr>
              <w:t>G2 entry by teacher – note it is Step 3 in text box</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A Risk Assessment and/or Behaviour Management Plan/Positive Handling Plan may need to be devised</w:t>
            </w:r>
          </w:p>
          <w:p w:rsidR="00CC3270" w:rsidRPr="004823F8" w:rsidRDefault="00CC3270" w:rsidP="00CC3270">
            <w:pPr>
              <w:rPr>
                <w:rFonts w:ascii="Century Gothic" w:hAnsi="Century Gothic"/>
              </w:rPr>
            </w:pPr>
          </w:p>
          <w:p w:rsidR="00CC3270" w:rsidRDefault="00CC3270" w:rsidP="00CC3270">
            <w:pPr>
              <w:rPr>
                <w:rFonts w:ascii="Century Gothic" w:hAnsi="Century Gothic"/>
              </w:rPr>
            </w:pPr>
            <w:r w:rsidRPr="004823F8">
              <w:rPr>
                <w:rFonts w:ascii="Century Gothic" w:hAnsi="Century Gothic"/>
              </w:rPr>
              <w:t>Support offered to parents, child and teachers via EHA, Pastoral Support, coaching, Parenting etc</w:t>
            </w:r>
            <w:r>
              <w:rPr>
                <w:rFonts w:ascii="Century Gothic" w:hAnsi="Century Gothic"/>
              </w:rPr>
              <w:t>.</w:t>
            </w:r>
          </w:p>
          <w:p w:rsidR="00CC3270" w:rsidRDefault="00CC3270" w:rsidP="00CC3270">
            <w:pPr>
              <w:rPr>
                <w:rFonts w:ascii="Century Gothic" w:hAnsi="Century Gothic"/>
              </w:rPr>
            </w:pPr>
          </w:p>
          <w:p w:rsidR="00CC3270" w:rsidRPr="004823F8" w:rsidRDefault="00CC3270" w:rsidP="00CC3270">
            <w:pPr>
              <w:rPr>
                <w:rFonts w:ascii="Century Gothic" w:hAnsi="Century Gothic"/>
              </w:rPr>
            </w:pPr>
            <w:r>
              <w:rPr>
                <w:rFonts w:ascii="Century Gothic" w:hAnsi="Century Gothic"/>
              </w:rPr>
              <w:t>Consultation with outside agencies to support and challenge school procedures and practices</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Fixed term exclusion</w:t>
            </w:r>
          </w:p>
        </w:tc>
      </w:tr>
    </w:tbl>
    <w:p w:rsidR="00CC3270" w:rsidRPr="004823F8" w:rsidRDefault="00CC3270" w:rsidP="004F4D43">
      <w:pPr>
        <w:rPr>
          <w:rFonts w:ascii="Century Gothic" w:eastAsiaTheme="minorHAnsi" w:hAnsi="Century Gothic"/>
          <w:b/>
        </w:rPr>
      </w:pPr>
    </w:p>
    <w:p w:rsidR="004F4D43" w:rsidRPr="004823F8" w:rsidRDefault="006819AE" w:rsidP="004F4D43">
      <w:pPr>
        <w:rPr>
          <w:rFonts w:ascii="Century Gothic" w:hAnsi="Century Gothic"/>
          <w:b/>
        </w:rPr>
      </w:pPr>
      <w:r>
        <w:rPr>
          <w:rFonts w:ascii="Century Gothic" w:hAnsi="Century Gothic"/>
          <w:b/>
        </w:rPr>
        <w:t>S</w:t>
      </w:r>
      <w:r w:rsidR="004F4D43" w:rsidRPr="004823F8">
        <w:rPr>
          <w:rFonts w:ascii="Century Gothic" w:hAnsi="Century Gothic"/>
          <w:b/>
        </w:rPr>
        <w:t>tep 4</w:t>
      </w:r>
    </w:p>
    <w:p w:rsidR="004F4D43" w:rsidRPr="00F85C21" w:rsidRDefault="004F4D43" w:rsidP="004F4D43">
      <w:pPr>
        <w:rPr>
          <w:rFonts w:ascii="Century Gothic" w:hAnsi="Century Gothic"/>
          <w:b/>
        </w:rPr>
      </w:pPr>
      <w:r w:rsidRPr="00F85C21">
        <w:rPr>
          <w:rFonts w:ascii="Century Gothic" w:hAnsi="Century Gothic"/>
          <w:b/>
        </w:rPr>
        <w:t>If a child has reached Step 3 on three occasions in less than a term they will move to Step 4.</w:t>
      </w:r>
    </w:p>
    <w:p w:rsidR="004F4D43" w:rsidRPr="004823F8" w:rsidRDefault="004F4D43" w:rsidP="004F4D43">
      <w:pPr>
        <w:rPr>
          <w:rFonts w:ascii="Century Gothic" w:hAnsi="Century Gothic"/>
        </w:rPr>
      </w:pPr>
      <w:r w:rsidRPr="004823F8">
        <w:rPr>
          <w:rFonts w:ascii="Century Gothic" w:hAnsi="Century Gothic"/>
        </w:rPr>
        <w:t>At this point the HT will lead the Behaviour Management process</w:t>
      </w:r>
      <w:r w:rsidR="008D6EB7">
        <w:rPr>
          <w:rFonts w:ascii="Century Gothic" w:hAnsi="Century Gothic"/>
        </w:rPr>
        <w:t xml:space="preserve"> (if they are not already)</w:t>
      </w:r>
      <w:r w:rsidRPr="004823F8">
        <w:rPr>
          <w:rFonts w:ascii="Century Gothic" w:hAnsi="Century Gothic"/>
        </w:rPr>
        <w:t>.  The HT will consult with outside agencies and parents as necessary to consider a managed move to a more appropriate setting, or a Permanent Exclusion.</w:t>
      </w:r>
    </w:p>
    <w:p w:rsidR="004F4D43" w:rsidRPr="004823F8" w:rsidRDefault="004F4D43" w:rsidP="004F4D43">
      <w:pPr>
        <w:tabs>
          <w:tab w:val="num" w:pos="0"/>
        </w:tabs>
        <w:spacing w:after="0" w:line="240" w:lineRule="auto"/>
        <w:rPr>
          <w:rFonts w:ascii="Century Gothic" w:eastAsia="Times New Roman" w:hAnsi="Century Gothic" w:cs="Times New Roman"/>
        </w:rPr>
      </w:pPr>
      <w:r w:rsidRPr="004823F8">
        <w:rPr>
          <w:rFonts w:ascii="Century Gothic" w:eastAsia="Times New Roman" w:hAnsi="Century Gothic" w:cs="Times New Roman"/>
        </w:rPr>
        <w:t xml:space="preserve">Our priority is the safety and well-being of all children, including the child whose behaviour is causing concern.  Every effort will be made, both in school and with external agencies to support all children in managing their behaviour.  We fundamentally believe that all children want to please and behave well in school.  As professionals, we need to recognise the factors that are affecting a child’s ability to do this and find ways to overcome these barriers.  That said, the onus is equally shared between the school, parents/carers and the child to show their full commitment to improvement.  </w:t>
      </w:r>
      <w:r w:rsidRPr="004823F8">
        <w:rPr>
          <w:rFonts w:ascii="Century Gothic" w:eastAsia="Times New Roman" w:hAnsi="Century Gothic" w:cs="Times New Roman"/>
        </w:rPr>
        <w:lastRenderedPageBreak/>
        <w:t>A child is unlikely to escalate to the higher levels when all stakeholders are working hard to support each other.</w:t>
      </w:r>
      <w:r w:rsidR="008D6EB7">
        <w:rPr>
          <w:rFonts w:ascii="Century Gothic" w:eastAsia="Times New Roman" w:hAnsi="Century Gothic" w:cs="Times New Roman"/>
        </w:rPr>
        <w:t xml:space="preserve"> Permanent exclusions remain the schools’ last resort.</w:t>
      </w:r>
    </w:p>
    <w:p w:rsidR="00CC3270" w:rsidRDefault="00CC3270" w:rsidP="004F4D43">
      <w:pPr>
        <w:pStyle w:val="Default"/>
        <w:rPr>
          <w:rFonts w:ascii="Century Gothic" w:eastAsiaTheme="minorEastAsia" w:hAnsi="Century Gothic" w:cstheme="minorBidi"/>
          <w:color w:val="auto"/>
          <w:sz w:val="22"/>
          <w:szCs w:val="22"/>
        </w:rPr>
      </w:pPr>
    </w:p>
    <w:p w:rsidR="004F4D43" w:rsidRPr="004823F8" w:rsidRDefault="004F4D43" w:rsidP="004F4D43">
      <w:pPr>
        <w:pStyle w:val="Default"/>
        <w:rPr>
          <w:rFonts w:ascii="Century Gothic" w:hAnsi="Century Gothic"/>
          <w:b/>
          <w:color w:val="auto"/>
          <w:sz w:val="22"/>
          <w:szCs w:val="22"/>
        </w:rPr>
      </w:pPr>
      <w:r w:rsidRPr="004823F8">
        <w:rPr>
          <w:rFonts w:ascii="Century Gothic" w:hAnsi="Century Gothic"/>
          <w:b/>
          <w:color w:val="auto"/>
          <w:sz w:val="22"/>
          <w:szCs w:val="22"/>
        </w:rPr>
        <w:t>Behaviour Steps – Midday Supervisors Version</w:t>
      </w:r>
    </w:p>
    <w:p w:rsidR="004F4D43" w:rsidRPr="004823F8" w:rsidRDefault="004F4D43" w:rsidP="004F4D43">
      <w:pPr>
        <w:pStyle w:val="Default"/>
        <w:rPr>
          <w:rFonts w:ascii="Century Gothic" w:hAnsi="Century Gothic"/>
          <w:color w:val="auto"/>
          <w:sz w:val="22"/>
          <w:szCs w:val="22"/>
        </w:rPr>
      </w:pP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In isolation, Step 1 behaviours are not cause for concern, but children need to understand that they interfere with the Russell Rights so must not continue.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Reminders will be given and phrased as a choice between correcting behaviour, or facing the consequence.  ‘Stop using the equipment inappropriately or you will have to put it away.’</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If no improvement is seen then the consequence will be applied.  This should happen the same day if at all possible.  If not, the very next playtime.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Step 1 is not recorded on G2, but a MDSA should report this to the teacher, who may decide to inform parents and ‘check in’ with the MDSA regarding behaviour for the next few days.</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Step 1 can be ‘upgraded’, if the behaviour continues in the same session.  ‘You have already had to put the equipment away and you still cannot play nicely, now you can hold my hand for 5 minutes.’  Or, ‘You have already held my hand for 5 minutes because you were play fighting, you have carried on when I told you to stop so now you can hold my hand for 10 minutes.</w:t>
      </w:r>
    </w:p>
    <w:p w:rsidR="004F4D43" w:rsidRDefault="004F4D43" w:rsidP="004F4D43">
      <w:pPr>
        <w:rPr>
          <w:rFonts w:ascii="Century Gothic" w:eastAsiaTheme="minorHAnsi" w:hAnsi="Century Gothic"/>
          <w:b/>
        </w:rPr>
      </w:pPr>
      <w:r w:rsidRPr="004823F8">
        <w:rPr>
          <w:rFonts w:ascii="Century Gothic" w:eastAsiaTheme="minorHAnsi" w:hAnsi="Century Gothic"/>
          <w:b/>
        </w:rPr>
        <w:t>Step 1</w:t>
      </w:r>
    </w:p>
    <w:tbl>
      <w:tblPr>
        <w:tblStyle w:val="TableGrid"/>
        <w:tblW w:w="15588" w:type="dxa"/>
        <w:tblLook w:val="04A0" w:firstRow="1" w:lastRow="0" w:firstColumn="1" w:lastColumn="0" w:noHBand="0" w:noVBand="1"/>
      </w:tblPr>
      <w:tblGrid>
        <w:gridCol w:w="5196"/>
        <w:gridCol w:w="5196"/>
        <w:gridCol w:w="5196"/>
      </w:tblGrid>
      <w:tr w:rsidR="00CC3270" w:rsidTr="00CC3270">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‘Forgetting’ rules and being reminded</w:t>
            </w:r>
          </w:p>
        </w:tc>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Examples</w:t>
            </w:r>
          </w:p>
        </w:tc>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Possible consequence</w:t>
            </w:r>
          </w:p>
        </w:tc>
      </w:tr>
      <w:tr w:rsidR="00CC3270" w:rsidTr="00CC3270">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Initial:</w:t>
            </w:r>
          </w:p>
        </w:tc>
        <w:tc>
          <w:tcPr>
            <w:tcW w:w="519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Play fighting</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Rough play such as pulling on clothes, pulling to the ground, shoving and pushing</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Annoying behaviour</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Low level rudeness or disrespect to an adult or child</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Not doing what an adult has asked</w:t>
            </w:r>
          </w:p>
        </w:tc>
        <w:tc>
          <w:tcPr>
            <w:tcW w:w="519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put equipment away</w:t>
            </w:r>
            <w:r w:rsidR="00492C3B">
              <w:rPr>
                <w:rFonts w:ascii="Century Gothic" w:eastAsiaTheme="minorHAnsi" w:hAnsi="Century Gothic"/>
              </w:rPr>
              <w:t xml:space="preserve"> or do a specific </w:t>
            </w:r>
            <w:r w:rsidR="00833837">
              <w:rPr>
                <w:rFonts w:ascii="Century Gothic" w:eastAsiaTheme="minorHAnsi" w:hAnsi="Century Gothic"/>
              </w:rPr>
              <w:t>‘</w:t>
            </w:r>
            <w:r w:rsidR="00492C3B">
              <w:rPr>
                <w:rFonts w:ascii="Century Gothic" w:eastAsiaTheme="minorHAnsi" w:hAnsi="Century Gothic"/>
              </w:rPr>
              <w:t>job</w:t>
            </w:r>
            <w:r w:rsidR="00833837">
              <w:rPr>
                <w:rFonts w:ascii="Century Gothic" w:eastAsiaTheme="minorHAnsi" w:hAnsi="Century Gothic"/>
              </w:rPr>
              <w:t>’</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stay in Nathan’s Garden (or similar restricted zone)</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hold a member of staff’s hand for 5 minutes</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Time out – sat or stood alone with no interaction for 5 minutes</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tc>
      </w:tr>
      <w:tr w:rsidR="00CC3270" w:rsidTr="00CC3270">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lastRenderedPageBreak/>
              <w:t>Escalation:</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Repeated (to a maximum of 2 further times)</w:t>
            </w:r>
          </w:p>
        </w:tc>
        <w:tc>
          <w:tcPr>
            <w:tcW w:w="519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As above</w:t>
            </w:r>
          </w:p>
        </w:tc>
        <w:tc>
          <w:tcPr>
            <w:tcW w:w="519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 xml:space="preserve">Increase time holding hand or in time out missed at a playtime by 5 minutes </w:t>
            </w:r>
            <w:r w:rsidRPr="004823F8">
              <w:rPr>
                <w:rFonts w:ascii="Century Gothic" w:eastAsiaTheme="minorHAnsi" w:hAnsi="Century Gothic"/>
                <w:b/>
              </w:rPr>
              <w:t>each time</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Speaking to the class teacher at the end of the lunchtime</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p w:rsidR="00CC3270" w:rsidRPr="004823F8" w:rsidRDefault="00CC3270" w:rsidP="00CC3270">
            <w:pPr>
              <w:rPr>
                <w:rFonts w:ascii="Century Gothic" w:eastAsiaTheme="minorHAnsi" w:hAnsi="Century Gothic"/>
              </w:rPr>
            </w:pPr>
          </w:p>
        </w:tc>
      </w:tr>
    </w:tbl>
    <w:p w:rsidR="004F4D43" w:rsidRPr="004823F8" w:rsidRDefault="004F4D43" w:rsidP="004F4D43">
      <w:pPr>
        <w:pStyle w:val="Default"/>
        <w:rPr>
          <w:rFonts w:ascii="Century Gothic" w:hAnsi="Century Gothic"/>
          <w:color w:val="auto"/>
          <w:sz w:val="22"/>
          <w:szCs w:val="22"/>
        </w:rPr>
      </w:pPr>
    </w:p>
    <w:p w:rsidR="006819AE" w:rsidRPr="004823F8" w:rsidRDefault="006819AE" w:rsidP="006819AE">
      <w:pPr>
        <w:rPr>
          <w:rFonts w:ascii="Century Gothic" w:eastAsiaTheme="minorHAnsi" w:hAnsi="Century Gothic"/>
          <w:b/>
        </w:rPr>
      </w:pPr>
      <w:r w:rsidRPr="004823F8">
        <w:rPr>
          <w:rFonts w:ascii="Century Gothic" w:eastAsiaTheme="minorHAnsi" w:hAnsi="Century Gothic"/>
          <w:b/>
        </w:rPr>
        <w:t>Step 2</w:t>
      </w:r>
    </w:p>
    <w:p w:rsidR="006819AE" w:rsidRPr="004823F8" w:rsidRDefault="006819AE" w:rsidP="006819AE">
      <w:pPr>
        <w:rPr>
          <w:rFonts w:ascii="Century Gothic" w:eastAsiaTheme="minorHAnsi" w:hAnsi="Century Gothic"/>
        </w:rPr>
      </w:pPr>
      <w:r w:rsidRPr="004823F8">
        <w:rPr>
          <w:rFonts w:ascii="Century Gothic" w:eastAsiaTheme="minorHAnsi" w:hAnsi="Century Gothic"/>
        </w:rPr>
        <w:t>If behaviour continues beyond 15 minutes lost playtime in the same session, then the child should be moved to Step 2.  However, some behaviours are deemed Step 2 in themselves (more serious and wilful).  Sometimes there will not even be a warning given, but if it is it will be because the child has shown instant remorse.</w:t>
      </w:r>
    </w:p>
    <w:p w:rsidR="006819AE" w:rsidRPr="004823F8" w:rsidRDefault="006819AE" w:rsidP="006819AE">
      <w:pPr>
        <w:rPr>
          <w:rFonts w:ascii="Century Gothic" w:eastAsiaTheme="minorHAnsi" w:hAnsi="Century Gothic"/>
        </w:rPr>
      </w:pPr>
      <w:r w:rsidRPr="004823F8">
        <w:rPr>
          <w:rFonts w:ascii="Century Gothic" w:eastAsiaTheme="minorHAnsi" w:hAnsi="Century Gothic"/>
        </w:rPr>
        <w:t xml:space="preserve">Step 2 is </w:t>
      </w:r>
      <w:r w:rsidRPr="004823F8">
        <w:rPr>
          <w:rFonts w:ascii="Century Gothic" w:eastAsiaTheme="minorHAnsi" w:hAnsi="Century Gothic"/>
          <w:b/>
          <w:u w:val="single"/>
        </w:rPr>
        <w:t>always recorded in G2 and reported to parents</w:t>
      </w:r>
      <w:r w:rsidRPr="004823F8">
        <w:rPr>
          <w:rFonts w:ascii="Century Gothic" w:eastAsiaTheme="minorHAnsi" w:hAnsi="Century Gothic"/>
        </w:rPr>
        <w:t xml:space="preserve"> </w:t>
      </w:r>
      <w:r w:rsidRPr="004823F8">
        <w:rPr>
          <w:rFonts w:ascii="Century Gothic" w:eastAsiaTheme="minorHAnsi" w:hAnsi="Century Gothic"/>
          <w:b/>
          <w:u w:val="single"/>
        </w:rPr>
        <w:t>by the class teacher.</w:t>
      </w:r>
    </w:p>
    <w:p w:rsidR="006819AE" w:rsidRPr="004823F8" w:rsidRDefault="006819AE" w:rsidP="006819AE">
      <w:pPr>
        <w:rPr>
          <w:rFonts w:ascii="Century Gothic" w:eastAsiaTheme="minorHAnsi" w:hAnsi="Century Gothic"/>
          <w:b/>
        </w:rPr>
      </w:pPr>
      <w:r w:rsidRPr="004823F8">
        <w:rPr>
          <w:rFonts w:ascii="Century Gothic" w:eastAsiaTheme="minorHAnsi" w:hAnsi="Century Gothic"/>
        </w:rPr>
        <w:t>After 2 incidents of Step 2 (or 2 G2 entries)</w:t>
      </w:r>
      <w:r>
        <w:rPr>
          <w:rFonts w:ascii="Century Gothic" w:eastAsiaTheme="minorHAnsi" w:hAnsi="Century Gothic"/>
        </w:rPr>
        <w:t xml:space="preserve"> within a term,</w:t>
      </w:r>
      <w:r w:rsidRPr="004823F8">
        <w:rPr>
          <w:rFonts w:ascii="Century Gothic" w:eastAsiaTheme="minorHAnsi" w:hAnsi="Century Gothic"/>
        </w:rPr>
        <w:t xml:space="preserve"> the Phase Leader (or DHT if it is a PL class) needs to be alerted so that the teacher, Phase Leader and parent can discuss how close this is getting to a Step 3 situation.  </w:t>
      </w:r>
    </w:p>
    <w:tbl>
      <w:tblPr>
        <w:tblStyle w:val="TableGrid2"/>
        <w:tblW w:w="15588" w:type="dxa"/>
        <w:tblLayout w:type="fixed"/>
        <w:tblLook w:val="04A0" w:firstRow="1" w:lastRow="0" w:firstColumn="1" w:lastColumn="0" w:noHBand="0" w:noVBand="1"/>
      </w:tblPr>
      <w:tblGrid>
        <w:gridCol w:w="5240"/>
        <w:gridCol w:w="5245"/>
        <w:gridCol w:w="5103"/>
      </w:tblGrid>
      <w:tr w:rsidR="00F33A20" w:rsidRPr="006819AE" w:rsidTr="00F33A20">
        <w:tc>
          <w:tcPr>
            <w:tcW w:w="5240" w:type="dxa"/>
          </w:tcPr>
          <w:p w:rsidR="00F33A20" w:rsidRPr="004823F8" w:rsidRDefault="00F33A20" w:rsidP="00F33A20">
            <w:pPr>
              <w:rPr>
                <w:rFonts w:ascii="Century Gothic" w:hAnsi="Century Gothic"/>
                <w:b/>
              </w:rPr>
            </w:pPr>
            <w:r w:rsidRPr="004823F8">
              <w:rPr>
                <w:rFonts w:ascii="Century Gothic" w:hAnsi="Century Gothic"/>
                <w:b/>
              </w:rPr>
              <w:t>Continual or wilful</w:t>
            </w:r>
          </w:p>
        </w:tc>
        <w:tc>
          <w:tcPr>
            <w:tcW w:w="5245" w:type="dxa"/>
          </w:tcPr>
          <w:p w:rsidR="00F33A20" w:rsidRPr="004823F8" w:rsidRDefault="00F33A20" w:rsidP="00F33A20">
            <w:pPr>
              <w:rPr>
                <w:rFonts w:ascii="Century Gothic" w:hAnsi="Century Gothic"/>
                <w:b/>
              </w:rPr>
            </w:pPr>
            <w:r w:rsidRPr="004823F8">
              <w:rPr>
                <w:rFonts w:ascii="Century Gothic" w:hAnsi="Century Gothic"/>
                <w:b/>
              </w:rPr>
              <w:t>Examples</w:t>
            </w:r>
          </w:p>
        </w:tc>
        <w:tc>
          <w:tcPr>
            <w:tcW w:w="5103" w:type="dxa"/>
          </w:tcPr>
          <w:p w:rsidR="00F33A20" w:rsidRPr="004823F8" w:rsidRDefault="00F33A20" w:rsidP="00F33A20">
            <w:pPr>
              <w:rPr>
                <w:rFonts w:ascii="Century Gothic" w:hAnsi="Century Gothic"/>
                <w:b/>
              </w:rPr>
            </w:pPr>
            <w:r w:rsidRPr="004823F8">
              <w:rPr>
                <w:rFonts w:ascii="Century Gothic" w:hAnsi="Century Gothic"/>
                <w:b/>
              </w:rPr>
              <w:t>Possible Consequences</w:t>
            </w:r>
          </w:p>
        </w:tc>
      </w:tr>
      <w:tr w:rsidR="00F33A20" w:rsidRPr="006819AE" w:rsidTr="00F33A20">
        <w:tc>
          <w:tcPr>
            <w:tcW w:w="5240" w:type="dxa"/>
          </w:tcPr>
          <w:p w:rsidR="00F33A20" w:rsidRPr="004823F8" w:rsidRDefault="00F33A20" w:rsidP="00F33A20">
            <w:pPr>
              <w:rPr>
                <w:rFonts w:ascii="Century Gothic" w:hAnsi="Century Gothic"/>
              </w:rPr>
            </w:pPr>
          </w:p>
        </w:tc>
        <w:tc>
          <w:tcPr>
            <w:tcW w:w="5245" w:type="dxa"/>
          </w:tcPr>
          <w:p w:rsidR="00F33A20" w:rsidRPr="004823F8" w:rsidRDefault="00F33A20" w:rsidP="00F33A20">
            <w:pPr>
              <w:rPr>
                <w:rFonts w:ascii="Century Gothic" w:hAnsi="Century Gothic"/>
              </w:rPr>
            </w:pPr>
            <w:r w:rsidRPr="004823F8">
              <w:rPr>
                <w:rFonts w:ascii="Century Gothic" w:hAnsi="Century Gothic"/>
              </w:rPr>
              <w:t>Behaviour at Step 1 that have continued</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Intentionally hurting someone or being unkind</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Intentional rudeness or disrespect</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Wilfully damaging another person’s property or school property</w:t>
            </w:r>
          </w:p>
          <w:p w:rsidR="00F33A20" w:rsidRPr="004823F8" w:rsidRDefault="00F33A20" w:rsidP="00F33A20">
            <w:pPr>
              <w:rPr>
                <w:rFonts w:ascii="Century Gothic" w:hAnsi="Century Gothic"/>
              </w:rPr>
            </w:pPr>
            <w:r w:rsidRPr="004823F8">
              <w:rPr>
                <w:rFonts w:ascii="Century Gothic" w:hAnsi="Century Gothic"/>
              </w:rPr>
              <w:t>Use of inappropriate language in school</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Deliberately and purposefully refusing to carry out an adult’s instruction</w:t>
            </w:r>
          </w:p>
        </w:tc>
        <w:tc>
          <w:tcPr>
            <w:tcW w:w="5103" w:type="dxa"/>
          </w:tcPr>
          <w:p w:rsidR="00F33A20" w:rsidRPr="004823F8" w:rsidRDefault="00F33A20" w:rsidP="00F33A20">
            <w:pPr>
              <w:rPr>
                <w:rFonts w:ascii="Century Gothic" w:hAnsi="Century Gothic"/>
              </w:rPr>
            </w:pPr>
            <w:r w:rsidRPr="004823F8">
              <w:rPr>
                <w:rFonts w:ascii="Century Gothic" w:hAnsi="Century Gothic"/>
              </w:rPr>
              <w:lastRenderedPageBreak/>
              <w:t>Removal from the lunch session by Phase Leader, DHT or HT</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Loss of lunchtime (as soon as possible following the event) – approximately 45 minutes with a Phase Leader or DHT.  If there is not enough lunch left then it will take place the next day</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lastRenderedPageBreak/>
              <w:t>Discussion with teacher/parents</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A discussion must be held about why the behaviour is unacceptable.  The child is expected to lead this with the teacher and PL or Deputy present.  Verbal apologies must be given and the adults may decide a written apology is also required.</w:t>
            </w:r>
          </w:p>
          <w:p w:rsidR="00F33A20" w:rsidRPr="004823F8" w:rsidRDefault="00F33A20" w:rsidP="00F33A20">
            <w:pPr>
              <w:rPr>
                <w:rFonts w:ascii="Century Gothic" w:hAnsi="Century Gothic"/>
              </w:rPr>
            </w:pPr>
            <w:r w:rsidRPr="004823F8">
              <w:rPr>
                <w:rFonts w:ascii="Century Gothic" w:hAnsi="Century Gothic"/>
              </w:rPr>
              <w:t>An opportunity to re-build the relationship must be given.</w:t>
            </w:r>
          </w:p>
        </w:tc>
      </w:tr>
    </w:tbl>
    <w:p w:rsidR="004F4D43" w:rsidRDefault="004F4D43" w:rsidP="004F4D43">
      <w:pPr>
        <w:pStyle w:val="Default"/>
        <w:rPr>
          <w:rFonts w:ascii="Century Gothic" w:hAnsi="Century Gothic"/>
          <w:color w:val="auto"/>
          <w:sz w:val="22"/>
          <w:szCs w:val="22"/>
        </w:rPr>
      </w:pPr>
    </w:p>
    <w:p w:rsidR="006819AE" w:rsidRDefault="006819AE" w:rsidP="00A91867">
      <w:pPr>
        <w:pStyle w:val="Default"/>
        <w:rPr>
          <w:rFonts w:ascii="Century Gothic" w:hAnsi="Century Gothic"/>
          <w:b/>
          <w:color w:val="FF0000"/>
          <w:sz w:val="22"/>
          <w:szCs w:val="22"/>
        </w:rPr>
      </w:pPr>
    </w:p>
    <w:p w:rsidR="006819AE" w:rsidRPr="006819AE" w:rsidRDefault="006819AE" w:rsidP="006819AE">
      <w:pPr>
        <w:rPr>
          <w:rFonts w:ascii="Century Gothic" w:eastAsiaTheme="minorHAnsi" w:hAnsi="Century Gothic"/>
        </w:rPr>
      </w:pPr>
      <w:r w:rsidRPr="006819AE">
        <w:rPr>
          <w:rFonts w:ascii="Century Gothic" w:hAnsi="Century Gothic"/>
          <w:b/>
        </w:rPr>
        <w:t xml:space="preserve">Step 3 and 4 continue as </w:t>
      </w:r>
      <w:r>
        <w:rPr>
          <w:rFonts w:ascii="Century Gothic" w:hAnsi="Century Gothic"/>
          <w:b/>
        </w:rPr>
        <w:t>above</w:t>
      </w:r>
    </w:p>
    <w:p w:rsidR="006819AE" w:rsidRDefault="006819AE" w:rsidP="00A91867">
      <w:pPr>
        <w:pStyle w:val="Default"/>
        <w:rPr>
          <w:rFonts w:ascii="Century Gothic" w:hAnsi="Century Gothic"/>
          <w:b/>
          <w:color w:val="FF0000"/>
          <w:sz w:val="22"/>
          <w:szCs w:val="22"/>
        </w:rPr>
      </w:pPr>
    </w:p>
    <w:p w:rsidR="006819AE" w:rsidRDefault="006819AE"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833837" w:rsidRDefault="00833837" w:rsidP="00A91867">
      <w:pPr>
        <w:pStyle w:val="Default"/>
        <w:rPr>
          <w:rFonts w:ascii="Century Gothic" w:hAnsi="Century Gothic"/>
          <w:b/>
          <w:color w:val="FF0000"/>
          <w:sz w:val="22"/>
          <w:szCs w:val="22"/>
        </w:rPr>
      </w:pPr>
    </w:p>
    <w:p w:rsidR="00CC3270" w:rsidRPr="00833837" w:rsidRDefault="00CC3270"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Appendix 3</w:t>
      </w:r>
    </w:p>
    <w:p w:rsidR="00CC3270" w:rsidRPr="004823F8" w:rsidRDefault="00CC3270" w:rsidP="00CC3270">
      <w:pPr>
        <w:rPr>
          <w:rFonts w:ascii="Century Gothic" w:hAnsi="Century Gothic"/>
        </w:rPr>
      </w:pPr>
      <w:r w:rsidRPr="004823F8">
        <w:rPr>
          <w:rFonts w:ascii="Century Gothic" w:hAnsi="Century Gothic"/>
        </w:rPr>
        <w:t>Behaviour Chart – Individual *Please use smiley face or sad face (no straight faces) and initial after each session*</w:t>
      </w:r>
    </w:p>
    <w:tbl>
      <w:tblPr>
        <w:tblStyle w:val="TableGrid"/>
        <w:tblW w:w="15417" w:type="dxa"/>
        <w:tblLook w:val="04A0" w:firstRow="1" w:lastRow="0" w:firstColumn="1" w:lastColumn="0" w:noHBand="0" w:noVBand="1"/>
      </w:tblPr>
      <w:tblGrid>
        <w:gridCol w:w="1712"/>
        <w:gridCol w:w="1712"/>
        <w:gridCol w:w="1713"/>
        <w:gridCol w:w="1713"/>
        <w:gridCol w:w="1713"/>
        <w:gridCol w:w="1713"/>
        <w:gridCol w:w="1713"/>
        <w:gridCol w:w="1713"/>
        <w:gridCol w:w="1715"/>
      </w:tblGrid>
      <w:tr w:rsidR="00CC3270" w:rsidRPr="004823F8" w:rsidTr="00CC3270">
        <w:trPr>
          <w:trHeight w:val="293"/>
        </w:trPr>
        <w:tc>
          <w:tcPr>
            <w:tcW w:w="1712" w:type="dxa"/>
          </w:tcPr>
          <w:p w:rsidR="00CC3270" w:rsidRPr="004823F8" w:rsidRDefault="00CC3270" w:rsidP="00D26366">
            <w:pPr>
              <w:rPr>
                <w:rFonts w:ascii="Century Gothic" w:hAnsi="Century Gothic"/>
              </w:rPr>
            </w:pPr>
            <w:r w:rsidRPr="004823F8">
              <w:rPr>
                <w:rFonts w:ascii="Century Gothic" w:hAnsi="Century Gothic"/>
              </w:rPr>
              <w:t>W/C</w:t>
            </w:r>
          </w:p>
        </w:tc>
        <w:tc>
          <w:tcPr>
            <w:tcW w:w="5138" w:type="dxa"/>
            <w:gridSpan w:val="3"/>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r w:rsidRPr="004823F8">
              <w:rPr>
                <w:rFonts w:ascii="Century Gothic" w:hAnsi="Century Gothic"/>
              </w:rPr>
              <w:t>Name:</w:t>
            </w:r>
          </w:p>
        </w:tc>
        <w:tc>
          <w:tcPr>
            <w:tcW w:w="6853" w:type="dxa"/>
            <w:gridSpan w:val="4"/>
          </w:tcPr>
          <w:p w:rsidR="00CC3270" w:rsidRPr="004823F8" w:rsidRDefault="00CC3270" w:rsidP="00D26366">
            <w:pPr>
              <w:rPr>
                <w:rFonts w:ascii="Century Gothic" w:hAnsi="Century Gothic"/>
              </w:rPr>
            </w:pPr>
          </w:p>
        </w:tc>
      </w:tr>
      <w:tr w:rsidR="00CC3270" w:rsidRPr="004823F8" w:rsidTr="00CC3270">
        <w:trPr>
          <w:trHeight w:val="277"/>
        </w:trPr>
        <w:tc>
          <w:tcPr>
            <w:tcW w:w="1712" w:type="dxa"/>
          </w:tcPr>
          <w:p w:rsidR="00CC3270" w:rsidRPr="004823F8" w:rsidRDefault="00CC3270" w:rsidP="00D26366">
            <w:pPr>
              <w:rPr>
                <w:rFonts w:ascii="Century Gothic" w:hAnsi="Century Gothic"/>
              </w:rPr>
            </w:pPr>
          </w:p>
        </w:tc>
        <w:tc>
          <w:tcPr>
            <w:tcW w:w="1712" w:type="dxa"/>
          </w:tcPr>
          <w:p w:rsidR="00CC3270" w:rsidRPr="004823F8" w:rsidRDefault="00CC3270" w:rsidP="00D26366">
            <w:pPr>
              <w:rPr>
                <w:rFonts w:ascii="Century Gothic" w:hAnsi="Century Gothic"/>
              </w:rPr>
            </w:pPr>
            <w:r w:rsidRPr="004823F8">
              <w:rPr>
                <w:rFonts w:ascii="Century Gothic" w:hAnsi="Century Gothic"/>
              </w:rPr>
              <w:t>Lesson 1</w:t>
            </w:r>
          </w:p>
        </w:tc>
        <w:tc>
          <w:tcPr>
            <w:tcW w:w="1713" w:type="dxa"/>
          </w:tcPr>
          <w:p w:rsidR="00CC3270" w:rsidRPr="004823F8" w:rsidRDefault="00CC3270" w:rsidP="00D26366">
            <w:pPr>
              <w:rPr>
                <w:rFonts w:ascii="Century Gothic" w:hAnsi="Century Gothic"/>
              </w:rPr>
            </w:pPr>
            <w:r w:rsidRPr="004823F8">
              <w:rPr>
                <w:rFonts w:ascii="Century Gothic" w:hAnsi="Century Gothic"/>
              </w:rPr>
              <w:t>Lesson 2</w:t>
            </w:r>
          </w:p>
        </w:tc>
        <w:tc>
          <w:tcPr>
            <w:tcW w:w="1713" w:type="dxa"/>
          </w:tcPr>
          <w:p w:rsidR="00CC3270" w:rsidRPr="004823F8" w:rsidRDefault="00CC3270" w:rsidP="00D26366">
            <w:pPr>
              <w:rPr>
                <w:rFonts w:ascii="Century Gothic" w:hAnsi="Century Gothic"/>
              </w:rPr>
            </w:pPr>
            <w:r w:rsidRPr="004823F8">
              <w:rPr>
                <w:rFonts w:ascii="Century Gothic" w:hAnsi="Century Gothic"/>
              </w:rPr>
              <w:t>Break</w:t>
            </w:r>
          </w:p>
        </w:tc>
        <w:tc>
          <w:tcPr>
            <w:tcW w:w="1713" w:type="dxa"/>
          </w:tcPr>
          <w:p w:rsidR="00CC3270" w:rsidRPr="004823F8" w:rsidRDefault="00CC3270" w:rsidP="00D26366">
            <w:pPr>
              <w:rPr>
                <w:rFonts w:ascii="Century Gothic" w:hAnsi="Century Gothic"/>
              </w:rPr>
            </w:pPr>
            <w:r w:rsidRPr="004823F8">
              <w:rPr>
                <w:rFonts w:ascii="Century Gothic" w:hAnsi="Century Gothic"/>
              </w:rPr>
              <w:t>Lesson 3</w:t>
            </w:r>
          </w:p>
        </w:tc>
        <w:tc>
          <w:tcPr>
            <w:tcW w:w="1713" w:type="dxa"/>
          </w:tcPr>
          <w:p w:rsidR="00CC3270" w:rsidRPr="004823F8" w:rsidRDefault="00CC3270" w:rsidP="00D26366">
            <w:pPr>
              <w:rPr>
                <w:rFonts w:ascii="Century Gothic" w:hAnsi="Century Gothic"/>
              </w:rPr>
            </w:pPr>
            <w:r w:rsidRPr="004823F8">
              <w:rPr>
                <w:rFonts w:ascii="Century Gothic" w:hAnsi="Century Gothic"/>
              </w:rPr>
              <w:t>Lunchtime</w:t>
            </w:r>
          </w:p>
        </w:tc>
        <w:tc>
          <w:tcPr>
            <w:tcW w:w="1713" w:type="dxa"/>
          </w:tcPr>
          <w:p w:rsidR="00CC3270" w:rsidRPr="004823F8" w:rsidRDefault="00CC3270" w:rsidP="00D26366">
            <w:pPr>
              <w:rPr>
                <w:rFonts w:ascii="Century Gothic" w:hAnsi="Century Gothic"/>
              </w:rPr>
            </w:pPr>
            <w:r w:rsidRPr="004823F8">
              <w:rPr>
                <w:rFonts w:ascii="Century Gothic" w:hAnsi="Century Gothic"/>
              </w:rPr>
              <w:t>Assembly</w:t>
            </w:r>
          </w:p>
        </w:tc>
        <w:tc>
          <w:tcPr>
            <w:tcW w:w="1713" w:type="dxa"/>
          </w:tcPr>
          <w:p w:rsidR="00CC3270" w:rsidRPr="004823F8" w:rsidRDefault="00CC3270" w:rsidP="00D26366">
            <w:pPr>
              <w:rPr>
                <w:rFonts w:ascii="Century Gothic" w:hAnsi="Century Gothic"/>
              </w:rPr>
            </w:pPr>
            <w:r w:rsidRPr="004823F8">
              <w:rPr>
                <w:rFonts w:ascii="Century Gothic" w:hAnsi="Century Gothic"/>
              </w:rPr>
              <w:t>Lesson 4</w:t>
            </w:r>
          </w:p>
        </w:tc>
        <w:tc>
          <w:tcPr>
            <w:tcW w:w="1713" w:type="dxa"/>
          </w:tcPr>
          <w:p w:rsidR="00CC3270" w:rsidRPr="004823F8" w:rsidRDefault="00CC3270" w:rsidP="00D26366">
            <w:pPr>
              <w:rPr>
                <w:rFonts w:ascii="Century Gothic" w:hAnsi="Century Gothic"/>
              </w:rPr>
            </w:pPr>
            <w:r w:rsidRPr="004823F8">
              <w:rPr>
                <w:rFonts w:ascii="Century Gothic" w:hAnsi="Century Gothic"/>
              </w:rPr>
              <w:t>Lesson 5</w:t>
            </w:r>
          </w:p>
        </w:tc>
      </w:tr>
      <w:tr w:rsidR="00CC3270" w:rsidRPr="004823F8" w:rsidTr="00914D0F">
        <w:trPr>
          <w:trHeight w:val="675"/>
        </w:trPr>
        <w:tc>
          <w:tcPr>
            <w:tcW w:w="1712" w:type="dxa"/>
          </w:tcPr>
          <w:p w:rsidR="00CC3270" w:rsidRPr="004823F8" w:rsidRDefault="00CC3270" w:rsidP="00D26366">
            <w:pPr>
              <w:rPr>
                <w:rFonts w:ascii="Century Gothic" w:hAnsi="Century Gothic"/>
              </w:rPr>
            </w:pPr>
            <w:r w:rsidRPr="004823F8">
              <w:rPr>
                <w:rFonts w:ascii="Century Gothic" w:hAnsi="Century Gothic"/>
              </w:rPr>
              <w:t>Monday</w:t>
            </w:r>
          </w:p>
        </w:tc>
        <w:tc>
          <w:tcPr>
            <w:tcW w:w="1712"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914D0F">
        <w:trPr>
          <w:trHeight w:val="684"/>
        </w:trPr>
        <w:tc>
          <w:tcPr>
            <w:tcW w:w="1712" w:type="dxa"/>
          </w:tcPr>
          <w:p w:rsidR="00CC3270" w:rsidRPr="004823F8" w:rsidRDefault="00CC3270" w:rsidP="00D26366">
            <w:pPr>
              <w:rPr>
                <w:rFonts w:ascii="Century Gothic" w:hAnsi="Century Gothic"/>
              </w:rPr>
            </w:pPr>
            <w:r w:rsidRPr="004823F8">
              <w:rPr>
                <w:rFonts w:ascii="Century Gothic" w:hAnsi="Century Gothic"/>
              </w:rPr>
              <w:t>Tuesday</w:t>
            </w:r>
          </w:p>
        </w:tc>
        <w:tc>
          <w:tcPr>
            <w:tcW w:w="1712" w:type="dxa"/>
          </w:tcPr>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CC3270">
        <w:trPr>
          <w:trHeight w:val="864"/>
        </w:trPr>
        <w:tc>
          <w:tcPr>
            <w:tcW w:w="1712" w:type="dxa"/>
          </w:tcPr>
          <w:p w:rsidR="00CC3270" w:rsidRPr="004823F8" w:rsidRDefault="00CC3270" w:rsidP="00D26366">
            <w:pPr>
              <w:rPr>
                <w:rFonts w:ascii="Century Gothic" w:hAnsi="Century Gothic"/>
              </w:rPr>
            </w:pPr>
            <w:r w:rsidRPr="004823F8">
              <w:rPr>
                <w:rFonts w:ascii="Century Gothic" w:hAnsi="Century Gothic"/>
              </w:rPr>
              <w:t>Wednesday</w:t>
            </w:r>
          </w:p>
        </w:tc>
        <w:tc>
          <w:tcPr>
            <w:tcW w:w="1712" w:type="dxa"/>
          </w:tcPr>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914D0F">
        <w:trPr>
          <w:trHeight w:val="767"/>
        </w:trPr>
        <w:tc>
          <w:tcPr>
            <w:tcW w:w="1712" w:type="dxa"/>
          </w:tcPr>
          <w:p w:rsidR="00CC3270" w:rsidRPr="004823F8" w:rsidRDefault="00CC3270" w:rsidP="00D26366">
            <w:pPr>
              <w:rPr>
                <w:rFonts w:ascii="Century Gothic" w:hAnsi="Century Gothic"/>
              </w:rPr>
            </w:pPr>
            <w:r w:rsidRPr="004823F8">
              <w:rPr>
                <w:rFonts w:ascii="Century Gothic" w:hAnsi="Century Gothic"/>
              </w:rPr>
              <w:t>Thursday</w:t>
            </w:r>
          </w:p>
        </w:tc>
        <w:tc>
          <w:tcPr>
            <w:tcW w:w="1712" w:type="dxa"/>
          </w:tcPr>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914D0F">
        <w:trPr>
          <w:trHeight w:val="664"/>
        </w:trPr>
        <w:tc>
          <w:tcPr>
            <w:tcW w:w="1712" w:type="dxa"/>
          </w:tcPr>
          <w:p w:rsidR="00CC3270" w:rsidRPr="004823F8" w:rsidRDefault="00CC3270" w:rsidP="00D26366">
            <w:pPr>
              <w:rPr>
                <w:rFonts w:ascii="Century Gothic" w:hAnsi="Century Gothic"/>
              </w:rPr>
            </w:pPr>
            <w:r w:rsidRPr="004823F8">
              <w:rPr>
                <w:rFonts w:ascii="Century Gothic" w:hAnsi="Century Gothic"/>
              </w:rPr>
              <w:t>Friday</w:t>
            </w:r>
          </w:p>
        </w:tc>
        <w:tc>
          <w:tcPr>
            <w:tcW w:w="1712"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CC3270">
        <w:trPr>
          <w:trHeight w:val="570"/>
        </w:trPr>
        <w:tc>
          <w:tcPr>
            <w:tcW w:w="1712" w:type="dxa"/>
          </w:tcPr>
          <w:p w:rsidR="00CC3270" w:rsidRPr="004823F8" w:rsidRDefault="00CC3270" w:rsidP="00D26366">
            <w:pPr>
              <w:jc w:val="right"/>
              <w:rPr>
                <w:rFonts w:ascii="Century Gothic" w:hAnsi="Century Gothic"/>
              </w:rPr>
            </w:pPr>
            <w:r w:rsidRPr="004823F8">
              <w:rPr>
                <w:rFonts w:ascii="Century Gothic" w:hAnsi="Century Gothic"/>
              </w:rPr>
              <w:t>*</w:t>
            </w:r>
          </w:p>
          <w:p w:rsidR="00CC3270" w:rsidRPr="004823F8" w:rsidRDefault="00CC3270" w:rsidP="00D26366">
            <w:pPr>
              <w:jc w:val="right"/>
              <w:rPr>
                <w:rFonts w:ascii="Century Gothic" w:hAnsi="Century Gothic"/>
              </w:rPr>
            </w:pPr>
            <w:r w:rsidRPr="004823F8">
              <w:rPr>
                <w:rFonts w:ascii="Century Gothic" w:hAnsi="Century Gothic"/>
              </w:rPr>
              <w:t>**</w:t>
            </w:r>
          </w:p>
        </w:tc>
        <w:tc>
          <w:tcPr>
            <w:tcW w:w="13705" w:type="dxa"/>
            <w:gridSpan w:val="8"/>
          </w:tcPr>
          <w:p w:rsidR="00CC3270" w:rsidRPr="004823F8" w:rsidRDefault="00CC3270" w:rsidP="00D26366">
            <w:pPr>
              <w:rPr>
                <w:rFonts w:ascii="Century Gothic" w:hAnsi="Century Gothic"/>
                <w:sz w:val="20"/>
                <w:szCs w:val="20"/>
              </w:rPr>
            </w:pPr>
            <w:r w:rsidRPr="004823F8">
              <w:rPr>
                <w:rFonts w:ascii="Century Gothic" w:hAnsi="Century Gothic"/>
                <w:sz w:val="20"/>
                <w:szCs w:val="20"/>
              </w:rPr>
              <w:t>Comment now to be made at the bottom for parents</w:t>
            </w:r>
          </w:p>
          <w:p w:rsidR="00CC3270" w:rsidRPr="004823F8" w:rsidRDefault="00CC3270" w:rsidP="00D26366">
            <w:pPr>
              <w:rPr>
                <w:rFonts w:ascii="Century Gothic" w:hAnsi="Century Gothic"/>
                <w:sz w:val="20"/>
                <w:szCs w:val="20"/>
              </w:rPr>
            </w:pPr>
            <w:r w:rsidRPr="004823F8">
              <w:rPr>
                <w:rFonts w:ascii="Century Gothic" w:hAnsi="Century Gothic"/>
                <w:sz w:val="20"/>
                <w:szCs w:val="20"/>
              </w:rPr>
              <w:t>Show DHT/HT for comments</w:t>
            </w:r>
          </w:p>
        </w:tc>
      </w:tr>
      <w:tr w:rsidR="00CC3270" w:rsidRPr="004823F8" w:rsidTr="00CC3270">
        <w:trPr>
          <w:trHeight w:val="538"/>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Feedback to</w:t>
            </w:r>
          </w:p>
          <w:p w:rsidR="00CC3270" w:rsidRPr="004823F8" w:rsidRDefault="00CC3270" w:rsidP="00D26366">
            <w:pPr>
              <w:rPr>
                <w:rFonts w:ascii="Century Gothic" w:hAnsi="Century Gothic"/>
                <w:sz w:val="20"/>
                <w:szCs w:val="20"/>
              </w:rPr>
            </w:pPr>
            <w:r w:rsidRPr="004823F8">
              <w:rPr>
                <w:rFonts w:ascii="Century Gothic" w:hAnsi="Century Gothic"/>
                <w:sz w:val="20"/>
                <w:szCs w:val="20"/>
              </w:rPr>
              <w:t>Parents (Daily)</w:t>
            </w:r>
          </w:p>
        </w:tc>
        <w:tc>
          <w:tcPr>
            <w:tcW w:w="13705" w:type="dxa"/>
            <w:gridSpan w:val="8"/>
          </w:tcPr>
          <w:p w:rsidR="00CC3270" w:rsidRPr="004823F8" w:rsidRDefault="00CC3270" w:rsidP="00D26366">
            <w:pPr>
              <w:rPr>
                <w:rFonts w:ascii="Century Gothic" w:hAnsi="Century Gothic"/>
                <w:sz w:val="20"/>
                <w:szCs w:val="20"/>
              </w:rPr>
            </w:pPr>
            <w:r w:rsidRPr="004823F8">
              <w:rPr>
                <w:rFonts w:ascii="Century Gothic" w:hAnsi="Century Gothic"/>
                <w:sz w:val="20"/>
                <w:szCs w:val="20"/>
              </w:rPr>
              <w:t>Comments:</w:t>
            </w:r>
          </w:p>
        </w:tc>
      </w:tr>
      <w:tr w:rsidR="00CC3270" w:rsidRPr="004823F8" w:rsidTr="00CC3270">
        <w:trPr>
          <w:trHeight w:val="521"/>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Monday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r w:rsidR="00CC3270" w:rsidRPr="004823F8" w:rsidTr="00CC3270">
        <w:trPr>
          <w:trHeight w:val="521"/>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Tuesday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r w:rsidR="00CC3270" w:rsidRPr="004823F8" w:rsidTr="00CC3270">
        <w:trPr>
          <w:trHeight w:val="538"/>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Wednesday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r w:rsidR="00CC3270" w:rsidRPr="004823F8" w:rsidTr="00CC3270">
        <w:trPr>
          <w:trHeight w:val="521"/>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Thursday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r w:rsidR="00CC3270" w:rsidRPr="004823F8" w:rsidTr="00CC3270">
        <w:trPr>
          <w:trHeight w:val="521"/>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Friday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bl>
    <w:p w:rsidR="00F33A20" w:rsidRDefault="00F33A20" w:rsidP="00A91867">
      <w:pPr>
        <w:pStyle w:val="Default"/>
        <w:rPr>
          <w:rFonts w:ascii="Century Gothic" w:hAnsi="Century Gothic"/>
          <w:b/>
          <w:color w:val="FF0000"/>
          <w:sz w:val="22"/>
          <w:szCs w:val="22"/>
        </w:rPr>
        <w:sectPr w:rsidR="00F33A20" w:rsidSect="00CC3270">
          <w:pgSz w:w="16838" w:h="11906" w:orient="landscape"/>
          <w:pgMar w:top="1440" w:right="425" w:bottom="1440" w:left="425" w:header="709" w:footer="709" w:gutter="0"/>
          <w:cols w:space="708"/>
          <w:docGrid w:linePitch="360"/>
        </w:sectPr>
      </w:pPr>
    </w:p>
    <w:p w:rsidR="00CC3270" w:rsidRPr="00833837" w:rsidRDefault="00CC3270"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Appendix 4</w:t>
      </w:r>
    </w:p>
    <w:p w:rsidR="00CC3270" w:rsidRPr="00833837" w:rsidRDefault="00CC3270"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Structured conversation</w:t>
      </w:r>
    </w:p>
    <w:p w:rsidR="00CC3270" w:rsidRPr="00CC3270" w:rsidRDefault="00CC3270" w:rsidP="00CC3270">
      <w:pPr>
        <w:jc w:val="center"/>
        <w:rPr>
          <w:rFonts w:ascii="Century Gothic" w:eastAsiaTheme="minorHAnsi" w:hAnsi="Century Gothic"/>
        </w:rPr>
      </w:pPr>
      <w:r w:rsidRPr="00CC3270">
        <w:rPr>
          <w:rFonts w:ascii="Century Gothic" w:eastAsiaTheme="minorHAnsi" w:hAnsi="Century Gothic"/>
          <w:noProof/>
          <w:lang w:eastAsia="en-GB"/>
        </w:rPr>
        <w:drawing>
          <wp:inline distT="0" distB="0" distL="0" distR="0" wp14:anchorId="26EDBCD8" wp14:editId="09727D6B">
            <wp:extent cx="1144708" cy="1114425"/>
            <wp:effectExtent l="0" t="0" r="0" b="0"/>
            <wp:docPr id="9" name="Picture 9" descr="C:\Users\Sue\Downloads\Russell_logo_CMYK_B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Russell_logo_CMYK_Bold (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5711" cy="1125137"/>
                    </a:xfrm>
                    <a:prstGeom prst="rect">
                      <a:avLst/>
                    </a:prstGeom>
                    <a:noFill/>
                    <a:ln>
                      <a:noFill/>
                    </a:ln>
                  </pic:spPr>
                </pic:pic>
              </a:graphicData>
            </a:graphic>
          </wp:inline>
        </w:drawing>
      </w:r>
    </w:p>
    <w:p w:rsidR="00CC3270" w:rsidRPr="00CC3270" w:rsidRDefault="00CC3270" w:rsidP="00CC3270">
      <w:pPr>
        <w:jc w:val="center"/>
        <w:rPr>
          <w:rFonts w:ascii="Century Gothic" w:eastAsiaTheme="minorHAnsi" w:hAnsi="Century Gothic"/>
          <w:b/>
        </w:rPr>
      </w:pPr>
      <w:r w:rsidRPr="00CC3270">
        <w:rPr>
          <w:rFonts w:ascii="Century Gothic" w:eastAsiaTheme="minorHAnsi" w:hAnsi="Century Gothic"/>
          <w:b/>
        </w:rPr>
        <w:t>Structured Conversations</w:t>
      </w:r>
    </w:p>
    <w:p w:rsidR="00CC3270" w:rsidRPr="00CC3270" w:rsidRDefault="00CC3270" w:rsidP="00CC3270">
      <w:pPr>
        <w:rPr>
          <w:rFonts w:ascii="Century Gothic" w:eastAsiaTheme="minorHAnsi" w:hAnsi="Century Gothic"/>
          <w:b/>
        </w:rPr>
      </w:pPr>
      <w:r w:rsidRPr="00CC3270">
        <w:rPr>
          <w:rFonts w:ascii="Century Gothic" w:eastAsiaTheme="minorHAnsi" w:hAnsi="Century Gothic"/>
          <w:b/>
        </w:rPr>
        <w:t>Date:</w:t>
      </w:r>
    </w:p>
    <w:p w:rsidR="00CC3270" w:rsidRPr="00CC3270" w:rsidRDefault="00CC3270" w:rsidP="00CC3270">
      <w:pPr>
        <w:rPr>
          <w:rFonts w:ascii="Century Gothic" w:eastAsiaTheme="minorHAnsi" w:hAnsi="Century Gothic"/>
          <w:b/>
        </w:rPr>
      </w:pPr>
      <w:r w:rsidRPr="00CC3270">
        <w:rPr>
          <w:rFonts w:ascii="Century Gothic" w:eastAsiaTheme="minorHAnsi" w:hAnsi="Century Gothic"/>
          <w:b/>
        </w:rPr>
        <w:t>Attendees:</w:t>
      </w:r>
    </w:p>
    <w:tbl>
      <w:tblPr>
        <w:tblStyle w:val="TableGrid4"/>
        <w:tblW w:w="0" w:type="auto"/>
        <w:tblLook w:val="04A0" w:firstRow="1" w:lastRow="0" w:firstColumn="1" w:lastColumn="0" w:noHBand="0" w:noVBand="1"/>
      </w:tblPr>
      <w:tblGrid>
        <w:gridCol w:w="9016"/>
      </w:tblGrid>
      <w:tr w:rsidR="00CC3270" w:rsidRPr="00CC3270" w:rsidTr="00D26366">
        <w:tc>
          <w:tcPr>
            <w:tcW w:w="9016" w:type="dxa"/>
          </w:tcPr>
          <w:p w:rsidR="00CC3270" w:rsidRPr="00CC3270" w:rsidRDefault="00CC3270" w:rsidP="00CC3270">
            <w:pPr>
              <w:rPr>
                <w:rFonts w:eastAsiaTheme="minorHAnsi"/>
              </w:rPr>
            </w:pPr>
            <w:r w:rsidRPr="00CC3270">
              <w:rPr>
                <w:rFonts w:eastAsiaTheme="minorHAnsi"/>
                <w:b/>
              </w:rPr>
              <w:t xml:space="preserve">Explore </w:t>
            </w:r>
            <w:r w:rsidRPr="00CC3270">
              <w:rPr>
                <w:rFonts w:eastAsiaTheme="minorHAnsi"/>
              </w:rPr>
              <w:t>– Ask what the main issues are as the parent/child sees them.  What needs to change?</w:t>
            </w:r>
          </w:p>
        </w:tc>
      </w:tr>
      <w:tr w:rsidR="00CC3270" w:rsidRPr="00CC3270" w:rsidTr="00D26366">
        <w:tc>
          <w:tcPr>
            <w:tcW w:w="9016" w:type="dxa"/>
          </w:tcPr>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tc>
      </w:tr>
      <w:tr w:rsidR="00CC3270" w:rsidRPr="00CC3270" w:rsidTr="00D26366">
        <w:tc>
          <w:tcPr>
            <w:tcW w:w="9016" w:type="dxa"/>
          </w:tcPr>
          <w:p w:rsidR="00CC3270" w:rsidRPr="00CC3270" w:rsidRDefault="00CC3270" w:rsidP="00CC3270">
            <w:pPr>
              <w:rPr>
                <w:rFonts w:eastAsiaTheme="minorHAnsi"/>
              </w:rPr>
            </w:pPr>
            <w:r w:rsidRPr="00CC3270">
              <w:rPr>
                <w:rFonts w:eastAsiaTheme="minorHAnsi"/>
                <w:b/>
              </w:rPr>
              <w:t xml:space="preserve">Focus – </w:t>
            </w:r>
            <w:r w:rsidRPr="00CC3270">
              <w:rPr>
                <w:rFonts w:eastAsiaTheme="minorHAnsi"/>
              </w:rPr>
              <w:t>Help parents/child clarify</w:t>
            </w:r>
            <w:r w:rsidRPr="00CC3270">
              <w:rPr>
                <w:rFonts w:eastAsiaTheme="minorHAnsi"/>
                <w:b/>
              </w:rPr>
              <w:t xml:space="preserve"> key</w:t>
            </w:r>
            <w:r w:rsidRPr="00CC3270">
              <w:rPr>
                <w:rFonts w:eastAsiaTheme="minorHAnsi"/>
              </w:rPr>
              <w:t xml:space="preserve"> issues and identify priorities.  Be explicit.  Focus on what needs to change the </w:t>
            </w:r>
            <w:r w:rsidRPr="00CC3270">
              <w:rPr>
                <w:rFonts w:eastAsiaTheme="minorHAnsi"/>
                <w:b/>
              </w:rPr>
              <w:t>most</w:t>
            </w:r>
            <w:r w:rsidRPr="00CC3270">
              <w:rPr>
                <w:rFonts w:eastAsiaTheme="minorHAnsi"/>
              </w:rPr>
              <w:t xml:space="preserve"> or is most important.</w:t>
            </w:r>
          </w:p>
        </w:tc>
      </w:tr>
      <w:tr w:rsidR="00CC3270" w:rsidRPr="00CC3270" w:rsidTr="00D26366">
        <w:tc>
          <w:tcPr>
            <w:tcW w:w="9016" w:type="dxa"/>
          </w:tcPr>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tc>
      </w:tr>
      <w:tr w:rsidR="00CC3270" w:rsidRPr="00CC3270" w:rsidTr="00D26366">
        <w:tc>
          <w:tcPr>
            <w:tcW w:w="9016" w:type="dxa"/>
          </w:tcPr>
          <w:p w:rsidR="00CC3270" w:rsidRPr="00CC3270" w:rsidRDefault="00CC3270" w:rsidP="00CC3270">
            <w:pPr>
              <w:rPr>
                <w:rFonts w:eastAsiaTheme="minorHAnsi"/>
              </w:rPr>
            </w:pPr>
            <w:r w:rsidRPr="00CC3270">
              <w:rPr>
                <w:rFonts w:eastAsiaTheme="minorHAnsi"/>
                <w:b/>
              </w:rPr>
              <w:t xml:space="preserve">Plan – </w:t>
            </w:r>
            <w:r w:rsidRPr="00CC3270">
              <w:rPr>
                <w:rFonts w:eastAsiaTheme="minorHAnsi"/>
              </w:rPr>
              <w:t>What actions need to happen to address key issues?  Set goals/outcomes.  Agree actions.  By who?  By when? (Use plan below)</w:t>
            </w:r>
          </w:p>
        </w:tc>
      </w:tr>
      <w:tr w:rsidR="00CC3270" w:rsidRPr="00CC3270" w:rsidTr="00D26366">
        <w:tc>
          <w:tcPr>
            <w:tcW w:w="9016" w:type="dxa"/>
          </w:tcPr>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tc>
      </w:tr>
      <w:tr w:rsidR="00CC3270" w:rsidRPr="00CC3270" w:rsidTr="00D26366">
        <w:tc>
          <w:tcPr>
            <w:tcW w:w="9016" w:type="dxa"/>
          </w:tcPr>
          <w:p w:rsidR="00CC3270" w:rsidRPr="00CC3270" w:rsidRDefault="00CC3270" w:rsidP="00CC3270">
            <w:pPr>
              <w:rPr>
                <w:rFonts w:eastAsiaTheme="minorHAnsi"/>
              </w:rPr>
            </w:pPr>
            <w:r w:rsidRPr="00CC3270">
              <w:rPr>
                <w:rFonts w:eastAsiaTheme="minorHAnsi"/>
                <w:b/>
              </w:rPr>
              <w:t xml:space="preserve">Review </w:t>
            </w:r>
            <w:r w:rsidRPr="00CC3270">
              <w:rPr>
                <w:rFonts w:eastAsiaTheme="minorHAnsi"/>
              </w:rPr>
              <w:t>– Summarise key points, clarify next steps/dates.  Plan next meeting date.</w:t>
            </w:r>
          </w:p>
        </w:tc>
      </w:tr>
      <w:tr w:rsidR="00CC3270" w:rsidRPr="00CC3270" w:rsidTr="00D26366">
        <w:tc>
          <w:tcPr>
            <w:tcW w:w="9016" w:type="dxa"/>
          </w:tcPr>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b/>
              </w:rPr>
            </w:pPr>
            <w:r w:rsidRPr="00CC3270">
              <w:rPr>
                <w:rFonts w:eastAsiaTheme="minorHAnsi"/>
                <w:b/>
              </w:rPr>
              <w:t>Next Meeting:                                                  at                                 am/pm</w:t>
            </w:r>
          </w:p>
          <w:p w:rsidR="00CC3270" w:rsidRPr="00CC3270" w:rsidRDefault="00CC3270" w:rsidP="00CC3270">
            <w:pPr>
              <w:rPr>
                <w:rFonts w:eastAsiaTheme="minorHAnsi"/>
              </w:rPr>
            </w:pPr>
          </w:p>
        </w:tc>
      </w:tr>
    </w:tbl>
    <w:p w:rsidR="00CC3270" w:rsidRPr="00CC3270" w:rsidRDefault="00CC3270" w:rsidP="00CC3270">
      <w:pPr>
        <w:jc w:val="center"/>
        <w:rPr>
          <w:rFonts w:ascii="Century Gothic" w:eastAsiaTheme="minorHAnsi" w:hAnsi="Century Gothic"/>
        </w:rPr>
      </w:pPr>
    </w:p>
    <w:p w:rsidR="00CC3270" w:rsidRPr="00CC3270" w:rsidRDefault="00CC3270" w:rsidP="00CC3270">
      <w:pPr>
        <w:rPr>
          <w:rFonts w:ascii="Century Gothic" w:eastAsiaTheme="minorHAnsi" w:hAnsi="Century Gothic"/>
          <w:b/>
        </w:rPr>
        <w:sectPr w:rsidR="00CC3270" w:rsidRPr="00CC3270" w:rsidSect="00F33A20">
          <w:pgSz w:w="11906" w:h="16838"/>
          <w:pgMar w:top="425" w:right="1440" w:bottom="425" w:left="1440" w:header="709" w:footer="709" w:gutter="0"/>
          <w:cols w:space="708"/>
          <w:docGrid w:linePitch="360"/>
        </w:sectPr>
      </w:pPr>
    </w:p>
    <w:p w:rsidR="00CC3270" w:rsidRPr="00CC3270" w:rsidRDefault="00CC3270" w:rsidP="00CC3270">
      <w:pPr>
        <w:jc w:val="center"/>
        <w:rPr>
          <w:rFonts w:ascii="Century Gothic" w:eastAsiaTheme="minorHAnsi" w:hAnsi="Century Gothic"/>
          <w:b/>
        </w:rPr>
      </w:pPr>
      <w:r w:rsidRPr="00CC3270">
        <w:rPr>
          <w:rFonts w:ascii="Century Gothic" w:eastAsiaTheme="minorHAnsi" w:hAnsi="Century Gothic"/>
          <w:noProof/>
          <w:lang w:eastAsia="en-GB"/>
        </w:rPr>
        <w:lastRenderedPageBreak/>
        <w:drawing>
          <wp:inline distT="0" distB="0" distL="0" distR="0" wp14:anchorId="08422846" wp14:editId="6D0FB3F5">
            <wp:extent cx="1144708" cy="1114425"/>
            <wp:effectExtent l="0" t="0" r="0" b="0"/>
            <wp:docPr id="2" name="Picture 2" descr="C:\Users\Sue\Downloads\Russell_logo_CMYK_B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Russell_logo_CMYK_Bold (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5711" cy="1125137"/>
                    </a:xfrm>
                    <a:prstGeom prst="rect">
                      <a:avLst/>
                    </a:prstGeom>
                    <a:noFill/>
                    <a:ln>
                      <a:noFill/>
                    </a:ln>
                  </pic:spPr>
                </pic:pic>
              </a:graphicData>
            </a:graphic>
          </wp:inline>
        </w:drawing>
      </w:r>
    </w:p>
    <w:p w:rsidR="00CC3270" w:rsidRPr="00CC3270" w:rsidRDefault="00CC3270" w:rsidP="00CC3270">
      <w:pPr>
        <w:rPr>
          <w:rFonts w:ascii="Century Gothic" w:eastAsiaTheme="minorHAnsi" w:hAnsi="Century Gothic"/>
          <w:b/>
        </w:rPr>
      </w:pPr>
      <w:r w:rsidRPr="00CC3270">
        <w:rPr>
          <w:rFonts w:ascii="Century Gothic" w:eastAsiaTheme="minorHAnsi" w:hAnsi="Century Gothic"/>
          <w:b/>
        </w:rPr>
        <w:t>Structured Conversation Plan</w:t>
      </w:r>
    </w:p>
    <w:tbl>
      <w:tblPr>
        <w:tblStyle w:val="TableGrid4"/>
        <w:tblW w:w="0" w:type="auto"/>
        <w:tblLook w:val="04A0" w:firstRow="1" w:lastRow="0" w:firstColumn="1" w:lastColumn="0" w:noHBand="0" w:noVBand="1"/>
      </w:tblPr>
      <w:tblGrid>
        <w:gridCol w:w="1555"/>
        <w:gridCol w:w="4110"/>
        <w:gridCol w:w="7371"/>
        <w:gridCol w:w="1276"/>
        <w:gridCol w:w="1418"/>
      </w:tblGrid>
      <w:tr w:rsidR="00CC3270" w:rsidRPr="00CC3270" w:rsidTr="00D26366">
        <w:tc>
          <w:tcPr>
            <w:tcW w:w="1555" w:type="dxa"/>
          </w:tcPr>
          <w:p w:rsidR="00CC3270" w:rsidRPr="00CC3270" w:rsidRDefault="00CC3270" w:rsidP="00CC3270">
            <w:pPr>
              <w:rPr>
                <w:rFonts w:eastAsiaTheme="minorHAnsi"/>
              </w:rPr>
            </w:pPr>
            <w:r w:rsidRPr="00CC3270">
              <w:rPr>
                <w:rFonts w:eastAsiaTheme="minorHAnsi"/>
              </w:rPr>
              <w:t>Key Issue</w:t>
            </w:r>
          </w:p>
        </w:tc>
        <w:tc>
          <w:tcPr>
            <w:tcW w:w="4110" w:type="dxa"/>
          </w:tcPr>
          <w:p w:rsidR="00CC3270" w:rsidRPr="00CC3270" w:rsidRDefault="00CC3270" w:rsidP="00CC3270">
            <w:pPr>
              <w:rPr>
                <w:rFonts w:eastAsiaTheme="minorHAnsi"/>
              </w:rPr>
            </w:pPr>
            <w:r w:rsidRPr="00CC3270">
              <w:rPr>
                <w:rFonts w:eastAsiaTheme="minorHAnsi"/>
              </w:rPr>
              <w:t>Goal or Outcome</w:t>
            </w:r>
          </w:p>
          <w:p w:rsidR="00CC3270" w:rsidRPr="00CC3270" w:rsidRDefault="00CC3270" w:rsidP="00CC3270">
            <w:pPr>
              <w:rPr>
                <w:rFonts w:eastAsiaTheme="minorHAnsi"/>
              </w:rPr>
            </w:pPr>
            <w:r w:rsidRPr="00CC3270">
              <w:rPr>
                <w:rFonts w:eastAsiaTheme="minorHAnsi"/>
              </w:rPr>
              <w:t>(SMART)</w:t>
            </w:r>
          </w:p>
        </w:tc>
        <w:tc>
          <w:tcPr>
            <w:tcW w:w="7371" w:type="dxa"/>
          </w:tcPr>
          <w:p w:rsidR="00CC3270" w:rsidRPr="00CC3270" w:rsidRDefault="00CC3270" w:rsidP="00CC3270">
            <w:pPr>
              <w:rPr>
                <w:rFonts w:eastAsiaTheme="minorHAnsi"/>
              </w:rPr>
            </w:pPr>
            <w:r w:rsidRPr="00CC3270">
              <w:rPr>
                <w:rFonts w:eastAsiaTheme="minorHAnsi"/>
              </w:rPr>
              <w:t>Actions</w:t>
            </w:r>
          </w:p>
        </w:tc>
        <w:tc>
          <w:tcPr>
            <w:tcW w:w="1276" w:type="dxa"/>
          </w:tcPr>
          <w:p w:rsidR="00CC3270" w:rsidRPr="00CC3270" w:rsidRDefault="00CC3270" w:rsidP="00CC3270">
            <w:pPr>
              <w:rPr>
                <w:rFonts w:eastAsiaTheme="minorHAnsi"/>
              </w:rPr>
            </w:pPr>
            <w:r w:rsidRPr="00CC3270">
              <w:rPr>
                <w:rFonts w:eastAsiaTheme="minorHAnsi"/>
              </w:rPr>
              <w:t>By who?</w:t>
            </w:r>
          </w:p>
          <w:p w:rsidR="00CC3270" w:rsidRPr="00CC3270" w:rsidRDefault="00CC3270" w:rsidP="00CC3270">
            <w:pPr>
              <w:rPr>
                <w:rFonts w:eastAsiaTheme="minorHAnsi"/>
              </w:rPr>
            </w:pPr>
          </w:p>
        </w:tc>
        <w:tc>
          <w:tcPr>
            <w:tcW w:w="1418" w:type="dxa"/>
          </w:tcPr>
          <w:p w:rsidR="00CC3270" w:rsidRPr="00CC3270" w:rsidRDefault="00CC3270" w:rsidP="00CC3270">
            <w:pPr>
              <w:rPr>
                <w:rFonts w:eastAsiaTheme="minorHAnsi"/>
              </w:rPr>
            </w:pPr>
            <w:r w:rsidRPr="00CC3270">
              <w:rPr>
                <w:rFonts w:eastAsiaTheme="minorHAnsi"/>
              </w:rPr>
              <w:t>By when?</w:t>
            </w:r>
          </w:p>
        </w:tc>
      </w:tr>
      <w:tr w:rsidR="00CC3270" w:rsidRPr="00CC3270" w:rsidTr="00D26366">
        <w:tc>
          <w:tcPr>
            <w:tcW w:w="1555" w:type="dxa"/>
          </w:tcPr>
          <w:p w:rsidR="00CC3270" w:rsidRPr="00CC3270" w:rsidRDefault="00CC3270" w:rsidP="00CC3270">
            <w:pPr>
              <w:rPr>
                <w:rFonts w:eastAsiaTheme="minorHAnsi"/>
                <w:color w:val="A6A6A6" w:themeColor="background1" w:themeShade="A6"/>
              </w:rPr>
            </w:pPr>
            <w:r w:rsidRPr="00CC3270">
              <w:rPr>
                <w:rFonts w:eastAsiaTheme="minorHAnsi"/>
                <w:color w:val="A6A6A6" w:themeColor="background1" w:themeShade="A6"/>
              </w:rPr>
              <w:t>E.g.</w:t>
            </w:r>
          </w:p>
          <w:p w:rsidR="00CC3270" w:rsidRPr="00CC3270" w:rsidRDefault="00CC3270" w:rsidP="00CC3270">
            <w:pPr>
              <w:rPr>
                <w:rFonts w:eastAsiaTheme="minorHAnsi"/>
                <w:color w:val="A6A6A6" w:themeColor="background1" w:themeShade="A6"/>
              </w:rPr>
            </w:pPr>
            <w:r w:rsidRPr="00CC3270">
              <w:rPr>
                <w:rFonts w:eastAsiaTheme="minorHAnsi"/>
                <w:color w:val="A6A6A6" w:themeColor="background1" w:themeShade="A6"/>
              </w:rPr>
              <w:t>Attendance</w:t>
            </w:r>
          </w:p>
        </w:tc>
        <w:tc>
          <w:tcPr>
            <w:tcW w:w="4110" w:type="dxa"/>
          </w:tcPr>
          <w:p w:rsidR="00CC3270" w:rsidRPr="00CC3270" w:rsidRDefault="00CC3270" w:rsidP="00CC3270">
            <w:pPr>
              <w:rPr>
                <w:rFonts w:eastAsiaTheme="minorHAnsi"/>
                <w:color w:val="A6A6A6" w:themeColor="background1" w:themeShade="A6"/>
              </w:rPr>
            </w:pPr>
            <w:r w:rsidRPr="00CC3270">
              <w:rPr>
                <w:rFonts w:eastAsiaTheme="minorHAnsi"/>
                <w:color w:val="A6A6A6" w:themeColor="background1" w:themeShade="A6"/>
              </w:rPr>
              <w:t>Improve attendance to above 95% by Oct 17</w:t>
            </w:r>
          </w:p>
        </w:tc>
        <w:tc>
          <w:tcPr>
            <w:tcW w:w="7371" w:type="dxa"/>
          </w:tcPr>
          <w:p w:rsidR="00CC3270" w:rsidRPr="00CC3270" w:rsidRDefault="00CC3270" w:rsidP="00CC3270">
            <w:pPr>
              <w:numPr>
                <w:ilvl w:val="0"/>
                <w:numId w:val="42"/>
              </w:numPr>
              <w:contextualSpacing/>
              <w:rPr>
                <w:rFonts w:eastAsiaTheme="minorHAnsi"/>
                <w:color w:val="A6A6A6" w:themeColor="background1" w:themeShade="A6"/>
              </w:rPr>
            </w:pPr>
            <w:r w:rsidRPr="00CC3270">
              <w:rPr>
                <w:rFonts w:eastAsiaTheme="minorHAnsi"/>
                <w:color w:val="A6A6A6" w:themeColor="background1" w:themeShade="A6"/>
              </w:rPr>
              <w:t>Monthly meetings</w:t>
            </w:r>
          </w:p>
          <w:p w:rsidR="00CC3270" w:rsidRPr="00CC3270" w:rsidRDefault="00CC3270" w:rsidP="00CC3270">
            <w:pPr>
              <w:numPr>
                <w:ilvl w:val="0"/>
                <w:numId w:val="42"/>
              </w:numPr>
              <w:contextualSpacing/>
              <w:rPr>
                <w:rFonts w:eastAsiaTheme="minorHAnsi"/>
                <w:color w:val="A6A6A6" w:themeColor="background1" w:themeShade="A6"/>
              </w:rPr>
            </w:pPr>
            <w:r w:rsidRPr="00CC3270">
              <w:rPr>
                <w:rFonts w:eastAsiaTheme="minorHAnsi"/>
                <w:color w:val="A6A6A6" w:themeColor="background1" w:themeShade="A6"/>
              </w:rPr>
              <w:t>Bring child in if a little unwell, school will send home</w:t>
            </w:r>
          </w:p>
        </w:tc>
        <w:tc>
          <w:tcPr>
            <w:tcW w:w="1276" w:type="dxa"/>
          </w:tcPr>
          <w:p w:rsidR="00CC3270" w:rsidRPr="00CC3270" w:rsidRDefault="00CC3270" w:rsidP="00CC3270">
            <w:pPr>
              <w:rPr>
                <w:rFonts w:eastAsiaTheme="minorHAnsi"/>
                <w:color w:val="A6A6A6" w:themeColor="background1" w:themeShade="A6"/>
              </w:rPr>
            </w:pPr>
            <w:r w:rsidRPr="00CC3270">
              <w:rPr>
                <w:rFonts w:eastAsiaTheme="minorHAnsi"/>
                <w:color w:val="A6A6A6" w:themeColor="background1" w:themeShade="A6"/>
              </w:rPr>
              <w:t>NW</w:t>
            </w:r>
          </w:p>
          <w:p w:rsidR="00CC3270" w:rsidRPr="00CC3270" w:rsidRDefault="00CC3270" w:rsidP="00CC3270">
            <w:pPr>
              <w:rPr>
                <w:rFonts w:eastAsiaTheme="minorHAnsi"/>
                <w:color w:val="A6A6A6" w:themeColor="background1" w:themeShade="A6"/>
              </w:rPr>
            </w:pPr>
            <w:r w:rsidRPr="00CC3270">
              <w:rPr>
                <w:rFonts w:eastAsiaTheme="minorHAnsi"/>
                <w:color w:val="A6A6A6" w:themeColor="background1" w:themeShade="A6"/>
              </w:rPr>
              <w:t>Parent</w:t>
            </w:r>
          </w:p>
        </w:tc>
        <w:tc>
          <w:tcPr>
            <w:tcW w:w="1418" w:type="dxa"/>
          </w:tcPr>
          <w:p w:rsidR="00CC3270" w:rsidRPr="00CC3270" w:rsidRDefault="00CC3270" w:rsidP="00CC3270">
            <w:pPr>
              <w:rPr>
                <w:rFonts w:eastAsiaTheme="minorHAnsi"/>
                <w:color w:val="A6A6A6" w:themeColor="background1" w:themeShade="A6"/>
              </w:rPr>
            </w:pPr>
            <w:r w:rsidRPr="00CC3270">
              <w:rPr>
                <w:rFonts w:eastAsiaTheme="minorHAnsi"/>
                <w:color w:val="A6A6A6" w:themeColor="background1" w:themeShade="A6"/>
              </w:rPr>
              <w:t>Oct 17</w:t>
            </w:r>
          </w:p>
        </w:tc>
      </w:tr>
      <w:tr w:rsidR="00CC3270" w:rsidRPr="00CC3270" w:rsidTr="00D26366">
        <w:tc>
          <w:tcPr>
            <w:tcW w:w="1555" w:type="dxa"/>
          </w:tcPr>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tc>
        <w:tc>
          <w:tcPr>
            <w:tcW w:w="4110" w:type="dxa"/>
          </w:tcPr>
          <w:p w:rsidR="00CC3270" w:rsidRPr="00CC3270" w:rsidRDefault="00CC3270" w:rsidP="00CC3270">
            <w:pPr>
              <w:rPr>
                <w:rFonts w:eastAsiaTheme="minorHAnsi"/>
              </w:rPr>
            </w:pPr>
          </w:p>
        </w:tc>
        <w:tc>
          <w:tcPr>
            <w:tcW w:w="7371" w:type="dxa"/>
          </w:tcPr>
          <w:p w:rsidR="00CC3270" w:rsidRPr="00CC3270" w:rsidRDefault="00CC3270" w:rsidP="00CC3270">
            <w:pPr>
              <w:rPr>
                <w:rFonts w:eastAsiaTheme="minorHAnsi"/>
              </w:rPr>
            </w:pPr>
          </w:p>
        </w:tc>
        <w:tc>
          <w:tcPr>
            <w:tcW w:w="1276" w:type="dxa"/>
          </w:tcPr>
          <w:p w:rsidR="00CC3270" w:rsidRPr="00CC3270" w:rsidRDefault="00CC3270" w:rsidP="00CC3270">
            <w:pPr>
              <w:rPr>
                <w:rFonts w:eastAsiaTheme="minorHAnsi"/>
              </w:rPr>
            </w:pPr>
          </w:p>
        </w:tc>
        <w:tc>
          <w:tcPr>
            <w:tcW w:w="1418" w:type="dxa"/>
          </w:tcPr>
          <w:p w:rsidR="00CC3270" w:rsidRPr="00CC3270" w:rsidRDefault="00CC3270" w:rsidP="00CC3270">
            <w:pPr>
              <w:rPr>
                <w:rFonts w:eastAsiaTheme="minorHAnsi"/>
              </w:rPr>
            </w:pPr>
          </w:p>
        </w:tc>
      </w:tr>
      <w:tr w:rsidR="00CC3270" w:rsidRPr="00CC3270" w:rsidTr="00D26366">
        <w:tc>
          <w:tcPr>
            <w:tcW w:w="1555" w:type="dxa"/>
          </w:tcPr>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p w:rsidR="00CC3270" w:rsidRPr="00CC3270" w:rsidRDefault="00CC3270" w:rsidP="00CC3270">
            <w:pPr>
              <w:rPr>
                <w:rFonts w:eastAsiaTheme="minorHAnsi"/>
              </w:rPr>
            </w:pPr>
          </w:p>
        </w:tc>
        <w:tc>
          <w:tcPr>
            <w:tcW w:w="4110" w:type="dxa"/>
          </w:tcPr>
          <w:p w:rsidR="00CC3270" w:rsidRPr="00CC3270" w:rsidRDefault="00CC3270" w:rsidP="00CC3270">
            <w:pPr>
              <w:rPr>
                <w:rFonts w:eastAsiaTheme="minorHAnsi"/>
              </w:rPr>
            </w:pPr>
          </w:p>
        </w:tc>
        <w:tc>
          <w:tcPr>
            <w:tcW w:w="7371" w:type="dxa"/>
          </w:tcPr>
          <w:p w:rsidR="00CC3270" w:rsidRPr="00CC3270" w:rsidRDefault="00CC3270" w:rsidP="00CC3270">
            <w:pPr>
              <w:rPr>
                <w:rFonts w:eastAsiaTheme="minorHAnsi"/>
              </w:rPr>
            </w:pPr>
          </w:p>
        </w:tc>
        <w:tc>
          <w:tcPr>
            <w:tcW w:w="1276" w:type="dxa"/>
          </w:tcPr>
          <w:p w:rsidR="00CC3270" w:rsidRPr="00CC3270" w:rsidRDefault="00CC3270" w:rsidP="00CC3270">
            <w:pPr>
              <w:rPr>
                <w:rFonts w:eastAsiaTheme="minorHAnsi"/>
              </w:rPr>
            </w:pPr>
          </w:p>
        </w:tc>
        <w:tc>
          <w:tcPr>
            <w:tcW w:w="1418" w:type="dxa"/>
          </w:tcPr>
          <w:p w:rsidR="00CC3270" w:rsidRPr="00CC3270" w:rsidRDefault="00CC3270" w:rsidP="00CC3270">
            <w:pPr>
              <w:rPr>
                <w:rFonts w:eastAsiaTheme="minorHAnsi"/>
              </w:rPr>
            </w:pPr>
          </w:p>
        </w:tc>
      </w:tr>
      <w:tr w:rsidR="00CC3270" w:rsidRPr="00CC3270" w:rsidTr="00D26366">
        <w:tc>
          <w:tcPr>
            <w:tcW w:w="1555" w:type="dxa"/>
          </w:tcPr>
          <w:p w:rsidR="00CC3270" w:rsidRDefault="00CC3270" w:rsidP="00CC3270">
            <w:pPr>
              <w:rPr>
                <w:rFonts w:eastAsiaTheme="minorHAnsi"/>
              </w:rPr>
            </w:pPr>
          </w:p>
          <w:p w:rsidR="00CC3270" w:rsidRDefault="00CC3270" w:rsidP="00CC3270">
            <w:pPr>
              <w:rPr>
                <w:rFonts w:eastAsiaTheme="minorHAnsi"/>
              </w:rPr>
            </w:pPr>
          </w:p>
          <w:p w:rsidR="00CC3270" w:rsidRDefault="00CC3270" w:rsidP="00CC3270">
            <w:pPr>
              <w:rPr>
                <w:rFonts w:eastAsiaTheme="minorHAnsi"/>
              </w:rPr>
            </w:pPr>
          </w:p>
          <w:p w:rsidR="00CC3270" w:rsidRPr="00CC3270" w:rsidRDefault="00CC3270" w:rsidP="00CC3270">
            <w:pPr>
              <w:rPr>
                <w:rFonts w:eastAsiaTheme="minorHAnsi"/>
              </w:rPr>
            </w:pPr>
          </w:p>
        </w:tc>
        <w:tc>
          <w:tcPr>
            <w:tcW w:w="4110" w:type="dxa"/>
          </w:tcPr>
          <w:p w:rsidR="00CC3270" w:rsidRPr="00CC3270" w:rsidRDefault="00CC3270" w:rsidP="00CC3270">
            <w:pPr>
              <w:rPr>
                <w:rFonts w:eastAsiaTheme="minorHAnsi"/>
              </w:rPr>
            </w:pPr>
          </w:p>
        </w:tc>
        <w:tc>
          <w:tcPr>
            <w:tcW w:w="7371" w:type="dxa"/>
          </w:tcPr>
          <w:p w:rsidR="00CC3270" w:rsidRPr="00CC3270" w:rsidRDefault="00CC3270" w:rsidP="00CC3270">
            <w:pPr>
              <w:rPr>
                <w:rFonts w:eastAsiaTheme="minorHAnsi"/>
              </w:rPr>
            </w:pPr>
          </w:p>
        </w:tc>
        <w:tc>
          <w:tcPr>
            <w:tcW w:w="1276" w:type="dxa"/>
          </w:tcPr>
          <w:p w:rsidR="00CC3270" w:rsidRPr="00CC3270" w:rsidRDefault="00CC3270" w:rsidP="00CC3270">
            <w:pPr>
              <w:rPr>
                <w:rFonts w:eastAsiaTheme="minorHAnsi"/>
              </w:rPr>
            </w:pPr>
          </w:p>
        </w:tc>
        <w:tc>
          <w:tcPr>
            <w:tcW w:w="1418" w:type="dxa"/>
          </w:tcPr>
          <w:p w:rsidR="00CC3270" w:rsidRPr="00CC3270" w:rsidRDefault="00CC3270" w:rsidP="00CC3270">
            <w:pPr>
              <w:rPr>
                <w:rFonts w:eastAsiaTheme="minorHAnsi"/>
              </w:rPr>
            </w:pPr>
          </w:p>
        </w:tc>
      </w:tr>
    </w:tbl>
    <w:p w:rsidR="00CC3270" w:rsidRPr="00CC3270" w:rsidRDefault="00CC3270" w:rsidP="00CC3270">
      <w:pPr>
        <w:rPr>
          <w:rFonts w:ascii="Century Gothic" w:eastAsiaTheme="minorHAnsi" w:hAnsi="Century Gothic"/>
        </w:rPr>
      </w:pPr>
    </w:p>
    <w:p w:rsidR="00CC3270" w:rsidRPr="00CC3270" w:rsidRDefault="00CC3270" w:rsidP="00CC3270">
      <w:pPr>
        <w:rPr>
          <w:rFonts w:ascii="Century Gothic" w:eastAsiaTheme="minorHAnsi" w:hAnsi="Century Gothic"/>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833837" w:rsidRDefault="00833837" w:rsidP="00B13AF1">
      <w:pPr>
        <w:pStyle w:val="Default"/>
        <w:rPr>
          <w:rFonts w:ascii="Century Gothic" w:hAnsi="Century Gothic"/>
          <w:b/>
          <w:color w:val="FF0000"/>
          <w:sz w:val="22"/>
          <w:szCs w:val="22"/>
        </w:rPr>
      </w:pPr>
    </w:p>
    <w:p w:rsidR="00CC3270" w:rsidRPr="00833837" w:rsidRDefault="00CC3270" w:rsidP="00B13AF1">
      <w:pPr>
        <w:pStyle w:val="Default"/>
        <w:rPr>
          <w:rFonts w:ascii="Century Gothic" w:hAnsi="Century Gothic"/>
          <w:b/>
          <w:color w:val="000000" w:themeColor="text1"/>
          <w:sz w:val="20"/>
          <w:szCs w:val="20"/>
        </w:rPr>
      </w:pPr>
      <w:r w:rsidRPr="00833837">
        <w:rPr>
          <w:rFonts w:ascii="Century Gothic" w:hAnsi="Century Gothic"/>
          <w:b/>
          <w:color w:val="000000" w:themeColor="text1"/>
          <w:sz w:val="20"/>
          <w:szCs w:val="20"/>
        </w:rPr>
        <w:lastRenderedPageBreak/>
        <w:t>Appendix 5</w:t>
      </w:r>
    </w:p>
    <w:p w:rsidR="00B13AF1" w:rsidRPr="00833837" w:rsidRDefault="00B13AF1" w:rsidP="00B13AF1">
      <w:pPr>
        <w:pStyle w:val="Default"/>
        <w:rPr>
          <w:rFonts w:ascii="Century Gothic" w:hAnsi="Century Gothic"/>
          <w:b/>
          <w:color w:val="000000" w:themeColor="text1"/>
          <w:sz w:val="20"/>
          <w:szCs w:val="20"/>
        </w:rPr>
      </w:pPr>
      <w:r w:rsidRPr="00833837">
        <w:rPr>
          <w:rFonts w:ascii="Century Gothic" w:hAnsi="Century Gothic"/>
          <w:b/>
          <w:color w:val="000000" w:themeColor="text1"/>
          <w:sz w:val="20"/>
          <w:szCs w:val="20"/>
        </w:rPr>
        <w:t>Peer on peer sexual abuse: risk and needs assessment</w:t>
      </w:r>
    </w:p>
    <w:p w:rsidR="00B13AF1" w:rsidRPr="00833837" w:rsidRDefault="00B13AF1" w:rsidP="00B13AF1">
      <w:pPr>
        <w:pStyle w:val="1bodycopy"/>
        <w:rPr>
          <w:rFonts w:ascii="Century Gothic" w:hAnsi="Century Gothic"/>
          <w:color w:val="000000" w:themeColor="text1"/>
          <w:szCs w:val="20"/>
        </w:rPr>
      </w:pPr>
      <w:r w:rsidRPr="00833837">
        <w:rPr>
          <w:rFonts w:ascii="Century Gothic" w:hAnsi="Century Gothic"/>
          <w:color w:val="000000" w:themeColor="text1"/>
          <w:szCs w:val="20"/>
        </w:rPr>
        <w:t>Use this template to help you:</w:t>
      </w:r>
    </w:p>
    <w:p w:rsidR="00B13AF1" w:rsidRPr="00833837" w:rsidRDefault="00B13AF1" w:rsidP="00833837">
      <w:pPr>
        <w:pStyle w:val="3Bulletedcopypink"/>
        <w:numPr>
          <w:ilvl w:val="0"/>
          <w:numId w:val="62"/>
        </w:numPr>
        <w:rPr>
          <w:rFonts w:ascii="Century Gothic" w:hAnsi="Century Gothic"/>
          <w:color w:val="000000" w:themeColor="text1"/>
        </w:rPr>
      </w:pPr>
      <w:r w:rsidRPr="00833837">
        <w:rPr>
          <w:rFonts w:ascii="Century Gothic" w:hAnsi="Century Gothic"/>
          <w:color w:val="000000" w:themeColor="text1"/>
        </w:rPr>
        <w:t>Assess the risks to the children involved in an incident of peer-on-peer sexual abuse</w:t>
      </w:r>
    </w:p>
    <w:p w:rsidR="00B13AF1" w:rsidRPr="00833837" w:rsidRDefault="00B13AF1" w:rsidP="00833837">
      <w:pPr>
        <w:pStyle w:val="3Bulletedcopypink"/>
        <w:numPr>
          <w:ilvl w:val="0"/>
          <w:numId w:val="62"/>
        </w:numPr>
        <w:rPr>
          <w:rFonts w:ascii="Century Gothic" w:hAnsi="Century Gothic"/>
          <w:color w:val="000000" w:themeColor="text1"/>
        </w:rPr>
      </w:pPr>
      <w:r w:rsidRPr="00833837">
        <w:rPr>
          <w:rFonts w:ascii="Century Gothic" w:hAnsi="Century Gothic"/>
          <w:color w:val="000000" w:themeColor="text1"/>
        </w:rPr>
        <w:t xml:space="preserve">Meet the recommendations set out in </w:t>
      </w:r>
      <w:r w:rsidRPr="00833837">
        <w:rPr>
          <w:rStyle w:val="Hyperlink"/>
          <w:rFonts w:ascii="Century Gothic" w:hAnsi="Century Gothic"/>
          <w:color w:val="000000" w:themeColor="text1"/>
        </w:rPr>
        <w:t>paragraphs 441 to 447 of Keeping Children Safe in Education (KCSIE)</w:t>
      </w:r>
      <w:r w:rsidRPr="00833837">
        <w:rPr>
          <w:rFonts w:ascii="Century Gothic" w:hAnsi="Century Gothic"/>
          <w:color w:val="000000" w:themeColor="text1"/>
        </w:rPr>
        <w:t xml:space="preserve">. </w:t>
      </w:r>
    </w:p>
    <w:p w:rsidR="00B13AF1" w:rsidRPr="00833837" w:rsidRDefault="00B13AF1" w:rsidP="00B13AF1">
      <w:pPr>
        <w:pStyle w:val="1bodycopy"/>
        <w:rPr>
          <w:rFonts w:ascii="Century Gothic" w:hAnsi="Century Gothic"/>
          <w:color w:val="000000" w:themeColor="text1"/>
          <w:szCs w:val="20"/>
        </w:rPr>
      </w:pPr>
      <w:r w:rsidRPr="00833837">
        <w:rPr>
          <w:rFonts w:ascii="Century Gothic" w:hAnsi="Century Gothic"/>
          <w:color w:val="000000" w:themeColor="text1"/>
          <w:szCs w:val="20"/>
        </w:rPr>
        <w:t>Consider each question/consideration from the perspective of both pupils, and be sure to do this in collaboration with them. Also consider the impact on, and needs of, the wider school community, and record any concerns or actions in the most appropriate column.</w:t>
      </w:r>
    </w:p>
    <w:p w:rsidR="00B13AF1" w:rsidRPr="00833837" w:rsidRDefault="00B13AF1" w:rsidP="00B13AF1">
      <w:pPr>
        <w:pStyle w:val="1bodycopy"/>
        <w:rPr>
          <w:rFonts w:ascii="Century Gothic" w:hAnsi="Century Gothic"/>
          <w:color w:val="000000" w:themeColor="text1"/>
          <w:szCs w:val="20"/>
        </w:rPr>
      </w:pPr>
      <w:r w:rsidRPr="00833837">
        <w:rPr>
          <w:rFonts w:ascii="Century Gothic" w:hAnsi="Century Gothic"/>
          <w:color w:val="000000" w:themeColor="text1"/>
          <w:szCs w:val="20"/>
        </w:rPr>
        <w:t xml:space="preserve">Work with your local multi-agency safeguarding team when conducting this risk assessment, and update it in response to any advice they provide. </w:t>
      </w:r>
    </w:p>
    <w:p w:rsidR="00B13AF1" w:rsidRPr="00833837" w:rsidRDefault="00B13AF1" w:rsidP="0029080E">
      <w:pPr>
        <w:pStyle w:val="1bodycopy"/>
        <w:rPr>
          <w:rFonts w:ascii="Century Gothic" w:hAnsi="Century Gothic"/>
          <w:color w:val="000000" w:themeColor="text1"/>
          <w:szCs w:val="20"/>
        </w:rPr>
      </w:pPr>
      <w:r w:rsidRPr="00833837">
        <w:rPr>
          <w:rFonts w:ascii="Century Gothic" w:hAnsi="Century Gothic"/>
          <w:color w:val="000000" w:themeColor="text1"/>
          <w:szCs w:val="20"/>
        </w:rPr>
        <w:t>This should be a living document – you may need to update it as often as daily based on conversations with, and feedback from, the children and parents involved, feedback from staff, guidance from the MAST, or information from the police and children’s social care.</w:t>
      </w:r>
    </w:p>
    <w:p w:rsidR="00B13AF1" w:rsidRPr="00833837" w:rsidRDefault="00B13AF1" w:rsidP="00B13AF1">
      <w:pPr>
        <w:pStyle w:val="2Subheadpink"/>
        <w:rPr>
          <w:rFonts w:ascii="Century Gothic" w:hAnsi="Century Gothic"/>
          <w:color w:val="000000" w:themeColor="text1"/>
          <w:sz w:val="20"/>
          <w:szCs w:val="20"/>
          <w:highlight w:val="yellow"/>
        </w:rPr>
      </w:pPr>
      <w:r w:rsidRPr="00833837">
        <w:rPr>
          <w:rFonts w:ascii="Century Gothic" w:hAnsi="Century Gothic"/>
          <w:color w:val="000000" w:themeColor="text1"/>
          <w:sz w:val="20"/>
          <w:szCs w:val="20"/>
        </w:rPr>
        <w:t xml:space="preserve">Risk assessment – version </w:t>
      </w:r>
      <w:r w:rsidRPr="00833837">
        <w:rPr>
          <w:rFonts w:ascii="Century Gothic" w:hAnsi="Century Gothic"/>
          <w:color w:val="000000" w:themeColor="text1"/>
          <w:sz w:val="20"/>
          <w:szCs w:val="20"/>
          <w:highlight w:val="yellow"/>
        </w:rPr>
        <w:t>[number]</w:t>
      </w:r>
    </w:p>
    <w:tbl>
      <w:tblPr>
        <w:tblStyle w:val="TableGrid"/>
        <w:tblW w:w="0" w:type="auto"/>
        <w:tblLook w:val="04A0" w:firstRow="1" w:lastRow="0" w:firstColumn="1" w:lastColumn="0" w:noHBand="0" w:noVBand="1"/>
      </w:tblPr>
      <w:tblGrid>
        <w:gridCol w:w="2263"/>
        <w:gridCol w:w="5062"/>
        <w:gridCol w:w="1742"/>
        <w:gridCol w:w="1704"/>
        <w:gridCol w:w="2609"/>
        <w:gridCol w:w="2598"/>
      </w:tblGrid>
      <w:tr w:rsidR="00F33A20" w:rsidRPr="00833837" w:rsidTr="00240C5E">
        <w:tc>
          <w:tcPr>
            <w:tcW w:w="226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33A20" w:rsidRPr="00833837" w:rsidRDefault="00F33A20" w:rsidP="00F33A20">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area of risk</w:t>
            </w:r>
          </w:p>
        </w:tc>
        <w:tc>
          <w:tcPr>
            <w:tcW w:w="506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33A20" w:rsidRPr="00833837" w:rsidRDefault="00F33A20" w:rsidP="00F33A20">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considerations</w:t>
            </w:r>
          </w:p>
        </w:tc>
        <w:tc>
          <w:tcPr>
            <w:tcW w:w="174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33A20" w:rsidRPr="00833837" w:rsidRDefault="00F33A20" w:rsidP="00F33A20">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Child ‘a’</w:t>
            </w: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33A20" w:rsidRPr="00833837" w:rsidRDefault="00F33A20" w:rsidP="00F33A20">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Child ‘b’</w:t>
            </w:r>
          </w:p>
        </w:tc>
        <w:tc>
          <w:tcPr>
            <w:tcW w:w="260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33A20" w:rsidRPr="00833837" w:rsidRDefault="00F33A20" w:rsidP="00F33A20">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notes</w:t>
            </w:r>
          </w:p>
        </w:tc>
        <w:tc>
          <w:tcPr>
            <w:tcW w:w="259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33A20" w:rsidRPr="00833837" w:rsidRDefault="00F33A20" w:rsidP="00F33A20">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actions</w:t>
            </w:r>
          </w:p>
        </w:tc>
      </w:tr>
      <w:tr w:rsidR="00F33A20" w:rsidRPr="00833837" w:rsidTr="00240C5E">
        <w:tc>
          <w:tcPr>
            <w:tcW w:w="2263" w:type="dxa"/>
            <w:tcBorders>
              <w:top w:val="single" w:sz="4" w:space="0" w:color="auto"/>
            </w:tcBorders>
            <w:shd w:val="clear" w:color="auto" w:fill="auto"/>
          </w:tcPr>
          <w:p w:rsidR="00F33A20" w:rsidRPr="00833837" w:rsidRDefault="00F33A20" w:rsidP="00F33A20">
            <w:pPr>
              <w:pStyle w:val="1bodycopy"/>
              <w:rPr>
                <w:rFonts w:ascii="Century Gothic" w:hAnsi="Century Gothic"/>
                <w:color w:val="000000" w:themeColor="text1"/>
                <w:szCs w:val="20"/>
              </w:rPr>
            </w:pPr>
            <w:r w:rsidRPr="00833837">
              <w:rPr>
                <w:rFonts w:ascii="Century Gothic" w:hAnsi="Century Gothic"/>
                <w:color w:val="000000" w:themeColor="text1"/>
                <w:szCs w:val="20"/>
              </w:rPr>
              <w:t>Details of the incident</w:t>
            </w:r>
          </w:p>
          <w:p w:rsidR="00F33A20" w:rsidRPr="00833837" w:rsidRDefault="00F33A20" w:rsidP="00F33A20">
            <w:pPr>
              <w:pStyle w:val="1bodycopy"/>
              <w:rPr>
                <w:rFonts w:ascii="Century Gothic" w:hAnsi="Century Gothic"/>
                <w:color w:val="000000" w:themeColor="text1"/>
                <w:szCs w:val="20"/>
              </w:rPr>
            </w:pPr>
          </w:p>
          <w:p w:rsidR="00F33A20" w:rsidRPr="00833837" w:rsidRDefault="00F33A20" w:rsidP="00F33A20">
            <w:pPr>
              <w:pStyle w:val="1bodycopy"/>
              <w:rPr>
                <w:rFonts w:ascii="Century Gothic" w:hAnsi="Century Gothic"/>
                <w:color w:val="000000" w:themeColor="text1"/>
                <w:szCs w:val="20"/>
              </w:rPr>
            </w:pPr>
            <w:r w:rsidRPr="00833837">
              <w:rPr>
                <w:rFonts w:ascii="Century Gothic" w:hAnsi="Century Gothic"/>
                <w:color w:val="000000" w:themeColor="text1"/>
                <w:szCs w:val="20"/>
                <w:highlight w:val="yellow"/>
              </w:rPr>
              <w:t>Record details of the incident from the point of view of both children</w:t>
            </w:r>
          </w:p>
        </w:tc>
        <w:tc>
          <w:tcPr>
            <w:tcW w:w="5062" w:type="dxa"/>
            <w:tcBorders>
              <w:top w:val="single" w:sz="4" w:space="0" w:color="auto"/>
            </w:tcBorders>
            <w:shd w:val="clear" w:color="auto" w:fill="auto"/>
          </w:tcPr>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How serious is the incident? Was it a crime?</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 xml:space="preserve">Were there any other victims? </w:t>
            </w:r>
            <w:r w:rsidRPr="00833837">
              <w:rPr>
                <w:rFonts w:ascii="Century Gothic" w:hAnsi="Century Gothic"/>
                <w:color w:val="000000" w:themeColor="text1"/>
                <w:szCs w:val="20"/>
                <w:highlight w:val="yellow"/>
              </w:rPr>
              <w:t>[If yes, add extra columns for each other child]</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 xml:space="preserve">Do we need to </w:t>
            </w:r>
            <w:proofErr w:type="gramStart"/>
            <w:r w:rsidRPr="00833837">
              <w:rPr>
                <w:rFonts w:ascii="Century Gothic" w:hAnsi="Century Gothic"/>
                <w:color w:val="000000" w:themeColor="text1"/>
                <w:szCs w:val="20"/>
              </w:rPr>
              <w:t>make arrangements</w:t>
            </w:r>
            <w:proofErr w:type="gramEnd"/>
            <w:r w:rsidRPr="00833837">
              <w:rPr>
                <w:rFonts w:ascii="Century Gothic" w:hAnsi="Century Gothic"/>
                <w:color w:val="000000" w:themeColor="text1"/>
                <w:szCs w:val="20"/>
              </w:rPr>
              <w:t xml:space="preserve"> to limit contact between the children involved, other than keeping them a reasonable distance apart on school premises including at before and after-school activities? (If the allegation relates to rape, assault by penetration, or sexual assault, the answer is automatically yes)</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How did the school find out about it? Was it reported directly or by someone else with knowledge of the incident?</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 xml:space="preserve">Did the incident take place within an intimate relationship between the children? </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lastRenderedPageBreak/>
              <w:t xml:space="preserve">Are there any related issues, including links to child sexual exploitation and child criminal exploitation? </w:t>
            </w:r>
          </w:p>
        </w:tc>
        <w:tc>
          <w:tcPr>
            <w:tcW w:w="1742" w:type="dxa"/>
            <w:tcBorders>
              <w:top w:val="single" w:sz="4" w:space="0" w:color="auto"/>
            </w:tcBorders>
          </w:tcPr>
          <w:p w:rsidR="00F33A20" w:rsidRPr="00833837" w:rsidRDefault="00F33A20" w:rsidP="00F33A20">
            <w:pPr>
              <w:pStyle w:val="7Tablebodycopy"/>
              <w:rPr>
                <w:rFonts w:ascii="Century Gothic" w:hAnsi="Century Gothic"/>
                <w:color w:val="000000" w:themeColor="text1"/>
                <w:szCs w:val="20"/>
              </w:rPr>
            </w:pPr>
          </w:p>
        </w:tc>
        <w:tc>
          <w:tcPr>
            <w:tcW w:w="1704" w:type="dxa"/>
            <w:tcBorders>
              <w:top w:val="single" w:sz="4" w:space="0" w:color="auto"/>
            </w:tcBorders>
          </w:tcPr>
          <w:p w:rsidR="00F33A20" w:rsidRPr="00833837" w:rsidRDefault="00F33A20" w:rsidP="00F33A20">
            <w:pPr>
              <w:pStyle w:val="7Tablebodycopy"/>
              <w:rPr>
                <w:rFonts w:ascii="Century Gothic" w:hAnsi="Century Gothic"/>
                <w:color w:val="000000" w:themeColor="text1"/>
                <w:szCs w:val="20"/>
              </w:rPr>
            </w:pPr>
          </w:p>
        </w:tc>
        <w:tc>
          <w:tcPr>
            <w:tcW w:w="2609" w:type="dxa"/>
            <w:tcBorders>
              <w:top w:val="single" w:sz="4" w:space="0" w:color="auto"/>
            </w:tcBorders>
          </w:tcPr>
          <w:p w:rsidR="00F33A20" w:rsidRPr="00833837" w:rsidRDefault="00F33A20" w:rsidP="00F33A20">
            <w:pPr>
              <w:pStyle w:val="7Tablebodycopy"/>
              <w:rPr>
                <w:rFonts w:ascii="Century Gothic" w:hAnsi="Century Gothic"/>
                <w:color w:val="000000" w:themeColor="text1"/>
                <w:szCs w:val="20"/>
                <w:highlight w:val="yellow"/>
              </w:rPr>
            </w:pPr>
            <w:r w:rsidRPr="00833837">
              <w:rPr>
                <w:rFonts w:ascii="Century Gothic" w:hAnsi="Century Gothic"/>
                <w:color w:val="000000" w:themeColor="text1"/>
                <w:szCs w:val="20"/>
                <w:highlight w:val="yellow"/>
              </w:rPr>
              <w:t xml:space="preserve">Use this column to record additional information that may be relevant </w:t>
            </w:r>
          </w:p>
          <w:p w:rsidR="00F33A20" w:rsidRPr="00833837" w:rsidRDefault="00F33A20" w:rsidP="00F33A20">
            <w:pPr>
              <w:pStyle w:val="7Tablebodycopy"/>
              <w:rPr>
                <w:rFonts w:ascii="Century Gothic" w:hAnsi="Century Gothic"/>
                <w:color w:val="000000" w:themeColor="text1"/>
                <w:szCs w:val="20"/>
              </w:rPr>
            </w:pPr>
            <w:r w:rsidRPr="00833837">
              <w:rPr>
                <w:rFonts w:ascii="Century Gothic" w:hAnsi="Century Gothic"/>
                <w:color w:val="000000" w:themeColor="text1"/>
                <w:szCs w:val="20"/>
                <w:highlight w:val="yellow"/>
              </w:rPr>
              <w:t xml:space="preserve">For example, previous, unrelated </w:t>
            </w:r>
            <w:proofErr w:type="spellStart"/>
            <w:r w:rsidRPr="00833837">
              <w:rPr>
                <w:rFonts w:ascii="Century Gothic" w:hAnsi="Century Gothic"/>
                <w:color w:val="000000" w:themeColor="text1"/>
                <w:szCs w:val="20"/>
                <w:highlight w:val="yellow"/>
              </w:rPr>
              <w:t>behaviour</w:t>
            </w:r>
            <w:proofErr w:type="spellEnd"/>
            <w:r w:rsidRPr="00833837">
              <w:rPr>
                <w:rFonts w:ascii="Century Gothic" w:hAnsi="Century Gothic"/>
                <w:color w:val="000000" w:themeColor="text1"/>
                <w:szCs w:val="20"/>
                <w:highlight w:val="yellow"/>
              </w:rPr>
              <w:t xml:space="preserve"> incidents</w:t>
            </w:r>
          </w:p>
        </w:tc>
        <w:tc>
          <w:tcPr>
            <w:tcW w:w="2598" w:type="dxa"/>
            <w:tcBorders>
              <w:top w:val="single" w:sz="4" w:space="0" w:color="auto"/>
            </w:tcBorders>
            <w:shd w:val="clear" w:color="auto" w:fill="auto"/>
          </w:tcPr>
          <w:p w:rsidR="00F33A20" w:rsidRPr="00833837" w:rsidRDefault="00F33A20" w:rsidP="00F33A20">
            <w:pPr>
              <w:pStyle w:val="7Tablebodycopy"/>
              <w:rPr>
                <w:rFonts w:ascii="Century Gothic" w:hAnsi="Century Gothic"/>
                <w:color w:val="000000" w:themeColor="text1"/>
                <w:szCs w:val="20"/>
              </w:rPr>
            </w:pPr>
          </w:p>
        </w:tc>
      </w:tr>
      <w:tr w:rsidR="00F33A20" w:rsidRPr="00833837" w:rsidTr="00F33A20">
        <w:tc>
          <w:tcPr>
            <w:tcW w:w="2263" w:type="dxa"/>
            <w:shd w:val="clear" w:color="auto" w:fill="auto"/>
          </w:tcPr>
          <w:p w:rsidR="00F33A20" w:rsidRPr="00833837" w:rsidRDefault="00F33A20" w:rsidP="00F33A20">
            <w:pPr>
              <w:pStyle w:val="1bodycopy"/>
              <w:rPr>
                <w:rFonts w:ascii="Century Gothic" w:hAnsi="Century Gothic"/>
                <w:color w:val="000000" w:themeColor="text1"/>
                <w:szCs w:val="20"/>
              </w:rPr>
            </w:pPr>
            <w:r w:rsidRPr="00833837">
              <w:rPr>
                <w:rFonts w:ascii="Century Gothic" w:hAnsi="Century Gothic"/>
                <w:color w:val="000000" w:themeColor="text1"/>
                <w:szCs w:val="20"/>
              </w:rPr>
              <w:t>Social risks</w:t>
            </w:r>
          </w:p>
        </w:tc>
        <w:tc>
          <w:tcPr>
            <w:tcW w:w="5062" w:type="dxa"/>
            <w:shd w:val="clear" w:color="auto" w:fill="auto"/>
          </w:tcPr>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Do the children share a peer group? Are people in their friend group likely to take sides?</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Do they both attend your school?</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Do other people know about the incident? Do those people understand:</w:t>
            </w:r>
          </w:p>
          <w:p w:rsidR="00F33A20" w:rsidRPr="00833837" w:rsidRDefault="00F33A20" w:rsidP="00F33A20">
            <w:pPr>
              <w:pStyle w:val="7Tablecopybulleted"/>
              <w:numPr>
                <w:ilvl w:val="1"/>
                <w:numId w:val="24"/>
              </w:numPr>
              <w:rPr>
                <w:rFonts w:ascii="Century Gothic" w:hAnsi="Century Gothic"/>
                <w:color w:val="000000" w:themeColor="text1"/>
                <w:szCs w:val="20"/>
              </w:rPr>
            </w:pPr>
            <w:r w:rsidRPr="00833837">
              <w:rPr>
                <w:rFonts w:ascii="Century Gothic" w:hAnsi="Century Gothic"/>
                <w:color w:val="000000" w:themeColor="text1"/>
                <w:szCs w:val="20"/>
              </w:rPr>
              <w:t>Who they can talk to if they have concerns about the people involved, or about their own safety and wellbeing</w:t>
            </w:r>
          </w:p>
          <w:p w:rsidR="00F33A20" w:rsidRPr="00833837" w:rsidRDefault="00F33A20" w:rsidP="00F33A20">
            <w:pPr>
              <w:pStyle w:val="7Tablecopybulleted"/>
              <w:numPr>
                <w:ilvl w:val="1"/>
                <w:numId w:val="24"/>
              </w:numPr>
              <w:rPr>
                <w:rFonts w:ascii="Century Gothic" w:hAnsi="Century Gothic"/>
                <w:color w:val="000000" w:themeColor="text1"/>
                <w:szCs w:val="20"/>
              </w:rPr>
            </w:pPr>
            <w:r w:rsidRPr="00833837">
              <w:rPr>
                <w:rFonts w:ascii="Century Gothic" w:hAnsi="Century Gothic"/>
                <w:color w:val="000000" w:themeColor="text1"/>
                <w:szCs w:val="20"/>
              </w:rPr>
              <w:t>The importance of confidentiality</w:t>
            </w:r>
          </w:p>
          <w:p w:rsidR="00F33A20" w:rsidRPr="00833837" w:rsidRDefault="00F33A20" w:rsidP="00F33A20">
            <w:pPr>
              <w:pStyle w:val="7Tablecopybulleted"/>
              <w:numPr>
                <w:ilvl w:val="1"/>
                <w:numId w:val="24"/>
              </w:numPr>
              <w:rPr>
                <w:rFonts w:ascii="Century Gothic" w:hAnsi="Century Gothic"/>
                <w:color w:val="000000" w:themeColor="text1"/>
                <w:szCs w:val="20"/>
              </w:rPr>
            </w:pPr>
            <w:r w:rsidRPr="00833837">
              <w:rPr>
                <w:rFonts w:ascii="Century Gothic" w:hAnsi="Century Gothic"/>
                <w:color w:val="000000" w:themeColor="text1"/>
                <w:szCs w:val="20"/>
              </w:rPr>
              <w:t>If, and how, they may need to be involved in any further investigations</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Are they likely to be the subject of gossip, bullying or further harassment?</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 xml:space="preserve">Have there been previous incidents of sexually inappropriate </w:t>
            </w:r>
            <w:proofErr w:type="spellStart"/>
            <w:r w:rsidRPr="00833837">
              <w:rPr>
                <w:rFonts w:ascii="Century Gothic" w:hAnsi="Century Gothic"/>
                <w:color w:val="000000" w:themeColor="text1"/>
                <w:szCs w:val="20"/>
              </w:rPr>
              <w:t>behaviour</w:t>
            </w:r>
            <w:proofErr w:type="spellEnd"/>
            <w:r w:rsidRPr="00833837">
              <w:rPr>
                <w:rFonts w:ascii="Century Gothic" w:hAnsi="Century Gothic"/>
                <w:color w:val="000000" w:themeColor="text1"/>
                <w:szCs w:val="20"/>
              </w:rPr>
              <w:t xml:space="preserve"> within their peer group(s)?</w:t>
            </w:r>
          </w:p>
          <w:p w:rsidR="00F33A20" w:rsidRPr="00833837" w:rsidRDefault="00F33A20" w:rsidP="00F33A20">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Do they risk being alienated from their friend group(s) as a result of this incident?</w:t>
            </w:r>
          </w:p>
        </w:tc>
        <w:tc>
          <w:tcPr>
            <w:tcW w:w="1742" w:type="dxa"/>
          </w:tcPr>
          <w:p w:rsidR="00F33A20" w:rsidRPr="00833837" w:rsidRDefault="00F33A20" w:rsidP="00F33A20">
            <w:pPr>
              <w:pStyle w:val="7Tablebodycopy"/>
              <w:rPr>
                <w:rFonts w:ascii="Century Gothic" w:hAnsi="Century Gothic"/>
                <w:color w:val="000000" w:themeColor="text1"/>
                <w:szCs w:val="20"/>
              </w:rPr>
            </w:pPr>
          </w:p>
        </w:tc>
        <w:tc>
          <w:tcPr>
            <w:tcW w:w="1704" w:type="dxa"/>
          </w:tcPr>
          <w:p w:rsidR="00F33A20" w:rsidRPr="00833837" w:rsidRDefault="00F33A20" w:rsidP="00F33A20">
            <w:pPr>
              <w:pStyle w:val="7Tablebodycopy"/>
              <w:rPr>
                <w:rFonts w:ascii="Century Gothic" w:hAnsi="Century Gothic"/>
                <w:color w:val="000000" w:themeColor="text1"/>
                <w:szCs w:val="20"/>
              </w:rPr>
            </w:pPr>
          </w:p>
        </w:tc>
        <w:tc>
          <w:tcPr>
            <w:tcW w:w="2609" w:type="dxa"/>
          </w:tcPr>
          <w:p w:rsidR="00F33A20" w:rsidRPr="00833837" w:rsidRDefault="00F33A20" w:rsidP="00F33A20">
            <w:pPr>
              <w:pStyle w:val="7Tablebodycopy"/>
              <w:rPr>
                <w:rFonts w:ascii="Century Gothic" w:hAnsi="Century Gothic"/>
                <w:color w:val="000000" w:themeColor="text1"/>
                <w:szCs w:val="20"/>
                <w:highlight w:val="yellow"/>
              </w:rPr>
            </w:pPr>
          </w:p>
        </w:tc>
        <w:tc>
          <w:tcPr>
            <w:tcW w:w="2598" w:type="dxa"/>
            <w:shd w:val="clear" w:color="auto" w:fill="auto"/>
          </w:tcPr>
          <w:p w:rsidR="00F33A20" w:rsidRPr="00833837" w:rsidRDefault="00F33A20" w:rsidP="00F33A20">
            <w:pPr>
              <w:pStyle w:val="7Tablebodycopy"/>
              <w:rPr>
                <w:rFonts w:ascii="Century Gothic" w:hAnsi="Century Gothic"/>
                <w:color w:val="000000" w:themeColor="text1"/>
                <w:szCs w:val="20"/>
              </w:rPr>
            </w:pPr>
          </w:p>
        </w:tc>
      </w:tr>
      <w:tr w:rsidR="00240C5E" w:rsidRPr="00833837" w:rsidTr="00F33A20">
        <w:tc>
          <w:tcPr>
            <w:tcW w:w="2263" w:type="dxa"/>
            <w:shd w:val="clear" w:color="auto" w:fill="auto"/>
          </w:tcPr>
          <w:p w:rsidR="00240C5E" w:rsidRPr="00833837" w:rsidRDefault="00240C5E" w:rsidP="00240C5E">
            <w:pPr>
              <w:pStyle w:val="7Tablebodycopy"/>
              <w:rPr>
                <w:rFonts w:ascii="Century Gothic" w:hAnsi="Century Gothic"/>
                <w:color w:val="000000" w:themeColor="text1"/>
                <w:szCs w:val="20"/>
              </w:rPr>
            </w:pPr>
            <w:r w:rsidRPr="00833837">
              <w:rPr>
                <w:rFonts w:ascii="Century Gothic" w:hAnsi="Century Gothic"/>
                <w:color w:val="000000" w:themeColor="text1"/>
                <w:szCs w:val="20"/>
              </w:rPr>
              <w:t>Physical risks</w:t>
            </w:r>
          </w:p>
        </w:tc>
        <w:tc>
          <w:tcPr>
            <w:tcW w:w="5062" w:type="dxa"/>
            <w:shd w:val="clear" w:color="auto" w:fill="auto"/>
          </w:tcPr>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Do they feel, or continue to feel, physically threatened by the other child?</w:t>
            </w:r>
          </w:p>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Do you have reason to believe there is a continued risk to the safety and wellbeing of the children involved, or other pupils and staff?</w:t>
            </w:r>
          </w:p>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Is either party at risk of physical harm as a result of this incident (for example, bullying or ‘retribution’ by peers)</w:t>
            </w:r>
          </w:p>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lastRenderedPageBreak/>
              <w:t>Do they share classes/break times/etc.?</w:t>
            </w:r>
          </w:p>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Are they likely to come into contact with each other (or anyone else involved in/with knowledge of the incident) outside of school? How can such contact be limited?</w:t>
            </w:r>
          </w:p>
        </w:tc>
        <w:tc>
          <w:tcPr>
            <w:tcW w:w="1742" w:type="dxa"/>
          </w:tcPr>
          <w:p w:rsidR="00240C5E" w:rsidRPr="00833837" w:rsidRDefault="00240C5E" w:rsidP="00240C5E">
            <w:pPr>
              <w:pStyle w:val="7Tablebodycopy"/>
              <w:rPr>
                <w:rFonts w:ascii="Century Gothic" w:hAnsi="Century Gothic"/>
                <w:color w:val="000000" w:themeColor="text1"/>
                <w:szCs w:val="20"/>
              </w:rPr>
            </w:pPr>
          </w:p>
        </w:tc>
        <w:tc>
          <w:tcPr>
            <w:tcW w:w="1704" w:type="dxa"/>
          </w:tcPr>
          <w:p w:rsidR="00240C5E" w:rsidRPr="00833837" w:rsidRDefault="00240C5E" w:rsidP="00240C5E">
            <w:pPr>
              <w:pStyle w:val="7Tablebodycopy"/>
              <w:rPr>
                <w:rFonts w:ascii="Century Gothic" w:hAnsi="Century Gothic"/>
                <w:color w:val="000000" w:themeColor="text1"/>
                <w:szCs w:val="20"/>
              </w:rPr>
            </w:pPr>
          </w:p>
        </w:tc>
        <w:tc>
          <w:tcPr>
            <w:tcW w:w="2609" w:type="dxa"/>
          </w:tcPr>
          <w:p w:rsidR="00240C5E" w:rsidRPr="00833837" w:rsidRDefault="00240C5E" w:rsidP="00240C5E">
            <w:pPr>
              <w:pStyle w:val="7Tablebodycopy"/>
              <w:rPr>
                <w:rFonts w:ascii="Century Gothic" w:hAnsi="Century Gothic"/>
                <w:color w:val="000000" w:themeColor="text1"/>
                <w:szCs w:val="20"/>
                <w:highlight w:val="yellow"/>
              </w:rPr>
            </w:pPr>
          </w:p>
        </w:tc>
        <w:tc>
          <w:tcPr>
            <w:tcW w:w="2598" w:type="dxa"/>
            <w:shd w:val="clear" w:color="auto" w:fill="auto"/>
          </w:tcPr>
          <w:p w:rsidR="00240C5E" w:rsidRPr="00833837" w:rsidRDefault="00240C5E" w:rsidP="00240C5E">
            <w:pPr>
              <w:pStyle w:val="7Tablebodycopy"/>
              <w:rPr>
                <w:rFonts w:ascii="Century Gothic" w:hAnsi="Century Gothic"/>
                <w:color w:val="000000" w:themeColor="text1"/>
                <w:szCs w:val="20"/>
              </w:rPr>
            </w:pPr>
          </w:p>
        </w:tc>
      </w:tr>
      <w:tr w:rsidR="00240C5E" w:rsidRPr="00833837" w:rsidTr="00F33A20">
        <w:tc>
          <w:tcPr>
            <w:tcW w:w="2263" w:type="dxa"/>
            <w:shd w:val="clear" w:color="auto" w:fill="auto"/>
          </w:tcPr>
          <w:p w:rsidR="00240C5E" w:rsidRPr="00833837" w:rsidRDefault="00240C5E" w:rsidP="00240C5E">
            <w:pPr>
              <w:pStyle w:val="7Tablebodycopy"/>
              <w:rPr>
                <w:rFonts w:ascii="Century Gothic" w:hAnsi="Century Gothic"/>
                <w:color w:val="000000" w:themeColor="text1"/>
                <w:szCs w:val="20"/>
              </w:rPr>
            </w:pPr>
            <w:r w:rsidRPr="00833837">
              <w:rPr>
                <w:rFonts w:ascii="Century Gothic" w:hAnsi="Century Gothic"/>
                <w:color w:val="000000" w:themeColor="text1"/>
                <w:szCs w:val="20"/>
              </w:rPr>
              <w:t>Environmental risks</w:t>
            </w:r>
          </w:p>
        </w:tc>
        <w:tc>
          <w:tcPr>
            <w:tcW w:w="5062" w:type="dxa"/>
            <w:shd w:val="clear" w:color="auto" w:fill="auto"/>
          </w:tcPr>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Do they live in a home where violence or abuse has occurred?</w:t>
            </w:r>
          </w:p>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Do they live in or near an area or location known to police to be high risk for sexual harassment or assault?</w:t>
            </w:r>
          </w:p>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Are they active on social media? If so, how? Do they know how to protect themselves from online grooming?</w:t>
            </w:r>
          </w:p>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What activities do they take part in outside of school?</w:t>
            </w:r>
          </w:p>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r w:rsidRPr="00833837">
              <w:rPr>
                <w:rFonts w:ascii="Century Gothic" w:hAnsi="Century Gothic"/>
                <w:color w:val="000000" w:themeColor="text1"/>
                <w:szCs w:val="20"/>
              </w:rPr>
              <w:t>Are parents clear about:</w:t>
            </w:r>
          </w:p>
          <w:p w:rsidR="00240C5E" w:rsidRPr="00833837" w:rsidRDefault="00240C5E" w:rsidP="00240C5E">
            <w:pPr>
              <w:pStyle w:val="7Tablecopybulleted"/>
              <w:numPr>
                <w:ilvl w:val="1"/>
                <w:numId w:val="24"/>
              </w:numPr>
              <w:rPr>
                <w:rFonts w:ascii="Century Gothic" w:hAnsi="Century Gothic"/>
                <w:color w:val="000000" w:themeColor="text1"/>
                <w:szCs w:val="20"/>
              </w:rPr>
            </w:pPr>
            <w:r w:rsidRPr="00833837">
              <w:rPr>
                <w:rFonts w:ascii="Century Gothic" w:hAnsi="Century Gothic"/>
                <w:color w:val="000000" w:themeColor="text1"/>
                <w:szCs w:val="20"/>
              </w:rPr>
              <w:t>How the school (and partner agencies) are handling the incident?</w:t>
            </w:r>
          </w:p>
          <w:p w:rsidR="00240C5E" w:rsidRPr="00833837" w:rsidRDefault="00240C5E" w:rsidP="00240C5E">
            <w:pPr>
              <w:pStyle w:val="7Tablecopybulleted"/>
              <w:numPr>
                <w:ilvl w:val="1"/>
                <w:numId w:val="24"/>
              </w:numPr>
              <w:rPr>
                <w:rFonts w:ascii="Century Gothic" w:hAnsi="Century Gothic"/>
                <w:color w:val="000000" w:themeColor="text1"/>
                <w:szCs w:val="20"/>
              </w:rPr>
            </w:pPr>
            <w:r w:rsidRPr="00833837">
              <w:rPr>
                <w:rFonts w:ascii="Century Gothic" w:hAnsi="Century Gothic"/>
                <w:color w:val="000000" w:themeColor="text1"/>
                <w:szCs w:val="20"/>
              </w:rPr>
              <w:t>Confidentiality?</w:t>
            </w:r>
          </w:p>
          <w:p w:rsidR="00240C5E" w:rsidRPr="00833837" w:rsidRDefault="00240C5E" w:rsidP="00240C5E">
            <w:pPr>
              <w:pStyle w:val="7Tablecopybulleted"/>
              <w:numPr>
                <w:ilvl w:val="1"/>
                <w:numId w:val="24"/>
              </w:numPr>
              <w:rPr>
                <w:rFonts w:ascii="Century Gothic" w:hAnsi="Century Gothic"/>
                <w:color w:val="000000" w:themeColor="text1"/>
                <w:szCs w:val="20"/>
              </w:rPr>
            </w:pPr>
            <w:r w:rsidRPr="00833837">
              <w:rPr>
                <w:rFonts w:ascii="Century Gothic" w:hAnsi="Century Gothic"/>
                <w:color w:val="000000" w:themeColor="text1"/>
                <w:szCs w:val="20"/>
              </w:rPr>
              <w:t>The conduct expected of them while an investigation is ongoing?</w:t>
            </w:r>
          </w:p>
        </w:tc>
        <w:tc>
          <w:tcPr>
            <w:tcW w:w="1742" w:type="dxa"/>
          </w:tcPr>
          <w:p w:rsidR="00240C5E" w:rsidRPr="00833837" w:rsidRDefault="00240C5E" w:rsidP="00240C5E">
            <w:pPr>
              <w:pStyle w:val="7Tablebodycopy"/>
              <w:rPr>
                <w:rFonts w:ascii="Century Gothic" w:hAnsi="Century Gothic"/>
                <w:color w:val="000000" w:themeColor="text1"/>
                <w:szCs w:val="20"/>
              </w:rPr>
            </w:pPr>
          </w:p>
        </w:tc>
        <w:tc>
          <w:tcPr>
            <w:tcW w:w="1704" w:type="dxa"/>
          </w:tcPr>
          <w:p w:rsidR="00240C5E" w:rsidRPr="00833837" w:rsidRDefault="00240C5E" w:rsidP="00240C5E">
            <w:pPr>
              <w:pStyle w:val="7Tablebodycopy"/>
              <w:rPr>
                <w:rFonts w:ascii="Century Gothic" w:hAnsi="Century Gothic"/>
                <w:color w:val="000000" w:themeColor="text1"/>
                <w:szCs w:val="20"/>
              </w:rPr>
            </w:pPr>
          </w:p>
        </w:tc>
        <w:tc>
          <w:tcPr>
            <w:tcW w:w="2609" w:type="dxa"/>
          </w:tcPr>
          <w:p w:rsidR="00240C5E" w:rsidRPr="00833837" w:rsidRDefault="00240C5E" w:rsidP="00240C5E">
            <w:pPr>
              <w:pStyle w:val="7Tablebodycopy"/>
              <w:rPr>
                <w:rFonts w:ascii="Century Gothic" w:hAnsi="Century Gothic"/>
                <w:color w:val="000000" w:themeColor="text1"/>
                <w:szCs w:val="20"/>
                <w:highlight w:val="yellow"/>
              </w:rPr>
            </w:pPr>
          </w:p>
        </w:tc>
        <w:tc>
          <w:tcPr>
            <w:tcW w:w="2598" w:type="dxa"/>
            <w:shd w:val="clear" w:color="auto" w:fill="auto"/>
          </w:tcPr>
          <w:p w:rsidR="00240C5E" w:rsidRPr="00833837" w:rsidRDefault="00240C5E" w:rsidP="00240C5E">
            <w:pPr>
              <w:pStyle w:val="7Tablebodycopy"/>
              <w:rPr>
                <w:rFonts w:ascii="Century Gothic" w:hAnsi="Century Gothic"/>
                <w:color w:val="000000" w:themeColor="text1"/>
                <w:szCs w:val="20"/>
              </w:rPr>
            </w:pPr>
          </w:p>
        </w:tc>
      </w:tr>
      <w:tr w:rsidR="00240C5E" w:rsidRPr="00833837" w:rsidTr="00F33A20">
        <w:tc>
          <w:tcPr>
            <w:tcW w:w="2263" w:type="dxa"/>
            <w:shd w:val="clear" w:color="auto" w:fill="auto"/>
          </w:tcPr>
          <w:p w:rsidR="00240C5E" w:rsidRPr="00833837" w:rsidRDefault="00240C5E" w:rsidP="00240C5E">
            <w:pPr>
              <w:pStyle w:val="7Tablebodycopy"/>
              <w:rPr>
                <w:rFonts w:ascii="Century Gothic" w:hAnsi="Century Gothic"/>
                <w:color w:val="000000" w:themeColor="text1"/>
                <w:szCs w:val="20"/>
              </w:rPr>
            </w:pPr>
          </w:p>
        </w:tc>
        <w:tc>
          <w:tcPr>
            <w:tcW w:w="5062" w:type="dxa"/>
            <w:shd w:val="clear" w:color="auto" w:fill="auto"/>
          </w:tcPr>
          <w:p w:rsidR="00240C5E" w:rsidRPr="00833837" w:rsidRDefault="00240C5E" w:rsidP="00240C5E">
            <w:pPr>
              <w:pStyle w:val="7Tablecopybulleted"/>
              <w:tabs>
                <w:tab w:val="clear" w:pos="360"/>
              </w:tabs>
              <w:ind w:left="510" w:hanging="170"/>
              <w:rPr>
                <w:rFonts w:ascii="Century Gothic" w:hAnsi="Century Gothic"/>
                <w:color w:val="000000" w:themeColor="text1"/>
                <w:szCs w:val="20"/>
              </w:rPr>
            </w:pPr>
          </w:p>
        </w:tc>
        <w:tc>
          <w:tcPr>
            <w:tcW w:w="1742" w:type="dxa"/>
          </w:tcPr>
          <w:p w:rsidR="00240C5E" w:rsidRPr="00833837" w:rsidRDefault="00240C5E" w:rsidP="00240C5E">
            <w:pPr>
              <w:pStyle w:val="7Tablebodycopy"/>
              <w:rPr>
                <w:rFonts w:ascii="Century Gothic" w:hAnsi="Century Gothic"/>
                <w:color w:val="000000" w:themeColor="text1"/>
                <w:szCs w:val="20"/>
              </w:rPr>
            </w:pPr>
          </w:p>
        </w:tc>
        <w:tc>
          <w:tcPr>
            <w:tcW w:w="1704" w:type="dxa"/>
          </w:tcPr>
          <w:p w:rsidR="00240C5E" w:rsidRPr="00833837" w:rsidRDefault="00240C5E" w:rsidP="00240C5E">
            <w:pPr>
              <w:pStyle w:val="7Tablebodycopy"/>
              <w:rPr>
                <w:rFonts w:ascii="Century Gothic" w:hAnsi="Century Gothic"/>
                <w:color w:val="000000" w:themeColor="text1"/>
                <w:szCs w:val="20"/>
              </w:rPr>
            </w:pPr>
          </w:p>
        </w:tc>
        <w:tc>
          <w:tcPr>
            <w:tcW w:w="2609" w:type="dxa"/>
          </w:tcPr>
          <w:p w:rsidR="00240C5E" w:rsidRPr="00833837" w:rsidRDefault="00240C5E" w:rsidP="00240C5E">
            <w:pPr>
              <w:pStyle w:val="7Tablebodycopy"/>
              <w:rPr>
                <w:rFonts w:ascii="Century Gothic" w:hAnsi="Century Gothic"/>
                <w:color w:val="000000" w:themeColor="text1"/>
                <w:szCs w:val="20"/>
                <w:highlight w:val="yellow"/>
              </w:rPr>
            </w:pPr>
          </w:p>
        </w:tc>
        <w:tc>
          <w:tcPr>
            <w:tcW w:w="2598" w:type="dxa"/>
            <w:shd w:val="clear" w:color="auto" w:fill="auto"/>
          </w:tcPr>
          <w:p w:rsidR="00240C5E" w:rsidRPr="00833837" w:rsidRDefault="00240C5E" w:rsidP="00240C5E">
            <w:pPr>
              <w:pStyle w:val="7Tablebodycopy"/>
              <w:rPr>
                <w:rFonts w:ascii="Century Gothic" w:hAnsi="Century Gothic"/>
                <w:color w:val="000000" w:themeColor="text1"/>
                <w:szCs w:val="20"/>
              </w:rPr>
            </w:pPr>
          </w:p>
        </w:tc>
      </w:tr>
    </w:tbl>
    <w:p w:rsidR="00F33A20" w:rsidRPr="00833837" w:rsidRDefault="00F33A20" w:rsidP="00F33A20">
      <w:pPr>
        <w:pStyle w:val="1bodycopy"/>
        <w:rPr>
          <w:rFonts w:ascii="Century Gothic" w:hAnsi="Century Gothic"/>
          <w:color w:val="000000" w:themeColor="text1"/>
          <w:szCs w:val="20"/>
          <w:highlight w:val="yellow"/>
        </w:rPr>
      </w:pPr>
    </w:p>
    <w:tbl>
      <w:tblPr>
        <w:tblStyle w:val="TableGrid"/>
        <w:tblW w:w="0" w:type="auto"/>
        <w:tblLook w:val="04A0" w:firstRow="1" w:lastRow="0" w:firstColumn="1" w:lastColumn="0" w:noHBand="0" w:noVBand="1"/>
      </w:tblPr>
      <w:tblGrid>
        <w:gridCol w:w="3982"/>
        <w:gridCol w:w="3982"/>
        <w:gridCol w:w="3983"/>
        <w:gridCol w:w="3983"/>
      </w:tblGrid>
      <w:tr w:rsidR="00240C5E" w:rsidRPr="00833837" w:rsidTr="00240C5E">
        <w:trPr>
          <w:trHeight w:val="199"/>
        </w:trPr>
        <w:tc>
          <w:tcPr>
            <w:tcW w:w="398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240C5E" w:rsidRPr="00833837" w:rsidRDefault="00240C5E" w:rsidP="00240C5E">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date</w:t>
            </w:r>
          </w:p>
        </w:tc>
        <w:tc>
          <w:tcPr>
            <w:tcW w:w="398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240C5E" w:rsidRPr="00833837" w:rsidRDefault="00240C5E" w:rsidP="00240C5E">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updates made</w:t>
            </w:r>
          </w:p>
        </w:tc>
        <w:tc>
          <w:tcPr>
            <w:tcW w:w="398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240C5E" w:rsidRPr="00833837" w:rsidRDefault="00240C5E" w:rsidP="00240C5E">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reasons for updates</w:t>
            </w:r>
          </w:p>
        </w:tc>
        <w:tc>
          <w:tcPr>
            <w:tcW w:w="398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240C5E" w:rsidRPr="00833837" w:rsidRDefault="00240C5E" w:rsidP="00240C5E">
            <w:pPr>
              <w:pStyle w:val="1bodycopy"/>
              <w:spacing w:after="0"/>
              <w:rPr>
                <w:rFonts w:ascii="Century Gothic" w:hAnsi="Century Gothic"/>
                <w:b/>
                <w:caps/>
                <w:color w:val="000000" w:themeColor="text1"/>
                <w:szCs w:val="20"/>
              </w:rPr>
            </w:pPr>
            <w:r w:rsidRPr="00833837">
              <w:rPr>
                <w:rFonts w:ascii="Century Gothic" w:hAnsi="Century Gothic"/>
                <w:b/>
                <w:caps/>
                <w:color w:val="000000" w:themeColor="text1"/>
                <w:szCs w:val="20"/>
              </w:rPr>
              <w:t>updates made by</w:t>
            </w:r>
          </w:p>
        </w:tc>
      </w:tr>
      <w:tr w:rsidR="00240C5E" w:rsidRPr="00833837" w:rsidTr="00240C5E">
        <w:trPr>
          <w:trHeight w:val="477"/>
        </w:trPr>
        <w:tc>
          <w:tcPr>
            <w:tcW w:w="3982" w:type="dxa"/>
            <w:tcBorders>
              <w:top w:val="single" w:sz="4" w:space="0" w:color="auto"/>
            </w:tcBorders>
            <w:shd w:val="clear" w:color="auto" w:fill="auto"/>
          </w:tcPr>
          <w:p w:rsidR="00240C5E" w:rsidRPr="00833837" w:rsidRDefault="00240C5E" w:rsidP="00240C5E">
            <w:pPr>
              <w:pStyle w:val="1bodycopy"/>
              <w:rPr>
                <w:rFonts w:ascii="Century Gothic" w:hAnsi="Century Gothic"/>
                <w:color w:val="000000" w:themeColor="text1"/>
                <w:szCs w:val="20"/>
              </w:rPr>
            </w:pPr>
          </w:p>
        </w:tc>
        <w:tc>
          <w:tcPr>
            <w:tcW w:w="3982" w:type="dxa"/>
            <w:tcBorders>
              <w:top w:val="single" w:sz="4" w:space="0" w:color="auto"/>
            </w:tcBorders>
            <w:shd w:val="clear" w:color="auto" w:fill="auto"/>
          </w:tcPr>
          <w:p w:rsidR="00240C5E" w:rsidRPr="00833837" w:rsidRDefault="00240C5E" w:rsidP="00240C5E">
            <w:pPr>
              <w:pStyle w:val="1bodycopy"/>
              <w:rPr>
                <w:rFonts w:ascii="Century Gothic" w:hAnsi="Century Gothic"/>
                <w:color w:val="000000" w:themeColor="text1"/>
                <w:szCs w:val="20"/>
              </w:rPr>
            </w:pPr>
            <w:proofErr w:type="spellStart"/>
            <w:r w:rsidRPr="00833837">
              <w:rPr>
                <w:rFonts w:ascii="Century Gothic" w:hAnsi="Century Gothic"/>
                <w:color w:val="000000" w:themeColor="text1"/>
                <w:szCs w:val="20"/>
                <w:highlight w:val="yellow"/>
              </w:rPr>
              <w:t>E.g</w:t>
            </w:r>
            <w:proofErr w:type="spellEnd"/>
            <w:r w:rsidRPr="00833837">
              <w:rPr>
                <w:rFonts w:ascii="Century Gothic" w:hAnsi="Century Gothic"/>
                <w:color w:val="000000" w:themeColor="text1"/>
                <w:szCs w:val="20"/>
                <w:highlight w:val="yellow"/>
              </w:rPr>
              <w:t>, “Updated lunchtime arrangements”</w:t>
            </w:r>
            <w:r w:rsidRPr="00833837">
              <w:rPr>
                <w:rFonts w:ascii="Century Gothic" w:hAnsi="Century Gothic"/>
                <w:color w:val="000000" w:themeColor="text1"/>
                <w:szCs w:val="20"/>
              </w:rPr>
              <w:tab/>
            </w:r>
          </w:p>
        </w:tc>
        <w:tc>
          <w:tcPr>
            <w:tcW w:w="3983" w:type="dxa"/>
            <w:tcBorders>
              <w:top w:val="single" w:sz="4" w:space="0" w:color="auto"/>
            </w:tcBorders>
          </w:tcPr>
          <w:p w:rsidR="00240C5E" w:rsidRPr="00833837" w:rsidRDefault="00240C5E" w:rsidP="00240C5E">
            <w:pPr>
              <w:pStyle w:val="7Tablebodycopy"/>
              <w:rPr>
                <w:rFonts w:ascii="Century Gothic" w:hAnsi="Century Gothic"/>
                <w:color w:val="000000" w:themeColor="text1"/>
                <w:szCs w:val="20"/>
                <w:highlight w:val="yellow"/>
              </w:rPr>
            </w:pPr>
            <w:proofErr w:type="spellStart"/>
            <w:r w:rsidRPr="00833837">
              <w:rPr>
                <w:rFonts w:ascii="Century Gothic" w:hAnsi="Century Gothic"/>
                <w:color w:val="000000" w:themeColor="text1"/>
                <w:szCs w:val="20"/>
                <w:highlight w:val="yellow"/>
              </w:rPr>
              <w:t>E.g</w:t>
            </w:r>
            <w:proofErr w:type="spellEnd"/>
            <w:r w:rsidRPr="00833837">
              <w:rPr>
                <w:rFonts w:ascii="Century Gothic" w:hAnsi="Century Gothic"/>
                <w:color w:val="000000" w:themeColor="text1"/>
                <w:szCs w:val="20"/>
                <w:highlight w:val="yellow"/>
              </w:rPr>
              <w:t>, “Feedback from Child A”</w:t>
            </w:r>
          </w:p>
        </w:tc>
        <w:tc>
          <w:tcPr>
            <w:tcW w:w="3983" w:type="dxa"/>
            <w:tcBorders>
              <w:top w:val="single" w:sz="4" w:space="0" w:color="auto"/>
            </w:tcBorders>
          </w:tcPr>
          <w:p w:rsidR="00240C5E" w:rsidRPr="00833837" w:rsidRDefault="00240C5E" w:rsidP="00240C5E">
            <w:pPr>
              <w:pStyle w:val="7Tablebodycopy"/>
              <w:rPr>
                <w:rFonts w:ascii="Century Gothic" w:hAnsi="Century Gothic"/>
                <w:color w:val="000000" w:themeColor="text1"/>
                <w:szCs w:val="20"/>
              </w:rPr>
            </w:pPr>
          </w:p>
        </w:tc>
      </w:tr>
      <w:tr w:rsidR="00240C5E" w:rsidRPr="00833837" w:rsidTr="00240C5E">
        <w:trPr>
          <w:trHeight w:val="199"/>
        </w:trPr>
        <w:tc>
          <w:tcPr>
            <w:tcW w:w="3982" w:type="dxa"/>
          </w:tcPr>
          <w:p w:rsidR="00240C5E" w:rsidRPr="00833837" w:rsidRDefault="00240C5E" w:rsidP="00240C5E">
            <w:pPr>
              <w:pStyle w:val="Default"/>
              <w:rPr>
                <w:rFonts w:ascii="Century Gothic" w:hAnsi="Century Gothic"/>
                <w:color w:val="000000" w:themeColor="text1"/>
                <w:sz w:val="20"/>
                <w:szCs w:val="20"/>
              </w:rPr>
            </w:pPr>
          </w:p>
        </w:tc>
        <w:tc>
          <w:tcPr>
            <w:tcW w:w="3982" w:type="dxa"/>
          </w:tcPr>
          <w:p w:rsidR="00240C5E" w:rsidRPr="00833837" w:rsidRDefault="00240C5E" w:rsidP="00240C5E">
            <w:pPr>
              <w:pStyle w:val="Default"/>
              <w:rPr>
                <w:rFonts w:ascii="Century Gothic" w:hAnsi="Century Gothic"/>
                <w:color w:val="000000" w:themeColor="text1"/>
                <w:sz w:val="20"/>
                <w:szCs w:val="20"/>
              </w:rPr>
            </w:pPr>
          </w:p>
        </w:tc>
        <w:tc>
          <w:tcPr>
            <w:tcW w:w="3983" w:type="dxa"/>
          </w:tcPr>
          <w:p w:rsidR="00240C5E" w:rsidRPr="00833837" w:rsidRDefault="00240C5E" w:rsidP="00240C5E">
            <w:pPr>
              <w:pStyle w:val="Default"/>
              <w:rPr>
                <w:rFonts w:ascii="Century Gothic" w:hAnsi="Century Gothic"/>
                <w:color w:val="000000" w:themeColor="text1"/>
                <w:sz w:val="20"/>
                <w:szCs w:val="20"/>
              </w:rPr>
            </w:pPr>
          </w:p>
        </w:tc>
        <w:tc>
          <w:tcPr>
            <w:tcW w:w="3983" w:type="dxa"/>
          </w:tcPr>
          <w:p w:rsidR="00240C5E" w:rsidRPr="00833837" w:rsidRDefault="00240C5E" w:rsidP="00240C5E">
            <w:pPr>
              <w:pStyle w:val="Default"/>
              <w:rPr>
                <w:rFonts w:ascii="Century Gothic" w:hAnsi="Century Gothic"/>
                <w:color w:val="000000" w:themeColor="text1"/>
                <w:sz w:val="20"/>
                <w:szCs w:val="20"/>
              </w:rPr>
            </w:pPr>
          </w:p>
        </w:tc>
      </w:tr>
      <w:tr w:rsidR="00240C5E" w:rsidRPr="00833837" w:rsidTr="00240C5E">
        <w:trPr>
          <w:trHeight w:val="188"/>
        </w:trPr>
        <w:tc>
          <w:tcPr>
            <w:tcW w:w="3982" w:type="dxa"/>
          </w:tcPr>
          <w:p w:rsidR="00240C5E" w:rsidRPr="00833837" w:rsidRDefault="00240C5E" w:rsidP="00240C5E">
            <w:pPr>
              <w:pStyle w:val="Default"/>
              <w:rPr>
                <w:rFonts w:ascii="Century Gothic" w:hAnsi="Century Gothic"/>
                <w:color w:val="000000" w:themeColor="text1"/>
                <w:sz w:val="20"/>
                <w:szCs w:val="20"/>
              </w:rPr>
            </w:pPr>
          </w:p>
        </w:tc>
        <w:tc>
          <w:tcPr>
            <w:tcW w:w="3982" w:type="dxa"/>
          </w:tcPr>
          <w:p w:rsidR="00240C5E" w:rsidRPr="00833837" w:rsidRDefault="00240C5E" w:rsidP="00240C5E">
            <w:pPr>
              <w:pStyle w:val="Default"/>
              <w:rPr>
                <w:rFonts w:ascii="Century Gothic" w:hAnsi="Century Gothic"/>
                <w:color w:val="000000" w:themeColor="text1"/>
                <w:sz w:val="20"/>
                <w:szCs w:val="20"/>
              </w:rPr>
            </w:pPr>
          </w:p>
        </w:tc>
        <w:tc>
          <w:tcPr>
            <w:tcW w:w="3983" w:type="dxa"/>
          </w:tcPr>
          <w:p w:rsidR="00240C5E" w:rsidRPr="00833837" w:rsidRDefault="00240C5E" w:rsidP="00240C5E">
            <w:pPr>
              <w:pStyle w:val="Default"/>
              <w:rPr>
                <w:rFonts w:ascii="Century Gothic" w:hAnsi="Century Gothic"/>
                <w:color w:val="000000" w:themeColor="text1"/>
                <w:sz w:val="20"/>
                <w:szCs w:val="20"/>
              </w:rPr>
            </w:pPr>
          </w:p>
        </w:tc>
        <w:tc>
          <w:tcPr>
            <w:tcW w:w="3983" w:type="dxa"/>
          </w:tcPr>
          <w:p w:rsidR="00240C5E" w:rsidRPr="00833837" w:rsidRDefault="00240C5E" w:rsidP="00240C5E">
            <w:pPr>
              <w:pStyle w:val="Default"/>
              <w:rPr>
                <w:rFonts w:ascii="Century Gothic" w:hAnsi="Century Gothic"/>
                <w:color w:val="000000" w:themeColor="text1"/>
                <w:sz w:val="20"/>
                <w:szCs w:val="20"/>
              </w:rPr>
            </w:pPr>
          </w:p>
        </w:tc>
      </w:tr>
    </w:tbl>
    <w:p w:rsidR="00B13AF1" w:rsidRPr="00833837" w:rsidRDefault="00A91867" w:rsidP="00A91867">
      <w:pPr>
        <w:pStyle w:val="Default"/>
        <w:rPr>
          <w:rFonts w:ascii="Century Gothic" w:hAnsi="Century Gothic"/>
          <w:color w:val="000000" w:themeColor="text1"/>
          <w:sz w:val="20"/>
          <w:szCs w:val="20"/>
        </w:rPr>
      </w:pPr>
      <w:r w:rsidRPr="00833837">
        <w:rPr>
          <w:rFonts w:ascii="Century Gothic" w:hAnsi="Century Gothic"/>
          <w:color w:val="000000" w:themeColor="text1"/>
          <w:sz w:val="20"/>
          <w:szCs w:val="20"/>
        </w:rPr>
        <w:tab/>
      </w:r>
    </w:p>
    <w:p w:rsidR="00A91867" w:rsidRPr="0029080E" w:rsidRDefault="00A91867" w:rsidP="00A91867">
      <w:pPr>
        <w:pStyle w:val="Default"/>
        <w:rPr>
          <w:rFonts w:ascii="Century Gothic" w:hAnsi="Century Gothic"/>
          <w:color w:val="FF0000"/>
          <w:sz w:val="22"/>
          <w:szCs w:val="22"/>
        </w:rPr>
      </w:pPr>
      <w:r w:rsidRPr="0029080E">
        <w:rPr>
          <w:rFonts w:ascii="Century Gothic" w:hAnsi="Century Gothic"/>
          <w:color w:val="FF0000"/>
          <w:sz w:val="22"/>
          <w:szCs w:val="22"/>
        </w:rPr>
        <w:tab/>
      </w:r>
    </w:p>
    <w:p w:rsidR="00240C5E" w:rsidRPr="00833837" w:rsidRDefault="00240C5E" w:rsidP="00240C5E">
      <w:pPr>
        <w:pStyle w:val="Default"/>
        <w:rPr>
          <w:rFonts w:ascii="Century Gothic" w:hAnsi="Century Gothic"/>
          <w:color w:val="FF0000"/>
          <w:sz w:val="22"/>
          <w:szCs w:val="22"/>
        </w:rPr>
        <w:sectPr w:rsidR="00240C5E" w:rsidRPr="00833837" w:rsidSect="00F33A20">
          <w:pgSz w:w="16838" w:h="11906" w:orient="landscape"/>
          <w:pgMar w:top="1440" w:right="425" w:bottom="1440" w:left="425" w:header="708" w:footer="708" w:gutter="0"/>
          <w:cols w:space="708"/>
          <w:docGrid w:linePitch="360"/>
        </w:sectPr>
      </w:pPr>
    </w:p>
    <w:p w:rsidR="00240C5E" w:rsidRPr="00833837" w:rsidRDefault="00240C5E" w:rsidP="00240C5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Appendix 6</w:t>
      </w:r>
    </w:p>
    <w:p w:rsidR="00D313DA" w:rsidRPr="00833837" w:rsidRDefault="00240C5E" w:rsidP="00240C5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Behaviour support plan</w:t>
      </w:r>
    </w:p>
    <w:p w:rsidR="00D313DA" w:rsidRPr="00D313DA" w:rsidRDefault="00D313DA" w:rsidP="00D313DA">
      <w:pPr>
        <w:jc w:val="center"/>
        <w:rPr>
          <w:rFonts w:ascii="Century Gothic" w:eastAsiaTheme="minorHAnsi" w:hAnsi="Century Gothic"/>
          <w:b/>
          <w:u w:val="single"/>
        </w:rPr>
      </w:pPr>
      <w:r w:rsidRPr="00D313DA">
        <w:rPr>
          <w:rFonts w:ascii="Century Gothic" w:eastAsiaTheme="minorHAnsi" w:hAnsi="Century Gothic"/>
          <w:b/>
          <w:u w:val="single"/>
        </w:rPr>
        <w:t>XXX’s behaviour support plan.</w:t>
      </w:r>
    </w:p>
    <w:p w:rsidR="00D313DA" w:rsidRPr="00D313DA" w:rsidRDefault="00D313DA" w:rsidP="00D313DA">
      <w:pPr>
        <w:jc w:val="center"/>
        <w:rPr>
          <w:rFonts w:ascii="Century Gothic" w:eastAsiaTheme="minorHAnsi" w:hAnsi="Century Gothic"/>
        </w:rPr>
      </w:pPr>
      <w:r w:rsidRPr="00D313DA">
        <w:rPr>
          <w:rFonts w:ascii="Century Gothic" w:eastAsiaTheme="minorHAnsi" w:hAnsi="Century Gothic"/>
          <w:noProof/>
          <w:lang w:eastAsia="en-GB"/>
        </w:rPr>
        <w:drawing>
          <wp:inline distT="0" distB="0" distL="0" distR="0" wp14:anchorId="36BEABE8" wp14:editId="4BD5C117">
            <wp:extent cx="5456555" cy="212407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56555" cy="2124075"/>
                    </a:xfrm>
                    <a:prstGeom prst="rect">
                      <a:avLst/>
                    </a:prstGeom>
                  </pic:spPr>
                </pic:pic>
              </a:graphicData>
            </a:graphic>
          </wp:inline>
        </w:drawing>
      </w:r>
    </w:p>
    <w:tbl>
      <w:tblPr>
        <w:tblStyle w:val="TableGrid5"/>
        <w:tblW w:w="10530" w:type="dxa"/>
        <w:tblInd w:w="-5" w:type="dxa"/>
        <w:tblLook w:val="04A0" w:firstRow="1" w:lastRow="0" w:firstColumn="1" w:lastColumn="0" w:noHBand="0" w:noVBand="1"/>
      </w:tblPr>
      <w:tblGrid>
        <w:gridCol w:w="5265"/>
        <w:gridCol w:w="5265"/>
      </w:tblGrid>
      <w:tr w:rsidR="00D313DA" w:rsidRPr="00D313DA" w:rsidTr="00D26366">
        <w:trPr>
          <w:trHeight w:val="3051"/>
        </w:trPr>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My difficult situation</w:t>
            </w:r>
          </w:p>
          <w:p w:rsidR="00D313DA" w:rsidRPr="00D313DA" w:rsidRDefault="00D313DA" w:rsidP="00D313DA">
            <w:pPr>
              <w:jc w:val="center"/>
              <w:rPr>
                <w:rFonts w:eastAsiaTheme="minorHAnsi"/>
                <w:b/>
                <w:sz w:val="18"/>
                <w:szCs w:val="18"/>
                <w:u w:val="single"/>
              </w:rPr>
            </w:pPr>
          </w:p>
          <w:p w:rsidR="00D313DA" w:rsidRPr="00D313DA" w:rsidRDefault="00D313DA" w:rsidP="00D313DA">
            <w:pPr>
              <w:rPr>
                <w:rFonts w:eastAsiaTheme="minorHAnsi"/>
                <w:b/>
                <w:sz w:val="18"/>
                <w:szCs w:val="18"/>
              </w:rPr>
            </w:pPr>
            <w:r w:rsidRPr="00D313DA">
              <w:rPr>
                <w:rFonts w:eastAsiaTheme="minorHAnsi"/>
                <w:b/>
                <w:sz w:val="18"/>
                <w:szCs w:val="18"/>
              </w:rPr>
              <w:t xml:space="preserve">Transitioning into school, especially when: </w:t>
            </w:r>
          </w:p>
          <w:p w:rsidR="00D313DA" w:rsidRPr="00D313DA" w:rsidRDefault="00D313DA" w:rsidP="00D313DA">
            <w:pPr>
              <w:rPr>
                <w:rFonts w:eastAsiaTheme="minorHAnsi"/>
                <w:b/>
                <w:sz w:val="18"/>
                <w:szCs w:val="18"/>
              </w:rPr>
            </w:pP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have not had a great weekend</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have not had a good morning</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Something unfamiliar has happened such as a different member of staff</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have not had a healthy breakfast</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am tired and have not has sufficient sleep</w:t>
            </w:r>
          </w:p>
          <w:p w:rsidR="00D313DA" w:rsidRPr="00D313DA" w:rsidRDefault="00D313DA" w:rsidP="00D313DA">
            <w:pPr>
              <w:ind w:left="720"/>
              <w:contextualSpacing/>
              <w:rPr>
                <w:rFonts w:eastAsiaTheme="minorHAnsi"/>
                <w:sz w:val="18"/>
                <w:szCs w:val="18"/>
              </w:rPr>
            </w:pPr>
          </w:p>
          <w:p w:rsidR="00D313DA" w:rsidRPr="00D313DA" w:rsidRDefault="00D313DA" w:rsidP="00D313DA">
            <w:pPr>
              <w:rPr>
                <w:rFonts w:eastAsiaTheme="minorHAnsi"/>
                <w:sz w:val="18"/>
                <w:szCs w:val="18"/>
              </w:rPr>
            </w:pPr>
          </w:p>
        </w:tc>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Behaviours I might display</w:t>
            </w:r>
          </w:p>
          <w:p w:rsidR="00D313DA" w:rsidRPr="00D313DA" w:rsidRDefault="00D313DA" w:rsidP="00D313DA">
            <w:pPr>
              <w:rPr>
                <w:rFonts w:eastAsiaTheme="minorHAnsi"/>
                <w:b/>
                <w:sz w:val="18"/>
                <w:szCs w:val="18"/>
              </w:rPr>
            </w:pPr>
            <w:r w:rsidRPr="00D313DA">
              <w:rPr>
                <w:rFonts w:eastAsiaTheme="minorHAnsi"/>
                <w:b/>
                <w:sz w:val="18"/>
                <w:szCs w:val="18"/>
              </w:rPr>
              <w:t xml:space="preserve">Early warning signs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Face looks tense/angry</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Rude responses to people</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 xml:space="preserve">Silly behaviour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 xml:space="preserve">I will ignore you if you try to talk to me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I will not engage with the morning activity</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I will clench my fists</w:t>
            </w:r>
          </w:p>
          <w:p w:rsidR="00D313DA" w:rsidRPr="00D313DA" w:rsidRDefault="00D313DA" w:rsidP="00D313DA">
            <w:pPr>
              <w:rPr>
                <w:rFonts w:eastAsiaTheme="minorHAnsi"/>
                <w:sz w:val="18"/>
                <w:szCs w:val="18"/>
              </w:rPr>
            </w:pPr>
          </w:p>
          <w:p w:rsidR="00D313DA" w:rsidRPr="00D313DA" w:rsidRDefault="00D313DA" w:rsidP="00D313DA">
            <w:pPr>
              <w:rPr>
                <w:rFonts w:eastAsiaTheme="minorHAnsi"/>
                <w:b/>
                <w:sz w:val="18"/>
                <w:szCs w:val="18"/>
              </w:rPr>
            </w:pPr>
            <w:r w:rsidRPr="00D313DA">
              <w:rPr>
                <w:rFonts w:eastAsiaTheme="minorHAnsi"/>
                <w:b/>
                <w:sz w:val="18"/>
                <w:szCs w:val="18"/>
              </w:rPr>
              <w:t xml:space="preserve">If the early warning signs are not noticed I may: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Become more disruptive through calling out</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 xml:space="preserve">Try to get out of my seat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 xml:space="preserve">Bang equipment on the desk or myself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 xml:space="preserve">Try to physically approach others – shoulder barging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 xml:space="preserve">Shout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 xml:space="preserve">Throw anything that is within reach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Leave rooms without asking permission</w:t>
            </w:r>
          </w:p>
        </w:tc>
      </w:tr>
      <w:tr w:rsidR="00D313DA" w:rsidRPr="00D313DA" w:rsidTr="00D313DA">
        <w:trPr>
          <w:trHeight w:val="706"/>
        </w:trPr>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What you can do to avoid this difficult situation</w:t>
            </w:r>
          </w:p>
          <w:p w:rsidR="00D313DA" w:rsidRPr="00D313DA" w:rsidRDefault="00D313DA" w:rsidP="00D313DA">
            <w:pPr>
              <w:jc w:val="center"/>
              <w:rPr>
                <w:rFonts w:eastAsiaTheme="minorHAnsi"/>
                <w:b/>
                <w:sz w:val="18"/>
                <w:szCs w:val="18"/>
                <w:u w:val="single"/>
              </w:rPr>
            </w:pP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Make sure I have a good night’s sleep</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Make sure I have a set routine in the morning and leave the house at the same time</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Make sure I have eaten breakfast</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 xml:space="preserve">Talk to me about how successful my school day will be  </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 xml:space="preserve">Take familiar routes whenever possible </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Play my favourite music or a game on the way to school so it is enjoyable</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Prepare me for any change the day before and remind me again on the same day</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Greet me with a smile and a friendly ‘good morning, are we ready for a good day?’</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Make sure I have a set routine to start my day with</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Go through my now, next and then with me</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Remind me of my visual ‘help’ counter</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Remind me of my safe space and my right to use it.</w:t>
            </w:r>
          </w:p>
          <w:p w:rsidR="00D313DA" w:rsidRPr="00D313DA" w:rsidRDefault="00D313DA" w:rsidP="00D313DA">
            <w:pPr>
              <w:ind w:left="720"/>
              <w:contextualSpacing/>
              <w:rPr>
                <w:rFonts w:eastAsiaTheme="minorHAnsi"/>
                <w:sz w:val="18"/>
                <w:szCs w:val="18"/>
              </w:rPr>
            </w:pPr>
          </w:p>
          <w:p w:rsidR="00D313DA" w:rsidRPr="00D313DA" w:rsidRDefault="00D313DA" w:rsidP="00D313DA">
            <w:pPr>
              <w:ind w:left="360"/>
              <w:rPr>
                <w:rFonts w:eastAsiaTheme="minorHAnsi"/>
                <w:sz w:val="18"/>
                <w:szCs w:val="18"/>
              </w:rPr>
            </w:pPr>
          </w:p>
        </w:tc>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What can you do if I display challenging behaviour</w:t>
            </w:r>
          </w:p>
          <w:p w:rsidR="00D313DA" w:rsidRPr="00D313DA" w:rsidRDefault="00D313DA" w:rsidP="00D313DA">
            <w:pPr>
              <w:rPr>
                <w:rFonts w:eastAsiaTheme="minorHAnsi"/>
                <w:b/>
                <w:sz w:val="18"/>
                <w:szCs w:val="18"/>
              </w:rPr>
            </w:pPr>
            <w:r w:rsidRPr="00D313DA">
              <w:rPr>
                <w:rFonts w:eastAsiaTheme="minorHAnsi"/>
                <w:b/>
                <w:sz w:val="18"/>
                <w:szCs w:val="18"/>
              </w:rPr>
              <w:t xml:space="preserve">When I am showing early warning signs: </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Remind me of what the day is going to look like – now, next and then</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Remind me of the times I have been successful</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Remind me of my reward systems</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Use humour to distract me</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Try and distract me with some conversation or a ‘helping’ task, like doing a job for the teacher</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Tell me about the fun things in the day</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Offer to support me or find someone else to support me in getting started</w:t>
            </w:r>
          </w:p>
          <w:p w:rsidR="00D313DA" w:rsidRPr="00D313DA" w:rsidRDefault="00D313DA" w:rsidP="00D313DA">
            <w:pPr>
              <w:ind w:left="360"/>
              <w:rPr>
                <w:rFonts w:eastAsiaTheme="minorHAnsi"/>
                <w:sz w:val="18"/>
                <w:szCs w:val="18"/>
              </w:rPr>
            </w:pPr>
          </w:p>
          <w:p w:rsidR="00D313DA" w:rsidRPr="00D313DA" w:rsidRDefault="00D313DA" w:rsidP="00D313DA">
            <w:pPr>
              <w:rPr>
                <w:rFonts w:eastAsiaTheme="minorHAnsi"/>
                <w:sz w:val="18"/>
                <w:szCs w:val="18"/>
              </w:rPr>
            </w:pPr>
            <w:r w:rsidRPr="00D313DA">
              <w:rPr>
                <w:rFonts w:eastAsiaTheme="minorHAnsi"/>
                <w:b/>
                <w:sz w:val="18"/>
                <w:szCs w:val="18"/>
              </w:rPr>
              <w:t>If the situation has escalated:</w:t>
            </w:r>
            <w:r w:rsidRPr="00D313DA">
              <w:rPr>
                <w:rFonts w:eastAsiaTheme="minorHAnsi"/>
                <w:sz w:val="18"/>
                <w:szCs w:val="18"/>
              </w:rPr>
              <w:t xml:space="preserve"> </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 xml:space="preserve">Talk in a calm voice </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 xml:space="preserve">Don’t use too many words </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Use distraction/movement break to help me calm and reset</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Remind me of the use of my calm space and the resources in there</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Swap my timetabled day around so I can start the day with a different activity if appropriate</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Offer me a biscuit or similar if it is believed I have not eaten breakfast</w:t>
            </w:r>
          </w:p>
          <w:p w:rsidR="00D313DA" w:rsidRPr="00D313DA" w:rsidRDefault="00D313DA" w:rsidP="00D313DA">
            <w:pPr>
              <w:rPr>
                <w:rFonts w:eastAsiaTheme="minorHAnsi"/>
                <w:b/>
                <w:sz w:val="18"/>
                <w:szCs w:val="18"/>
              </w:rPr>
            </w:pPr>
            <w:r w:rsidRPr="00D313DA">
              <w:rPr>
                <w:rFonts w:eastAsiaTheme="minorHAnsi"/>
                <w:b/>
                <w:sz w:val="18"/>
                <w:szCs w:val="18"/>
              </w:rPr>
              <w:t xml:space="preserve">Afterwards: </w:t>
            </w:r>
          </w:p>
          <w:p w:rsidR="00D313DA" w:rsidRPr="00D313DA" w:rsidRDefault="00D313DA" w:rsidP="00D313DA">
            <w:pPr>
              <w:rPr>
                <w:rFonts w:eastAsiaTheme="minorHAnsi"/>
                <w:sz w:val="18"/>
                <w:szCs w:val="18"/>
              </w:rPr>
            </w:pPr>
            <w:r w:rsidRPr="00D313DA">
              <w:rPr>
                <w:rFonts w:eastAsiaTheme="minorHAnsi"/>
                <w:sz w:val="18"/>
                <w:szCs w:val="18"/>
              </w:rPr>
              <w:t xml:space="preserve">Praise me for all the right choices I made </w:t>
            </w:r>
          </w:p>
          <w:p w:rsidR="00D313DA" w:rsidRPr="00D313DA" w:rsidRDefault="00D313DA" w:rsidP="00D313DA">
            <w:pPr>
              <w:rPr>
                <w:rFonts w:eastAsiaTheme="minorHAnsi"/>
                <w:sz w:val="18"/>
                <w:szCs w:val="18"/>
              </w:rPr>
            </w:pPr>
            <w:r w:rsidRPr="00D313DA">
              <w:rPr>
                <w:rFonts w:eastAsiaTheme="minorHAnsi"/>
                <w:sz w:val="18"/>
                <w:szCs w:val="18"/>
              </w:rPr>
              <w:t>Talk to me calmly about the different choices I could have made to keep the situation calm</w:t>
            </w:r>
          </w:p>
        </w:tc>
      </w:tr>
    </w:tbl>
    <w:p w:rsidR="00D313DA" w:rsidRPr="00D313DA" w:rsidRDefault="00D313DA" w:rsidP="00D313DA">
      <w:pPr>
        <w:jc w:val="center"/>
        <w:rPr>
          <w:rFonts w:ascii="Century Gothic" w:eastAsiaTheme="minorHAnsi" w:hAnsi="Century Gothic"/>
        </w:rPr>
      </w:pPr>
    </w:p>
    <w:tbl>
      <w:tblPr>
        <w:tblStyle w:val="TableGrid5"/>
        <w:tblW w:w="10530" w:type="dxa"/>
        <w:tblInd w:w="-5" w:type="dxa"/>
        <w:tblLook w:val="04A0" w:firstRow="1" w:lastRow="0" w:firstColumn="1" w:lastColumn="0" w:noHBand="0" w:noVBand="1"/>
      </w:tblPr>
      <w:tblGrid>
        <w:gridCol w:w="5265"/>
        <w:gridCol w:w="5265"/>
      </w:tblGrid>
      <w:tr w:rsidR="00D313DA" w:rsidRPr="00D313DA" w:rsidTr="00D26366">
        <w:trPr>
          <w:trHeight w:val="3051"/>
        </w:trPr>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My difficult situation</w:t>
            </w:r>
          </w:p>
          <w:p w:rsidR="00D313DA" w:rsidRPr="00D313DA" w:rsidRDefault="00D313DA" w:rsidP="00D313DA">
            <w:pPr>
              <w:jc w:val="center"/>
              <w:rPr>
                <w:rFonts w:eastAsiaTheme="minorHAnsi"/>
                <w:b/>
                <w:sz w:val="18"/>
                <w:szCs w:val="18"/>
                <w:u w:val="single"/>
              </w:rPr>
            </w:pPr>
          </w:p>
          <w:p w:rsidR="00D313DA" w:rsidRPr="00D313DA" w:rsidRDefault="00D313DA" w:rsidP="00D313DA">
            <w:pPr>
              <w:rPr>
                <w:rFonts w:eastAsiaTheme="minorHAnsi"/>
                <w:b/>
                <w:sz w:val="18"/>
                <w:szCs w:val="18"/>
              </w:rPr>
            </w:pPr>
            <w:r w:rsidRPr="00D313DA">
              <w:rPr>
                <w:rFonts w:eastAsiaTheme="minorHAnsi"/>
                <w:b/>
                <w:sz w:val="18"/>
                <w:szCs w:val="18"/>
              </w:rPr>
              <w:t xml:space="preserve">Being expected to do a task I don’t like (resilience), especially when: </w:t>
            </w:r>
          </w:p>
          <w:p w:rsidR="00D313DA" w:rsidRPr="00D313DA" w:rsidRDefault="00D313DA" w:rsidP="00D313DA">
            <w:pPr>
              <w:rPr>
                <w:rFonts w:eastAsiaTheme="minorHAnsi"/>
                <w:b/>
                <w:sz w:val="18"/>
                <w:szCs w:val="18"/>
              </w:rPr>
            </w:pP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think I cannot do it</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have missed some of the input or learning</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have already struggled previously in the day</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believe that my friends can do this easily</w:t>
            </w:r>
          </w:p>
          <w:p w:rsidR="00D313DA" w:rsidRPr="00D313DA" w:rsidRDefault="00D313DA" w:rsidP="00D313DA">
            <w:pPr>
              <w:ind w:left="720"/>
              <w:contextualSpacing/>
              <w:rPr>
                <w:rFonts w:eastAsiaTheme="minorHAnsi"/>
                <w:sz w:val="18"/>
                <w:szCs w:val="18"/>
              </w:rPr>
            </w:pPr>
          </w:p>
          <w:p w:rsidR="00D313DA" w:rsidRPr="00D313DA" w:rsidRDefault="00D313DA" w:rsidP="00D313DA">
            <w:pPr>
              <w:rPr>
                <w:rFonts w:eastAsiaTheme="minorHAnsi"/>
                <w:sz w:val="18"/>
                <w:szCs w:val="18"/>
              </w:rPr>
            </w:pPr>
          </w:p>
        </w:tc>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Behaviours I might display</w:t>
            </w:r>
          </w:p>
          <w:p w:rsidR="00D313DA" w:rsidRPr="00D313DA" w:rsidRDefault="00D313DA" w:rsidP="00D313DA">
            <w:pPr>
              <w:rPr>
                <w:rFonts w:eastAsiaTheme="minorHAnsi"/>
                <w:sz w:val="18"/>
                <w:szCs w:val="18"/>
              </w:rPr>
            </w:pPr>
          </w:p>
          <w:p w:rsidR="00D313DA" w:rsidRPr="00D313DA" w:rsidRDefault="00D313DA" w:rsidP="00D313DA">
            <w:pPr>
              <w:rPr>
                <w:rFonts w:eastAsiaTheme="minorHAnsi"/>
                <w:b/>
                <w:sz w:val="18"/>
                <w:szCs w:val="18"/>
              </w:rPr>
            </w:pPr>
            <w:r w:rsidRPr="00D313DA">
              <w:rPr>
                <w:rFonts w:eastAsiaTheme="minorHAnsi"/>
                <w:b/>
                <w:sz w:val="18"/>
                <w:szCs w:val="18"/>
              </w:rPr>
              <w:t xml:space="preserve">Early warning signs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Face looks tense/angry</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Rude responses to people</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 xml:space="preserve">Silly behaviour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 xml:space="preserve">I will ignore you if you try to talk to me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I will make silly noises</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I will not engage in the activity</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I will clench my fists</w:t>
            </w:r>
          </w:p>
          <w:p w:rsidR="00D313DA" w:rsidRPr="00D313DA" w:rsidRDefault="00D313DA" w:rsidP="00D313DA">
            <w:pPr>
              <w:rPr>
                <w:rFonts w:eastAsiaTheme="minorHAnsi"/>
                <w:sz w:val="18"/>
                <w:szCs w:val="18"/>
              </w:rPr>
            </w:pPr>
          </w:p>
          <w:p w:rsidR="00D313DA" w:rsidRPr="00D313DA" w:rsidRDefault="00D313DA" w:rsidP="00D313DA">
            <w:pPr>
              <w:rPr>
                <w:rFonts w:eastAsiaTheme="minorHAnsi"/>
                <w:b/>
                <w:sz w:val="18"/>
                <w:szCs w:val="18"/>
              </w:rPr>
            </w:pPr>
            <w:r w:rsidRPr="00D313DA">
              <w:rPr>
                <w:rFonts w:eastAsiaTheme="minorHAnsi"/>
                <w:b/>
                <w:sz w:val="18"/>
                <w:szCs w:val="18"/>
              </w:rPr>
              <w:t xml:space="preserve">If the early warning signs are not noticed I may: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Become more disruptive through calling out</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Try to get out of my seat and disrupt others</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 xml:space="preserve">Bang equipment on the desk or myself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 xml:space="preserve">Try to physically approach others – shoulder barging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 xml:space="preserve">Shout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Throw anything that is within reach</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 xml:space="preserve"> Ruin my work – scribble on it, rip it up</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My verbal threats about myself</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Leave rooms without asking permission</w:t>
            </w:r>
          </w:p>
        </w:tc>
      </w:tr>
      <w:tr w:rsidR="00D313DA" w:rsidRPr="00D313DA" w:rsidTr="00D26366">
        <w:trPr>
          <w:trHeight w:val="5674"/>
        </w:trPr>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What you can do to avoid this difficult situation</w:t>
            </w:r>
          </w:p>
          <w:p w:rsidR="00D313DA" w:rsidRPr="00D313DA" w:rsidRDefault="00D313DA" w:rsidP="00D313DA">
            <w:pPr>
              <w:jc w:val="center"/>
              <w:rPr>
                <w:rFonts w:eastAsiaTheme="minorHAnsi"/>
                <w:b/>
                <w:sz w:val="18"/>
                <w:szCs w:val="18"/>
                <w:u w:val="single"/>
              </w:rPr>
            </w:pP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Ensure my now, next and then is set up</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Ensure someone has gone through my now, next and then with me</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Prepare me in advance for any changes in the day</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Use timers so I know exactly how long I need to spend on a task (however, if I’m enjoying it I may spend long on it)</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Have foresight into tasks I might not enjoy such as writing up work – offer me an alternative such as typing it up</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 xml:space="preserve">Try to keep me in class for all input and ensure I am listening </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Use my marble jar to reward all my positive behaviour</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Always offer me my reward even if I do not want to take it (I may choose to have it for less time)</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Remind me of any success I have already had that day</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Verbally remind me to take my time and keep calm and that it is ok to find something difficult</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Offer me support with my learning</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Remind me of my visual ‘help’ counter</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Check if I feel hungry and provide a snack if needed</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 xml:space="preserve">Provide pastoral support </w:t>
            </w:r>
          </w:p>
        </w:tc>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What can you do if I display challenging behaviour</w:t>
            </w:r>
          </w:p>
          <w:p w:rsidR="00D313DA" w:rsidRPr="00D313DA" w:rsidRDefault="00D313DA" w:rsidP="00D313DA">
            <w:pPr>
              <w:rPr>
                <w:rFonts w:eastAsiaTheme="minorHAnsi"/>
                <w:sz w:val="18"/>
                <w:szCs w:val="18"/>
              </w:rPr>
            </w:pPr>
          </w:p>
          <w:p w:rsidR="00D313DA" w:rsidRPr="00D313DA" w:rsidRDefault="00D313DA" w:rsidP="00D313DA">
            <w:pPr>
              <w:rPr>
                <w:rFonts w:eastAsiaTheme="minorHAnsi"/>
                <w:b/>
                <w:sz w:val="18"/>
                <w:szCs w:val="18"/>
              </w:rPr>
            </w:pPr>
            <w:r w:rsidRPr="00D313DA">
              <w:rPr>
                <w:rFonts w:eastAsiaTheme="minorHAnsi"/>
                <w:b/>
                <w:sz w:val="18"/>
                <w:szCs w:val="18"/>
              </w:rPr>
              <w:t xml:space="preserve">When I am showing early warning signs: </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Remind me of my previous successes</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 xml:space="preserve">Remind me of my rewards </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 xml:space="preserve">Reassure me </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Use humour to distract me</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Offer me more support</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Remind me to stay calm and we can work on it together</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 xml:space="preserve">Try to distract me or redirect me to a different planned activity </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Offer to support me or find someone else to support me in getting started</w:t>
            </w:r>
          </w:p>
          <w:p w:rsidR="00D313DA" w:rsidRPr="00D313DA" w:rsidRDefault="00D313DA" w:rsidP="00D313DA">
            <w:pPr>
              <w:ind w:left="720"/>
              <w:contextualSpacing/>
              <w:rPr>
                <w:rFonts w:eastAsiaTheme="minorHAnsi"/>
                <w:sz w:val="18"/>
                <w:szCs w:val="18"/>
              </w:rPr>
            </w:pPr>
          </w:p>
          <w:p w:rsidR="00D313DA" w:rsidRPr="00D313DA" w:rsidRDefault="00D313DA" w:rsidP="00D313DA">
            <w:pPr>
              <w:ind w:left="360"/>
              <w:rPr>
                <w:rFonts w:eastAsiaTheme="minorHAnsi"/>
                <w:sz w:val="18"/>
                <w:szCs w:val="18"/>
              </w:rPr>
            </w:pPr>
          </w:p>
          <w:p w:rsidR="00D313DA" w:rsidRPr="00D313DA" w:rsidRDefault="00D313DA" w:rsidP="00D313DA">
            <w:pPr>
              <w:rPr>
                <w:rFonts w:eastAsiaTheme="minorHAnsi"/>
                <w:sz w:val="18"/>
                <w:szCs w:val="18"/>
              </w:rPr>
            </w:pPr>
            <w:r w:rsidRPr="00D313DA">
              <w:rPr>
                <w:rFonts w:eastAsiaTheme="minorHAnsi"/>
                <w:b/>
                <w:sz w:val="18"/>
                <w:szCs w:val="18"/>
              </w:rPr>
              <w:t>If the situation has escalated:</w:t>
            </w:r>
            <w:r w:rsidRPr="00D313DA">
              <w:rPr>
                <w:rFonts w:eastAsiaTheme="minorHAnsi"/>
                <w:sz w:val="18"/>
                <w:szCs w:val="18"/>
              </w:rPr>
              <w:t xml:space="preserve"> </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 xml:space="preserve">Talk in a calm voice </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 xml:space="preserve">Don’t use too many words </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Use distraction/movement break to help me calm and reset</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Remind me of the use of my calm space and the resources in there</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Stop the activity I am finding challenging (possibly some pre-teaching needed before attempting again)</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Allow me to have 5 minutes of a calming activity such as colouring or reading</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Talk to me about an area of interest such as skating</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Call for support if needed</w:t>
            </w:r>
          </w:p>
          <w:p w:rsidR="00D313DA" w:rsidRPr="00D313DA" w:rsidRDefault="00D313DA" w:rsidP="00D313DA">
            <w:pPr>
              <w:rPr>
                <w:rFonts w:eastAsiaTheme="minorHAnsi"/>
                <w:b/>
                <w:sz w:val="18"/>
                <w:szCs w:val="18"/>
              </w:rPr>
            </w:pPr>
          </w:p>
          <w:p w:rsidR="00D313DA" w:rsidRPr="00D313DA" w:rsidRDefault="00D313DA" w:rsidP="00D313DA">
            <w:pPr>
              <w:rPr>
                <w:rFonts w:eastAsiaTheme="minorHAnsi"/>
                <w:b/>
                <w:sz w:val="18"/>
                <w:szCs w:val="18"/>
              </w:rPr>
            </w:pPr>
            <w:r w:rsidRPr="00D313DA">
              <w:rPr>
                <w:rFonts w:eastAsiaTheme="minorHAnsi"/>
                <w:b/>
                <w:sz w:val="18"/>
                <w:szCs w:val="18"/>
              </w:rPr>
              <w:t xml:space="preserve">Afterwards: </w:t>
            </w:r>
          </w:p>
          <w:p w:rsidR="00D313DA" w:rsidRPr="00D313DA" w:rsidRDefault="00D313DA" w:rsidP="00D313DA">
            <w:pPr>
              <w:rPr>
                <w:rFonts w:eastAsiaTheme="minorHAnsi"/>
                <w:sz w:val="18"/>
                <w:szCs w:val="18"/>
              </w:rPr>
            </w:pPr>
            <w:r w:rsidRPr="00D313DA">
              <w:rPr>
                <w:rFonts w:eastAsiaTheme="minorHAnsi"/>
                <w:sz w:val="18"/>
                <w:szCs w:val="18"/>
              </w:rPr>
              <w:t xml:space="preserve">Praise me for all the right choices I made </w:t>
            </w:r>
          </w:p>
          <w:p w:rsidR="00D313DA" w:rsidRPr="00D313DA" w:rsidRDefault="00D313DA" w:rsidP="00D313DA">
            <w:pPr>
              <w:rPr>
                <w:rFonts w:eastAsiaTheme="minorHAnsi"/>
                <w:sz w:val="18"/>
                <w:szCs w:val="18"/>
              </w:rPr>
            </w:pPr>
            <w:r w:rsidRPr="00D313DA">
              <w:rPr>
                <w:rFonts w:eastAsiaTheme="minorHAnsi"/>
                <w:sz w:val="18"/>
                <w:szCs w:val="18"/>
              </w:rPr>
              <w:t>Talk to me calmly about the different choices I could have made to keep the situation calm</w:t>
            </w:r>
          </w:p>
        </w:tc>
      </w:tr>
    </w:tbl>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rPr>
      </w:pPr>
    </w:p>
    <w:tbl>
      <w:tblPr>
        <w:tblStyle w:val="TableGrid5"/>
        <w:tblW w:w="10530" w:type="dxa"/>
        <w:tblInd w:w="-5" w:type="dxa"/>
        <w:tblLook w:val="04A0" w:firstRow="1" w:lastRow="0" w:firstColumn="1" w:lastColumn="0" w:noHBand="0" w:noVBand="1"/>
      </w:tblPr>
      <w:tblGrid>
        <w:gridCol w:w="5265"/>
        <w:gridCol w:w="5265"/>
      </w:tblGrid>
      <w:tr w:rsidR="00D313DA" w:rsidRPr="00D313DA" w:rsidTr="00D26366">
        <w:trPr>
          <w:trHeight w:val="3051"/>
        </w:trPr>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My difficult situation</w:t>
            </w:r>
          </w:p>
          <w:p w:rsidR="00D313DA" w:rsidRPr="00D313DA" w:rsidRDefault="00D313DA" w:rsidP="00D313DA">
            <w:pPr>
              <w:jc w:val="center"/>
              <w:rPr>
                <w:rFonts w:eastAsiaTheme="minorHAnsi"/>
                <w:b/>
                <w:sz w:val="18"/>
                <w:szCs w:val="18"/>
                <w:u w:val="single"/>
              </w:rPr>
            </w:pPr>
          </w:p>
          <w:p w:rsidR="00D313DA" w:rsidRPr="00D313DA" w:rsidRDefault="00D313DA" w:rsidP="00D313DA">
            <w:pPr>
              <w:rPr>
                <w:rFonts w:eastAsiaTheme="minorHAnsi"/>
                <w:b/>
                <w:sz w:val="18"/>
                <w:szCs w:val="18"/>
              </w:rPr>
            </w:pPr>
            <w:r w:rsidRPr="00D313DA">
              <w:rPr>
                <w:rFonts w:eastAsiaTheme="minorHAnsi"/>
                <w:b/>
                <w:sz w:val="18"/>
                <w:szCs w:val="18"/>
              </w:rPr>
              <w:t xml:space="preserve">Lunchtimes, especially when: </w:t>
            </w:r>
          </w:p>
          <w:p w:rsidR="00D313DA" w:rsidRPr="00D313DA" w:rsidRDefault="00D313DA" w:rsidP="00D313DA">
            <w:pPr>
              <w:rPr>
                <w:rFonts w:eastAsiaTheme="minorHAnsi"/>
                <w:b/>
                <w:sz w:val="18"/>
                <w:szCs w:val="18"/>
              </w:rPr>
            </w:pP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have had a difficult morning</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do not like my packed lunch</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am not engaged in focussed play</w:t>
            </w:r>
          </w:p>
          <w:p w:rsidR="00D313DA" w:rsidRPr="00D313DA" w:rsidRDefault="00D313DA" w:rsidP="00D313DA">
            <w:pPr>
              <w:numPr>
                <w:ilvl w:val="0"/>
                <w:numId w:val="45"/>
              </w:numPr>
              <w:contextualSpacing/>
              <w:rPr>
                <w:rFonts w:eastAsiaTheme="minorHAnsi"/>
                <w:sz w:val="18"/>
                <w:szCs w:val="18"/>
              </w:rPr>
            </w:pPr>
            <w:r w:rsidRPr="00D313DA">
              <w:rPr>
                <w:rFonts w:eastAsiaTheme="minorHAnsi"/>
                <w:sz w:val="18"/>
                <w:szCs w:val="18"/>
              </w:rPr>
              <w:t>I do not have someone to play with</w:t>
            </w:r>
          </w:p>
          <w:p w:rsidR="00D313DA" w:rsidRPr="00D313DA" w:rsidRDefault="00D313DA" w:rsidP="00D313DA">
            <w:pPr>
              <w:ind w:left="720"/>
              <w:contextualSpacing/>
              <w:rPr>
                <w:rFonts w:eastAsiaTheme="minorHAnsi"/>
                <w:sz w:val="18"/>
                <w:szCs w:val="18"/>
              </w:rPr>
            </w:pPr>
          </w:p>
        </w:tc>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Behaviours I might display</w:t>
            </w:r>
          </w:p>
          <w:p w:rsidR="00D313DA" w:rsidRPr="00D313DA" w:rsidRDefault="00D313DA" w:rsidP="00D313DA">
            <w:pPr>
              <w:rPr>
                <w:rFonts w:eastAsiaTheme="minorHAnsi"/>
                <w:sz w:val="18"/>
                <w:szCs w:val="18"/>
              </w:rPr>
            </w:pPr>
          </w:p>
          <w:p w:rsidR="00D313DA" w:rsidRPr="00D313DA" w:rsidRDefault="00D313DA" w:rsidP="00D313DA">
            <w:pPr>
              <w:rPr>
                <w:rFonts w:eastAsiaTheme="minorHAnsi"/>
                <w:b/>
                <w:sz w:val="18"/>
                <w:szCs w:val="18"/>
              </w:rPr>
            </w:pPr>
            <w:r w:rsidRPr="00D313DA">
              <w:rPr>
                <w:rFonts w:eastAsiaTheme="minorHAnsi"/>
                <w:b/>
                <w:sz w:val="18"/>
                <w:szCs w:val="18"/>
              </w:rPr>
              <w:t xml:space="preserve">Early warning signs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Ruining other people’s games</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Face looks tense/angry</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Rude responses to people</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 xml:space="preserve">Silly behaviour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 xml:space="preserve">I will ignore you if you try to talk to me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I will make silly noises</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Poke or prod other children</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Clench my fists</w:t>
            </w:r>
          </w:p>
          <w:p w:rsidR="00D313DA" w:rsidRPr="00D313DA" w:rsidRDefault="00D313DA" w:rsidP="00D313DA">
            <w:pPr>
              <w:rPr>
                <w:rFonts w:eastAsiaTheme="minorHAnsi"/>
                <w:sz w:val="18"/>
                <w:szCs w:val="18"/>
              </w:rPr>
            </w:pPr>
          </w:p>
          <w:p w:rsidR="00D313DA" w:rsidRPr="00D313DA" w:rsidRDefault="00D313DA" w:rsidP="00D313DA">
            <w:pPr>
              <w:rPr>
                <w:rFonts w:eastAsiaTheme="minorHAnsi"/>
                <w:b/>
                <w:sz w:val="18"/>
                <w:szCs w:val="18"/>
              </w:rPr>
            </w:pPr>
            <w:r w:rsidRPr="00D313DA">
              <w:rPr>
                <w:rFonts w:eastAsiaTheme="minorHAnsi"/>
                <w:b/>
                <w:sz w:val="18"/>
                <w:szCs w:val="18"/>
              </w:rPr>
              <w:t xml:space="preserve">If the early warning signs are not noticed I may: </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Become more disruptive to more people or to a greater level</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Become more physically aggressive with peers</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Ignore and run away from MDSA</w:t>
            </w:r>
          </w:p>
          <w:p w:rsidR="00D313DA" w:rsidRPr="00D313DA" w:rsidRDefault="00D313DA" w:rsidP="00D313DA">
            <w:pPr>
              <w:numPr>
                <w:ilvl w:val="0"/>
                <w:numId w:val="47"/>
              </w:numPr>
              <w:contextualSpacing/>
              <w:rPr>
                <w:rFonts w:eastAsiaTheme="minorHAnsi"/>
                <w:sz w:val="18"/>
                <w:szCs w:val="18"/>
              </w:rPr>
            </w:pPr>
            <w:r w:rsidRPr="00D313DA">
              <w:rPr>
                <w:rFonts w:eastAsiaTheme="minorHAnsi"/>
                <w:sz w:val="18"/>
                <w:szCs w:val="18"/>
              </w:rPr>
              <w:t xml:space="preserve">Shout </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Throw anything that is within reach</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Make verbal threats about myself</w:t>
            </w:r>
          </w:p>
          <w:p w:rsidR="00D313DA" w:rsidRPr="00D313DA" w:rsidRDefault="00D313DA" w:rsidP="00D313DA">
            <w:pPr>
              <w:numPr>
                <w:ilvl w:val="0"/>
                <w:numId w:val="46"/>
              </w:numPr>
              <w:contextualSpacing/>
              <w:rPr>
                <w:rFonts w:eastAsiaTheme="minorHAnsi"/>
                <w:sz w:val="18"/>
                <w:szCs w:val="18"/>
              </w:rPr>
            </w:pPr>
            <w:r w:rsidRPr="00D313DA">
              <w:rPr>
                <w:rFonts w:eastAsiaTheme="minorHAnsi"/>
                <w:sz w:val="18"/>
                <w:szCs w:val="18"/>
              </w:rPr>
              <w:t>Physically hurt myself</w:t>
            </w:r>
          </w:p>
          <w:p w:rsidR="00D313DA" w:rsidRPr="00D313DA" w:rsidRDefault="00D313DA" w:rsidP="00D313DA">
            <w:pPr>
              <w:ind w:left="360"/>
              <w:rPr>
                <w:rFonts w:eastAsiaTheme="minorHAnsi"/>
                <w:sz w:val="18"/>
                <w:szCs w:val="18"/>
              </w:rPr>
            </w:pPr>
          </w:p>
        </w:tc>
      </w:tr>
      <w:tr w:rsidR="00D313DA" w:rsidRPr="00D313DA" w:rsidTr="00D26366">
        <w:trPr>
          <w:trHeight w:val="5674"/>
        </w:trPr>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What you can do to avoid this difficult situation</w:t>
            </w:r>
          </w:p>
          <w:p w:rsidR="00D313DA" w:rsidRPr="00D313DA" w:rsidRDefault="00D313DA" w:rsidP="00D313DA">
            <w:pPr>
              <w:jc w:val="center"/>
              <w:rPr>
                <w:rFonts w:eastAsiaTheme="minorHAnsi"/>
                <w:b/>
                <w:sz w:val="18"/>
                <w:szCs w:val="18"/>
                <w:u w:val="single"/>
              </w:rPr>
            </w:pP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 xml:space="preserve">Before lunch remind me of my successes and the expectation </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Make sure I have a packed lunch I enjoy but is also healthy</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Provide me with a key person to go to if things start to go wrong</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Provide me with some cool down time at the end of lunch</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Have someone on hand to encourage me to eat more if needed</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Ensure that XXX has someone to play with/come in early with</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Offer XXX the opportunity to assist as a Year Four Buddie so that his lunchtime has purpose.</w:t>
            </w:r>
          </w:p>
          <w:p w:rsidR="00D313DA" w:rsidRPr="00D313DA" w:rsidRDefault="00D313DA" w:rsidP="00D313DA">
            <w:pPr>
              <w:numPr>
                <w:ilvl w:val="0"/>
                <w:numId w:val="48"/>
              </w:numPr>
              <w:contextualSpacing/>
              <w:rPr>
                <w:rFonts w:eastAsiaTheme="minorHAnsi"/>
                <w:sz w:val="18"/>
                <w:szCs w:val="18"/>
              </w:rPr>
            </w:pPr>
            <w:r w:rsidRPr="00D313DA">
              <w:rPr>
                <w:rFonts w:eastAsiaTheme="minorHAnsi"/>
                <w:sz w:val="18"/>
                <w:szCs w:val="18"/>
              </w:rPr>
              <w:t>Send XXX into lunch early with the ‘buddies’ so that he has opportunity to eat his lunch</w:t>
            </w:r>
          </w:p>
          <w:p w:rsidR="00D313DA" w:rsidRPr="00D313DA" w:rsidRDefault="00D313DA" w:rsidP="00D313DA">
            <w:pPr>
              <w:ind w:left="720"/>
              <w:contextualSpacing/>
              <w:rPr>
                <w:rFonts w:eastAsiaTheme="minorHAnsi"/>
                <w:sz w:val="18"/>
                <w:szCs w:val="18"/>
              </w:rPr>
            </w:pPr>
          </w:p>
          <w:p w:rsidR="00D313DA" w:rsidRPr="00D313DA" w:rsidRDefault="00D313DA" w:rsidP="00D313DA">
            <w:pPr>
              <w:rPr>
                <w:rFonts w:eastAsiaTheme="minorHAnsi"/>
                <w:sz w:val="18"/>
                <w:szCs w:val="18"/>
              </w:rPr>
            </w:pPr>
          </w:p>
        </w:tc>
        <w:tc>
          <w:tcPr>
            <w:tcW w:w="5265" w:type="dxa"/>
          </w:tcPr>
          <w:p w:rsidR="00D313DA" w:rsidRPr="00D313DA" w:rsidRDefault="00D313DA" w:rsidP="00D313DA">
            <w:pPr>
              <w:jc w:val="center"/>
              <w:rPr>
                <w:rFonts w:eastAsiaTheme="minorHAnsi"/>
                <w:b/>
                <w:sz w:val="18"/>
                <w:szCs w:val="18"/>
                <w:u w:val="single"/>
              </w:rPr>
            </w:pPr>
            <w:r w:rsidRPr="00D313DA">
              <w:rPr>
                <w:rFonts w:eastAsiaTheme="minorHAnsi"/>
                <w:b/>
                <w:sz w:val="18"/>
                <w:szCs w:val="18"/>
                <w:u w:val="single"/>
              </w:rPr>
              <w:t>What can you do if I display challenging behaviour</w:t>
            </w:r>
          </w:p>
          <w:p w:rsidR="00D313DA" w:rsidRPr="00D313DA" w:rsidRDefault="00D313DA" w:rsidP="00D313DA">
            <w:pPr>
              <w:rPr>
                <w:rFonts w:eastAsiaTheme="minorHAnsi"/>
                <w:sz w:val="18"/>
                <w:szCs w:val="18"/>
              </w:rPr>
            </w:pPr>
          </w:p>
          <w:p w:rsidR="00D313DA" w:rsidRPr="00D313DA" w:rsidRDefault="00D313DA" w:rsidP="00D313DA">
            <w:pPr>
              <w:rPr>
                <w:rFonts w:eastAsiaTheme="minorHAnsi"/>
                <w:b/>
                <w:sz w:val="18"/>
                <w:szCs w:val="18"/>
              </w:rPr>
            </w:pPr>
            <w:r w:rsidRPr="00D313DA">
              <w:rPr>
                <w:rFonts w:eastAsiaTheme="minorHAnsi"/>
                <w:b/>
                <w:sz w:val="18"/>
                <w:szCs w:val="18"/>
              </w:rPr>
              <w:t xml:space="preserve">When I am showing early warning signs: </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Remind me of my previous successes</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 xml:space="preserve">Remind me of my rewards </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 xml:space="preserve">Reassure me </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Use humour to distract me</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Offer me more support</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Remind me to stay calm and we can work on it together</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 xml:space="preserve">Try to distract me or redirect me to a different planned activity </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Talk calmly to me</w:t>
            </w:r>
          </w:p>
          <w:p w:rsidR="00D313DA" w:rsidRPr="00D313DA" w:rsidRDefault="00D313DA" w:rsidP="00D313DA">
            <w:pPr>
              <w:numPr>
                <w:ilvl w:val="0"/>
                <w:numId w:val="49"/>
              </w:numPr>
              <w:contextualSpacing/>
              <w:rPr>
                <w:rFonts w:eastAsiaTheme="minorHAnsi"/>
                <w:sz w:val="18"/>
                <w:szCs w:val="18"/>
              </w:rPr>
            </w:pPr>
            <w:r w:rsidRPr="00D313DA">
              <w:rPr>
                <w:rFonts w:eastAsiaTheme="minorHAnsi"/>
                <w:sz w:val="18"/>
                <w:szCs w:val="18"/>
              </w:rPr>
              <w:t xml:space="preserve">Find an adult I have a good relationship with </w:t>
            </w:r>
          </w:p>
          <w:p w:rsidR="00D313DA" w:rsidRPr="00D313DA" w:rsidRDefault="00D313DA" w:rsidP="00D313DA">
            <w:pPr>
              <w:ind w:left="360"/>
              <w:rPr>
                <w:rFonts w:eastAsiaTheme="minorHAnsi"/>
                <w:sz w:val="18"/>
                <w:szCs w:val="18"/>
              </w:rPr>
            </w:pPr>
          </w:p>
          <w:p w:rsidR="00D313DA" w:rsidRPr="00D313DA" w:rsidRDefault="00D313DA" w:rsidP="00D313DA">
            <w:pPr>
              <w:rPr>
                <w:rFonts w:eastAsiaTheme="minorHAnsi"/>
                <w:sz w:val="18"/>
                <w:szCs w:val="18"/>
              </w:rPr>
            </w:pPr>
            <w:r w:rsidRPr="00D313DA">
              <w:rPr>
                <w:rFonts w:eastAsiaTheme="minorHAnsi"/>
                <w:b/>
                <w:sz w:val="18"/>
                <w:szCs w:val="18"/>
              </w:rPr>
              <w:t>If the situation has escalated:</w:t>
            </w:r>
            <w:r w:rsidRPr="00D313DA">
              <w:rPr>
                <w:rFonts w:eastAsiaTheme="minorHAnsi"/>
                <w:sz w:val="18"/>
                <w:szCs w:val="18"/>
              </w:rPr>
              <w:t xml:space="preserve"> </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 xml:space="preserve">Talk in a calm voice </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 xml:space="preserve">Don’t use too many words </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Use distraction to help me calm and reset</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Talk to me about an area of interest such as skating</w:t>
            </w:r>
          </w:p>
          <w:p w:rsidR="00D313DA" w:rsidRPr="00D313DA" w:rsidRDefault="00D313DA" w:rsidP="00D313DA">
            <w:pPr>
              <w:numPr>
                <w:ilvl w:val="0"/>
                <w:numId w:val="50"/>
              </w:numPr>
              <w:contextualSpacing/>
              <w:rPr>
                <w:rFonts w:eastAsiaTheme="minorHAnsi"/>
                <w:sz w:val="18"/>
                <w:szCs w:val="18"/>
              </w:rPr>
            </w:pPr>
            <w:r w:rsidRPr="00D313DA">
              <w:rPr>
                <w:rFonts w:eastAsiaTheme="minorHAnsi"/>
                <w:sz w:val="18"/>
                <w:szCs w:val="18"/>
              </w:rPr>
              <w:t>Call for support if needed</w:t>
            </w:r>
          </w:p>
          <w:p w:rsidR="00D313DA" w:rsidRPr="00D313DA" w:rsidRDefault="00D313DA" w:rsidP="00D313DA">
            <w:pPr>
              <w:rPr>
                <w:rFonts w:eastAsiaTheme="minorHAnsi"/>
                <w:b/>
                <w:sz w:val="18"/>
                <w:szCs w:val="18"/>
              </w:rPr>
            </w:pPr>
          </w:p>
          <w:p w:rsidR="00D313DA" w:rsidRPr="00D313DA" w:rsidRDefault="00D313DA" w:rsidP="00D313DA">
            <w:pPr>
              <w:rPr>
                <w:rFonts w:eastAsiaTheme="minorHAnsi"/>
                <w:b/>
                <w:sz w:val="18"/>
                <w:szCs w:val="18"/>
              </w:rPr>
            </w:pPr>
            <w:r w:rsidRPr="00D313DA">
              <w:rPr>
                <w:rFonts w:eastAsiaTheme="minorHAnsi"/>
                <w:b/>
                <w:sz w:val="18"/>
                <w:szCs w:val="18"/>
              </w:rPr>
              <w:t xml:space="preserve">Afterwards: </w:t>
            </w:r>
          </w:p>
          <w:p w:rsidR="00D313DA" w:rsidRPr="00D313DA" w:rsidRDefault="00D313DA" w:rsidP="00D313DA">
            <w:pPr>
              <w:rPr>
                <w:rFonts w:eastAsiaTheme="minorHAnsi"/>
                <w:sz w:val="18"/>
                <w:szCs w:val="18"/>
              </w:rPr>
            </w:pPr>
            <w:r w:rsidRPr="00D313DA">
              <w:rPr>
                <w:rFonts w:eastAsiaTheme="minorHAnsi"/>
                <w:sz w:val="18"/>
                <w:szCs w:val="18"/>
              </w:rPr>
              <w:t xml:space="preserve">Praise me for all the right choices I made </w:t>
            </w:r>
          </w:p>
          <w:p w:rsidR="00D313DA" w:rsidRPr="00D313DA" w:rsidRDefault="00D313DA" w:rsidP="00D313DA">
            <w:pPr>
              <w:rPr>
                <w:rFonts w:eastAsiaTheme="minorHAnsi"/>
                <w:sz w:val="18"/>
                <w:szCs w:val="18"/>
              </w:rPr>
            </w:pPr>
            <w:r w:rsidRPr="00D313DA">
              <w:rPr>
                <w:rFonts w:eastAsiaTheme="minorHAnsi"/>
                <w:sz w:val="18"/>
                <w:szCs w:val="18"/>
              </w:rPr>
              <w:t>Talk to me calmly about the different choices I could have made to keep the situation calm</w:t>
            </w:r>
          </w:p>
        </w:tc>
      </w:tr>
    </w:tbl>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rPr>
      </w:pPr>
    </w:p>
    <w:p w:rsidR="00D313DA" w:rsidRPr="00D313DA" w:rsidRDefault="00D313DA" w:rsidP="00D313DA">
      <w:pPr>
        <w:rPr>
          <w:rFonts w:ascii="Century Gothic" w:eastAsiaTheme="minorHAnsi" w:hAnsi="Century Gothic"/>
          <w:color w:val="00B050"/>
        </w:rPr>
      </w:pPr>
    </w:p>
    <w:p w:rsidR="00D313DA" w:rsidRPr="00D313DA" w:rsidRDefault="00D313DA" w:rsidP="00D313DA">
      <w:pPr>
        <w:jc w:val="center"/>
        <w:rPr>
          <w:rFonts w:ascii="Century Gothic" w:eastAsiaTheme="minorHAnsi" w:hAnsi="Century Gothic"/>
          <w:color w:val="00B050"/>
          <w:sz w:val="20"/>
          <w:szCs w:val="20"/>
        </w:rPr>
      </w:pPr>
      <w:r w:rsidRPr="00D313DA">
        <w:rPr>
          <w:rFonts w:ascii="Century Gothic" w:eastAsiaTheme="minorHAnsi" w:hAnsi="Century Gothic"/>
          <w:color w:val="00B050"/>
          <w:sz w:val="20"/>
          <w:szCs w:val="20"/>
        </w:rPr>
        <w:lastRenderedPageBreak/>
        <w:t>XXX’s Green Strategy</w:t>
      </w:r>
    </w:p>
    <w:tbl>
      <w:tblPr>
        <w:tblStyle w:val="TableGrid5"/>
        <w:tblW w:w="1061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5230"/>
        <w:gridCol w:w="5387"/>
      </w:tblGrid>
      <w:tr w:rsidR="00D313DA" w:rsidRPr="00D313DA" w:rsidTr="00D26366">
        <w:tc>
          <w:tcPr>
            <w:tcW w:w="5230" w:type="dxa"/>
          </w:tcPr>
          <w:p w:rsidR="00D313DA" w:rsidRPr="00D313DA" w:rsidRDefault="00D313DA" w:rsidP="00D313DA">
            <w:pPr>
              <w:jc w:val="center"/>
              <w:rPr>
                <w:rFonts w:eastAsiaTheme="minorHAnsi"/>
                <w:b/>
                <w:sz w:val="20"/>
                <w:szCs w:val="20"/>
                <w:u w:val="single"/>
              </w:rPr>
            </w:pPr>
            <w:r w:rsidRPr="00D313DA">
              <w:rPr>
                <w:rFonts w:eastAsiaTheme="minorHAnsi"/>
                <w:b/>
                <w:sz w:val="20"/>
                <w:szCs w:val="20"/>
                <w:u w:val="single"/>
              </w:rPr>
              <w:t xml:space="preserve">Support strategies </w:t>
            </w:r>
          </w:p>
          <w:p w:rsidR="00D313DA" w:rsidRPr="00D313DA" w:rsidRDefault="00D313DA" w:rsidP="00D313DA">
            <w:pPr>
              <w:jc w:val="center"/>
              <w:rPr>
                <w:rFonts w:eastAsiaTheme="minorHAnsi"/>
                <w:sz w:val="20"/>
                <w:szCs w:val="20"/>
              </w:rPr>
            </w:pPr>
            <w:r w:rsidRPr="00D313DA">
              <w:rPr>
                <w:rFonts w:eastAsiaTheme="minorHAnsi"/>
                <w:sz w:val="20"/>
                <w:szCs w:val="20"/>
              </w:rPr>
              <w:t>The things that we can do or say to keep XXX in the green for as much time as possible.</w:t>
            </w:r>
          </w:p>
        </w:tc>
        <w:tc>
          <w:tcPr>
            <w:tcW w:w="5387" w:type="dxa"/>
          </w:tcPr>
          <w:p w:rsidR="00D313DA" w:rsidRPr="00D313DA" w:rsidRDefault="00D313DA" w:rsidP="00D313DA">
            <w:pPr>
              <w:jc w:val="center"/>
              <w:rPr>
                <w:rFonts w:eastAsiaTheme="minorHAnsi"/>
                <w:b/>
                <w:sz w:val="20"/>
                <w:szCs w:val="20"/>
                <w:u w:val="single"/>
              </w:rPr>
            </w:pPr>
            <w:r w:rsidRPr="00D313DA">
              <w:rPr>
                <w:rFonts w:eastAsiaTheme="minorHAnsi"/>
                <w:b/>
                <w:sz w:val="20"/>
                <w:szCs w:val="20"/>
                <w:u w:val="single"/>
              </w:rPr>
              <w:t xml:space="preserve">Behaviour </w:t>
            </w:r>
          </w:p>
          <w:p w:rsidR="00D313DA" w:rsidRPr="00D313DA" w:rsidRDefault="00D313DA" w:rsidP="00D313DA">
            <w:pPr>
              <w:jc w:val="center"/>
              <w:rPr>
                <w:rFonts w:eastAsiaTheme="minorHAnsi"/>
                <w:sz w:val="20"/>
                <w:szCs w:val="20"/>
              </w:rPr>
            </w:pPr>
            <w:r w:rsidRPr="00D313DA">
              <w:rPr>
                <w:rFonts w:eastAsiaTheme="minorHAnsi"/>
                <w:sz w:val="20"/>
                <w:szCs w:val="20"/>
              </w:rPr>
              <w:t>What XXX does, says and looks like that gives us clues that he is calm and relaxed.</w:t>
            </w:r>
          </w:p>
        </w:tc>
      </w:tr>
      <w:tr w:rsidR="00D313DA" w:rsidRPr="00D313DA" w:rsidTr="00D26366">
        <w:tc>
          <w:tcPr>
            <w:tcW w:w="5230" w:type="dxa"/>
          </w:tcPr>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Give XXX regular positive feedback and encouragement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Use XXX’s reward systems consistently</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Ensure his now, next and then is set up and he is referring back to it</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Always try to use positive language even when he is doing something you would rather he didn’t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Use simple, clear language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Make sure that XXX has the opportunity to be outside at some point in the day even if he has indoor consequences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Support XXX in being polite and respectful – model, remind and reward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Make sure that XXX receives his rewards after short periods of time (this can be built up over time)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Give XXX opportunity to work independently when he is on task and all is going well</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Give XXX choices around his behaviour but do not give in such as being allowed to change his book if not enjoying it but must go with someone else</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Use humour with him when things are going well</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Monitor that he is eating his snacks and accessing water throughout the day</w:t>
            </w:r>
          </w:p>
        </w:tc>
        <w:tc>
          <w:tcPr>
            <w:tcW w:w="5387" w:type="dxa"/>
          </w:tcPr>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XXX will use humour back</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XXX will smile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He will happily make eye contact and will communicate with you and respond positively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initiate contact and want to join in with what others are doing</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His body language will be relaxed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He will use his now, next and then independently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accept help</w:t>
            </w:r>
          </w:p>
        </w:tc>
      </w:tr>
    </w:tbl>
    <w:p w:rsidR="00D313DA" w:rsidRPr="00D313DA" w:rsidRDefault="00D313DA" w:rsidP="00D313DA">
      <w:pPr>
        <w:rPr>
          <w:rFonts w:ascii="Century Gothic" w:eastAsiaTheme="minorHAnsi" w:hAnsi="Century Gothic"/>
        </w:rPr>
      </w:pPr>
    </w:p>
    <w:p w:rsidR="00D313DA" w:rsidRPr="00D313DA" w:rsidRDefault="00D313DA" w:rsidP="00D313DA">
      <w:pPr>
        <w:jc w:val="center"/>
        <w:rPr>
          <w:rFonts w:ascii="Century Gothic" w:eastAsiaTheme="minorHAnsi" w:hAnsi="Century Gothic"/>
          <w:color w:val="FFC000"/>
        </w:rPr>
      </w:pPr>
      <w:r w:rsidRPr="00D313DA">
        <w:rPr>
          <w:rFonts w:ascii="Century Gothic" w:eastAsiaTheme="minorHAnsi" w:hAnsi="Century Gothic"/>
          <w:color w:val="FFC000"/>
        </w:rPr>
        <w:t>XXX’s Amber Strategy</w:t>
      </w:r>
    </w:p>
    <w:tbl>
      <w:tblPr>
        <w:tblStyle w:val="TableGrid5"/>
        <w:tblW w:w="10617"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5230"/>
        <w:gridCol w:w="5387"/>
      </w:tblGrid>
      <w:tr w:rsidR="00D313DA" w:rsidRPr="00D313DA" w:rsidTr="00D26366">
        <w:tc>
          <w:tcPr>
            <w:tcW w:w="5230" w:type="dxa"/>
          </w:tcPr>
          <w:p w:rsidR="00D313DA" w:rsidRPr="00D313DA" w:rsidRDefault="00D313DA" w:rsidP="00D313DA">
            <w:pPr>
              <w:jc w:val="center"/>
              <w:rPr>
                <w:rFonts w:eastAsiaTheme="minorHAnsi"/>
                <w:b/>
                <w:sz w:val="20"/>
                <w:szCs w:val="20"/>
                <w:u w:val="single"/>
              </w:rPr>
            </w:pPr>
            <w:r w:rsidRPr="00D313DA">
              <w:rPr>
                <w:rFonts w:eastAsiaTheme="minorHAnsi"/>
                <w:b/>
                <w:sz w:val="20"/>
                <w:szCs w:val="20"/>
                <w:u w:val="single"/>
              </w:rPr>
              <w:t xml:space="preserve">Support strategies </w:t>
            </w:r>
          </w:p>
          <w:p w:rsidR="00D313DA" w:rsidRPr="00D313DA" w:rsidRDefault="00D313DA" w:rsidP="00D313DA">
            <w:pPr>
              <w:jc w:val="center"/>
              <w:rPr>
                <w:rFonts w:eastAsiaTheme="minorHAnsi"/>
                <w:sz w:val="20"/>
                <w:szCs w:val="20"/>
              </w:rPr>
            </w:pPr>
            <w:r w:rsidRPr="00D313DA">
              <w:rPr>
                <w:rFonts w:eastAsiaTheme="minorHAnsi"/>
                <w:sz w:val="20"/>
                <w:szCs w:val="20"/>
              </w:rPr>
              <w:t>The things that we can do or say to stop the situation from escalating further and return XXX to the proactive phase as soon as possible</w:t>
            </w:r>
          </w:p>
        </w:tc>
        <w:tc>
          <w:tcPr>
            <w:tcW w:w="5387" w:type="dxa"/>
          </w:tcPr>
          <w:p w:rsidR="00D313DA" w:rsidRPr="00D313DA" w:rsidRDefault="00D313DA" w:rsidP="00D313DA">
            <w:pPr>
              <w:jc w:val="center"/>
              <w:rPr>
                <w:rFonts w:eastAsiaTheme="minorHAnsi"/>
                <w:b/>
                <w:sz w:val="20"/>
                <w:szCs w:val="20"/>
                <w:u w:val="single"/>
              </w:rPr>
            </w:pPr>
            <w:r w:rsidRPr="00D313DA">
              <w:rPr>
                <w:rFonts w:eastAsiaTheme="minorHAnsi"/>
                <w:b/>
                <w:sz w:val="20"/>
                <w:szCs w:val="20"/>
                <w:u w:val="single"/>
              </w:rPr>
              <w:t xml:space="preserve">Behaviour </w:t>
            </w:r>
          </w:p>
          <w:p w:rsidR="00D313DA" w:rsidRPr="00D313DA" w:rsidRDefault="00D313DA" w:rsidP="00D313DA">
            <w:pPr>
              <w:jc w:val="center"/>
              <w:rPr>
                <w:rFonts w:eastAsiaTheme="minorHAnsi"/>
                <w:sz w:val="20"/>
                <w:szCs w:val="20"/>
              </w:rPr>
            </w:pPr>
            <w:r w:rsidRPr="00D313DA">
              <w:rPr>
                <w:rFonts w:eastAsiaTheme="minorHAnsi"/>
                <w:sz w:val="20"/>
                <w:szCs w:val="20"/>
              </w:rPr>
              <w:t>What XXX does, says and looks like that gives us clues that he is becoming anxious or aroused.</w:t>
            </w:r>
          </w:p>
        </w:tc>
      </w:tr>
      <w:tr w:rsidR="00D313DA" w:rsidRPr="00D313DA" w:rsidTr="00D26366">
        <w:tc>
          <w:tcPr>
            <w:tcW w:w="5230" w:type="dxa"/>
          </w:tcPr>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Ask XXX if he would like help with whatever it is he is struggling with or trying to access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Offer to move his timetable around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Ask him if he would like 5 minutes in his calm space</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Try to distract XXX by offering a calm activity for a timed period e.g. reading, drawing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Take XXX out of class for a movement break (pretend job for the teacher)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Ignore his negative behaviour and continue to praise his positive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Ask someone else to come and support XXX for a period of time – change of face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Provide XXX with a snack if it is thought this could be the cause because of lack of breakfast or lunch</w:t>
            </w:r>
          </w:p>
          <w:p w:rsidR="00D313DA" w:rsidRPr="00D313DA" w:rsidRDefault="00D313DA" w:rsidP="00D26366">
            <w:pPr>
              <w:numPr>
                <w:ilvl w:val="0"/>
                <w:numId w:val="51"/>
              </w:numPr>
              <w:contextualSpacing/>
              <w:rPr>
                <w:rFonts w:eastAsiaTheme="minorHAnsi"/>
                <w:sz w:val="20"/>
                <w:szCs w:val="20"/>
              </w:rPr>
            </w:pPr>
            <w:r w:rsidRPr="00D313DA">
              <w:rPr>
                <w:rFonts w:eastAsiaTheme="minorHAnsi"/>
                <w:sz w:val="20"/>
                <w:szCs w:val="20"/>
              </w:rPr>
              <w:t>Remind him of expectation and school rules and rights</w:t>
            </w:r>
          </w:p>
          <w:p w:rsidR="00D313DA" w:rsidRPr="00D313DA" w:rsidRDefault="00D313DA" w:rsidP="00D313DA">
            <w:pPr>
              <w:ind w:left="720"/>
              <w:contextualSpacing/>
              <w:rPr>
                <w:rFonts w:eastAsiaTheme="minorHAnsi"/>
                <w:sz w:val="20"/>
                <w:szCs w:val="20"/>
              </w:rPr>
            </w:pPr>
          </w:p>
        </w:tc>
        <w:tc>
          <w:tcPr>
            <w:tcW w:w="5387" w:type="dxa"/>
          </w:tcPr>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XXX will shout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He will make silly noises constantly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become angry and red faced</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throw things</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His will damage things such as books</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He will be unwilling to engage in positive communication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He will appear distracted and will be unable to concentrate or make eye contact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move out of his seat and distract other children.</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call out over children persistently</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Will clench his fists</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Will leave rooms without asking permission</w:t>
            </w:r>
          </w:p>
        </w:tc>
      </w:tr>
    </w:tbl>
    <w:p w:rsidR="00D313DA" w:rsidRPr="00D313DA" w:rsidRDefault="00D313DA" w:rsidP="00D313DA">
      <w:pPr>
        <w:rPr>
          <w:rFonts w:ascii="Century Gothic" w:eastAsiaTheme="minorHAnsi" w:hAnsi="Century Gothic"/>
          <w:color w:val="FF0000"/>
        </w:rPr>
      </w:pPr>
    </w:p>
    <w:p w:rsidR="00D313DA" w:rsidRPr="00D313DA" w:rsidRDefault="00D313DA" w:rsidP="00D313DA">
      <w:pPr>
        <w:jc w:val="center"/>
        <w:rPr>
          <w:rFonts w:ascii="Century Gothic" w:eastAsiaTheme="minorHAnsi" w:hAnsi="Century Gothic"/>
          <w:color w:val="FF0000"/>
        </w:rPr>
      </w:pPr>
      <w:r w:rsidRPr="00D313DA">
        <w:rPr>
          <w:rFonts w:ascii="Century Gothic" w:eastAsiaTheme="minorHAnsi" w:hAnsi="Century Gothic"/>
          <w:color w:val="FF0000"/>
        </w:rPr>
        <w:t>XXX’s Red Strategy</w:t>
      </w:r>
    </w:p>
    <w:tbl>
      <w:tblPr>
        <w:tblStyle w:val="TableGrid5"/>
        <w:tblW w:w="1061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5230"/>
        <w:gridCol w:w="5387"/>
      </w:tblGrid>
      <w:tr w:rsidR="00D313DA" w:rsidRPr="00D313DA" w:rsidTr="00D26366">
        <w:tc>
          <w:tcPr>
            <w:tcW w:w="5230" w:type="dxa"/>
          </w:tcPr>
          <w:p w:rsidR="00D313DA" w:rsidRPr="00D313DA" w:rsidRDefault="00D313DA" w:rsidP="00D313DA">
            <w:pPr>
              <w:jc w:val="center"/>
              <w:rPr>
                <w:rFonts w:eastAsiaTheme="minorHAnsi"/>
                <w:b/>
                <w:sz w:val="20"/>
                <w:szCs w:val="20"/>
                <w:u w:val="single"/>
              </w:rPr>
            </w:pPr>
            <w:r w:rsidRPr="00D313DA">
              <w:rPr>
                <w:rFonts w:eastAsiaTheme="minorHAnsi"/>
                <w:b/>
                <w:sz w:val="20"/>
                <w:szCs w:val="20"/>
                <w:u w:val="single"/>
              </w:rPr>
              <w:t xml:space="preserve">Support strategies </w:t>
            </w:r>
          </w:p>
          <w:p w:rsidR="00D313DA" w:rsidRPr="00D313DA" w:rsidRDefault="00D313DA" w:rsidP="00D313DA">
            <w:pPr>
              <w:jc w:val="center"/>
              <w:rPr>
                <w:rFonts w:eastAsiaTheme="minorHAnsi"/>
                <w:sz w:val="20"/>
                <w:szCs w:val="20"/>
              </w:rPr>
            </w:pPr>
            <w:r w:rsidRPr="00D313DA">
              <w:rPr>
                <w:rFonts w:eastAsiaTheme="minorHAnsi"/>
                <w:sz w:val="20"/>
                <w:szCs w:val="20"/>
              </w:rPr>
              <w:t>The things that we can do or say to quickly manage the situation and to prevent unnecessary distress, injury and destruction.</w:t>
            </w:r>
          </w:p>
        </w:tc>
        <w:tc>
          <w:tcPr>
            <w:tcW w:w="5387" w:type="dxa"/>
          </w:tcPr>
          <w:p w:rsidR="00D313DA" w:rsidRPr="00D313DA" w:rsidRDefault="00D313DA" w:rsidP="00D313DA">
            <w:pPr>
              <w:jc w:val="center"/>
              <w:rPr>
                <w:rFonts w:eastAsiaTheme="minorHAnsi"/>
                <w:b/>
                <w:sz w:val="20"/>
                <w:szCs w:val="20"/>
                <w:u w:val="single"/>
              </w:rPr>
            </w:pPr>
            <w:r w:rsidRPr="00D313DA">
              <w:rPr>
                <w:rFonts w:eastAsiaTheme="minorHAnsi"/>
                <w:b/>
                <w:sz w:val="20"/>
                <w:szCs w:val="20"/>
                <w:u w:val="single"/>
              </w:rPr>
              <w:t xml:space="preserve">Behaviour </w:t>
            </w:r>
          </w:p>
          <w:p w:rsidR="00D313DA" w:rsidRPr="00D313DA" w:rsidRDefault="00D313DA" w:rsidP="00D313DA">
            <w:pPr>
              <w:jc w:val="center"/>
              <w:rPr>
                <w:rFonts w:eastAsiaTheme="minorHAnsi"/>
                <w:sz w:val="20"/>
                <w:szCs w:val="20"/>
              </w:rPr>
            </w:pPr>
            <w:r w:rsidRPr="00D313DA">
              <w:rPr>
                <w:rFonts w:eastAsiaTheme="minorHAnsi"/>
                <w:sz w:val="20"/>
                <w:szCs w:val="20"/>
              </w:rPr>
              <w:t>What XXX does, says and looks like when he is challenging.</w:t>
            </w:r>
          </w:p>
        </w:tc>
      </w:tr>
      <w:tr w:rsidR="00D313DA" w:rsidRPr="00D313DA" w:rsidTr="00D26366">
        <w:tc>
          <w:tcPr>
            <w:tcW w:w="5230" w:type="dxa"/>
          </w:tcPr>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Stay calm and do not enter into an argument with XXX</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Make sure only one person talks at a time</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Ignore any calling out, silly noises, verbal threats towards himself</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Distract XXX with a favoured activity – drawing, colouring, iPad</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If he is becoming physical towards equipment or peers remind him of expectation and school rules and rights</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Call for help with emergency red card</w:t>
            </w:r>
          </w:p>
          <w:p w:rsidR="00D313DA" w:rsidRPr="00D313DA" w:rsidRDefault="00D313DA" w:rsidP="00D313DA">
            <w:pPr>
              <w:rPr>
                <w:rFonts w:eastAsiaTheme="minorHAnsi"/>
                <w:sz w:val="20"/>
                <w:szCs w:val="20"/>
              </w:rPr>
            </w:pPr>
          </w:p>
        </w:tc>
        <w:tc>
          <w:tcPr>
            <w:tcW w:w="5387" w:type="dxa"/>
          </w:tcPr>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swear</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make threats towards others and himself</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become physical towards his peers</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throw objects, push tables etc.</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hit his head against the wall or table</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He will hit himself with an object such as a ruler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His body language will be very tense.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be very angry and red faced</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make accusations/threats about staff or children</w:t>
            </w:r>
          </w:p>
        </w:tc>
      </w:tr>
    </w:tbl>
    <w:p w:rsidR="00D313DA" w:rsidRPr="00D313DA" w:rsidRDefault="00D313DA" w:rsidP="00D313DA">
      <w:pPr>
        <w:rPr>
          <w:rFonts w:ascii="Century Gothic" w:eastAsiaTheme="minorHAnsi" w:hAnsi="Century Gothic"/>
          <w:color w:val="FFC000"/>
        </w:rPr>
      </w:pPr>
    </w:p>
    <w:p w:rsidR="00D313DA" w:rsidRPr="00D313DA" w:rsidRDefault="00D313DA" w:rsidP="00D313DA">
      <w:pPr>
        <w:jc w:val="center"/>
        <w:rPr>
          <w:rFonts w:ascii="Century Gothic" w:eastAsiaTheme="minorHAnsi" w:hAnsi="Century Gothic"/>
          <w:color w:val="FFC000"/>
        </w:rPr>
      </w:pPr>
    </w:p>
    <w:p w:rsidR="00D313DA" w:rsidRPr="00D313DA" w:rsidRDefault="00D313DA" w:rsidP="00D313DA">
      <w:pPr>
        <w:jc w:val="center"/>
        <w:rPr>
          <w:rFonts w:ascii="Century Gothic" w:eastAsiaTheme="minorHAnsi" w:hAnsi="Century Gothic"/>
          <w:color w:val="00B0F0"/>
        </w:rPr>
      </w:pPr>
      <w:r w:rsidRPr="00D313DA">
        <w:rPr>
          <w:rFonts w:ascii="Century Gothic" w:eastAsiaTheme="minorHAnsi" w:hAnsi="Century Gothic"/>
          <w:color w:val="00B0F0"/>
        </w:rPr>
        <w:t>XXX’s Blue Strategy</w:t>
      </w:r>
    </w:p>
    <w:tbl>
      <w:tblPr>
        <w:tblStyle w:val="TableGrid5"/>
        <w:tblW w:w="10617"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230"/>
        <w:gridCol w:w="5387"/>
      </w:tblGrid>
      <w:tr w:rsidR="00D313DA" w:rsidRPr="00D313DA" w:rsidTr="00D26366">
        <w:tc>
          <w:tcPr>
            <w:tcW w:w="5230" w:type="dxa"/>
          </w:tcPr>
          <w:p w:rsidR="00D313DA" w:rsidRPr="00D313DA" w:rsidRDefault="00D313DA" w:rsidP="00D313DA">
            <w:pPr>
              <w:jc w:val="center"/>
              <w:rPr>
                <w:rFonts w:eastAsiaTheme="minorHAnsi"/>
                <w:b/>
                <w:sz w:val="20"/>
                <w:szCs w:val="20"/>
                <w:u w:val="single"/>
              </w:rPr>
            </w:pPr>
            <w:r w:rsidRPr="00D313DA">
              <w:rPr>
                <w:rFonts w:eastAsiaTheme="minorHAnsi"/>
                <w:b/>
                <w:sz w:val="20"/>
                <w:szCs w:val="20"/>
                <w:u w:val="single"/>
              </w:rPr>
              <w:t xml:space="preserve">Support strategies </w:t>
            </w:r>
          </w:p>
          <w:p w:rsidR="00D313DA" w:rsidRPr="00D313DA" w:rsidRDefault="00D313DA" w:rsidP="00D313DA">
            <w:pPr>
              <w:jc w:val="center"/>
              <w:rPr>
                <w:rFonts w:eastAsiaTheme="minorHAnsi"/>
                <w:sz w:val="20"/>
                <w:szCs w:val="20"/>
              </w:rPr>
            </w:pPr>
            <w:r w:rsidRPr="00D313DA">
              <w:rPr>
                <w:rFonts w:eastAsiaTheme="minorHAnsi"/>
                <w:sz w:val="20"/>
                <w:szCs w:val="20"/>
              </w:rPr>
              <w:t xml:space="preserve">The things that we can do or say to support XXX to become </w:t>
            </w:r>
            <w:proofErr w:type="gramStart"/>
            <w:r w:rsidRPr="00D313DA">
              <w:rPr>
                <w:rFonts w:eastAsiaTheme="minorHAnsi"/>
                <w:sz w:val="20"/>
                <w:szCs w:val="20"/>
              </w:rPr>
              <w:t>more calm</w:t>
            </w:r>
            <w:proofErr w:type="gramEnd"/>
            <w:r w:rsidRPr="00D313DA">
              <w:rPr>
                <w:rFonts w:eastAsiaTheme="minorHAnsi"/>
                <w:sz w:val="20"/>
                <w:szCs w:val="20"/>
              </w:rPr>
              <w:t xml:space="preserve"> again and return to the proactive phase</w:t>
            </w:r>
          </w:p>
        </w:tc>
        <w:tc>
          <w:tcPr>
            <w:tcW w:w="5387" w:type="dxa"/>
          </w:tcPr>
          <w:p w:rsidR="00D313DA" w:rsidRPr="00D313DA" w:rsidRDefault="00D313DA" w:rsidP="00D313DA">
            <w:pPr>
              <w:jc w:val="center"/>
              <w:rPr>
                <w:rFonts w:eastAsiaTheme="minorHAnsi"/>
                <w:b/>
                <w:sz w:val="20"/>
                <w:szCs w:val="20"/>
                <w:u w:val="single"/>
              </w:rPr>
            </w:pPr>
            <w:r w:rsidRPr="00D313DA">
              <w:rPr>
                <w:rFonts w:eastAsiaTheme="minorHAnsi"/>
                <w:b/>
                <w:sz w:val="20"/>
                <w:szCs w:val="20"/>
                <w:u w:val="single"/>
              </w:rPr>
              <w:t xml:space="preserve">Behaviour </w:t>
            </w:r>
          </w:p>
          <w:p w:rsidR="00D313DA" w:rsidRPr="00D313DA" w:rsidRDefault="00D313DA" w:rsidP="00D313DA">
            <w:pPr>
              <w:jc w:val="center"/>
              <w:rPr>
                <w:rFonts w:eastAsiaTheme="minorHAnsi"/>
                <w:sz w:val="20"/>
                <w:szCs w:val="20"/>
              </w:rPr>
            </w:pPr>
            <w:r w:rsidRPr="00D313DA">
              <w:rPr>
                <w:rFonts w:eastAsiaTheme="minorHAnsi"/>
                <w:sz w:val="20"/>
                <w:szCs w:val="20"/>
              </w:rPr>
              <w:t xml:space="preserve">What XXX does, says and looks like that tells us that he is becoming </w:t>
            </w:r>
            <w:proofErr w:type="gramStart"/>
            <w:r w:rsidRPr="00D313DA">
              <w:rPr>
                <w:rFonts w:eastAsiaTheme="minorHAnsi"/>
                <w:sz w:val="20"/>
                <w:szCs w:val="20"/>
              </w:rPr>
              <w:t>more calm</w:t>
            </w:r>
            <w:proofErr w:type="gramEnd"/>
          </w:p>
        </w:tc>
      </w:tr>
      <w:tr w:rsidR="00D313DA" w:rsidRPr="00D313DA" w:rsidTr="00D26366">
        <w:tc>
          <w:tcPr>
            <w:tcW w:w="5230" w:type="dxa"/>
          </w:tcPr>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Stay calm and do not enter into an argument with XXX</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Distract XXX with a ‘job’, game or activity that he will enjoy</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Give XXX some time in his clam space (if he will use it) or out of class to decompress</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Give XXX time out of class to calm</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Do not question XXX about his actions until he is calm</w:t>
            </w:r>
          </w:p>
          <w:p w:rsidR="00D313DA" w:rsidRPr="00D313DA" w:rsidRDefault="00D313DA" w:rsidP="00D313DA">
            <w:pPr>
              <w:numPr>
                <w:ilvl w:val="0"/>
                <w:numId w:val="52"/>
              </w:numPr>
              <w:contextualSpacing/>
              <w:rPr>
                <w:rFonts w:eastAsiaTheme="minorHAnsi"/>
                <w:sz w:val="20"/>
                <w:szCs w:val="20"/>
              </w:rPr>
            </w:pPr>
            <w:r w:rsidRPr="00D313DA">
              <w:rPr>
                <w:rFonts w:eastAsiaTheme="minorHAnsi"/>
                <w:sz w:val="20"/>
                <w:szCs w:val="20"/>
              </w:rPr>
              <w:t xml:space="preserve">Remind XXX of his successes and that we care for him and want him to be successful </w:t>
            </w:r>
          </w:p>
        </w:tc>
        <w:tc>
          <w:tcPr>
            <w:tcW w:w="5387" w:type="dxa"/>
          </w:tcPr>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stop shouting out</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stop making threats</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stop hitting himself</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He will relax his posture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 xml:space="preserve">He will begin to make eye contact and will interact with you </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be willing to discuss his choices and what could have been done differently</w:t>
            </w:r>
          </w:p>
          <w:p w:rsidR="00D313DA" w:rsidRPr="00D313DA" w:rsidRDefault="00D313DA" w:rsidP="00D313DA">
            <w:pPr>
              <w:numPr>
                <w:ilvl w:val="0"/>
                <w:numId w:val="51"/>
              </w:numPr>
              <w:contextualSpacing/>
              <w:rPr>
                <w:rFonts w:eastAsiaTheme="minorHAnsi"/>
                <w:sz w:val="20"/>
                <w:szCs w:val="20"/>
              </w:rPr>
            </w:pPr>
            <w:r w:rsidRPr="00D313DA">
              <w:rPr>
                <w:rFonts w:eastAsiaTheme="minorHAnsi"/>
                <w:sz w:val="20"/>
                <w:szCs w:val="20"/>
              </w:rPr>
              <w:t>He will appear deflated after using all his emotional energy</w:t>
            </w:r>
          </w:p>
        </w:tc>
      </w:tr>
    </w:tbl>
    <w:p w:rsidR="00D313DA" w:rsidRPr="00D313DA" w:rsidRDefault="00D313DA" w:rsidP="00D313DA">
      <w:pPr>
        <w:jc w:val="center"/>
        <w:rPr>
          <w:rFonts w:ascii="Century Gothic" w:eastAsiaTheme="minorHAnsi" w:hAnsi="Century Gothic"/>
          <w:color w:val="00B0F0"/>
        </w:rPr>
      </w:pPr>
    </w:p>
    <w:p w:rsidR="00D313DA" w:rsidRDefault="00D313DA" w:rsidP="00240C5E">
      <w:pPr>
        <w:pStyle w:val="Default"/>
        <w:rPr>
          <w:rFonts w:ascii="Century Gothic" w:hAnsi="Century Gothic"/>
          <w:b/>
          <w:color w:val="FF0000"/>
          <w:sz w:val="22"/>
          <w:szCs w:val="22"/>
        </w:rPr>
        <w:sectPr w:rsidR="00D313DA" w:rsidSect="00D313DA">
          <w:pgSz w:w="11906" w:h="16838"/>
          <w:pgMar w:top="720" w:right="720" w:bottom="720" w:left="720" w:header="708" w:footer="708" w:gutter="0"/>
          <w:cols w:space="708"/>
          <w:docGrid w:linePitch="360"/>
        </w:sectPr>
      </w:pPr>
    </w:p>
    <w:p w:rsidR="00240C5E" w:rsidRPr="00240C5E" w:rsidRDefault="00240C5E" w:rsidP="00240C5E">
      <w:pPr>
        <w:pStyle w:val="Default"/>
        <w:rPr>
          <w:rFonts w:ascii="Century Gothic" w:hAnsi="Century Gothic"/>
          <w:b/>
          <w:color w:val="FF0000"/>
          <w:sz w:val="22"/>
          <w:szCs w:val="22"/>
        </w:rPr>
      </w:pPr>
    </w:p>
    <w:p w:rsidR="0029080E" w:rsidRPr="00833837" w:rsidRDefault="00240C5E"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Appendix 7</w:t>
      </w:r>
    </w:p>
    <w:p w:rsidR="008F2850" w:rsidRPr="00833837" w:rsidRDefault="008F2850"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Examples of rules</w:t>
      </w:r>
    </w:p>
    <w:p w:rsidR="008F2850" w:rsidRDefault="008F2850" w:rsidP="00A91867">
      <w:pPr>
        <w:pStyle w:val="Default"/>
        <w:rPr>
          <w:rFonts w:ascii="Century Gothic" w:hAnsi="Century Gothic"/>
          <w:color w:val="FF0000"/>
          <w:sz w:val="22"/>
          <w:szCs w:val="22"/>
        </w:rPr>
      </w:pPr>
    </w:p>
    <w:p w:rsidR="008F2850" w:rsidRPr="00D71CFC" w:rsidRDefault="008F2850" w:rsidP="008F2850">
      <w:pPr>
        <w:pStyle w:val="Default"/>
        <w:rPr>
          <w:rFonts w:ascii="Century Gothic" w:hAnsi="Century Gothic"/>
          <w:b/>
          <w:bCs/>
          <w:i/>
          <w:iCs/>
          <w:sz w:val="22"/>
          <w:szCs w:val="22"/>
        </w:rPr>
      </w:pPr>
      <w:r w:rsidRPr="00D71CFC">
        <w:rPr>
          <w:rFonts w:ascii="Century Gothic" w:hAnsi="Century Gothic"/>
          <w:b/>
          <w:bCs/>
          <w:i/>
          <w:iCs/>
          <w:sz w:val="22"/>
          <w:szCs w:val="22"/>
        </w:rPr>
        <w:t xml:space="preserve">Examples of Rules </w:t>
      </w:r>
    </w:p>
    <w:p w:rsidR="008F2850" w:rsidRPr="00D71CFC" w:rsidRDefault="008F2850" w:rsidP="008F2850">
      <w:pPr>
        <w:pStyle w:val="Default"/>
        <w:rPr>
          <w:rFonts w:ascii="Century Gothic" w:hAnsi="Century Gothic"/>
          <w:sz w:val="22"/>
          <w:szCs w:val="22"/>
        </w:rPr>
      </w:pPr>
    </w:p>
    <w:p w:rsidR="008F2850" w:rsidRPr="00D71CFC" w:rsidRDefault="008F2850" w:rsidP="008F2850">
      <w:pPr>
        <w:pStyle w:val="Default"/>
        <w:ind w:left="360"/>
        <w:rPr>
          <w:rFonts w:ascii="Century Gothic" w:hAnsi="Century Gothic"/>
          <w:sz w:val="22"/>
          <w:szCs w:val="22"/>
        </w:rPr>
      </w:pPr>
      <w:r w:rsidRPr="00D71CFC">
        <w:rPr>
          <w:rFonts w:ascii="Century Gothic" w:hAnsi="Century Gothic"/>
          <w:sz w:val="22"/>
          <w:szCs w:val="22"/>
        </w:rPr>
        <w:t xml:space="preserve">We will persevere and try our best. </w:t>
      </w:r>
    </w:p>
    <w:p w:rsidR="008F2850" w:rsidRPr="00D71CFC" w:rsidRDefault="008F2850" w:rsidP="008F2850">
      <w:pPr>
        <w:pStyle w:val="Default"/>
        <w:ind w:left="360"/>
        <w:rPr>
          <w:rFonts w:ascii="Century Gothic" w:hAnsi="Century Gothic"/>
          <w:sz w:val="22"/>
          <w:szCs w:val="22"/>
        </w:rPr>
      </w:pPr>
      <w:r w:rsidRPr="00D71CFC">
        <w:rPr>
          <w:rFonts w:ascii="Century Gothic" w:hAnsi="Century Gothic"/>
          <w:sz w:val="22"/>
          <w:szCs w:val="22"/>
        </w:rPr>
        <w:t>We will be polite, kind and respectful to</w:t>
      </w:r>
      <w:r>
        <w:rPr>
          <w:rFonts w:ascii="Century Gothic" w:hAnsi="Century Gothic"/>
          <w:sz w:val="22"/>
          <w:szCs w:val="22"/>
        </w:rPr>
        <w:t xml:space="preserve"> </w:t>
      </w:r>
      <w:r w:rsidRPr="00D71CFC">
        <w:rPr>
          <w:rFonts w:ascii="Century Gothic" w:hAnsi="Century Gothic"/>
          <w:sz w:val="22"/>
          <w:szCs w:val="22"/>
        </w:rPr>
        <w:t xml:space="preserve">others. </w:t>
      </w:r>
    </w:p>
    <w:p w:rsidR="008F2850" w:rsidRPr="00D71CFC" w:rsidRDefault="008F2850" w:rsidP="008F2850">
      <w:pPr>
        <w:pStyle w:val="Default"/>
        <w:ind w:left="360"/>
        <w:rPr>
          <w:rFonts w:ascii="Century Gothic" w:hAnsi="Century Gothic"/>
          <w:sz w:val="22"/>
          <w:szCs w:val="22"/>
        </w:rPr>
      </w:pPr>
      <w:r w:rsidRPr="00D71CFC">
        <w:rPr>
          <w:rFonts w:ascii="Century Gothic" w:hAnsi="Century Gothic"/>
          <w:sz w:val="22"/>
          <w:szCs w:val="22"/>
        </w:rPr>
        <w:t xml:space="preserve">We will listen carefully and put our hands up when we want to talk. </w:t>
      </w:r>
    </w:p>
    <w:p w:rsidR="008F2850" w:rsidRPr="00D71CFC" w:rsidRDefault="008F2850" w:rsidP="008F2850">
      <w:pPr>
        <w:pStyle w:val="Default"/>
        <w:ind w:left="360"/>
        <w:rPr>
          <w:rFonts w:ascii="Century Gothic" w:hAnsi="Century Gothic"/>
          <w:sz w:val="22"/>
          <w:szCs w:val="22"/>
        </w:rPr>
      </w:pPr>
      <w:r w:rsidRPr="00D71CFC">
        <w:rPr>
          <w:rFonts w:ascii="Century Gothic" w:hAnsi="Century Gothic"/>
          <w:sz w:val="22"/>
          <w:szCs w:val="22"/>
        </w:rPr>
        <w:t xml:space="preserve">We will walk sensibly and quietly around the building. </w:t>
      </w:r>
    </w:p>
    <w:p w:rsidR="008F2850" w:rsidRPr="00D71CFC" w:rsidRDefault="008F2850" w:rsidP="008F2850">
      <w:pPr>
        <w:pStyle w:val="Default"/>
        <w:ind w:left="360"/>
        <w:rPr>
          <w:rFonts w:ascii="Century Gothic" w:hAnsi="Century Gothic"/>
          <w:sz w:val="22"/>
          <w:szCs w:val="22"/>
        </w:rPr>
      </w:pPr>
      <w:r w:rsidRPr="00D71CFC">
        <w:rPr>
          <w:rFonts w:ascii="Century Gothic" w:hAnsi="Century Gothic"/>
          <w:sz w:val="22"/>
          <w:szCs w:val="22"/>
        </w:rPr>
        <w:t xml:space="preserve">We will stay where we can be seen by an adult. </w:t>
      </w:r>
    </w:p>
    <w:p w:rsidR="008F2850" w:rsidRPr="00D71CFC" w:rsidRDefault="008F2850" w:rsidP="008F2850">
      <w:pPr>
        <w:pStyle w:val="Default"/>
        <w:ind w:left="360"/>
        <w:rPr>
          <w:rFonts w:ascii="Century Gothic" w:hAnsi="Century Gothic"/>
          <w:sz w:val="22"/>
          <w:szCs w:val="22"/>
        </w:rPr>
      </w:pPr>
      <w:r w:rsidRPr="00D71CFC">
        <w:rPr>
          <w:rFonts w:ascii="Century Gothic" w:hAnsi="Century Gothic"/>
          <w:sz w:val="22"/>
          <w:szCs w:val="22"/>
        </w:rPr>
        <w:t xml:space="preserve">We will look after equipment and keep the school tidy. </w:t>
      </w:r>
    </w:p>
    <w:p w:rsidR="008F2850" w:rsidRPr="00D71CFC" w:rsidRDefault="008F2850" w:rsidP="008F2850">
      <w:pPr>
        <w:pStyle w:val="Default"/>
        <w:ind w:left="360"/>
        <w:rPr>
          <w:rFonts w:ascii="Century Gothic" w:hAnsi="Century Gothic"/>
          <w:sz w:val="22"/>
          <w:szCs w:val="22"/>
        </w:rPr>
      </w:pPr>
      <w:r w:rsidRPr="00D71CFC">
        <w:rPr>
          <w:rFonts w:ascii="Century Gothic" w:hAnsi="Century Gothic"/>
          <w:sz w:val="22"/>
          <w:szCs w:val="22"/>
        </w:rPr>
        <w:t xml:space="preserve">We will do things our teachers and helpers ask us to. </w:t>
      </w:r>
    </w:p>
    <w:p w:rsidR="008F2850" w:rsidRPr="00D71CFC" w:rsidRDefault="008F2850" w:rsidP="008F2850">
      <w:pPr>
        <w:pStyle w:val="Default"/>
        <w:ind w:left="360"/>
        <w:rPr>
          <w:rFonts w:ascii="Century Gothic" w:hAnsi="Century Gothic"/>
          <w:sz w:val="22"/>
          <w:szCs w:val="22"/>
        </w:rPr>
      </w:pPr>
      <w:r w:rsidRPr="00D71CFC">
        <w:rPr>
          <w:rFonts w:ascii="Century Gothic" w:hAnsi="Century Gothic"/>
          <w:sz w:val="22"/>
          <w:szCs w:val="22"/>
        </w:rPr>
        <w:t xml:space="preserve">We will include everybody. </w:t>
      </w:r>
    </w:p>
    <w:p w:rsidR="008F2850" w:rsidRDefault="008F2850" w:rsidP="00A91867">
      <w:pPr>
        <w:pStyle w:val="Default"/>
        <w:rPr>
          <w:rFonts w:ascii="Century Gothic" w:hAnsi="Century Gothic"/>
          <w:color w:val="FF0000"/>
          <w:sz w:val="22"/>
          <w:szCs w:val="22"/>
        </w:rPr>
      </w:pPr>
    </w:p>
    <w:p w:rsidR="0029080E" w:rsidRDefault="0029080E" w:rsidP="00A91867">
      <w:pPr>
        <w:pStyle w:val="Default"/>
        <w:rPr>
          <w:rFonts w:ascii="Century Gothic" w:hAnsi="Century Gothic"/>
          <w:color w:val="FF0000"/>
          <w:sz w:val="22"/>
          <w:szCs w:val="22"/>
        </w:rPr>
      </w:pPr>
    </w:p>
    <w:p w:rsidR="001D3C42" w:rsidRDefault="001D3C42"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b/>
          <w:color w:val="FF0000"/>
          <w:sz w:val="22"/>
          <w:szCs w:val="22"/>
        </w:rPr>
        <w:sectPr w:rsidR="00240C5E" w:rsidSect="00240C5E">
          <w:pgSz w:w="11906" w:h="16838"/>
          <w:pgMar w:top="425" w:right="1440" w:bottom="425" w:left="1440" w:header="708" w:footer="708" w:gutter="0"/>
          <w:cols w:space="708"/>
          <w:docGrid w:linePitch="360"/>
        </w:sectPr>
      </w:pPr>
    </w:p>
    <w:p w:rsidR="00240C5E" w:rsidRPr="00833837" w:rsidRDefault="00240C5E"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Appendix 8</w:t>
      </w:r>
    </w:p>
    <w:p w:rsidR="00240C5E" w:rsidRPr="00833837" w:rsidRDefault="00240C5E"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Well-being scale</w:t>
      </w: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r w:rsidRPr="001B5B87">
        <w:rPr>
          <w:rFonts w:ascii="Century Gothic" w:hAnsi="Century Gothic"/>
          <w:noProof/>
        </w:rPr>
        <w:drawing>
          <wp:inline distT="0" distB="0" distL="0" distR="0" wp14:anchorId="0DB9A072" wp14:editId="254CEE49">
            <wp:extent cx="8675714" cy="508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675714" cy="5086350"/>
                    </a:xfrm>
                    <a:prstGeom prst="rect">
                      <a:avLst/>
                    </a:prstGeom>
                  </pic:spPr>
                </pic:pic>
              </a:graphicData>
            </a:graphic>
          </wp:inline>
        </w:drawing>
      </w:r>
    </w:p>
    <w:p w:rsidR="00240C5E" w:rsidRDefault="00240C5E" w:rsidP="00A91867">
      <w:pPr>
        <w:pStyle w:val="Default"/>
        <w:rPr>
          <w:rFonts w:ascii="Century Gothic" w:hAnsi="Century Gothic"/>
          <w:b/>
          <w:color w:val="FF0000"/>
          <w:sz w:val="22"/>
          <w:szCs w:val="22"/>
        </w:rPr>
        <w:sectPr w:rsidR="00240C5E" w:rsidSect="00240C5E">
          <w:pgSz w:w="16838" w:h="11906" w:orient="landscape"/>
          <w:pgMar w:top="1440" w:right="425" w:bottom="1440" w:left="425" w:header="708" w:footer="708" w:gutter="0"/>
          <w:cols w:space="708"/>
          <w:docGrid w:linePitch="360"/>
        </w:sectPr>
      </w:pPr>
    </w:p>
    <w:p w:rsidR="00240C5E" w:rsidRPr="00833837" w:rsidRDefault="00240C5E"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Appendix 9</w:t>
      </w:r>
    </w:p>
    <w:p w:rsidR="001D3C42" w:rsidRPr="00D71CFC" w:rsidRDefault="001D3C42" w:rsidP="001D3C42">
      <w:pPr>
        <w:pStyle w:val="Default"/>
        <w:rPr>
          <w:rFonts w:ascii="Century Gothic" w:hAnsi="Century Gothic"/>
          <w:b/>
          <w:bCs/>
          <w:sz w:val="22"/>
          <w:szCs w:val="22"/>
        </w:rPr>
      </w:pPr>
      <w:r w:rsidRPr="00D71CFC">
        <w:rPr>
          <w:rFonts w:ascii="Century Gothic" w:hAnsi="Century Gothic"/>
          <w:b/>
          <w:bCs/>
          <w:sz w:val="22"/>
          <w:szCs w:val="22"/>
        </w:rPr>
        <w:t xml:space="preserve">The School’s Reward System </w:t>
      </w:r>
    </w:p>
    <w:p w:rsidR="001D3C42" w:rsidRDefault="001D3C42" w:rsidP="001D3C42">
      <w:pPr>
        <w:pStyle w:val="Default"/>
        <w:rPr>
          <w:rFonts w:ascii="Century Gothic" w:hAnsi="Century Gothic"/>
          <w:sz w:val="22"/>
          <w:szCs w:val="22"/>
        </w:rPr>
      </w:pPr>
    </w:p>
    <w:p w:rsidR="001D3C42" w:rsidRPr="004823F8" w:rsidRDefault="001D3C42" w:rsidP="001D3C42">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We are very fortunate at Russell Lower School that a vast majority of our children behave in an exemplary fashion most of the time.  Therefore, we see it as being equally important to celebrate this and so we have an array of awards to reward the hard work and good values shown by them.  Rewards, like sanctions, send a message to the others.  They act as a thank you for the children who have achieved them, but also act as an incentive to others to try and emulate them.  They must be attainable by all, but only ever given when fully deserved.  Rewarding only minor efforts is likely to be counterproductive as it sets the bar too low for what we expect.</w:t>
      </w:r>
    </w:p>
    <w:p w:rsidR="001D3C42" w:rsidRPr="00D71CFC" w:rsidRDefault="001D3C42" w:rsidP="001D3C42">
      <w:pPr>
        <w:pStyle w:val="Default"/>
        <w:rPr>
          <w:rFonts w:ascii="Century Gothic" w:hAnsi="Century Gothic"/>
          <w:sz w:val="22"/>
          <w:szCs w:val="22"/>
        </w:rPr>
      </w:pPr>
    </w:p>
    <w:p w:rsidR="001D3C42" w:rsidRPr="00D71CFC" w:rsidRDefault="001D3C42" w:rsidP="001D3C42">
      <w:pPr>
        <w:pStyle w:val="Default"/>
        <w:rPr>
          <w:rFonts w:ascii="Century Gothic" w:hAnsi="Century Gothic"/>
          <w:sz w:val="22"/>
          <w:szCs w:val="22"/>
        </w:rPr>
      </w:pPr>
      <w:r w:rsidRPr="00D71CFC">
        <w:rPr>
          <w:rFonts w:ascii="Century Gothic" w:hAnsi="Century Gothic"/>
          <w:sz w:val="22"/>
          <w:szCs w:val="22"/>
        </w:rPr>
        <w:t>Members of staff reward appropriate behaviour and hard work by giving children a number of different rewards, including verbal praise, stickers, Values certificates, Achievemen</w:t>
      </w:r>
      <w:r>
        <w:rPr>
          <w:rFonts w:ascii="Century Gothic" w:hAnsi="Century Gothic"/>
          <w:sz w:val="22"/>
          <w:szCs w:val="22"/>
        </w:rPr>
        <w:t>t (Gold) certificates and Dojos</w:t>
      </w:r>
      <w:r w:rsidRPr="00D71CFC">
        <w:rPr>
          <w:rFonts w:ascii="Century Gothic" w:hAnsi="Century Gothic"/>
          <w:sz w:val="22"/>
          <w:szCs w:val="22"/>
        </w:rPr>
        <w:t xml:space="preserve">. </w:t>
      </w:r>
    </w:p>
    <w:p w:rsidR="001D3C42" w:rsidRDefault="001D3C42" w:rsidP="001D3C42">
      <w:pPr>
        <w:pStyle w:val="Default"/>
        <w:rPr>
          <w:rFonts w:ascii="Century Gothic" w:hAnsi="Century Gothic"/>
          <w:b/>
          <w:sz w:val="22"/>
          <w:szCs w:val="22"/>
        </w:rPr>
      </w:pPr>
    </w:p>
    <w:p w:rsidR="001D3C42" w:rsidRPr="00D71CFC" w:rsidRDefault="001D3C42" w:rsidP="001D3C42">
      <w:pPr>
        <w:pStyle w:val="Default"/>
        <w:rPr>
          <w:rFonts w:ascii="Century Gothic" w:hAnsi="Century Gothic"/>
          <w:b/>
          <w:sz w:val="22"/>
          <w:szCs w:val="22"/>
        </w:rPr>
      </w:pPr>
      <w:r w:rsidRPr="00D71CFC">
        <w:rPr>
          <w:rFonts w:ascii="Century Gothic" w:hAnsi="Century Gothic"/>
          <w:b/>
          <w:sz w:val="22"/>
          <w:szCs w:val="22"/>
        </w:rPr>
        <w:t>Table of Rewards:</w:t>
      </w:r>
    </w:p>
    <w:p w:rsidR="001D3C42" w:rsidRPr="00D71CFC" w:rsidRDefault="001D3C42" w:rsidP="001D3C42">
      <w:pPr>
        <w:pStyle w:val="Default"/>
        <w:rPr>
          <w:rFonts w:ascii="Century Gothic" w:hAnsi="Century Gothic"/>
          <w:sz w:val="22"/>
          <w:szCs w:val="22"/>
        </w:rPr>
      </w:pPr>
    </w:p>
    <w:tbl>
      <w:tblPr>
        <w:tblStyle w:val="TableGrid"/>
        <w:tblW w:w="0" w:type="auto"/>
        <w:tblLook w:val="04A0" w:firstRow="1" w:lastRow="0" w:firstColumn="1" w:lastColumn="0" w:noHBand="0" w:noVBand="1"/>
      </w:tblPr>
      <w:tblGrid>
        <w:gridCol w:w="4584"/>
        <w:gridCol w:w="4432"/>
      </w:tblGrid>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Verbal Praise</w:t>
            </w:r>
          </w:p>
        </w:tc>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All staff</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Stickers – including Headteacher stickers</w:t>
            </w:r>
          </w:p>
        </w:tc>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All staff/Headteacher</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Pr>
                <w:rFonts w:ascii="Century Gothic" w:hAnsi="Century Gothic"/>
                <w:sz w:val="22"/>
                <w:szCs w:val="22"/>
              </w:rPr>
              <w:t>House Points/Dojos</w:t>
            </w:r>
          </w:p>
        </w:tc>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All Staff</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Showing work to another member of staff or parents for praise</w:t>
            </w:r>
          </w:p>
        </w:tc>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All Staff</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Values and Gold Certificates</w:t>
            </w:r>
          </w:p>
        </w:tc>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Teachers</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Star Performer Certificates (PE)</w:t>
            </w:r>
          </w:p>
        </w:tc>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PE teachers</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Pr>
                <w:rFonts w:ascii="Century Gothic" w:hAnsi="Century Gothic"/>
                <w:sz w:val="22"/>
                <w:szCs w:val="22"/>
              </w:rPr>
              <w:t>Learning Log/</w:t>
            </w:r>
            <w:r w:rsidRPr="00D71CFC">
              <w:rPr>
                <w:rFonts w:ascii="Century Gothic" w:hAnsi="Century Gothic"/>
                <w:sz w:val="22"/>
                <w:szCs w:val="22"/>
              </w:rPr>
              <w:t>Walk to School Trophy</w:t>
            </w:r>
          </w:p>
        </w:tc>
        <w:tc>
          <w:tcPr>
            <w:tcW w:w="5228" w:type="dxa"/>
          </w:tcPr>
          <w:p w:rsidR="001D3C42" w:rsidRPr="00D71CFC" w:rsidRDefault="001D3C42" w:rsidP="00B573D1">
            <w:pPr>
              <w:pStyle w:val="Default"/>
              <w:rPr>
                <w:rFonts w:ascii="Century Gothic" w:hAnsi="Century Gothic"/>
                <w:sz w:val="22"/>
                <w:szCs w:val="22"/>
              </w:rPr>
            </w:pPr>
            <w:r>
              <w:rPr>
                <w:rFonts w:ascii="Century Gothic" w:hAnsi="Century Gothic"/>
                <w:sz w:val="22"/>
                <w:szCs w:val="22"/>
              </w:rPr>
              <w:t>Teachers</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Phone call or Email Home</w:t>
            </w:r>
          </w:p>
        </w:tc>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All Staff</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Golden Time</w:t>
            </w:r>
          </w:p>
        </w:tc>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Some Classes</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Pr>
                <w:rFonts w:ascii="Century Gothic" w:hAnsi="Century Gothic"/>
                <w:sz w:val="22"/>
                <w:szCs w:val="22"/>
              </w:rPr>
              <w:t>Behaviour letter</w:t>
            </w:r>
          </w:p>
        </w:tc>
        <w:tc>
          <w:tcPr>
            <w:tcW w:w="5228" w:type="dxa"/>
          </w:tcPr>
          <w:p w:rsidR="001D3C42" w:rsidRPr="00D71CFC" w:rsidRDefault="001D3C42" w:rsidP="00B573D1">
            <w:pPr>
              <w:pStyle w:val="Default"/>
              <w:rPr>
                <w:rFonts w:ascii="Century Gothic" w:hAnsi="Century Gothic"/>
                <w:sz w:val="22"/>
                <w:szCs w:val="22"/>
              </w:rPr>
            </w:pPr>
            <w:r>
              <w:rPr>
                <w:rFonts w:ascii="Century Gothic" w:hAnsi="Century Gothic"/>
                <w:sz w:val="22"/>
                <w:szCs w:val="22"/>
              </w:rPr>
              <w:t>Headteacher</w:t>
            </w:r>
          </w:p>
        </w:tc>
      </w:tr>
      <w:tr w:rsidR="001D3C42" w:rsidRPr="00D71CFC" w:rsidTr="00B573D1">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Bespoke in class systems, such a Dojos</w:t>
            </w:r>
          </w:p>
        </w:tc>
        <w:tc>
          <w:tcPr>
            <w:tcW w:w="5228" w:type="dxa"/>
          </w:tcPr>
          <w:p w:rsidR="001D3C42" w:rsidRPr="00D71CFC" w:rsidRDefault="001D3C42" w:rsidP="00B573D1">
            <w:pPr>
              <w:pStyle w:val="Default"/>
              <w:rPr>
                <w:rFonts w:ascii="Century Gothic" w:hAnsi="Century Gothic"/>
                <w:sz w:val="22"/>
                <w:szCs w:val="22"/>
              </w:rPr>
            </w:pPr>
            <w:r w:rsidRPr="00D71CFC">
              <w:rPr>
                <w:rFonts w:ascii="Century Gothic" w:hAnsi="Century Gothic"/>
                <w:sz w:val="22"/>
                <w:szCs w:val="22"/>
              </w:rPr>
              <w:t>Some Classes</w:t>
            </w:r>
          </w:p>
        </w:tc>
      </w:tr>
      <w:tr w:rsidR="001D3C42" w:rsidRPr="00D71CFC" w:rsidTr="00B573D1">
        <w:tc>
          <w:tcPr>
            <w:tcW w:w="5228" w:type="dxa"/>
          </w:tcPr>
          <w:p w:rsidR="001D3C42" w:rsidRPr="00833837" w:rsidRDefault="001D3C42" w:rsidP="00B573D1">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 xml:space="preserve">Special responsibilities/privileges </w:t>
            </w:r>
          </w:p>
        </w:tc>
        <w:tc>
          <w:tcPr>
            <w:tcW w:w="5228" w:type="dxa"/>
          </w:tcPr>
          <w:p w:rsidR="001D3C42" w:rsidRPr="00833837" w:rsidRDefault="001D3C42" w:rsidP="00B573D1">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 xml:space="preserve">Teachers </w:t>
            </w:r>
          </w:p>
        </w:tc>
      </w:tr>
    </w:tbl>
    <w:p w:rsidR="001D3C42" w:rsidRPr="00D71CFC" w:rsidRDefault="001D3C42" w:rsidP="001D3C42">
      <w:pPr>
        <w:pStyle w:val="Default"/>
        <w:rPr>
          <w:rFonts w:ascii="Century Gothic" w:hAnsi="Century Gothic"/>
          <w:sz w:val="22"/>
          <w:szCs w:val="22"/>
        </w:rPr>
      </w:pPr>
    </w:p>
    <w:p w:rsidR="001D3C42" w:rsidRPr="00D71CFC" w:rsidRDefault="001D3C42" w:rsidP="001D3C42">
      <w:pPr>
        <w:pStyle w:val="Default"/>
        <w:rPr>
          <w:rFonts w:ascii="Century Gothic" w:hAnsi="Century Gothic"/>
          <w:sz w:val="22"/>
          <w:szCs w:val="22"/>
        </w:rPr>
      </w:pPr>
      <w:r w:rsidRPr="00D71CFC">
        <w:rPr>
          <w:rFonts w:ascii="Century Gothic" w:hAnsi="Century Gothic"/>
          <w:sz w:val="22"/>
          <w:szCs w:val="22"/>
        </w:rPr>
        <w:t xml:space="preserve">All staff actively seek to give children recognition for making positive behaviour choices and demonstrating appropriate learning behaviours. </w:t>
      </w:r>
    </w:p>
    <w:p w:rsidR="001D3C42" w:rsidRDefault="001D3C42"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9D7BC1" w:rsidRDefault="009D7BC1" w:rsidP="00A91867">
      <w:pPr>
        <w:pStyle w:val="Default"/>
        <w:rPr>
          <w:rFonts w:ascii="Century Gothic" w:hAnsi="Century Gothic"/>
          <w:color w:val="FF0000"/>
          <w:sz w:val="22"/>
          <w:szCs w:val="22"/>
        </w:rPr>
        <w:sectPr w:rsidR="009D7BC1" w:rsidSect="00240C5E">
          <w:pgSz w:w="11906" w:h="16838"/>
          <w:pgMar w:top="425" w:right="1440" w:bottom="425" w:left="1440" w:header="708" w:footer="708" w:gutter="0"/>
          <w:cols w:space="708"/>
          <w:docGrid w:linePitch="360"/>
        </w:sectPr>
      </w:pPr>
    </w:p>
    <w:p w:rsidR="009D7BC1" w:rsidRPr="00833837" w:rsidRDefault="009D7BC1"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Appendix 10</w:t>
      </w:r>
    </w:p>
    <w:p w:rsidR="009D7BC1" w:rsidRPr="00914D0F" w:rsidRDefault="009D7BC1" w:rsidP="009D7BC1">
      <w:pPr>
        <w:rPr>
          <w:rFonts w:ascii="Century Gothic" w:hAnsi="Century Gothic"/>
          <w:b/>
        </w:rPr>
      </w:pPr>
      <w:r w:rsidRPr="00914D0F">
        <w:rPr>
          <w:rFonts w:ascii="Century Gothic" w:hAnsi="Century Gothic"/>
          <w:b/>
        </w:rPr>
        <w:t>Behaviour Chart – Class</w:t>
      </w:r>
    </w:p>
    <w:tbl>
      <w:tblPr>
        <w:tblStyle w:val="TableGrid"/>
        <w:tblW w:w="0" w:type="auto"/>
        <w:tblLook w:val="04A0" w:firstRow="1" w:lastRow="0" w:firstColumn="1" w:lastColumn="0" w:noHBand="0" w:noVBand="1"/>
      </w:tblPr>
      <w:tblGrid>
        <w:gridCol w:w="1272"/>
        <w:gridCol w:w="5001"/>
        <w:gridCol w:w="2936"/>
        <w:gridCol w:w="2977"/>
        <w:gridCol w:w="2977"/>
      </w:tblGrid>
      <w:tr w:rsidR="009D7BC1" w:rsidRPr="004823F8" w:rsidTr="00D26366">
        <w:tc>
          <w:tcPr>
            <w:tcW w:w="1272" w:type="dxa"/>
          </w:tcPr>
          <w:p w:rsidR="009D7BC1" w:rsidRPr="004823F8" w:rsidRDefault="009D7BC1" w:rsidP="00D26366">
            <w:pPr>
              <w:rPr>
                <w:rFonts w:ascii="Century Gothic" w:hAnsi="Century Gothic"/>
              </w:rPr>
            </w:pPr>
            <w:r w:rsidRPr="004823F8">
              <w:rPr>
                <w:rFonts w:ascii="Century Gothic" w:hAnsi="Century Gothic"/>
              </w:rPr>
              <w:t>Step 0</w:t>
            </w:r>
          </w:p>
        </w:tc>
        <w:tc>
          <w:tcPr>
            <w:tcW w:w="5001" w:type="dxa"/>
          </w:tcPr>
          <w:p w:rsidR="009D7BC1" w:rsidRPr="004823F8" w:rsidRDefault="009D7BC1" w:rsidP="00D26366">
            <w:pPr>
              <w:rPr>
                <w:rFonts w:ascii="Century Gothic" w:hAnsi="Century Gothic"/>
              </w:rPr>
            </w:pPr>
            <w:r w:rsidRPr="004823F8">
              <w:rPr>
                <w:noProof/>
                <w:lang w:eastAsia="en-GB"/>
              </w:rPr>
              <w:drawing>
                <wp:inline distT="0" distB="0" distL="0" distR="0" wp14:anchorId="3FE5CEE2" wp14:editId="6E3E803A">
                  <wp:extent cx="1581150" cy="1546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99658" cy="1564882"/>
                          </a:xfrm>
                          <a:prstGeom prst="rect">
                            <a:avLst/>
                          </a:prstGeom>
                        </pic:spPr>
                      </pic:pic>
                    </a:graphicData>
                  </a:graphic>
                </wp:inline>
              </w:drawing>
            </w:r>
          </w:p>
        </w:tc>
        <w:tc>
          <w:tcPr>
            <w:tcW w:w="8890" w:type="dxa"/>
            <w:gridSpan w:val="3"/>
          </w:tcPr>
          <w:p w:rsidR="009D7BC1" w:rsidRPr="004823F8" w:rsidRDefault="009D7BC1" w:rsidP="00D26366">
            <w:pPr>
              <w:rPr>
                <w:rFonts w:ascii="Century Gothic" w:hAnsi="Century Gothic"/>
              </w:rPr>
            </w:pPr>
          </w:p>
        </w:tc>
      </w:tr>
      <w:tr w:rsidR="009D7BC1" w:rsidRPr="004823F8" w:rsidTr="00D26366">
        <w:tc>
          <w:tcPr>
            <w:tcW w:w="1272" w:type="dxa"/>
          </w:tcPr>
          <w:p w:rsidR="009D7BC1" w:rsidRPr="004823F8" w:rsidRDefault="009D7BC1" w:rsidP="00D26366">
            <w:pPr>
              <w:rPr>
                <w:rFonts w:ascii="Century Gothic" w:hAnsi="Century Gothic"/>
              </w:rPr>
            </w:pPr>
            <w:r w:rsidRPr="004823F8">
              <w:rPr>
                <w:rFonts w:ascii="Century Gothic" w:hAnsi="Century Gothic"/>
              </w:rPr>
              <w:t>Step 1</w:t>
            </w:r>
          </w:p>
        </w:tc>
        <w:tc>
          <w:tcPr>
            <w:tcW w:w="5001" w:type="dxa"/>
          </w:tcPr>
          <w:p w:rsidR="009D7BC1" w:rsidRPr="004823F8" w:rsidRDefault="009D7BC1" w:rsidP="00D26366">
            <w:pPr>
              <w:rPr>
                <w:rFonts w:ascii="Century Gothic" w:hAnsi="Century Gothic"/>
              </w:rPr>
            </w:pPr>
            <w:r w:rsidRPr="004823F8">
              <w:rPr>
                <w:noProof/>
                <w:lang w:eastAsia="en-GB"/>
              </w:rPr>
              <w:drawing>
                <wp:inline distT="0" distB="0" distL="0" distR="0" wp14:anchorId="6ECA1FE3" wp14:editId="5B363A2E">
                  <wp:extent cx="1562100" cy="15516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592738" cy="1582119"/>
                          </a:xfrm>
                          <a:prstGeom prst="rect">
                            <a:avLst/>
                          </a:prstGeom>
                        </pic:spPr>
                      </pic:pic>
                    </a:graphicData>
                  </a:graphic>
                </wp:inline>
              </w:drawing>
            </w:r>
          </w:p>
        </w:tc>
        <w:tc>
          <w:tcPr>
            <w:tcW w:w="2936" w:type="dxa"/>
          </w:tcPr>
          <w:p w:rsidR="009D7BC1" w:rsidRPr="004823F8" w:rsidRDefault="009D7BC1" w:rsidP="00D26366">
            <w:pPr>
              <w:jc w:val="center"/>
              <w:rPr>
                <w:rFonts w:ascii="Century Gothic" w:hAnsi="Century Gothic"/>
              </w:rPr>
            </w:pPr>
            <w:r>
              <w:rPr>
                <w:rFonts w:ascii="Century Gothic" w:hAnsi="Century Gothic"/>
              </w:rPr>
              <w:t xml:space="preserve">Lose 5 </w:t>
            </w:r>
            <w:r w:rsidRPr="004823F8">
              <w:rPr>
                <w:rFonts w:ascii="Century Gothic" w:hAnsi="Century Gothic"/>
              </w:rPr>
              <w:t>minutes play</w:t>
            </w:r>
          </w:p>
        </w:tc>
        <w:tc>
          <w:tcPr>
            <w:tcW w:w="2977" w:type="dxa"/>
          </w:tcPr>
          <w:p w:rsidR="009D7BC1" w:rsidRPr="004823F8" w:rsidRDefault="009D7BC1" w:rsidP="00D26366">
            <w:pPr>
              <w:jc w:val="center"/>
              <w:rPr>
                <w:rFonts w:ascii="Century Gothic" w:hAnsi="Century Gothic"/>
              </w:rPr>
            </w:pPr>
            <w:r>
              <w:rPr>
                <w:rFonts w:ascii="Century Gothic" w:hAnsi="Century Gothic"/>
              </w:rPr>
              <w:t>Lose 10</w:t>
            </w:r>
            <w:r w:rsidRPr="004823F8">
              <w:rPr>
                <w:rFonts w:ascii="Century Gothic" w:hAnsi="Century Gothic"/>
              </w:rPr>
              <w:t xml:space="preserve"> minutes play</w:t>
            </w:r>
          </w:p>
        </w:tc>
        <w:tc>
          <w:tcPr>
            <w:tcW w:w="2977" w:type="dxa"/>
          </w:tcPr>
          <w:p w:rsidR="009D7BC1" w:rsidRPr="004823F8" w:rsidRDefault="009D7BC1" w:rsidP="00D26366">
            <w:pPr>
              <w:jc w:val="center"/>
              <w:rPr>
                <w:rFonts w:ascii="Century Gothic" w:hAnsi="Century Gothic"/>
              </w:rPr>
            </w:pPr>
            <w:r>
              <w:rPr>
                <w:rFonts w:ascii="Century Gothic" w:hAnsi="Century Gothic"/>
              </w:rPr>
              <w:t>Lose 15</w:t>
            </w:r>
            <w:r w:rsidRPr="004823F8">
              <w:rPr>
                <w:rFonts w:ascii="Century Gothic" w:hAnsi="Century Gothic"/>
              </w:rPr>
              <w:t xml:space="preserve"> minutes play</w:t>
            </w:r>
          </w:p>
        </w:tc>
      </w:tr>
      <w:tr w:rsidR="009D7BC1" w:rsidRPr="004823F8" w:rsidTr="00D26366">
        <w:tc>
          <w:tcPr>
            <w:tcW w:w="1272" w:type="dxa"/>
          </w:tcPr>
          <w:p w:rsidR="009D7BC1" w:rsidRPr="004823F8" w:rsidRDefault="009D7BC1" w:rsidP="00D26366">
            <w:pPr>
              <w:rPr>
                <w:rFonts w:ascii="Century Gothic" w:hAnsi="Century Gothic"/>
              </w:rPr>
            </w:pPr>
            <w:r w:rsidRPr="004823F8">
              <w:rPr>
                <w:rFonts w:ascii="Century Gothic" w:hAnsi="Century Gothic"/>
              </w:rPr>
              <w:t>Step 2</w:t>
            </w:r>
          </w:p>
        </w:tc>
        <w:tc>
          <w:tcPr>
            <w:tcW w:w="5001" w:type="dxa"/>
          </w:tcPr>
          <w:p w:rsidR="009D7BC1" w:rsidRPr="004823F8" w:rsidRDefault="009D7BC1" w:rsidP="00D26366">
            <w:pPr>
              <w:rPr>
                <w:noProof/>
                <w:lang w:eastAsia="en-GB"/>
              </w:rPr>
            </w:pPr>
          </w:p>
          <w:p w:rsidR="009D7BC1" w:rsidRPr="004823F8" w:rsidRDefault="009D7BC1" w:rsidP="00D26366">
            <w:pPr>
              <w:rPr>
                <w:noProof/>
                <w:lang w:eastAsia="en-GB"/>
              </w:rPr>
            </w:pPr>
            <w:r w:rsidRPr="004823F8">
              <w:rPr>
                <w:noProof/>
                <w:lang w:eastAsia="en-GB"/>
              </w:rPr>
              <w:drawing>
                <wp:inline distT="0" distB="0" distL="0" distR="0" wp14:anchorId="4A62D425" wp14:editId="4C717CB0">
                  <wp:extent cx="1533525" cy="1512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79827" cy="1558575"/>
                          </a:xfrm>
                          <a:prstGeom prst="rect">
                            <a:avLst/>
                          </a:prstGeom>
                        </pic:spPr>
                      </pic:pic>
                    </a:graphicData>
                  </a:graphic>
                </wp:inline>
              </w:drawing>
            </w:r>
          </w:p>
          <w:p w:rsidR="009D7BC1" w:rsidRPr="004823F8" w:rsidRDefault="009D7BC1" w:rsidP="00D26366">
            <w:pPr>
              <w:rPr>
                <w:rFonts w:ascii="Century Gothic" w:hAnsi="Century Gothic"/>
              </w:rPr>
            </w:pPr>
          </w:p>
        </w:tc>
        <w:tc>
          <w:tcPr>
            <w:tcW w:w="8890" w:type="dxa"/>
            <w:gridSpan w:val="3"/>
          </w:tcPr>
          <w:p w:rsidR="009D7BC1" w:rsidRPr="004823F8" w:rsidRDefault="009D7BC1" w:rsidP="00D26366">
            <w:pPr>
              <w:jc w:val="center"/>
              <w:rPr>
                <w:rFonts w:ascii="Century Gothic" w:hAnsi="Century Gothic"/>
              </w:rPr>
            </w:pPr>
            <w:r>
              <w:rPr>
                <w:rFonts w:ascii="Century Gothic" w:hAnsi="Century Gothic"/>
              </w:rPr>
              <w:t>Loss of 45 minutes of lunchtime</w:t>
            </w:r>
          </w:p>
        </w:tc>
      </w:tr>
    </w:tbl>
    <w:p w:rsidR="009D7BC1" w:rsidRDefault="009D7BC1" w:rsidP="00A91867">
      <w:pPr>
        <w:pStyle w:val="Default"/>
        <w:rPr>
          <w:rFonts w:ascii="Century Gothic" w:hAnsi="Century Gothic"/>
          <w:color w:val="FF0000"/>
          <w:sz w:val="22"/>
          <w:szCs w:val="22"/>
        </w:rPr>
      </w:pPr>
    </w:p>
    <w:p w:rsidR="00914D0F" w:rsidRDefault="00914D0F" w:rsidP="00A91867">
      <w:pPr>
        <w:pStyle w:val="Default"/>
        <w:rPr>
          <w:rFonts w:ascii="Century Gothic" w:hAnsi="Century Gothic"/>
          <w:color w:val="FF0000"/>
          <w:sz w:val="22"/>
          <w:szCs w:val="22"/>
        </w:rPr>
        <w:sectPr w:rsidR="00914D0F" w:rsidSect="009D7BC1">
          <w:pgSz w:w="16838" w:h="11906" w:orient="landscape"/>
          <w:pgMar w:top="1440" w:right="425" w:bottom="1440" w:left="425" w:header="708" w:footer="708" w:gutter="0"/>
          <w:cols w:space="708"/>
          <w:docGrid w:linePitch="360"/>
        </w:sectPr>
      </w:pPr>
    </w:p>
    <w:p w:rsidR="009D7BC1" w:rsidRPr="00833837" w:rsidRDefault="00914D0F"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Appendix 11</w:t>
      </w:r>
    </w:p>
    <w:p w:rsidR="0029080E" w:rsidRPr="00833837" w:rsidRDefault="00497B05"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Emotion coaching</w:t>
      </w:r>
    </w:p>
    <w:p w:rsidR="00497B05" w:rsidRDefault="00497B05" w:rsidP="00A91867">
      <w:pPr>
        <w:pStyle w:val="Default"/>
        <w:rPr>
          <w:rFonts w:ascii="Century Gothic" w:hAnsi="Century Gothic"/>
          <w:color w:val="FF0000"/>
          <w:sz w:val="22"/>
          <w:szCs w:val="22"/>
        </w:rPr>
      </w:pPr>
    </w:p>
    <w:p w:rsidR="00497B05" w:rsidRDefault="00497B05" w:rsidP="00497B05">
      <w:pPr>
        <w:pStyle w:val="Default"/>
        <w:jc w:val="center"/>
        <w:rPr>
          <w:rFonts w:ascii="Century Gothic" w:hAnsi="Century Gothic"/>
          <w:color w:val="FF0000"/>
          <w:sz w:val="22"/>
          <w:szCs w:val="22"/>
        </w:rPr>
      </w:pPr>
      <w:r>
        <w:rPr>
          <w:noProof/>
        </w:rPr>
        <w:drawing>
          <wp:inline distT="0" distB="0" distL="0" distR="0" wp14:anchorId="40310907" wp14:editId="4FD5E742">
            <wp:extent cx="2409825" cy="223961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27553" cy="2256089"/>
                    </a:xfrm>
                    <a:prstGeom prst="rect">
                      <a:avLst/>
                    </a:prstGeom>
                  </pic:spPr>
                </pic:pic>
              </a:graphicData>
            </a:graphic>
          </wp:inline>
        </w:drawing>
      </w:r>
    </w:p>
    <w:p w:rsidR="00497B05" w:rsidRPr="00833837" w:rsidRDefault="00497B05" w:rsidP="00A91867">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Step 1: Empathise, validate and label</w:t>
      </w:r>
    </w:p>
    <w:p w:rsidR="00497B05" w:rsidRPr="00833837" w:rsidRDefault="00497B05" w:rsidP="00A91867">
      <w:pPr>
        <w:pStyle w:val="Default"/>
        <w:rPr>
          <w:rFonts w:ascii="Century Gothic" w:hAnsi="Century Gothic"/>
          <w:color w:val="000000" w:themeColor="text1"/>
          <w:sz w:val="22"/>
          <w:szCs w:val="22"/>
        </w:rPr>
      </w:pPr>
    </w:p>
    <w:p w:rsidR="00497B05" w:rsidRPr="00833837" w:rsidRDefault="00497B05" w:rsidP="00D557F9">
      <w:pPr>
        <w:pStyle w:val="Default"/>
        <w:numPr>
          <w:ilvl w:val="0"/>
          <w:numId w:val="27"/>
        </w:numPr>
        <w:rPr>
          <w:rFonts w:ascii="Century Gothic" w:hAnsi="Century Gothic"/>
          <w:color w:val="000000" w:themeColor="text1"/>
          <w:sz w:val="22"/>
          <w:szCs w:val="22"/>
        </w:rPr>
      </w:pPr>
      <w:r w:rsidRPr="00833837">
        <w:rPr>
          <w:rFonts w:ascii="Century Gothic" w:hAnsi="Century Gothic"/>
          <w:color w:val="000000" w:themeColor="text1"/>
          <w:sz w:val="22"/>
          <w:szCs w:val="22"/>
        </w:rPr>
        <w:t>Recognise all emotions as being natural and normal, and not a matter of choice</w:t>
      </w:r>
    </w:p>
    <w:p w:rsidR="00497B05" w:rsidRPr="00833837" w:rsidRDefault="00497B05" w:rsidP="00D557F9">
      <w:pPr>
        <w:pStyle w:val="Default"/>
        <w:numPr>
          <w:ilvl w:val="0"/>
          <w:numId w:val="27"/>
        </w:numPr>
        <w:rPr>
          <w:rFonts w:ascii="Century Gothic" w:hAnsi="Century Gothic"/>
          <w:color w:val="000000" w:themeColor="text1"/>
          <w:sz w:val="22"/>
          <w:szCs w:val="22"/>
        </w:rPr>
      </w:pPr>
      <w:r w:rsidRPr="00833837">
        <w:rPr>
          <w:rFonts w:ascii="Century Gothic" w:hAnsi="Century Gothic"/>
          <w:color w:val="000000" w:themeColor="text1"/>
          <w:sz w:val="22"/>
          <w:szCs w:val="22"/>
        </w:rPr>
        <w:t>Look for physical and verbal signs of the emotion being felt</w:t>
      </w:r>
    </w:p>
    <w:p w:rsidR="00497B05" w:rsidRPr="00833837" w:rsidRDefault="00497B05" w:rsidP="00D557F9">
      <w:pPr>
        <w:pStyle w:val="Default"/>
        <w:numPr>
          <w:ilvl w:val="0"/>
          <w:numId w:val="27"/>
        </w:numPr>
        <w:rPr>
          <w:rFonts w:ascii="Century Gothic" w:hAnsi="Century Gothic"/>
          <w:color w:val="000000" w:themeColor="text1"/>
          <w:sz w:val="22"/>
          <w:szCs w:val="22"/>
        </w:rPr>
      </w:pPr>
      <w:r w:rsidRPr="00833837">
        <w:rPr>
          <w:rFonts w:ascii="Century Gothic" w:hAnsi="Century Gothic"/>
          <w:color w:val="000000" w:themeColor="text1"/>
          <w:sz w:val="22"/>
          <w:szCs w:val="22"/>
        </w:rPr>
        <w:t>Take on the child’s perspective (</w:t>
      </w:r>
      <w:proofErr w:type="spellStart"/>
      <w:r w:rsidRPr="00833837">
        <w:rPr>
          <w:rFonts w:ascii="Century Gothic" w:hAnsi="Century Gothic"/>
          <w:color w:val="000000" w:themeColor="text1"/>
          <w:sz w:val="22"/>
          <w:szCs w:val="22"/>
        </w:rPr>
        <w:t>attunement</w:t>
      </w:r>
      <w:proofErr w:type="spellEnd"/>
      <w:r w:rsidRPr="00833837">
        <w:rPr>
          <w:rFonts w:ascii="Century Gothic" w:hAnsi="Century Gothic"/>
          <w:color w:val="000000" w:themeColor="text1"/>
          <w:sz w:val="22"/>
          <w:szCs w:val="22"/>
        </w:rPr>
        <w:t>, mentalising / mind-mindedness)</w:t>
      </w:r>
    </w:p>
    <w:p w:rsidR="00497B05" w:rsidRPr="00833837" w:rsidRDefault="00497B05" w:rsidP="00D557F9">
      <w:pPr>
        <w:pStyle w:val="Default"/>
        <w:numPr>
          <w:ilvl w:val="0"/>
          <w:numId w:val="27"/>
        </w:numPr>
        <w:rPr>
          <w:rFonts w:ascii="Century Gothic" w:hAnsi="Century Gothic"/>
          <w:color w:val="000000" w:themeColor="text1"/>
          <w:sz w:val="22"/>
          <w:szCs w:val="22"/>
        </w:rPr>
      </w:pPr>
      <w:r w:rsidRPr="00833837">
        <w:rPr>
          <w:rFonts w:ascii="Century Gothic" w:hAnsi="Century Gothic"/>
          <w:color w:val="000000" w:themeColor="text1"/>
          <w:sz w:val="22"/>
          <w:szCs w:val="22"/>
        </w:rPr>
        <w:t>Use words to reflect back the child or young person’s emotion and help them to label the emotion</w:t>
      </w:r>
    </w:p>
    <w:p w:rsidR="00497B05" w:rsidRPr="00833837" w:rsidRDefault="00497B05" w:rsidP="00D557F9">
      <w:pPr>
        <w:pStyle w:val="Default"/>
        <w:numPr>
          <w:ilvl w:val="0"/>
          <w:numId w:val="27"/>
        </w:numPr>
        <w:rPr>
          <w:rFonts w:ascii="Century Gothic" w:hAnsi="Century Gothic"/>
          <w:color w:val="000000" w:themeColor="text1"/>
          <w:sz w:val="22"/>
          <w:szCs w:val="22"/>
        </w:rPr>
      </w:pPr>
      <w:r w:rsidRPr="00833837">
        <w:rPr>
          <w:rFonts w:ascii="Century Gothic" w:hAnsi="Century Gothic"/>
          <w:color w:val="000000" w:themeColor="text1"/>
          <w:sz w:val="22"/>
          <w:szCs w:val="22"/>
        </w:rPr>
        <w:t>Affirm and empathise, allowing the child or young person to calm down through co-regulation</w:t>
      </w:r>
    </w:p>
    <w:p w:rsidR="00497B05" w:rsidRPr="00833837" w:rsidRDefault="00497B05" w:rsidP="00D557F9">
      <w:pPr>
        <w:pStyle w:val="Default"/>
        <w:numPr>
          <w:ilvl w:val="0"/>
          <w:numId w:val="27"/>
        </w:numPr>
        <w:rPr>
          <w:rFonts w:ascii="Century Gothic" w:hAnsi="Century Gothic"/>
          <w:color w:val="000000" w:themeColor="text1"/>
          <w:sz w:val="22"/>
          <w:szCs w:val="22"/>
        </w:rPr>
      </w:pPr>
      <w:r w:rsidRPr="00833837">
        <w:rPr>
          <w:rFonts w:ascii="Century Gothic" w:hAnsi="Century Gothic"/>
          <w:color w:val="000000" w:themeColor="text1"/>
          <w:sz w:val="22"/>
          <w:szCs w:val="22"/>
        </w:rPr>
        <w:t>Provide a narrative for the emotional experience, creating cognitive links through co-learning</w:t>
      </w:r>
    </w:p>
    <w:p w:rsidR="00497B05" w:rsidRDefault="00497B05" w:rsidP="00497B05">
      <w:pPr>
        <w:pStyle w:val="Default"/>
        <w:rPr>
          <w:rFonts w:ascii="Century Gothic" w:hAnsi="Century Gothic"/>
          <w:color w:val="FF0000"/>
          <w:sz w:val="22"/>
          <w:szCs w:val="22"/>
        </w:rPr>
      </w:pPr>
    </w:p>
    <w:p w:rsidR="00497B05" w:rsidRDefault="00497B05" w:rsidP="00497B05">
      <w:pPr>
        <w:pStyle w:val="Default"/>
        <w:jc w:val="center"/>
        <w:rPr>
          <w:rFonts w:ascii="Century Gothic" w:hAnsi="Century Gothic"/>
          <w:color w:val="FF0000"/>
          <w:sz w:val="22"/>
          <w:szCs w:val="22"/>
        </w:rPr>
      </w:pPr>
      <w:r>
        <w:rPr>
          <w:noProof/>
        </w:rPr>
        <w:drawing>
          <wp:inline distT="0" distB="0" distL="0" distR="0" wp14:anchorId="1A8DF9C9" wp14:editId="16EE43FA">
            <wp:extent cx="2619375" cy="23683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36416" cy="2383740"/>
                    </a:xfrm>
                    <a:prstGeom prst="rect">
                      <a:avLst/>
                    </a:prstGeom>
                  </pic:spPr>
                </pic:pic>
              </a:graphicData>
            </a:graphic>
          </wp:inline>
        </w:drawing>
      </w:r>
    </w:p>
    <w:p w:rsidR="0029080E" w:rsidRDefault="0029080E" w:rsidP="00A91867">
      <w:pPr>
        <w:pStyle w:val="Default"/>
        <w:rPr>
          <w:rFonts w:ascii="Century Gothic" w:hAnsi="Century Gothic"/>
          <w:color w:val="FF0000"/>
          <w:sz w:val="22"/>
          <w:szCs w:val="22"/>
        </w:rPr>
      </w:pPr>
    </w:p>
    <w:p w:rsidR="0029080E" w:rsidRPr="00833837" w:rsidRDefault="00497B05" w:rsidP="00A91867">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Step 2: Set limits</w:t>
      </w:r>
    </w:p>
    <w:p w:rsidR="00497B05" w:rsidRPr="00833837" w:rsidRDefault="00497B05" w:rsidP="00497B05">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First</w:t>
      </w:r>
      <w:r w:rsidRPr="00833837">
        <w:rPr>
          <w:rFonts w:ascii="Century Gothic" w:hAnsi="Century Gothic"/>
          <w:color w:val="000000" w:themeColor="text1"/>
          <w:sz w:val="22"/>
          <w:szCs w:val="22"/>
        </w:rPr>
        <w:t xml:space="preserve"> co-regulation</w:t>
      </w:r>
    </w:p>
    <w:p w:rsidR="00497B05" w:rsidRPr="00833837" w:rsidRDefault="00497B05" w:rsidP="00D557F9">
      <w:pPr>
        <w:pStyle w:val="Default"/>
        <w:numPr>
          <w:ilvl w:val="0"/>
          <w:numId w:val="28"/>
        </w:numPr>
        <w:rPr>
          <w:rFonts w:ascii="Century Gothic" w:hAnsi="Century Gothic"/>
          <w:color w:val="000000" w:themeColor="text1"/>
          <w:sz w:val="22"/>
          <w:szCs w:val="22"/>
        </w:rPr>
      </w:pPr>
      <w:r w:rsidRPr="00833837">
        <w:rPr>
          <w:rFonts w:ascii="Century Gothic" w:hAnsi="Century Gothic"/>
          <w:color w:val="000000" w:themeColor="text1"/>
          <w:sz w:val="22"/>
          <w:szCs w:val="22"/>
        </w:rPr>
        <w:t>Establish rapport</w:t>
      </w:r>
    </w:p>
    <w:p w:rsidR="00497B05" w:rsidRPr="00833837" w:rsidRDefault="00497B05" w:rsidP="00D557F9">
      <w:pPr>
        <w:pStyle w:val="Default"/>
        <w:numPr>
          <w:ilvl w:val="0"/>
          <w:numId w:val="28"/>
        </w:numPr>
        <w:rPr>
          <w:rFonts w:ascii="Century Gothic" w:hAnsi="Century Gothic"/>
          <w:color w:val="000000" w:themeColor="text1"/>
          <w:sz w:val="22"/>
          <w:szCs w:val="22"/>
        </w:rPr>
      </w:pPr>
      <w:r w:rsidRPr="00833837">
        <w:rPr>
          <w:rFonts w:ascii="Century Gothic" w:hAnsi="Century Gothic"/>
          <w:color w:val="000000" w:themeColor="text1"/>
          <w:sz w:val="22"/>
          <w:szCs w:val="22"/>
        </w:rPr>
        <w:t xml:space="preserve">Building on </w:t>
      </w:r>
      <w:proofErr w:type="spellStart"/>
      <w:r w:rsidRPr="00833837">
        <w:rPr>
          <w:rFonts w:ascii="Century Gothic" w:hAnsi="Century Gothic"/>
          <w:color w:val="000000" w:themeColor="text1"/>
          <w:sz w:val="22"/>
          <w:szCs w:val="22"/>
        </w:rPr>
        <w:t>attunement</w:t>
      </w:r>
      <w:proofErr w:type="spellEnd"/>
      <w:r w:rsidRPr="00833837">
        <w:rPr>
          <w:rFonts w:ascii="Century Gothic" w:hAnsi="Century Gothic"/>
          <w:color w:val="000000" w:themeColor="text1"/>
          <w:sz w:val="22"/>
          <w:szCs w:val="22"/>
        </w:rPr>
        <w:t xml:space="preserve"> with the child or young person</w:t>
      </w:r>
    </w:p>
    <w:p w:rsidR="00497B05" w:rsidRPr="00833837" w:rsidRDefault="00497B05" w:rsidP="00D557F9">
      <w:pPr>
        <w:pStyle w:val="Default"/>
        <w:numPr>
          <w:ilvl w:val="0"/>
          <w:numId w:val="28"/>
        </w:numPr>
        <w:rPr>
          <w:rFonts w:ascii="Century Gothic" w:hAnsi="Century Gothic"/>
          <w:color w:val="000000" w:themeColor="text1"/>
          <w:sz w:val="22"/>
          <w:szCs w:val="22"/>
        </w:rPr>
      </w:pPr>
      <w:r w:rsidRPr="00833837">
        <w:rPr>
          <w:rFonts w:ascii="Century Gothic" w:hAnsi="Century Gothic"/>
          <w:color w:val="000000" w:themeColor="text1"/>
          <w:sz w:val="22"/>
          <w:szCs w:val="22"/>
        </w:rPr>
        <w:t>Mirror neurones then create engagement with the social and emotional brain</w:t>
      </w:r>
    </w:p>
    <w:p w:rsidR="00497B05" w:rsidRPr="00833837" w:rsidRDefault="00497B05" w:rsidP="00D557F9">
      <w:pPr>
        <w:pStyle w:val="Default"/>
        <w:numPr>
          <w:ilvl w:val="0"/>
          <w:numId w:val="28"/>
        </w:numPr>
        <w:rPr>
          <w:rFonts w:ascii="Century Gothic" w:hAnsi="Century Gothic"/>
          <w:color w:val="000000" w:themeColor="text1"/>
          <w:sz w:val="22"/>
          <w:szCs w:val="22"/>
        </w:rPr>
      </w:pPr>
      <w:r w:rsidRPr="00833837">
        <w:rPr>
          <w:rFonts w:ascii="Century Gothic" w:hAnsi="Century Gothic"/>
          <w:color w:val="000000" w:themeColor="text1"/>
          <w:sz w:val="22"/>
          <w:szCs w:val="22"/>
        </w:rPr>
        <w:t>Important that the adult sets the emotional tone – not the adult reflecting back the angry or distressed face of the child, but the child being able to reflect the calm and empathic face of the adult</w:t>
      </w:r>
    </w:p>
    <w:p w:rsidR="00497B05" w:rsidRPr="00833837" w:rsidRDefault="00497B05" w:rsidP="00497B05">
      <w:pPr>
        <w:pStyle w:val="Default"/>
        <w:rPr>
          <w:rFonts w:ascii="Century Gothic" w:hAnsi="Century Gothic"/>
          <w:color w:val="000000" w:themeColor="text1"/>
          <w:sz w:val="22"/>
          <w:szCs w:val="22"/>
        </w:rPr>
      </w:pPr>
    </w:p>
    <w:p w:rsidR="00497B05" w:rsidRPr="00833837" w:rsidRDefault="00497B05" w:rsidP="00497B05">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Then</w:t>
      </w:r>
      <w:r w:rsidRPr="00833837">
        <w:rPr>
          <w:rFonts w:ascii="Century Gothic" w:hAnsi="Century Gothic"/>
          <w:color w:val="000000" w:themeColor="text1"/>
          <w:sz w:val="22"/>
          <w:szCs w:val="22"/>
        </w:rPr>
        <w:t xml:space="preserve"> teaching / co-learning</w:t>
      </w:r>
    </w:p>
    <w:p w:rsidR="00497B05" w:rsidRPr="00833837" w:rsidRDefault="00497B05" w:rsidP="00D557F9">
      <w:pPr>
        <w:pStyle w:val="Default"/>
        <w:numPr>
          <w:ilvl w:val="0"/>
          <w:numId w:val="29"/>
        </w:numPr>
        <w:rPr>
          <w:rFonts w:ascii="Century Gothic" w:hAnsi="Century Gothic"/>
          <w:color w:val="000000" w:themeColor="text1"/>
          <w:sz w:val="22"/>
          <w:szCs w:val="22"/>
        </w:rPr>
      </w:pPr>
      <w:r w:rsidRPr="00833837">
        <w:rPr>
          <w:rFonts w:ascii="Century Gothic" w:hAnsi="Century Gothic"/>
          <w:color w:val="000000" w:themeColor="text1"/>
          <w:sz w:val="22"/>
          <w:szCs w:val="22"/>
        </w:rPr>
        <w:t>State the boundary limits of acceptable behaviour</w:t>
      </w:r>
    </w:p>
    <w:p w:rsidR="00497B05" w:rsidRPr="00833837" w:rsidRDefault="00497B05" w:rsidP="00D557F9">
      <w:pPr>
        <w:pStyle w:val="Default"/>
        <w:numPr>
          <w:ilvl w:val="0"/>
          <w:numId w:val="29"/>
        </w:numPr>
        <w:rPr>
          <w:rFonts w:ascii="Century Gothic" w:hAnsi="Century Gothic"/>
          <w:color w:val="000000" w:themeColor="text1"/>
          <w:sz w:val="22"/>
          <w:szCs w:val="22"/>
        </w:rPr>
      </w:pPr>
      <w:r w:rsidRPr="00833837">
        <w:rPr>
          <w:rFonts w:ascii="Century Gothic" w:hAnsi="Century Gothic"/>
          <w:color w:val="000000" w:themeColor="text1"/>
          <w:sz w:val="22"/>
          <w:szCs w:val="22"/>
        </w:rPr>
        <w:t>Make it clear that some behaviours cannot be accepted</w:t>
      </w:r>
    </w:p>
    <w:p w:rsidR="0029080E" w:rsidRDefault="0029080E" w:rsidP="00A91867">
      <w:pPr>
        <w:pStyle w:val="Default"/>
        <w:rPr>
          <w:rFonts w:ascii="Century Gothic" w:hAnsi="Century Gothic"/>
          <w:color w:val="FF0000"/>
          <w:sz w:val="22"/>
          <w:szCs w:val="22"/>
        </w:rPr>
      </w:pPr>
    </w:p>
    <w:p w:rsidR="00A91867" w:rsidRPr="00A91867" w:rsidRDefault="00497B05" w:rsidP="00497B05">
      <w:pPr>
        <w:pStyle w:val="Default"/>
        <w:jc w:val="center"/>
        <w:rPr>
          <w:rFonts w:ascii="Century Gothic" w:hAnsi="Century Gothic"/>
          <w:color w:val="FF0000"/>
          <w:sz w:val="22"/>
          <w:szCs w:val="22"/>
        </w:rPr>
      </w:pPr>
      <w:r>
        <w:rPr>
          <w:noProof/>
        </w:rPr>
        <w:drawing>
          <wp:inline distT="0" distB="0" distL="0" distR="0" wp14:anchorId="26DE92EA" wp14:editId="7CF9CAD4">
            <wp:extent cx="2695575" cy="239881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06817" cy="2408819"/>
                    </a:xfrm>
                    <a:prstGeom prst="rect">
                      <a:avLst/>
                    </a:prstGeom>
                  </pic:spPr>
                </pic:pic>
              </a:graphicData>
            </a:graphic>
          </wp:inline>
        </w:drawing>
      </w:r>
    </w:p>
    <w:p w:rsidR="00397895" w:rsidRPr="00A91867" w:rsidRDefault="00A91867" w:rsidP="00634439">
      <w:pPr>
        <w:pStyle w:val="Default"/>
        <w:rPr>
          <w:rFonts w:ascii="Century Gothic" w:hAnsi="Century Gothic"/>
          <w:color w:val="FF0000"/>
          <w:sz w:val="22"/>
          <w:szCs w:val="22"/>
        </w:rPr>
      </w:pPr>
      <w:r w:rsidRPr="00A91867">
        <w:rPr>
          <w:rFonts w:ascii="Century Gothic" w:hAnsi="Century Gothic"/>
          <w:color w:val="FF0000"/>
          <w:sz w:val="22"/>
          <w:szCs w:val="22"/>
        </w:rPr>
        <w:tab/>
      </w:r>
      <w:r w:rsidRPr="00A91867">
        <w:rPr>
          <w:rFonts w:ascii="Century Gothic" w:hAnsi="Century Gothic"/>
          <w:color w:val="FF0000"/>
          <w:sz w:val="22"/>
          <w:szCs w:val="22"/>
        </w:rPr>
        <w:tab/>
      </w:r>
    </w:p>
    <w:p w:rsidR="00497B05" w:rsidRPr="00833837" w:rsidRDefault="00497B05" w:rsidP="00634439">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Step 3: Problem-solve with the child</w:t>
      </w:r>
    </w:p>
    <w:p w:rsidR="00497B05" w:rsidRPr="00833837" w:rsidRDefault="00497B05" w:rsidP="00497B05">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When the child is calm and in a relaxed and rational state…</w:t>
      </w:r>
    </w:p>
    <w:p w:rsidR="00497B05" w:rsidRPr="00833837" w:rsidRDefault="00497B05" w:rsidP="00497B05">
      <w:pPr>
        <w:pStyle w:val="Default"/>
        <w:rPr>
          <w:rFonts w:ascii="Century Gothic" w:hAnsi="Century Gothic"/>
          <w:color w:val="000000" w:themeColor="text1"/>
          <w:sz w:val="22"/>
          <w:szCs w:val="22"/>
        </w:rPr>
      </w:pPr>
    </w:p>
    <w:p w:rsidR="00497B05" w:rsidRPr="00833837" w:rsidRDefault="00497B05" w:rsidP="00D557F9">
      <w:pPr>
        <w:pStyle w:val="Default"/>
        <w:numPr>
          <w:ilvl w:val="0"/>
          <w:numId w:val="30"/>
        </w:numPr>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Explore</w:t>
      </w:r>
      <w:r w:rsidRPr="00833837">
        <w:rPr>
          <w:rFonts w:ascii="Century Gothic" w:hAnsi="Century Gothic"/>
          <w:color w:val="000000" w:themeColor="text1"/>
          <w:sz w:val="22"/>
          <w:szCs w:val="22"/>
        </w:rPr>
        <w:t xml:space="preserve"> the feelings that gave rise to the behaviour, problem, or incident</w:t>
      </w:r>
    </w:p>
    <w:p w:rsidR="00497B05" w:rsidRPr="00833837" w:rsidRDefault="00497B05" w:rsidP="00D557F9">
      <w:pPr>
        <w:pStyle w:val="Default"/>
        <w:numPr>
          <w:ilvl w:val="0"/>
          <w:numId w:val="32"/>
        </w:numPr>
        <w:rPr>
          <w:rFonts w:ascii="Century Gothic" w:hAnsi="Century Gothic"/>
          <w:color w:val="000000" w:themeColor="text1"/>
          <w:sz w:val="22"/>
          <w:szCs w:val="22"/>
        </w:rPr>
      </w:pPr>
      <w:r w:rsidRPr="00833837">
        <w:rPr>
          <w:rFonts w:ascii="Century Gothic" w:hAnsi="Century Gothic"/>
          <w:color w:val="000000" w:themeColor="text1"/>
          <w:sz w:val="22"/>
          <w:szCs w:val="22"/>
        </w:rPr>
        <w:t>Remember that all feelings are acceptable</w:t>
      </w:r>
    </w:p>
    <w:p w:rsidR="00497B05" w:rsidRPr="00833837" w:rsidRDefault="00497B05" w:rsidP="00D557F9">
      <w:pPr>
        <w:pStyle w:val="Default"/>
        <w:numPr>
          <w:ilvl w:val="0"/>
          <w:numId w:val="32"/>
        </w:numPr>
        <w:rPr>
          <w:rFonts w:ascii="Century Gothic" w:hAnsi="Century Gothic"/>
          <w:color w:val="000000" w:themeColor="text1"/>
          <w:sz w:val="22"/>
          <w:szCs w:val="22"/>
        </w:rPr>
      </w:pPr>
      <w:r w:rsidRPr="00833837">
        <w:rPr>
          <w:rFonts w:ascii="Century Gothic" w:hAnsi="Century Gothic"/>
          <w:color w:val="000000" w:themeColor="text1"/>
          <w:sz w:val="22"/>
          <w:szCs w:val="22"/>
        </w:rPr>
        <w:t>We manage our feelings by making choices about how we respond</w:t>
      </w:r>
    </w:p>
    <w:p w:rsidR="00497B05" w:rsidRPr="00833837" w:rsidRDefault="00497B05" w:rsidP="00497B05">
      <w:pPr>
        <w:pStyle w:val="Default"/>
        <w:ind w:left="720"/>
        <w:rPr>
          <w:rFonts w:ascii="Century Gothic" w:hAnsi="Century Gothic"/>
          <w:color w:val="000000" w:themeColor="text1"/>
          <w:sz w:val="22"/>
          <w:szCs w:val="22"/>
        </w:rPr>
      </w:pPr>
    </w:p>
    <w:p w:rsidR="00497B05" w:rsidRPr="00833837" w:rsidRDefault="00497B05" w:rsidP="00D557F9">
      <w:pPr>
        <w:pStyle w:val="Default"/>
        <w:numPr>
          <w:ilvl w:val="0"/>
          <w:numId w:val="31"/>
        </w:numPr>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Scaffold</w:t>
      </w:r>
      <w:r w:rsidRPr="00833837">
        <w:rPr>
          <w:rFonts w:ascii="Century Gothic" w:hAnsi="Century Gothic"/>
          <w:color w:val="000000" w:themeColor="text1"/>
          <w:sz w:val="22"/>
          <w:szCs w:val="22"/>
        </w:rPr>
        <w:t xml:space="preserve"> alternative ideas and actions that could lead to more appropriate and productive outcomes</w:t>
      </w:r>
    </w:p>
    <w:p w:rsidR="00497B05" w:rsidRPr="00833837" w:rsidRDefault="00497B05" w:rsidP="00497B05">
      <w:pPr>
        <w:pStyle w:val="Default"/>
        <w:ind w:left="720"/>
        <w:rPr>
          <w:rFonts w:ascii="Century Gothic" w:hAnsi="Century Gothic"/>
          <w:color w:val="000000" w:themeColor="text1"/>
          <w:sz w:val="22"/>
          <w:szCs w:val="22"/>
        </w:rPr>
      </w:pPr>
    </w:p>
    <w:p w:rsidR="00497B05" w:rsidRPr="00833837" w:rsidRDefault="00497B05" w:rsidP="00D557F9">
      <w:pPr>
        <w:pStyle w:val="Default"/>
        <w:numPr>
          <w:ilvl w:val="0"/>
          <w:numId w:val="33"/>
        </w:numPr>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Empowe</w:t>
      </w:r>
      <w:r w:rsidRPr="00833837">
        <w:rPr>
          <w:rFonts w:ascii="Century Gothic" w:hAnsi="Century Gothic"/>
          <w:color w:val="000000" w:themeColor="text1"/>
          <w:sz w:val="22"/>
          <w:szCs w:val="22"/>
        </w:rPr>
        <w:t>r the child or young person to believe they can overcome difficulties and manage their own feelings and behaviour</w:t>
      </w:r>
    </w:p>
    <w:p w:rsidR="00497B05" w:rsidRDefault="00497B05" w:rsidP="00634439">
      <w:pPr>
        <w:pStyle w:val="Default"/>
        <w:rPr>
          <w:rFonts w:ascii="Century Gothic" w:hAnsi="Century Gothic"/>
          <w:b/>
          <w:color w:val="auto"/>
          <w:sz w:val="22"/>
          <w:szCs w:val="22"/>
        </w:rPr>
      </w:pPr>
    </w:p>
    <w:p w:rsidR="00263DAA" w:rsidRDefault="00263DAA" w:rsidP="00634439">
      <w:pPr>
        <w:pStyle w:val="Default"/>
        <w:rPr>
          <w:rFonts w:ascii="Century Gothic" w:hAnsi="Century Gothic"/>
          <w:b/>
          <w:color w:val="auto"/>
          <w:sz w:val="22"/>
          <w:szCs w:val="22"/>
        </w:rPr>
      </w:pPr>
    </w:p>
    <w:tbl>
      <w:tblPr>
        <w:tblW w:w="15681" w:type="dxa"/>
        <w:tblInd w:w="-108" w:type="dxa"/>
        <w:tblBorders>
          <w:top w:val="nil"/>
          <w:left w:val="nil"/>
          <w:bottom w:val="nil"/>
          <w:right w:val="nil"/>
        </w:tblBorders>
        <w:tblLayout w:type="fixed"/>
        <w:tblLook w:val="0000" w:firstRow="0" w:lastRow="0" w:firstColumn="0" w:lastColumn="0" w:noHBand="0" w:noVBand="0"/>
      </w:tblPr>
      <w:tblGrid>
        <w:gridCol w:w="10173"/>
        <w:gridCol w:w="5508"/>
      </w:tblGrid>
      <w:tr w:rsidR="00A86EBF" w:rsidRPr="004823F8" w:rsidTr="00A86EBF">
        <w:trPr>
          <w:trHeight w:val="288"/>
        </w:trPr>
        <w:tc>
          <w:tcPr>
            <w:tcW w:w="10173" w:type="dxa"/>
          </w:tcPr>
          <w:p w:rsidR="004B191B" w:rsidRPr="004823F8" w:rsidRDefault="004B191B" w:rsidP="004F4D43">
            <w:pPr>
              <w:rPr>
                <w:rFonts w:ascii="Century Gothic" w:hAnsi="Century Gothic"/>
              </w:rPr>
            </w:pPr>
          </w:p>
        </w:tc>
        <w:tc>
          <w:tcPr>
            <w:tcW w:w="5508" w:type="dxa"/>
          </w:tcPr>
          <w:p w:rsidR="004B191B" w:rsidRPr="004823F8" w:rsidRDefault="004B191B" w:rsidP="00A86EBF">
            <w:pPr>
              <w:pStyle w:val="Default"/>
              <w:rPr>
                <w:rFonts w:ascii="Century Gothic" w:hAnsi="Century Gothic"/>
                <w:color w:val="auto"/>
                <w:sz w:val="22"/>
                <w:szCs w:val="22"/>
              </w:rPr>
            </w:pPr>
          </w:p>
        </w:tc>
      </w:tr>
    </w:tbl>
    <w:p w:rsidR="004B191B" w:rsidRPr="004823F8" w:rsidRDefault="004B191B" w:rsidP="004B191B">
      <w:pPr>
        <w:rPr>
          <w:rFonts w:ascii="Century Gothic" w:hAnsi="Century Gothic"/>
        </w:rPr>
      </w:pPr>
    </w:p>
    <w:p w:rsidR="004B191B" w:rsidRPr="004823F8" w:rsidRDefault="004B191B">
      <w:pPr>
        <w:rPr>
          <w:rFonts w:ascii="Century Gothic" w:hAnsi="Century Gothic"/>
        </w:rPr>
      </w:pPr>
    </w:p>
    <w:p w:rsidR="00D92A5E" w:rsidRPr="004823F8" w:rsidRDefault="00D92A5E">
      <w:pPr>
        <w:rPr>
          <w:rFonts w:ascii="Century Gothic" w:hAnsi="Century Gothic"/>
        </w:rPr>
        <w:sectPr w:rsidR="00D92A5E" w:rsidRPr="004823F8" w:rsidSect="00914D0F">
          <w:pgSz w:w="11906" w:h="16838"/>
          <w:pgMar w:top="425" w:right="1440" w:bottom="425" w:left="1440" w:header="708" w:footer="708" w:gutter="0"/>
          <w:cols w:space="708"/>
          <w:docGrid w:linePitch="360"/>
        </w:sectPr>
      </w:pPr>
    </w:p>
    <w:p w:rsidR="001B5B87" w:rsidRPr="00833837" w:rsidRDefault="00914D0F">
      <w:pPr>
        <w:rPr>
          <w:rFonts w:ascii="Century Gothic" w:hAnsi="Century Gothic"/>
          <w:b/>
          <w:color w:val="000000" w:themeColor="text1"/>
        </w:rPr>
      </w:pPr>
      <w:r w:rsidRPr="00833837">
        <w:rPr>
          <w:rFonts w:ascii="Century Gothic" w:hAnsi="Century Gothic"/>
          <w:b/>
          <w:color w:val="000000" w:themeColor="text1"/>
        </w:rPr>
        <w:lastRenderedPageBreak/>
        <w:t>Appendix 12</w:t>
      </w:r>
    </w:p>
    <w:p w:rsidR="00914D0F" w:rsidRPr="00833837" w:rsidRDefault="00914D0F">
      <w:pPr>
        <w:rPr>
          <w:rFonts w:ascii="Century Gothic" w:hAnsi="Century Gothic"/>
          <w:b/>
          <w:color w:val="000000" w:themeColor="text1"/>
        </w:rPr>
      </w:pPr>
      <w:r w:rsidRPr="00833837">
        <w:rPr>
          <w:rFonts w:ascii="Century Gothic" w:hAnsi="Century Gothic"/>
          <w:b/>
          <w:color w:val="000000" w:themeColor="text1"/>
        </w:rPr>
        <w:t>Physical restraint recording form</w:t>
      </w:r>
    </w:p>
    <w:p w:rsidR="0078076E" w:rsidRPr="00023A5D" w:rsidRDefault="0078076E" w:rsidP="0078076E">
      <w:pPr>
        <w:pStyle w:val="BoxText"/>
        <w:shd w:val="clear" w:color="auto" w:fill="C5E0B3" w:themeFill="accent6" w:themeFillTint="66"/>
        <w:rPr>
          <w:rFonts w:ascii="Century Gothic" w:hAnsi="Century Gothic"/>
        </w:rPr>
      </w:pPr>
      <w:r w:rsidRPr="00023A5D">
        <w:rPr>
          <w:rFonts w:ascii="Century Gothic" w:hAnsi="Century Gothic"/>
        </w:rPr>
        <w:t xml:space="preserve">Part 1 A  </w:t>
      </w:r>
      <w:r w:rsidRPr="00023A5D">
        <w:rPr>
          <w:rFonts w:ascii="Century Gothic" w:hAnsi="Century Gothic"/>
        </w:rPr>
        <w:tab/>
      </w:r>
    </w:p>
    <w:tbl>
      <w:tblPr>
        <w:tblW w:w="941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84"/>
        <w:gridCol w:w="4434"/>
      </w:tblGrid>
      <w:tr w:rsidR="0078076E" w:rsidRPr="00023A5D" w:rsidTr="00B573D1">
        <w:trPr>
          <w:trHeight w:val="447"/>
        </w:trPr>
        <w:tc>
          <w:tcPr>
            <w:tcW w:w="9418" w:type="dxa"/>
            <w:gridSpan w:val="2"/>
            <w:tcBorders>
              <w:top w:val="nil"/>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rPr>
                <w:rFonts w:ascii="Century Gothic" w:hAnsi="Century Gothic"/>
              </w:rPr>
            </w:pPr>
            <w:r w:rsidRPr="00023A5D">
              <w:rPr>
                <w:rFonts w:ascii="Century Gothic" w:hAnsi="Century Gothic"/>
                <w:b/>
                <w:bCs/>
                <w:sz w:val="22"/>
                <w:szCs w:val="22"/>
                <w:lang w:val="en-US"/>
              </w:rPr>
              <w:t xml:space="preserve">Incident Number: </w:t>
            </w:r>
            <w:r w:rsidRPr="00023A5D">
              <w:rPr>
                <w:rFonts w:ascii="Century Gothic" w:eastAsia="Arial Unicode MS" w:hAnsi="Century Gothic" w:cs="Arial Unicode MS"/>
                <w:sz w:val="22"/>
                <w:szCs w:val="22"/>
                <w:lang w:val="en-US"/>
              </w:rPr>
              <w:t>   </w:t>
            </w:r>
          </w:p>
        </w:tc>
      </w:tr>
      <w:tr w:rsidR="0078076E" w:rsidRPr="00023A5D" w:rsidTr="00B573D1">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hAnsi="Century Gothic"/>
                <w:b/>
                <w:bCs/>
                <w:sz w:val="22"/>
                <w:szCs w:val="22"/>
                <w:lang w:val="en-US"/>
              </w:rPr>
              <w:t xml:space="preserve">Name of establishment: </w:t>
            </w:r>
            <w:r w:rsidRPr="00023A5D">
              <w:rPr>
                <w:rFonts w:ascii="Century Gothic" w:eastAsia="Arial Unicode MS" w:hAnsi="Century Gothic" w:cs="Arial Unicode MS"/>
                <w:sz w:val="22"/>
                <w:szCs w:val="22"/>
                <w:lang w:val="en-US"/>
              </w:rPr>
              <w:t>   Russell Lower School  </w:t>
            </w:r>
          </w:p>
        </w:tc>
      </w:tr>
      <w:tr w:rsidR="0078076E" w:rsidRPr="00023A5D" w:rsidTr="00B573D1">
        <w:trPr>
          <w:trHeight w:val="457"/>
        </w:trPr>
        <w:tc>
          <w:tcPr>
            <w:tcW w:w="498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hAnsi="Century Gothic"/>
                <w:b/>
                <w:bCs/>
                <w:sz w:val="22"/>
                <w:szCs w:val="22"/>
                <w:lang w:val="en-US"/>
              </w:rPr>
              <w:t xml:space="preserve">Child’s name: </w:t>
            </w:r>
            <w:r w:rsidRPr="00023A5D">
              <w:rPr>
                <w:rFonts w:ascii="Century Gothic" w:eastAsia="Arial Unicode MS" w:hAnsi="Century Gothic" w:cs="Arial Unicode MS"/>
                <w:sz w:val="22"/>
                <w:szCs w:val="22"/>
                <w:lang w:val="en-US"/>
              </w:rPr>
              <w:t>     </w:t>
            </w:r>
          </w:p>
        </w:tc>
        <w:tc>
          <w:tcPr>
            <w:tcW w:w="443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eastAsia="Arial Unicode MS" w:hAnsi="Century Gothic" w:cs="Arial Unicode MS"/>
                <w:sz w:val="22"/>
                <w:szCs w:val="22"/>
                <w:lang w:val="en-US"/>
              </w:rPr>
              <w:t>  </w:t>
            </w:r>
          </w:p>
        </w:tc>
      </w:tr>
      <w:tr w:rsidR="0078076E" w:rsidRPr="00023A5D" w:rsidTr="00B573D1">
        <w:trPr>
          <w:trHeight w:val="45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hAnsi="Century Gothic"/>
                <w:b/>
                <w:bCs/>
                <w:sz w:val="22"/>
                <w:szCs w:val="22"/>
                <w:lang w:val="en-US"/>
              </w:rPr>
              <w:t xml:space="preserve">Time of incident: </w:t>
            </w:r>
            <w:r w:rsidRPr="00023A5D">
              <w:rPr>
                <w:rFonts w:ascii="Century Gothic" w:eastAsia="Arial Unicode MS" w:hAnsi="Century Gothic" w:cs="Arial Unicode MS"/>
                <w:sz w:val="22"/>
                <w:szCs w:val="22"/>
                <w:lang w:val="en-US"/>
              </w:rPr>
              <w:t>     </w:t>
            </w:r>
          </w:p>
        </w:tc>
      </w:tr>
      <w:tr w:rsidR="0078076E" w:rsidRPr="00023A5D" w:rsidTr="00B573D1">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hAnsi="Century Gothic"/>
                <w:b/>
                <w:bCs/>
                <w:sz w:val="22"/>
                <w:szCs w:val="22"/>
                <w:lang w:val="en-US"/>
              </w:rPr>
              <w:t xml:space="preserve">Adults involved: </w:t>
            </w:r>
            <w:r w:rsidRPr="00023A5D">
              <w:rPr>
                <w:rFonts w:ascii="Century Gothic" w:eastAsia="Arial Unicode MS" w:hAnsi="Century Gothic" w:cs="Arial Unicode MS"/>
                <w:sz w:val="22"/>
                <w:szCs w:val="22"/>
                <w:lang w:val="en-US"/>
              </w:rPr>
              <w:t xml:space="preserve">      </w:t>
            </w:r>
          </w:p>
        </w:tc>
      </w:tr>
      <w:tr w:rsidR="0078076E" w:rsidRPr="00023A5D" w:rsidTr="00B573D1">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hAnsi="Century Gothic"/>
                <w:b/>
                <w:bCs/>
                <w:sz w:val="22"/>
                <w:szCs w:val="22"/>
                <w:lang w:val="en-US"/>
              </w:rPr>
              <w:t xml:space="preserve">Other children involved: </w:t>
            </w:r>
            <w:r w:rsidRPr="00023A5D">
              <w:rPr>
                <w:rFonts w:ascii="Century Gothic" w:eastAsia="Arial Unicode MS" w:hAnsi="Century Gothic" w:cs="Arial Unicode MS"/>
                <w:sz w:val="22"/>
                <w:szCs w:val="22"/>
                <w:lang w:val="en-US"/>
              </w:rPr>
              <w:t>     </w:t>
            </w:r>
          </w:p>
        </w:tc>
      </w:tr>
      <w:tr w:rsidR="0078076E" w:rsidRPr="00023A5D" w:rsidTr="00B573D1">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hAnsi="Century Gothic"/>
                <w:b/>
                <w:bCs/>
                <w:sz w:val="22"/>
                <w:szCs w:val="22"/>
                <w:lang w:val="en-US"/>
              </w:rPr>
              <w:t>Witnesses to incident:</w:t>
            </w:r>
            <w:r w:rsidRPr="00023A5D">
              <w:rPr>
                <w:rFonts w:ascii="Century Gothic" w:eastAsia="Arial Unicode MS" w:hAnsi="Century Gothic" w:cs="Arial Unicode MS"/>
                <w:sz w:val="22"/>
                <w:szCs w:val="22"/>
                <w:lang w:val="en-US"/>
              </w:rPr>
              <w:t xml:space="preserve">     </w:t>
            </w:r>
          </w:p>
        </w:tc>
      </w:tr>
      <w:tr w:rsidR="0078076E" w:rsidRPr="00023A5D" w:rsidTr="00B573D1">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hAnsi="Century Gothic"/>
                <w:b/>
                <w:bCs/>
                <w:sz w:val="22"/>
                <w:szCs w:val="22"/>
                <w:lang w:val="en-US"/>
              </w:rPr>
              <w:t xml:space="preserve">If appropriate, please attach any witness statements. </w:t>
            </w:r>
            <w:r w:rsidRPr="00023A5D">
              <w:rPr>
                <w:rFonts w:ascii="Century Gothic" w:eastAsia="Arial Unicode MS" w:hAnsi="Century Gothic" w:cs="Arial Unicode MS"/>
                <w:sz w:val="22"/>
                <w:szCs w:val="22"/>
                <w:lang w:val="en-US"/>
              </w:rPr>
              <w:t>     </w:t>
            </w:r>
          </w:p>
        </w:tc>
      </w:tr>
      <w:tr w:rsidR="0078076E" w:rsidRPr="00023A5D" w:rsidTr="00B573D1">
        <w:trPr>
          <w:trHeight w:val="447"/>
        </w:trPr>
        <w:tc>
          <w:tcPr>
            <w:tcW w:w="498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hAnsi="Century Gothic"/>
                <w:b/>
                <w:bCs/>
                <w:sz w:val="22"/>
                <w:szCs w:val="22"/>
                <w:lang w:val="en-US"/>
              </w:rPr>
              <w:t xml:space="preserve">Day and date of incident: </w:t>
            </w:r>
            <w:r w:rsidRPr="00023A5D">
              <w:rPr>
                <w:rFonts w:ascii="Century Gothic" w:eastAsia="Arial Unicode MS" w:hAnsi="Century Gothic" w:cs="Arial Unicode MS"/>
                <w:sz w:val="22"/>
                <w:szCs w:val="22"/>
                <w:lang w:val="en-US"/>
              </w:rPr>
              <w:t>    </w:t>
            </w:r>
          </w:p>
        </w:tc>
        <w:tc>
          <w:tcPr>
            <w:tcW w:w="443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4480"/>
              </w:tabs>
              <w:spacing w:line="280" w:lineRule="atLeast"/>
              <w:rPr>
                <w:rFonts w:ascii="Century Gothic" w:hAnsi="Century Gothic"/>
              </w:rPr>
            </w:pPr>
            <w:r w:rsidRPr="00023A5D">
              <w:rPr>
                <w:rFonts w:ascii="Century Gothic" w:hAnsi="Century Gothic"/>
                <w:b/>
                <w:bCs/>
                <w:sz w:val="22"/>
                <w:szCs w:val="22"/>
                <w:lang w:val="en-US"/>
              </w:rPr>
              <w:t xml:space="preserve">Place of incident: </w:t>
            </w:r>
            <w:r w:rsidRPr="00023A5D">
              <w:rPr>
                <w:rFonts w:ascii="Century Gothic" w:eastAsia="Arial Unicode MS" w:hAnsi="Century Gothic" w:cs="Arial Unicode MS"/>
                <w:sz w:val="22"/>
                <w:szCs w:val="22"/>
                <w:lang w:val="en-US"/>
              </w:rPr>
              <w:t xml:space="preserve">      </w:t>
            </w:r>
          </w:p>
        </w:tc>
      </w:tr>
    </w:tbl>
    <w:p w:rsidR="0078076E" w:rsidRDefault="0078076E" w:rsidP="0078076E"/>
    <w:tbl>
      <w:tblPr>
        <w:tblW w:w="950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60"/>
        <w:gridCol w:w="6840"/>
      </w:tblGrid>
      <w:tr w:rsidR="0078076E" w:rsidRPr="00064ACD" w:rsidTr="00B573D1">
        <w:trPr>
          <w:trHeight w:val="350"/>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78076E" w:rsidRPr="0011707F" w:rsidRDefault="0078076E" w:rsidP="00B573D1">
            <w:pPr>
              <w:pStyle w:val="FreeForm"/>
              <w:widowControl w:val="0"/>
              <w:rPr>
                <w:rFonts w:ascii="Century Gothic" w:eastAsia="Arial Unicode MS" w:hAnsi="Century Gothic" w:cs="Arial Unicode MS"/>
                <w:color w:val="000000" w:themeColor="text1"/>
                <w:lang w:val="en-US"/>
              </w:rPr>
            </w:pPr>
            <w:r w:rsidRPr="0011707F">
              <w:rPr>
                <w:rFonts w:ascii="Century Gothic" w:hAnsi="Century Gothic"/>
                <w:b/>
                <w:bCs/>
                <w:color w:val="000000" w:themeColor="text1"/>
                <w:lang w:val="en-US"/>
              </w:rPr>
              <w:t>Events leading to incident</w:t>
            </w:r>
          </w:p>
        </w:tc>
      </w:tr>
      <w:tr w:rsidR="0078076E" w:rsidRPr="00064ACD" w:rsidTr="00B573D1">
        <w:trPr>
          <w:trHeight w:val="245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Pr="00064ACD" w:rsidRDefault="0078076E" w:rsidP="00B573D1">
            <w:pPr>
              <w:pStyle w:val="FreeForm"/>
              <w:widowControl w:val="0"/>
              <w:tabs>
                <w:tab w:val="left" w:pos="567"/>
              </w:tabs>
              <w:spacing w:line="280" w:lineRule="atLeast"/>
              <w:rPr>
                <w:rFonts w:ascii="Century Gothic" w:hAnsi="Century Gothic"/>
              </w:rPr>
            </w:pPr>
            <w:r w:rsidRPr="00064ACD">
              <w:rPr>
                <w:rFonts w:ascii="Century Gothic" w:hAnsi="Century Gothic"/>
                <w:b/>
                <w:bCs/>
                <w:lang w:val="en-US"/>
              </w:rPr>
              <w:t xml:space="preserve">(What was happening for the child before the incident, what seemed to trigger the </w:t>
            </w:r>
            <w:proofErr w:type="spellStart"/>
            <w:r w:rsidRPr="00064ACD">
              <w:rPr>
                <w:rFonts w:ascii="Century Gothic" w:hAnsi="Century Gothic"/>
                <w:b/>
                <w:bCs/>
                <w:lang w:val="en-US"/>
              </w:rPr>
              <w:t>behaviour</w:t>
            </w:r>
            <w:proofErr w:type="spellEnd"/>
            <w:r w:rsidRPr="00064ACD">
              <w:rPr>
                <w:rFonts w:ascii="Century Gothic" w:hAnsi="Century Gothic"/>
                <w:b/>
                <w:bCs/>
                <w:lang w:val="en-US"/>
              </w:rPr>
              <w:t xml:space="preserve">, who else was involved or present.) </w:t>
            </w:r>
            <w:r>
              <w:rPr>
                <w:rFonts w:ascii="Century Gothic" w:hAnsi="Century Gothic"/>
                <w:b/>
                <w:bCs/>
                <w:lang w:val="en-US"/>
              </w:rPr>
              <w:t xml:space="preserve"> Triggers?</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Pr="00064ACD" w:rsidRDefault="0078076E" w:rsidP="00B573D1">
            <w:pPr>
              <w:pStyle w:val="FreeForm"/>
              <w:widowControl w:val="0"/>
              <w:rPr>
                <w:rFonts w:ascii="Century Gothic" w:eastAsia="Arial Unicode MS" w:hAnsi="Century Gothic" w:cs="Arial Unicode MS"/>
                <w:lang w:val="en-US"/>
              </w:rPr>
            </w:pPr>
            <w:r w:rsidRPr="00064ACD">
              <w:rPr>
                <w:rFonts w:ascii="Century Gothic" w:eastAsia="Arial Unicode MS" w:hAnsi="Century Gothic" w:cs="Arial Unicode MS"/>
                <w:lang w:val="en-US"/>
              </w:rPr>
              <w:t> </w:t>
            </w:r>
          </w:p>
          <w:p w:rsidR="0078076E" w:rsidRPr="00064ACD" w:rsidRDefault="0078076E" w:rsidP="00B573D1">
            <w:pPr>
              <w:pStyle w:val="FreeForm"/>
              <w:widowControl w:val="0"/>
              <w:rPr>
                <w:rFonts w:ascii="Century Gothic" w:eastAsia="Arial Unicode MS" w:hAnsi="Century Gothic" w:cs="Arial Unicode MS"/>
                <w:lang w:val="en-US"/>
              </w:rPr>
            </w:pPr>
          </w:p>
        </w:tc>
      </w:tr>
    </w:tbl>
    <w:p w:rsidR="0078076E" w:rsidRPr="00064ACD" w:rsidRDefault="0078076E" w:rsidP="00914D0F">
      <w:pPr>
        <w:pStyle w:val="FreeForm"/>
        <w:rPr>
          <w:rFonts w:ascii="Century Gothic" w:hAnsi="Century Gothic"/>
        </w:rPr>
      </w:pPr>
    </w:p>
    <w:p w:rsidR="0078076E" w:rsidRPr="00064ACD" w:rsidRDefault="0078076E" w:rsidP="0078076E">
      <w:pPr>
        <w:pStyle w:val="BoxText"/>
        <w:spacing w:after="0"/>
        <w:rPr>
          <w:rFonts w:ascii="Century Gothic" w:hAnsi="Century Gothic"/>
          <w:sz w:val="20"/>
          <w:szCs w:val="20"/>
        </w:rPr>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58"/>
        <w:gridCol w:w="6842"/>
      </w:tblGrid>
      <w:tr w:rsidR="0078076E" w:rsidRPr="00064ACD" w:rsidTr="00B573D1">
        <w:trPr>
          <w:trHeight w:val="3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78076E" w:rsidRPr="0011707F" w:rsidRDefault="0078076E" w:rsidP="00B573D1">
            <w:pPr>
              <w:pStyle w:val="FreeForm"/>
              <w:widowControl w:val="0"/>
              <w:rPr>
                <w:rFonts w:ascii="Century Gothic" w:hAnsi="Century Gothic"/>
                <w:color w:val="000000" w:themeColor="text1"/>
              </w:rPr>
            </w:pPr>
            <w:proofErr w:type="spellStart"/>
            <w:r w:rsidRPr="0011707F">
              <w:rPr>
                <w:rFonts w:ascii="Century Gothic" w:hAnsi="Century Gothic"/>
                <w:b/>
                <w:bCs/>
                <w:color w:val="000000" w:themeColor="text1"/>
                <w:lang w:val="en-US"/>
              </w:rPr>
              <w:t>Behaviour</w:t>
            </w:r>
            <w:proofErr w:type="spellEnd"/>
            <w:r w:rsidRPr="0011707F">
              <w:rPr>
                <w:rFonts w:ascii="Century Gothic" w:hAnsi="Century Gothic"/>
                <w:b/>
                <w:bCs/>
                <w:color w:val="000000" w:themeColor="text1"/>
                <w:lang w:val="en-US"/>
              </w:rPr>
              <w:t xml:space="preserve"> of child</w:t>
            </w:r>
          </w:p>
        </w:tc>
      </w:tr>
      <w:tr w:rsidR="0078076E" w:rsidRPr="00064ACD" w:rsidTr="00B573D1">
        <w:trPr>
          <w:trHeight w:val="273"/>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Pr="0011707F" w:rsidRDefault="0078076E" w:rsidP="00B573D1">
            <w:pPr>
              <w:pStyle w:val="FreeForm"/>
              <w:widowControl w:val="0"/>
              <w:tabs>
                <w:tab w:val="left" w:pos="567"/>
              </w:tabs>
              <w:spacing w:after="170" w:line="280" w:lineRule="atLeast"/>
              <w:rPr>
                <w:rFonts w:ascii="Century Gothic" w:hAnsi="Century Gothic"/>
                <w:b/>
                <w:bCs/>
                <w:lang w:val="en-US"/>
              </w:rPr>
            </w:pPr>
            <w:r w:rsidRPr="00064ACD">
              <w:rPr>
                <w:rFonts w:ascii="Century Gothic" w:hAnsi="Century Gothic"/>
                <w:b/>
                <w:bCs/>
                <w:lang w:val="en-US"/>
              </w:rPr>
              <w:t xml:space="preserve">(What </w:t>
            </w:r>
            <w:proofErr w:type="spellStart"/>
            <w:r w:rsidRPr="00064ACD">
              <w:rPr>
                <w:rFonts w:ascii="Century Gothic" w:hAnsi="Century Gothic"/>
                <w:b/>
                <w:bCs/>
                <w:lang w:val="en-US"/>
              </w:rPr>
              <w:t>behaviour</w:t>
            </w:r>
            <w:proofErr w:type="spellEnd"/>
            <w:r w:rsidRPr="00064ACD">
              <w:rPr>
                <w:rFonts w:ascii="Century Gothic" w:hAnsi="Century Gothic"/>
                <w:b/>
                <w:bCs/>
                <w:lang w:val="en-US"/>
              </w:rPr>
              <w:t xml:space="preserve"> alerted you that the child was struggling to cope?)</w:t>
            </w:r>
            <w:r>
              <w:rPr>
                <w:rFonts w:ascii="Century Gothic" w:hAnsi="Century Gothic"/>
                <w:b/>
                <w:bCs/>
                <w:lang w:val="en-US"/>
              </w:rPr>
              <w:t xml:space="preserve"> Early warning signs.</w:t>
            </w:r>
          </w:p>
        </w:tc>
        <w:tc>
          <w:tcPr>
            <w:tcW w:w="6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Pr="00064ACD" w:rsidRDefault="0078076E" w:rsidP="00B573D1">
            <w:pPr>
              <w:pStyle w:val="FreeForm"/>
              <w:widowControl w:val="0"/>
              <w:rPr>
                <w:rFonts w:ascii="Century Gothic" w:hAnsi="Century Gothic"/>
              </w:rPr>
            </w:pPr>
            <w:r w:rsidRPr="00064ACD">
              <w:rPr>
                <w:rFonts w:ascii="Century Gothic" w:eastAsia="Arial Unicode MS" w:hAnsi="Century Gothic" w:cs="Arial Unicode MS"/>
                <w:lang w:val="en-US"/>
              </w:rPr>
              <w:t> </w:t>
            </w:r>
          </w:p>
          <w:p w:rsidR="0078076E" w:rsidRPr="00064ACD" w:rsidRDefault="0078076E" w:rsidP="00B573D1">
            <w:pPr>
              <w:pStyle w:val="FreeForm"/>
              <w:widowControl w:val="0"/>
              <w:rPr>
                <w:rFonts w:ascii="Century Gothic" w:hAnsi="Century Gothic"/>
              </w:rPr>
            </w:pPr>
          </w:p>
        </w:tc>
      </w:tr>
    </w:tbl>
    <w:p w:rsidR="0078076E" w:rsidRDefault="0078076E" w:rsidP="0078076E">
      <w:pPr>
        <w:pStyle w:val="BoxText"/>
        <w:spacing w:after="0"/>
      </w:pPr>
    </w:p>
    <w:tbl>
      <w:tblPr>
        <w:tblW w:w="9514"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34"/>
        <w:gridCol w:w="6638"/>
        <w:gridCol w:w="242"/>
      </w:tblGrid>
      <w:tr w:rsidR="0078076E" w:rsidTr="00B573D1">
        <w:trPr>
          <w:trHeight w:val="55"/>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78076E" w:rsidRPr="00023A5D" w:rsidRDefault="0078076E" w:rsidP="00B573D1">
            <w:pPr>
              <w:pStyle w:val="FreeForm"/>
              <w:widowControl w:val="0"/>
              <w:rPr>
                <w:rFonts w:ascii="Arial Unicode MS" w:eastAsia="Arial Unicode MS" w:hAnsi="Arial Unicode MS" w:cs="Arial Unicode MS"/>
                <w:color w:val="000000" w:themeColor="text1"/>
                <w:sz w:val="24"/>
                <w:szCs w:val="24"/>
                <w:lang w:val="en-US"/>
              </w:rPr>
            </w:pPr>
            <w:bookmarkStart w:id="1" w:name="_Hlk51318304"/>
            <w:r w:rsidRPr="00023A5D">
              <w:rPr>
                <w:b/>
                <w:bCs/>
                <w:color w:val="000000" w:themeColor="text1"/>
                <w:sz w:val="22"/>
                <w:szCs w:val="22"/>
                <w:lang w:val="en-US"/>
              </w:rPr>
              <w:t>Response from Staff</w:t>
            </w: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rsidR="0078076E" w:rsidRDefault="0078076E" w:rsidP="00B573D1"/>
        </w:tc>
      </w:tr>
      <w:tr w:rsidR="0078076E" w:rsidTr="00914D0F">
        <w:trPr>
          <w:trHeight w:val="2027"/>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Default="0078076E" w:rsidP="00B573D1">
            <w:pPr>
              <w:pStyle w:val="FreeForm"/>
              <w:widowControl w:val="0"/>
              <w:tabs>
                <w:tab w:val="left" w:pos="567"/>
              </w:tabs>
              <w:spacing w:after="170" w:line="280" w:lineRule="atLeast"/>
              <w:rPr>
                <w:b/>
                <w:bCs/>
                <w:sz w:val="22"/>
                <w:szCs w:val="22"/>
                <w:lang w:val="en-US"/>
              </w:rPr>
            </w:pPr>
            <w:r>
              <w:rPr>
                <w:b/>
                <w:bCs/>
                <w:sz w:val="22"/>
                <w:szCs w:val="22"/>
                <w:lang w:val="en-US"/>
              </w:rPr>
              <w:t xml:space="preserve">(Which techniques did you use to attempt to de-escalate the situation? Before restraining the </w:t>
            </w:r>
            <w:proofErr w:type="gramStart"/>
            <w:r>
              <w:rPr>
                <w:b/>
                <w:bCs/>
                <w:sz w:val="22"/>
                <w:szCs w:val="22"/>
                <w:lang w:val="en-US"/>
              </w:rPr>
              <w:t>child</w:t>
            </w:r>
            <w:proofErr w:type="gramEnd"/>
            <w:r>
              <w:rPr>
                <w:b/>
                <w:bCs/>
                <w:sz w:val="22"/>
                <w:szCs w:val="22"/>
                <w:lang w:val="en-US"/>
              </w:rPr>
              <w:t xml:space="preserve"> what was the response from them and others?)</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Reassurance</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Help Script</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Negotiation</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Choices</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Humour</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lastRenderedPageBreak/>
              <w:t>Planned Ignoring</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Give space</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Supportive touch</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Time out</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Consequences</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Success reminders</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Simple listening</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Removing audience</w:t>
            </w:r>
          </w:p>
          <w:p w:rsidR="0078076E" w:rsidRDefault="0078076E" w:rsidP="00B573D1">
            <w:pPr>
              <w:pStyle w:val="NoSpacing"/>
            </w:pPr>
            <w:r w:rsidRPr="0011707F">
              <w:rPr>
                <w:rFonts w:ascii="Century Gothic" w:hAnsi="Century Gothic"/>
                <w:sz w:val="18"/>
                <w:szCs w:val="18"/>
              </w:rPr>
              <w:t>Chang</w:t>
            </w:r>
            <w:r w:rsidR="00914D0F">
              <w:rPr>
                <w:rFonts w:ascii="Century Gothic" w:hAnsi="Century Gothic"/>
                <w:sz w:val="18"/>
                <w:szCs w:val="18"/>
              </w:rPr>
              <w:t>e</w:t>
            </w:r>
            <w:r w:rsidRPr="0011707F">
              <w:rPr>
                <w:rFonts w:ascii="Century Gothic" w:hAnsi="Century Gothic"/>
                <w:sz w:val="18"/>
                <w:szCs w:val="18"/>
              </w:rPr>
              <w:t xml:space="preserve"> of face</w:t>
            </w:r>
          </w:p>
        </w:tc>
        <w:tc>
          <w:tcPr>
            <w:tcW w:w="6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Pr="0011707F" w:rsidRDefault="0078076E" w:rsidP="00B573D1">
            <w:pPr>
              <w:pStyle w:val="FreeForm"/>
              <w:widowControl w:val="0"/>
              <w:rPr>
                <w:rFonts w:ascii="Century Gothic" w:eastAsia="Arial Unicode MS" w:hAnsi="Century Gothic" w:cs="Arial Unicode MS"/>
                <w:sz w:val="22"/>
                <w:szCs w:val="22"/>
                <w:lang w:val="en-US"/>
              </w:rPr>
            </w:pPr>
            <w:r>
              <w:rPr>
                <w:rFonts w:ascii="Arial Unicode MS" w:eastAsia="Arial Unicode MS" w:hAnsi="Arial Unicode MS" w:cs="Arial Unicode MS"/>
                <w:sz w:val="24"/>
                <w:szCs w:val="24"/>
                <w:lang w:val="en-US"/>
              </w:rPr>
              <w:lastRenderedPageBreak/>
              <w:t> </w:t>
            </w:r>
            <w:r w:rsidRPr="0011707F">
              <w:rPr>
                <w:rFonts w:ascii="Century Gothic" w:eastAsia="Arial Unicode MS" w:hAnsi="Century Gothic" w:cs="Arial Unicode MS"/>
                <w:sz w:val="22"/>
                <w:szCs w:val="22"/>
                <w:lang w:val="en-US"/>
              </w:rPr>
              <w:t xml:space="preserve"> </w:t>
            </w:r>
          </w:p>
          <w:p w:rsidR="0078076E" w:rsidRDefault="0078076E" w:rsidP="00B573D1">
            <w:pPr>
              <w:pStyle w:val="FreeForm"/>
              <w:widowControl w:val="0"/>
              <w:rPr>
                <w:rFonts w:ascii="Arial Unicode MS" w:eastAsia="Arial Unicode MS" w:hAnsi="Arial Unicode MS" w:cs="Arial Unicode MS"/>
                <w:sz w:val="24"/>
                <w:szCs w:val="24"/>
                <w:lang w:val="en-US"/>
              </w:rPr>
            </w:pPr>
          </w:p>
          <w:p w:rsidR="0078076E" w:rsidRDefault="0078076E" w:rsidP="00B573D1">
            <w:pPr>
              <w:pStyle w:val="FreeForm"/>
              <w:widowControl w:val="0"/>
              <w:rPr>
                <w:rFonts w:ascii="Arial Unicode MS" w:eastAsia="Arial Unicode MS" w:hAnsi="Arial Unicode MS" w:cs="Arial Unicode MS"/>
                <w:sz w:val="24"/>
                <w:szCs w:val="24"/>
                <w:lang w:val="en-US"/>
              </w:rPr>
            </w:pPr>
          </w:p>
          <w:p w:rsidR="0078076E" w:rsidRPr="00013594" w:rsidRDefault="0078076E" w:rsidP="00B573D1">
            <w:pPr>
              <w:pStyle w:val="FreeForm"/>
              <w:widowControl w:val="0"/>
              <w:rPr>
                <w:rFonts w:ascii="Arial Unicode MS" w:eastAsia="Arial Unicode MS" w:hAnsi="Arial Unicode MS" w:cs="Arial Unicode MS"/>
                <w:sz w:val="24"/>
                <w:szCs w:val="24"/>
                <w:lang w:val="en-US"/>
              </w:rPr>
            </w:pP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rsidR="0078076E" w:rsidRDefault="0078076E" w:rsidP="00B573D1"/>
        </w:tc>
      </w:tr>
      <w:bookmarkEnd w:id="1"/>
      <w:tr w:rsidR="0078076E" w:rsidTr="00B573D1">
        <w:trPr>
          <w:trHeight w:val="1028"/>
        </w:trPr>
        <w:tc>
          <w:tcPr>
            <w:tcW w:w="951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rsidR="0078076E" w:rsidRDefault="0078076E" w:rsidP="00B573D1"/>
        </w:tc>
      </w:tr>
      <w:tr w:rsidR="0078076E" w:rsidTr="00B573D1">
        <w:trPr>
          <w:trHeight w:val="55"/>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78076E" w:rsidRPr="00023A5D" w:rsidRDefault="0078076E" w:rsidP="00B573D1">
            <w:pPr>
              <w:pStyle w:val="FreeForm"/>
              <w:widowControl w:val="0"/>
              <w:rPr>
                <w:rFonts w:ascii="Arial Unicode MS" w:eastAsia="Arial Unicode MS" w:hAnsi="Arial Unicode MS" w:cs="Arial Unicode MS"/>
                <w:color w:val="000000" w:themeColor="text1"/>
                <w:sz w:val="24"/>
                <w:szCs w:val="24"/>
                <w:lang w:val="en-US"/>
              </w:rPr>
            </w:pPr>
            <w:r w:rsidRPr="00023A5D">
              <w:rPr>
                <w:b/>
                <w:bCs/>
                <w:color w:val="000000" w:themeColor="text1"/>
                <w:sz w:val="22"/>
                <w:szCs w:val="22"/>
                <w:lang w:val="en-US"/>
              </w:rPr>
              <w:t>Reason for the restraint</w:t>
            </w: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rsidR="0078076E" w:rsidRDefault="0078076E" w:rsidP="00B573D1"/>
        </w:tc>
      </w:tr>
      <w:tr w:rsidR="0078076E" w:rsidTr="00B573D1">
        <w:trPr>
          <w:trHeight w:val="2941"/>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Default="0078076E" w:rsidP="00B573D1">
            <w:pPr>
              <w:pStyle w:val="BoxText"/>
              <w:jc w:val="left"/>
            </w:pPr>
            <w:r>
              <w:t xml:space="preserve">(What was the specific risk to the welfare of the child or others?)  </w:t>
            </w:r>
          </w:p>
          <w:p w:rsidR="0078076E" w:rsidRDefault="0078076E" w:rsidP="00B573D1">
            <w:pPr>
              <w:pStyle w:val="BoxText"/>
              <w:jc w:val="left"/>
            </w:pPr>
            <w:r>
              <w:t xml:space="preserve">Remember:   Physical Intervention and Restraint must be 1) Necessary (or believed to be Necessary) to prevent harm and must be </w:t>
            </w:r>
          </w:p>
          <w:p w:rsidR="0078076E" w:rsidRDefault="0078076E" w:rsidP="00B573D1">
            <w:pPr>
              <w:pStyle w:val="BoxText"/>
              <w:jc w:val="left"/>
            </w:pPr>
            <w:r>
              <w:t>2) Proportionate to the degree of harm which may be caused if there was no intervention made.</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Damage to property</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Inappropriate sexual behaviour</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Bullying</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Violent/aggressive behaviour</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Impulsive/dangerous behaviour</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Racial/Gender/Religious/Learning Disability discrimination</w:t>
            </w:r>
          </w:p>
          <w:p w:rsidR="0078076E" w:rsidRDefault="0078076E" w:rsidP="00B573D1">
            <w:pPr>
              <w:pStyle w:val="NoSpacing"/>
              <w:rPr>
                <w:rFonts w:ascii="Century Gothic" w:hAnsi="Century Gothic"/>
                <w:sz w:val="18"/>
                <w:szCs w:val="18"/>
              </w:rPr>
            </w:pPr>
            <w:r w:rsidRPr="0011707F">
              <w:rPr>
                <w:rFonts w:ascii="Century Gothic" w:hAnsi="Century Gothic"/>
                <w:sz w:val="18"/>
                <w:szCs w:val="18"/>
              </w:rPr>
              <w:t>Swearing/Abusive</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Reckless disregard for personal safety (e.g. running across busy roads)</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Absconding/absenting</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Offending behaviour (Criminal damage, theft etc.)</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Self-Harm</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Carrying/using weaponry</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Other (Please specify)</w:t>
            </w:r>
          </w:p>
        </w:tc>
        <w:tc>
          <w:tcPr>
            <w:tcW w:w="6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Pr="00013594" w:rsidRDefault="0078076E" w:rsidP="00B573D1">
            <w:pPr>
              <w:pStyle w:val="FreeForm"/>
              <w:widowControl w:val="0"/>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w:t>
            </w:r>
            <w:r w:rsidRPr="0011707F">
              <w:rPr>
                <w:rFonts w:ascii="Century Gothic" w:eastAsia="Arial Unicode MS" w:hAnsi="Century Gothic" w:cs="Arial Unicode MS"/>
                <w:sz w:val="22"/>
                <w:szCs w:val="22"/>
                <w:lang w:val="en-US"/>
              </w:rPr>
              <w:t xml:space="preserve"> </w:t>
            </w:r>
          </w:p>
          <w:p w:rsidR="0078076E" w:rsidRPr="00013594" w:rsidRDefault="0078076E" w:rsidP="00B573D1">
            <w:pPr>
              <w:pStyle w:val="FreeForm"/>
              <w:widowControl w:val="0"/>
              <w:rPr>
                <w:rFonts w:ascii="Arial Unicode MS" w:eastAsia="Arial Unicode MS" w:hAnsi="Arial Unicode MS" w:cs="Arial Unicode MS"/>
                <w:sz w:val="24"/>
                <w:szCs w:val="24"/>
                <w:lang w:val="en-US"/>
              </w:rPr>
            </w:pP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rsidR="0078076E" w:rsidRDefault="0078076E" w:rsidP="00B573D1"/>
        </w:tc>
      </w:tr>
    </w:tbl>
    <w:p w:rsidR="0078076E" w:rsidRDefault="0078076E" w:rsidP="0078076E">
      <w:pPr>
        <w:pStyle w:val="FreeForm"/>
      </w:pPr>
    </w:p>
    <w:p w:rsidR="0078076E" w:rsidRDefault="0078076E" w:rsidP="0078076E">
      <w:pPr>
        <w:pStyle w:val="BoxText"/>
        <w:spacing w:after="0"/>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13"/>
        <w:gridCol w:w="6887"/>
      </w:tblGrid>
      <w:tr w:rsidR="0078076E" w:rsidTr="00B573D1">
        <w:trPr>
          <w:trHeight w:val="307"/>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78076E" w:rsidRDefault="0078076E" w:rsidP="00B573D1">
            <w:pPr>
              <w:pStyle w:val="FreeForm"/>
              <w:widowControl w:val="0"/>
            </w:pPr>
            <w:r w:rsidRPr="0011707F">
              <w:rPr>
                <w:b/>
                <w:bCs/>
                <w:color w:val="000000" w:themeColor="text1"/>
                <w:sz w:val="22"/>
                <w:szCs w:val="22"/>
                <w:lang w:val="en-US"/>
              </w:rPr>
              <w:t>Description of restraint</w:t>
            </w:r>
          </w:p>
        </w:tc>
      </w:tr>
      <w:tr w:rsidR="0078076E" w:rsidTr="00B573D1">
        <w:trPr>
          <w:trHeight w:val="1595"/>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Default="0078076E" w:rsidP="00B573D1">
            <w:pPr>
              <w:pStyle w:val="FreeForm"/>
              <w:widowControl w:val="0"/>
              <w:tabs>
                <w:tab w:val="left" w:pos="567"/>
              </w:tabs>
              <w:spacing w:after="170" w:line="280" w:lineRule="atLeast"/>
              <w:rPr>
                <w:b/>
                <w:bCs/>
                <w:sz w:val="22"/>
                <w:szCs w:val="22"/>
                <w:lang w:val="en-US"/>
              </w:rPr>
            </w:pPr>
            <w:r>
              <w:rPr>
                <w:b/>
                <w:bCs/>
                <w:sz w:val="22"/>
                <w:szCs w:val="22"/>
                <w:lang w:val="en-US"/>
              </w:rPr>
              <w:t>(What method or type of hold did you use and were there any complications that arose during the restraint?)</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 xml:space="preserve">Friendly escort         </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Figure of four</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lastRenderedPageBreak/>
              <w:t>Double Elbow</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Single elbow in seats</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T-Wrap</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T - Wrap to Seats</w:t>
            </w:r>
          </w:p>
          <w:p w:rsidR="0078076E" w:rsidRDefault="0078076E" w:rsidP="00B573D1">
            <w:pPr>
              <w:pStyle w:val="NoSpacing"/>
            </w:pPr>
            <w:r w:rsidRPr="0011707F">
              <w:rPr>
                <w:rFonts w:ascii="Century Gothic" w:hAnsi="Century Gothic"/>
                <w:sz w:val="18"/>
                <w:szCs w:val="18"/>
              </w:rPr>
              <w:t>T-Wrap to Floor</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Default="0078076E" w:rsidP="00B573D1">
            <w:pPr>
              <w:pStyle w:val="FreeForm"/>
              <w:widowControl w:val="0"/>
            </w:pPr>
          </w:p>
        </w:tc>
      </w:tr>
      <w:tr w:rsidR="0078076E" w:rsidTr="00B573D1">
        <w:trPr>
          <w:trHeight w:val="557"/>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Default="0078076E" w:rsidP="00B573D1">
            <w:pPr>
              <w:pStyle w:val="FreeForm"/>
              <w:widowControl w:val="0"/>
              <w:tabs>
                <w:tab w:val="left" w:pos="567"/>
              </w:tabs>
              <w:spacing w:line="280" w:lineRule="atLeast"/>
            </w:pPr>
            <w:r>
              <w:rPr>
                <w:b/>
                <w:bCs/>
                <w:sz w:val="22"/>
                <w:szCs w:val="22"/>
                <w:lang w:val="en-US"/>
              </w:rPr>
              <w:t>How long did the restraint last?</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Pr="0011707F" w:rsidRDefault="0078076E" w:rsidP="00B573D1">
            <w:pPr>
              <w:pStyle w:val="FreeForm"/>
              <w:widowControl w:val="0"/>
              <w:rPr>
                <w:rFonts w:ascii="Century Gothic" w:hAnsi="Century Gothic"/>
                <w:sz w:val="22"/>
                <w:szCs w:val="22"/>
              </w:rPr>
            </w:pPr>
          </w:p>
        </w:tc>
      </w:tr>
    </w:tbl>
    <w:p w:rsidR="0078076E" w:rsidRDefault="0078076E" w:rsidP="0078076E">
      <w:pPr>
        <w:pStyle w:val="BoxText"/>
        <w:spacing w:after="0"/>
      </w:pPr>
    </w:p>
    <w:p w:rsidR="0078076E" w:rsidRDefault="0078076E" w:rsidP="0078076E">
      <w:pPr>
        <w:pStyle w:val="BoxText"/>
        <w:spacing w:after="0"/>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48"/>
        <w:gridCol w:w="6852"/>
      </w:tblGrid>
      <w:tr w:rsidR="0078076E" w:rsidTr="00B573D1">
        <w:trPr>
          <w:trHeight w:val="514"/>
        </w:trPr>
        <w:tc>
          <w:tcPr>
            <w:tcW w:w="264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78076E" w:rsidRPr="00023A5D" w:rsidRDefault="0078076E" w:rsidP="00B573D1">
            <w:pPr>
              <w:pStyle w:val="FreeForm"/>
              <w:widowControl w:val="0"/>
              <w:tabs>
                <w:tab w:val="left" w:pos="567"/>
              </w:tabs>
              <w:spacing w:after="170" w:line="280" w:lineRule="atLeast"/>
              <w:rPr>
                <w:b/>
                <w:color w:val="000000" w:themeColor="text1"/>
              </w:rPr>
            </w:pPr>
            <w:r w:rsidRPr="00023A5D">
              <w:rPr>
                <w:b/>
                <w:color w:val="000000" w:themeColor="text1"/>
                <w:sz w:val="22"/>
                <w:szCs w:val="22"/>
                <w:lang w:val="en-US"/>
              </w:rPr>
              <w:t>Conclusion of restraint</w:t>
            </w:r>
          </w:p>
        </w:tc>
        <w:tc>
          <w:tcPr>
            <w:tcW w:w="685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78076E" w:rsidRPr="00023A5D" w:rsidRDefault="0078076E" w:rsidP="00B573D1">
            <w:pPr>
              <w:pStyle w:val="FreeForm"/>
              <w:widowControl w:val="0"/>
              <w:rPr>
                <w:color w:val="000000" w:themeColor="text1"/>
              </w:rPr>
            </w:pPr>
          </w:p>
        </w:tc>
      </w:tr>
      <w:tr w:rsidR="0078076E" w:rsidTr="00B573D1">
        <w:trPr>
          <w:trHeight w:val="1974"/>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Default="0078076E" w:rsidP="00B573D1">
            <w:pPr>
              <w:pStyle w:val="FreeForm"/>
              <w:widowControl w:val="0"/>
              <w:tabs>
                <w:tab w:val="left" w:pos="567"/>
              </w:tabs>
              <w:spacing w:after="170" w:line="280" w:lineRule="atLeast"/>
              <w:rPr>
                <w:b/>
                <w:bCs/>
                <w:sz w:val="22"/>
                <w:szCs w:val="22"/>
                <w:lang w:val="en-US"/>
              </w:rPr>
            </w:pPr>
            <w:r>
              <w:rPr>
                <w:b/>
                <w:bCs/>
                <w:sz w:val="22"/>
                <w:szCs w:val="22"/>
                <w:lang w:val="en-US"/>
              </w:rPr>
              <w:t>(How did the restraint come to an end, and what help and support did you offer to the child?)</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Reassurance</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Help Script</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Negotiation</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Choices</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Humour</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Planned Ignoring</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Give space</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Supportive touch</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Time out</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Consequences</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Success reminders</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Simple listening</w:t>
            </w:r>
          </w:p>
          <w:p w:rsidR="0078076E" w:rsidRPr="0011707F" w:rsidRDefault="0078076E" w:rsidP="00B573D1">
            <w:pPr>
              <w:pStyle w:val="NoSpacing"/>
              <w:rPr>
                <w:rFonts w:ascii="Century Gothic" w:hAnsi="Century Gothic"/>
                <w:sz w:val="18"/>
                <w:szCs w:val="18"/>
              </w:rPr>
            </w:pPr>
            <w:r w:rsidRPr="0011707F">
              <w:rPr>
                <w:rFonts w:ascii="Century Gothic" w:hAnsi="Century Gothic"/>
                <w:sz w:val="18"/>
                <w:szCs w:val="18"/>
              </w:rPr>
              <w:t>Removing audience</w:t>
            </w:r>
          </w:p>
          <w:p w:rsidR="0078076E" w:rsidRDefault="0078076E" w:rsidP="00B573D1">
            <w:pPr>
              <w:pStyle w:val="FreeForm"/>
              <w:widowControl w:val="0"/>
              <w:tabs>
                <w:tab w:val="left" w:pos="567"/>
              </w:tabs>
              <w:spacing w:after="170" w:line="280" w:lineRule="atLeast"/>
            </w:pPr>
            <w:r w:rsidRPr="0011707F">
              <w:rPr>
                <w:rFonts w:ascii="Century Gothic" w:hAnsi="Century Gothic"/>
                <w:sz w:val="18"/>
                <w:szCs w:val="18"/>
              </w:rPr>
              <w:t>Change of face</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076E" w:rsidRPr="0011707F" w:rsidRDefault="0078076E" w:rsidP="00B573D1">
            <w:pPr>
              <w:pStyle w:val="FreeForm"/>
              <w:widowControl w:val="0"/>
              <w:rPr>
                <w:rFonts w:ascii="Century Gothic" w:eastAsia="Arial Unicode MS" w:hAnsi="Century Gothic" w:cs="Arial Unicode MS"/>
                <w:sz w:val="22"/>
                <w:szCs w:val="22"/>
                <w:lang w:val="en-US"/>
              </w:rPr>
            </w:pPr>
            <w:r>
              <w:rPr>
                <w:rFonts w:ascii="Arial Unicode MS" w:eastAsia="Arial Unicode MS" w:hAnsi="Arial Unicode MS" w:cs="Arial Unicode MS"/>
                <w:sz w:val="24"/>
                <w:szCs w:val="24"/>
                <w:lang w:val="en-US"/>
              </w:rPr>
              <w:t> </w:t>
            </w:r>
          </w:p>
          <w:p w:rsidR="0078076E" w:rsidRDefault="0078076E" w:rsidP="00B573D1">
            <w:pPr>
              <w:pStyle w:val="FreeForm"/>
              <w:widowControl w:val="0"/>
            </w:pPr>
            <w:r w:rsidRPr="0011707F">
              <w:rPr>
                <w:rFonts w:ascii="Century Gothic" w:eastAsia="Arial Unicode MS" w:hAnsi="Century Gothic" w:cs="Arial Unicode MS"/>
                <w:sz w:val="22"/>
                <w:szCs w:val="22"/>
                <w:lang w:val="en-US"/>
              </w:rPr>
              <w:t xml:space="preserve"> </w:t>
            </w:r>
          </w:p>
        </w:tc>
      </w:tr>
    </w:tbl>
    <w:p w:rsidR="0078076E" w:rsidRDefault="0078076E" w:rsidP="0078076E">
      <w:r>
        <w:t xml:space="preserve">Staff signature: </w:t>
      </w:r>
      <w:r>
        <w:tab/>
      </w:r>
      <w:r>
        <w:tab/>
      </w:r>
      <w:r>
        <w:tab/>
      </w:r>
      <w:r>
        <w:tab/>
      </w:r>
      <w:r>
        <w:tab/>
      </w:r>
      <w:r>
        <w:tab/>
      </w:r>
      <w:r>
        <w:tab/>
        <w:t>Date</w:t>
      </w:r>
    </w:p>
    <w:p w:rsidR="0078076E" w:rsidRDefault="0078076E" w:rsidP="0078076E">
      <w:r>
        <w:t>SLT signature:</w:t>
      </w:r>
      <w:r>
        <w:tab/>
      </w:r>
      <w:r>
        <w:tab/>
      </w:r>
      <w:r>
        <w:tab/>
      </w:r>
      <w:r>
        <w:tab/>
      </w:r>
      <w:r>
        <w:tab/>
      </w:r>
      <w:r>
        <w:tab/>
      </w:r>
      <w:r>
        <w:tab/>
      </w:r>
      <w:r>
        <w:tab/>
        <w:t>Date</w:t>
      </w:r>
    </w:p>
    <w:p w:rsidR="0078076E" w:rsidRDefault="0078076E" w:rsidP="0078076E"/>
    <w:p w:rsidR="0078076E" w:rsidRDefault="0078076E" w:rsidP="0078076E">
      <w:pPr>
        <w:pStyle w:val="BoxText"/>
        <w:shd w:val="clear" w:color="auto" w:fill="C5E0B3" w:themeFill="accent6" w:themeFillTint="66"/>
        <w:spacing w:after="0"/>
      </w:pPr>
      <w:r>
        <w:t xml:space="preserve">Part </w:t>
      </w:r>
      <w:proofErr w:type="gramStart"/>
      <w:r>
        <w:t>1  B</w:t>
      </w:r>
      <w:proofErr w:type="gramEnd"/>
    </w:p>
    <w:p w:rsidR="0078076E" w:rsidRDefault="0078076E" w:rsidP="0078076E">
      <w:pPr>
        <w:pStyle w:val="BoxText"/>
        <w:shd w:val="clear" w:color="auto" w:fill="C5E0B3" w:themeFill="accent6" w:themeFillTint="66"/>
        <w:spacing w:after="120"/>
      </w:pPr>
      <w:r>
        <w:t>(A member of staff not involved in the restraint must fill this in.)</w:t>
      </w:r>
    </w:p>
    <w:p w:rsidR="0078076E" w:rsidRPr="00023A5D" w:rsidRDefault="0078076E" w:rsidP="0078076E">
      <w:pPr>
        <w:pStyle w:val="BoxText"/>
        <w:rPr>
          <w:rFonts w:ascii="Century Gothic" w:hAnsi="Century Gothic"/>
        </w:rPr>
      </w:pPr>
      <w:r w:rsidRPr="00023A5D">
        <w:rPr>
          <w:rFonts w:ascii="Century Gothic" w:hAnsi="Century Gothic"/>
        </w:rPr>
        <w:t xml:space="preserve">Injuries </w:t>
      </w:r>
    </w:p>
    <w:tbl>
      <w:tblPr>
        <w:tblW w:w="952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82"/>
        <w:gridCol w:w="849"/>
        <w:gridCol w:w="850"/>
        <w:gridCol w:w="708"/>
        <w:gridCol w:w="849"/>
        <w:gridCol w:w="2582"/>
      </w:tblGrid>
      <w:tr w:rsidR="0078076E" w:rsidRPr="00023A5D" w:rsidTr="00B573D1">
        <w:trPr>
          <w:trHeight w:val="1733"/>
        </w:trPr>
        <w:tc>
          <w:tcPr>
            <w:tcW w:w="3681"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rPr>
                <w:rFonts w:ascii="Century Gothic" w:hAnsi="Century Gothic"/>
                <w:sz w:val="22"/>
                <w:szCs w:val="22"/>
              </w:rPr>
            </w:pPr>
            <w:r w:rsidRPr="00023A5D">
              <w:rPr>
                <w:rFonts w:ascii="Century Gothic" w:hAnsi="Century Gothic"/>
                <w:b/>
                <w:bCs/>
                <w:sz w:val="22"/>
                <w:szCs w:val="22"/>
                <w:lang w:val="en-US"/>
              </w:rPr>
              <w:t xml:space="preserve">Was the child injured? </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jc w:val="right"/>
              <w:rPr>
                <w:rFonts w:ascii="Century Gothic" w:hAnsi="Century Gothic"/>
                <w:sz w:val="22"/>
                <w:szCs w:val="22"/>
              </w:rPr>
            </w:pPr>
            <w:r w:rsidRPr="00023A5D">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jc w:val="right"/>
              <w:rPr>
                <w:rFonts w:ascii="Century Gothic" w:hAnsi="Century Gothic"/>
                <w:sz w:val="22"/>
                <w:szCs w:val="22"/>
              </w:rPr>
            </w:pPr>
            <w:r w:rsidRPr="00023A5D">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BoxText"/>
              <w:tabs>
                <w:tab w:val="clear" w:pos="567"/>
              </w:tabs>
              <w:spacing w:after="0"/>
              <w:jc w:val="left"/>
              <w:rPr>
                <w:rFonts w:ascii="Century Gothic" w:hAnsi="Century Gothic"/>
              </w:rPr>
            </w:pPr>
            <w:r w:rsidRPr="00023A5D">
              <w:rPr>
                <w:rFonts w:ascii="Century Gothic" w:hAnsi="Century Gothic"/>
              </w:rPr>
              <w:t>If ‘Yes’, what were the injuries?</w:t>
            </w:r>
          </w:p>
          <w:p w:rsidR="0078076E" w:rsidRPr="00023A5D" w:rsidRDefault="0078076E" w:rsidP="00B573D1">
            <w:pPr>
              <w:pStyle w:val="BoxText"/>
              <w:tabs>
                <w:tab w:val="clear" w:pos="567"/>
              </w:tabs>
              <w:spacing w:after="0"/>
              <w:jc w:val="left"/>
              <w:rPr>
                <w:rFonts w:ascii="Century Gothic" w:hAnsi="Century Gothic"/>
              </w:rPr>
            </w:pPr>
          </w:p>
          <w:p w:rsidR="0078076E" w:rsidRPr="00023A5D" w:rsidRDefault="0078076E" w:rsidP="00B573D1">
            <w:pPr>
              <w:pStyle w:val="BoxText"/>
              <w:tabs>
                <w:tab w:val="clear" w:pos="567"/>
              </w:tabs>
              <w:spacing w:after="0"/>
              <w:jc w:val="left"/>
              <w:rPr>
                <w:rFonts w:ascii="Century Gothic" w:hAnsi="Century Gothic"/>
              </w:rPr>
            </w:pPr>
          </w:p>
          <w:p w:rsidR="0078076E" w:rsidRPr="00023A5D" w:rsidRDefault="0078076E" w:rsidP="00B573D1">
            <w:pPr>
              <w:pStyle w:val="BoxText"/>
              <w:tabs>
                <w:tab w:val="clear" w:pos="567"/>
              </w:tabs>
              <w:spacing w:after="0"/>
              <w:jc w:val="left"/>
              <w:rPr>
                <w:rFonts w:ascii="Century Gothic" w:hAnsi="Century Gothic"/>
              </w:rPr>
            </w:pPr>
          </w:p>
          <w:p w:rsidR="0078076E" w:rsidRPr="00023A5D" w:rsidRDefault="0078076E" w:rsidP="00B573D1">
            <w:pPr>
              <w:pStyle w:val="BoxText"/>
              <w:tabs>
                <w:tab w:val="clear" w:pos="567"/>
              </w:tabs>
              <w:spacing w:after="0"/>
              <w:jc w:val="left"/>
              <w:rPr>
                <w:rFonts w:ascii="Century Gothic" w:hAnsi="Century Gothic"/>
              </w:rPr>
            </w:pPr>
            <w:r w:rsidRPr="00023A5D">
              <w:rPr>
                <w:rFonts w:ascii="Century Gothic" w:hAnsi="Century Gothic"/>
                <w:b w:val="0"/>
                <w:bCs w:val="0"/>
              </w:rPr>
              <w:t>     </w:t>
            </w:r>
          </w:p>
        </w:tc>
      </w:tr>
      <w:tr w:rsidR="0078076E" w:rsidRPr="00023A5D" w:rsidTr="00B573D1">
        <w:trPr>
          <w:trHeight w:val="1733"/>
        </w:trPr>
        <w:tc>
          <w:tcPr>
            <w:tcW w:w="3681"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rPr>
                <w:rFonts w:ascii="Century Gothic" w:hAnsi="Century Gothic"/>
                <w:sz w:val="22"/>
                <w:szCs w:val="22"/>
              </w:rPr>
            </w:pPr>
            <w:r w:rsidRPr="00023A5D">
              <w:rPr>
                <w:rFonts w:ascii="Century Gothic" w:hAnsi="Century Gothic"/>
                <w:b/>
                <w:bCs/>
                <w:sz w:val="22"/>
                <w:szCs w:val="22"/>
                <w:lang w:val="en-US"/>
              </w:rPr>
              <w:t xml:space="preserve">Was a member of staff injured? </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jc w:val="right"/>
              <w:rPr>
                <w:rFonts w:ascii="Century Gothic" w:hAnsi="Century Gothic"/>
                <w:sz w:val="22"/>
                <w:szCs w:val="22"/>
              </w:rPr>
            </w:pPr>
            <w:r w:rsidRPr="00023A5D">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jc w:val="right"/>
              <w:rPr>
                <w:rFonts w:ascii="Century Gothic" w:hAnsi="Century Gothic"/>
                <w:sz w:val="22"/>
                <w:szCs w:val="22"/>
              </w:rPr>
            </w:pPr>
            <w:r w:rsidRPr="00023A5D">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BoxText"/>
              <w:tabs>
                <w:tab w:val="clear" w:pos="567"/>
              </w:tabs>
              <w:spacing w:after="0"/>
              <w:jc w:val="left"/>
              <w:rPr>
                <w:rFonts w:ascii="Century Gothic" w:hAnsi="Century Gothic"/>
              </w:rPr>
            </w:pPr>
            <w:r w:rsidRPr="00023A5D">
              <w:rPr>
                <w:rFonts w:ascii="Century Gothic" w:hAnsi="Century Gothic"/>
              </w:rPr>
              <w:t>If ‘Yes’, what were the injuries?</w:t>
            </w:r>
          </w:p>
          <w:p w:rsidR="0078076E" w:rsidRPr="00023A5D" w:rsidRDefault="0078076E" w:rsidP="00B573D1">
            <w:pPr>
              <w:pStyle w:val="BoxText"/>
              <w:tabs>
                <w:tab w:val="clear" w:pos="567"/>
              </w:tabs>
              <w:spacing w:after="0"/>
              <w:jc w:val="left"/>
              <w:rPr>
                <w:rFonts w:ascii="Century Gothic" w:hAnsi="Century Gothic"/>
              </w:rPr>
            </w:pPr>
          </w:p>
          <w:p w:rsidR="0078076E" w:rsidRPr="00023A5D" w:rsidRDefault="0078076E" w:rsidP="00B573D1">
            <w:pPr>
              <w:pStyle w:val="BoxText"/>
              <w:tabs>
                <w:tab w:val="clear" w:pos="567"/>
              </w:tabs>
              <w:spacing w:after="0"/>
              <w:jc w:val="left"/>
              <w:rPr>
                <w:rFonts w:ascii="Century Gothic" w:hAnsi="Century Gothic"/>
              </w:rPr>
            </w:pPr>
          </w:p>
          <w:p w:rsidR="0078076E" w:rsidRPr="00023A5D" w:rsidRDefault="0078076E" w:rsidP="00B573D1">
            <w:pPr>
              <w:pStyle w:val="BoxText"/>
              <w:tabs>
                <w:tab w:val="clear" w:pos="567"/>
              </w:tabs>
              <w:spacing w:after="0"/>
              <w:jc w:val="left"/>
              <w:rPr>
                <w:rFonts w:ascii="Century Gothic" w:hAnsi="Century Gothic"/>
              </w:rPr>
            </w:pPr>
          </w:p>
          <w:p w:rsidR="0078076E" w:rsidRPr="00023A5D" w:rsidRDefault="0078076E" w:rsidP="00B573D1">
            <w:pPr>
              <w:pStyle w:val="BoxText"/>
              <w:tabs>
                <w:tab w:val="clear" w:pos="567"/>
              </w:tabs>
              <w:spacing w:after="0"/>
              <w:jc w:val="left"/>
              <w:rPr>
                <w:rFonts w:ascii="Century Gothic" w:hAnsi="Century Gothic"/>
              </w:rPr>
            </w:pPr>
            <w:r w:rsidRPr="00023A5D">
              <w:rPr>
                <w:rFonts w:ascii="Century Gothic" w:hAnsi="Century Gothic"/>
                <w:b w:val="0"/>
                <w:bCs w:val="0"/>
              </w:rPr>
              <w:t>     </w:t>
            </w:r>
          </w:p>
        </w:tc>
      </w:tr>
      <w:tr w:rsidR="0078076E" w:rsidRPr="00023A5D" w:rsidTr="00B573D1">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rPr>
                <w:rFonts w:ascii="Century Gothic" w:hAnsi="Century Gothic"/>
                <w:sz w:val="22"/>
                <w:szCs w:val="22"/>
              </w:rPr>
            </w:pPr>
            <w:r w:rsidRPr="00023A5D">
              <w:rPr>
                <w:rFonts w:ascii="Century Gothic" w:hAnsi="Century Gothic"/>
                <w:b/>
                <w:bCs/>
                <w:sz w:val="22"/>
                <w:szCs w:val="22"/>
                <w:lang w:val="en-US"/>
              </w:rPr>
              <w:t xml:space="preserve">Did someone get medical help?  </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jc w:val="right"/>
              <w:rPr>
                <w:rFonts w:ascii="Century Gothic" w:hAnsi="Century Gothic"/>
                <w:sz w:val="22"/>
                <w:szCs w:val="22"/>
              </w:rPr>
            </w:pPr>
            <w:r w:rsidRPr="00023A5D">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jc w:val="right"/>
              <w:rPr>
                <w:rFonts w:ascii="Century Gothic" w:hAnsi="Century Gothic"/>
                <w:sz w:val="22"/>
                <w:szCs w:val="22"/>
              </w:rPr>
            </w:pPr>
            <w:r w:rsidRPr="00023A5D">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r>
      <w:tr w:rsidR="0078076E" w:rsidRPr="00023A5D" w:rsidTr="00B573D1">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rPr>
                <w:rFonts w:ascii="Century Gothic" w:hAnsi="Century Gothic"/>
                <w:sz w:val="22"/>
                <w:szCs w:val="22"/>
              </w:rPr>
            </w:pPr>
            <w:r w:rsidRPr="00023A5D">
              <w:rPr>
                <w:rFonts w:ascii="Century Gothic" w:hAnsi="Century Gothic"/>
                <w:b/>
                <w:bCs/>
                <w:sz w:val="22"/>
                <w:szCs w:val="22"/>
                <w:lang w:val="en-US"/>
              </w:rPr>
              <w:t xml:space="preserve">Was first aid given?  </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jc w:val="right"/>
              <w:rPr>
                <w:rFonts w:ascii="Century Gothic" w:hAnsi="Century Gothic"/>
                <w:sz w:val="22"/>
                <w:szCs w:val="22"/>
              </w:rPr>
            </w:pPr>
            <w:r w:rsidRPr="00023A5D">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170" w:line="280" w:lineRule="atLeast"/>
              <w:jc w:val="right"/>
              <w:rPr>
                <w:rFonts w:ascii="Century Gothic" w:hAnsi="Century Gothic"/>
                <w:sz w:val="22"/>
                <w:szCs w:val="22"/>
              </w:rPr>
            </w:pPr>
            <w:r w:rsidRPr="00023A5D">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r>
      <w:tr w:rsidR="0078076E" w:rsidRPr="00023A5D" w:rsidTr="00B573D1">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680" w:line="280" w:lineRule="atLeast"/>
              <w:rPr>
                <w:rFonts w:ascii="Century Gothic" w:hAnsi="Century Gothic"/>
                <w:sz w:val="22"/>
                <w:szCs w:val="22"/>
              </w:rPr>
            </w:pPr>
            <w:r w:rsidRPr="00023A5D">
              <w:rPr>
                <w:rFonts w:ascii="Century Gothic" w:hAnsi="Century Gothic"/>
                <w:b/>
                <w:bCs/>
                <w:sz w:val="22"/>
                <w:szCs w:val="22"/>
                <w:lang w:val="en-US"/>
              </w:rPr>
              <w:lastRenderedPageBreak/>
              <w:t xml:space="preserve">Was an accident form filled in?  </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680" w:line="280" w:lineRule="atLeast"/>
              <w:jc w:val="right"/>
              <w:rPr>
                <w:rFonts w:ascii="Century Gothic" w:hAnsi="Century Gothic"/>
                <w:sz w:val="22"/>
                <w:szCs w:val="22"/>
              </w:rPr>
            </w:pPr>
            <w:r w:rsidRPr="00023A5D">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after="680" w:line="280" w:lineRule="atLeast"/>
              <w:jc w:val="right"/>
              <w:rPr>
                <w:rFonts w:ascii="Century Gothic" w:hAnsi="Century Gothic"/>
                <w:sz w:val="22"/>
                <w:szCs w:val="22"/>
              </w:rPr>
            </w:pPr>
            <w:r w:rsidRPr="00023A5D">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r>
      <w:tr w:rsidR="0078076E" w:rsidRPr="00023A5D" w:rsidTr="00B573D1">
        <w:trPr>
          <w:trHeight w:val="1534"/>
        </w:trPr>
        <w:tc>
          <w:tcPr>
            <w:tcW w:w="3681"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line="280" w:lineRule="atLeast"/>
              <w:rPr>
                <w:rFonts w:ascii="Century Gothic" w:hAnsi="Century Gothic"/>
                <w:sz w:val="22"/>
                <w:szCs w:val="22"/>
              </w:rPr>
            </w:pPr>
            <w:r w:rsidRPr="00023A5D">
              <w:rPr>
                <w:rFonts w:ascii="Century Gothic" w:hAnsi="Century Gothic"/>
                <w:b/>
                <w:bCs/>
                <w:sz w:val="22"/>
                <w:szCs w:val="22"/>
                <w:lang w:val="en-US"/>
              </w:rPr>
              <w:t xml:space="preserve">Were the police involved?  </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line="280" w:lineRule="atLeast"/>
              <w:jc w:val="right"/>
              <w:rPr>
                <w:rFonts w:ascii="Century Gothic" w:hAnsi="Century Gothic"/>
                <w:sz w:val="22"/>
                <w:szCs w:val="22"/>
              </w:rPr>
            </w:pPr>
            <w:r w:rsidRPr="00023A5D">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FreeForm"/>
              <w:widowControl w:val="0"/>
              <w:spacing w:line="280" w:lineRule="atLeast"/>
              <w:jc w:val="right"/>
              <w:rPr>
                <w:rFonts w:ascii="Century Gothic" w:hAnsi="Century Gothic"/>
                <w:sz w:val="22"/>
                <w:szCs w:val="22"/>
              </w:rPr>
            </w:pPr>
            <w:r w:rsidRPr="00023A5D">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pStyle w:val="BoxText"/>
              <w:tabs>
                <w:tab w:val="clear" w:pos="567"/>
              </w:tabs>
              <w:spacing w:after="0"/>
              <w:jc w:val="left"/>
              <w:rPr>
                <w:rFonts w:ascii="Century Gothic" w:hAnsi="Century Gothic"/>
              </w:rPr>
            </w:pPr>
            <w:r w:rsidRPr="00023A5D">
              <w:rPr>
                <w:rFonts w:ascii="Century Gothic" w:hAnsi="Century Gothic"/>
              </w:rPr>
              <w:t>If ‘Yes’, please say why, who called and when, and the outcome of their involvement.</w:t>
            </w:r>
          </w:p>
          <w:p w:rsidR="0078076E" w:rsidRPr="00023A5D" w:rsidRDefault="0078076E" w:rsidP="00B573D1">
            <w:pPr>
              <w:pStyle w:val="BoxText"/>
              <w:tabs>
                <w:tab w:val="clear" w:pos="567"/>
              </w:tabs>
              <w:spacing w:after="0"/>
              <w:jc w:val="left"/>
              <w:rPr>
                <w:rFonts w:ascii="Century Gothic" w:hAnsi="Century Gothic"/>
              </w:rPr>
            </w:pPr>
            <w:r w:rsidRPr="00023A5D">
              <w:rPr>
                <w:rFonts w:ascii="Century Gothic" w:hAnsi="Century Gothic"/>
                <w:b w:val="0"/>
                <w:bCs w:val="0"/>
              </w:rPr>
              <w:t>     </w:t>
            </w:r>
          </w:p>
        </w:tc>
      </w:tr>
    </w:tbl>
    <w:p w:rsidR="0078076E" w:rsidRPr="00023A5D" w:rsidRDefault="0078076E" w:rsidP="0078076E">
      <w:pPr>
        <w:pStyle w:val="Text"/>
        <w:tabs>
          <w:tab w:val="left" w:pos="567"/>
          <w:tab w:val="left" w:pos="3969"/>
          <w:tab w:val="left" w:pos="5386"/>
        </w:tabs>
        <w:spacing w:after="0"/>
        <w:ind w:left="0" w:firstLine="0"/>
        <w:rPr>
          <w:rFonts w:ascii="Century Gothic" w:eastAsia="Times" w:hAnsi="Century Gothic" w:cs="Times"/>
          <w:lang w:val="en-GB"/>
        </w:rPr>
      </w:pPr>
    </w:p>
    <w:p w:rsidR="0078076E" w:rsidRPr="00023A5D" w:rsidRDefault="0078076E" w:rsidP="0078076E">
      <w:pPr>
        <w:pStyle w:val="Text"/>
        <w:tabs>
          <w:tab w:val="left" w:pos="567"/>
          <w:tab w:val="left" w:pos="3969"/>
          <w:tab w:val="left" w:pos="5386"/>
        </w:tabs>
        <w:spacing w:after="0"/>
        <w:ind w:left="0" w:firstLine="0"/>
        <w:rPr>
          <w:rFonts w:ascii="Century Gothic" w:hAnsi="Century Gothic"/>
        </w:rPr>
      </w:pPr>
    </w:p>
    <w:p w:rsidR="0078076E" w:rsidRPr="00023A5D" w:rsidRDefault="0078076E" w:rsidP="0078076E">
      <w:pPr>
        <w:pStyle w:val="Text"/>
        <w:tabs>
          <w:tab w:val="left" w:pos="567"/>
          <w:tab w:val="left" w:pos="3969"/>
          <w:tab w:val="left" w:pos="5386"/>
        </w:tabs>
        <w:spacing w:after="0"/>
        <w:ind w:left="0" w:firstLine="0"/>
        <w:rPr>
          <w:rFonts w:ascii="Century Gothic" w:hAnsi="Century Gothic"/>
        </w:rPr>
      </w:pPr>
    </w:p>
    <w:p w:rsidR="0078076E" w:rsidRPr="00023A5D" w:rsidRDefault="0078076E" w:rsidP="0078076E">
      <w:pPr>
        <w:pStyle w:val="Text"/>
        <w:tabs>
          <w:tab w:val="left" w:pos="567"/>
          <w:tab w:val="left" w:pos="3969"/>
          <w:tab w:val="left" w:pos="5386"/>
        </w:tabs>
        <w:spacing w:after="0"/>
        <w:ind w:left="0" w:firstLine="0"/>
        <w:rPr>
          <w:rFonts w:ascii="Century Gothic" w:hAnsi="Century Gothic"/>
        </w:rPr>
      </w:pPr>
    </w:p>
    <w:p w:rsidR="0078076E" w:rsidRPr="00023A5D" w:rsidRDefault="0078076E" w:rsidP="0078076E">
      <w:pPr>
        <w:pStyle w:val="Text"/>
        <w:tabs>
          <w:tab w:val="left" w:pos="567"/>
          <w:tab w:val="left" w:pos="3969"/>
          <w:tab w:val="left" w:pos="5386"/>
        </w:tabs>
        <w:spacing w:after="0"/>
        <w:ind w:left="0" w:firstLine="0"/>
        <w:rPr>
          <w:rFonts w:ascii="Century Gothic" w:hAnsi="Century Gothic"/>
        </w:rPr>
      </w:pPr>
    </w:p>
    <w:p w:rsidR="0078076E" w:rsidRPr="00023A5D" w:rsidRDefault="0078076E" w:rsidP="0078076E">
      <w:pPr>
        <w:pStyle w:val="Text"/>
        <w:tabs>
          <w:tab w:val="left" w:pos="567"/>
          <w:tab w:val="left" w:pos="3969"/>
          <w:tab w:val="left" w:pos="5386"/>
        </w:tabs>
        <w:spacing w:after="0"/>
        <w:ind w:left="0" w:firstLine="0"/>
        <w:rPr>
          <w:rFonts w:ascii="Century Gothic" w:hAnsi="Century Gothic"/>
        </w:rPr>
      </w:pPr>
    </w:p>
    <w:p w:rsidR="0078076E" w:rsidRPr="00023A5D" w:rsidRDefault="0078076E" w:rsidP="0078076E">
      <w:pPr>
        <w:pStyle w:val="Text"/>
        <w:tabs>
          <w:tab w:val="left" w:pos="567"/>
          <w:tab w:val="left" w:pos="3969"/>
          <w:tab w:val="left" w:pos="5386"/>
        </w:tabs>
        <w:spacing w:after="0"/>
        <w:ind w:left="0" w:firstLine="0"/>
        <w:rPr>
          <w:rFonts w:ascii="Century Gothic" w:hAnsi="Century Gothic"/>
        </w:rPr>
      </w:pPr>
    </w:p>
    <w:p w:rsidR="0078076E" w:rsidRPr="00023A5D" w:rsidRDefault="0078076E" w:rsidP="0078076E">
      <w:pPr>
        <w:pStyle w:val="BoxText"/>
        <w:rPr>
          <w:rFonts w:ascii="Century Gothic" w:hAnsi="Century Gothic"/>
        </w:rPr>
      </w:pPr>
      <w:r w:rsidRPr="00023A5D">
        <w:rPr>
          <w:rFonts w:ascii="Century Gothic" w:hAnsi="Century Gothic"/>
        </w:rPr>
        <w:t>Who was told about the restraint?</w:t>
      </w:r>
    </w:p>
    <w:tbl>
      <w:tblPr>
        <w:tblW w:w="949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10"/>
        <w:gridCol w:w="2552"/>
        <w:gridCol w:w="283"/>
        <w:gridCol w:w="1134"/>
        <w:gridCol w:w="283"/>
        <w:gridCol w:w="1135"/>
        <w:gridCol w:w="283"/>
        <w:gridCol w:w="1418"/>
      </w:tblGrid>
      <w:tr w:rsidR="0078076E" w:rsidRPr="00023A5D" w:rsidTr="00B573D1">
        <w:trPr>
          <w:trHeight w:val="851"/>
        </w:trPr>
        <w:tc>
          <w:tcPr>
            <w:tcW w:w="2410"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2552"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after="170" w:line="280" w:lineRule="atLeast"/>
              <w:rPr>
                <w:rFonts w:ascii="Century Gothic" w:hAnsi="Century Gothic"/>
                <w:sz w:val="22"/>
                <w:szCs w:val="22"/>
              </w:rPr>
            </w:pPr>
            <w:r w:rsidRPr="00023A5D">
              <w:rPr>
                <w:rFonts w:ascii="Century Gothic" w:hAnsi="Century Gothic"/>
                <w:b/>
                <w:bCs/>
                <w:sz w:val="22"/>
                <w:szCs w:val="22"/>
                <w:lang w:val="en-US"/>
              </w:rPr>
              <w:t>Name of person told</w:t>
            </w:r>
          </w:p>
        </w:tc>
        <w:tc>
          <w:tcPr>
            <w:tcW w:w="283"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1134"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after="170" w:line="280" w:lineRule="atLeast"/>
              <w:jc w:val="both"/>
              <w:rPr>
                <w:rFonts w:ascii="Century Gothic" w:hAnsi="Century Gothic"/>
                <w:sz w:val="22"/>
                <w:szCs w:val="22"/>
              </w:rPr>
            </w:pPr>
            <w:r w:rsidRPr="00023A5D">
              <w:rPr>
                <w:rFonts w:ascii="Century Gothic" w:hAnsi="Century Gothic"/>
                <w:b/>
                <w:bCs/>
                <w:sz w:val="22"/>
                <w:szCs w:val="22"/>
                <w:lang w:val="en-US"/>
              </w:rPr>
              <w:t>Date</w:t>
            </w:r>
          </w:p>
        </w:tc>
        <w:tc>
          <w:tcPr>
            <w:tcW w:w="283"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1135"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after="170" w:line="280" w:lineRule="atLeast"/>
              <w:jc w:val="both"/>
              <w:rPr>
                <w:rFonts w:ascii="Century Gothic" w:hAnsi="Century Gothic"/>
                <w:sz w:val="22"/>
                <w:szCs w:val="22"/>
              </w:rPr>
            </w:pPr>
            <w:r w:rsidRPr="00023A5D">
              <w:rPr>
                <w:rFonts w:ascii="Century Gothic" w:hAnsi="Century Gothic"/>
                <w:b/>
                <w:bCs/>
                <w:sz w:val="22"/>
                <w:szCs w:val="22"/>
                <w:lang w:val="en-US"/>
              </w:rPr>
              <w:t>Time</w:t>
            </w:r>
          </w:p>
        </w:tc>
        <w:tc>
          <w:tcPr>
            <w:tcW w:w="283" w:type="dxa"/>
            <w:tcBorders>
              <w:top w:val="nil"/>
              <w:left w:val="nil"/>
              <w:bottom w:val="nil"/>
              <w:right w:val="nil"/>
            </w:tcBorders>
            <w:shd w:val="clear" w:color="auto" w:fill="auto"/>
            <w:tcMar>
              <w:top w:w="0" w:type="dxa"/>
              <w:left w:w="0" w:type="dxa"/>
              <w:bottom w:w="0" w:type="dxa"/>
              <w:right w:w="0" w:type="dxa"/>
            </w:tcMar>
          </w:tcPr>
          <w:p w:rsidR="0078076E" w:rsidRPr="00023A5D" w:rsidRDefault="0078076E" w:rsidP="00B573D1">
            <w:pPr>
              <w:rPr>
                <w:rFonts w:ascii="Century Gothic" w:hAnsi="Century Gothic"/>
              </w:rPr>
            </w:pPr>
          </w:p>
        </w:tc>
        <w:tc>
          <w:tcPr>
            <w:tcW w:w="1418"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after="170" w:line="280" w:lineRule="atLeast"/>
              <w:rPr>
                <w:rFonts w:ascii="Century Gothic" w:hAnsi="Century Gothic"/>
                <w:sz w:val="22"/>
                <w:szCs w:val="22"/>
              </w:rPr>
            </w:pPr>
            <w:r w:rsidRPr="00023A5D">
              <w:rPr>
                <w:rFonts w:ascii="Century Gothic" w:hAnsi="Century Gothic"/>
                <w:b/>
                <w:bCs/>
                <w:sz w:val="22"/>
                <w:szCs w:val="22"/>
                <w:lang w:val="en-US"/>
              </w:rPr>
              <w:t>Initials of Informing Staff</w:t>
            </w:r>
          </w:p>
        </w:tc>
      </w:tr>
      <w:tr w:rsidR="0078076E" w:rsidRPr="00023A5D" w:rsidTr="00B573D1">
        <w:trPr>
          <w:trHeight w:val="57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rPr>
                <w:rFonts w:ascii="Century Gothic" w:hAnsi="Century Gothic"/>
                <w:sz w:val="22"/>
                <w:szCs w:val="22"/>
              </w:rPr>
            </w:pPr>
            <w:r w:rsidRPr="00023A5D">
              <w:rPr>
                <w:rFonts w:ascii="Century Gothic" w:hAnsi="Century Gothic"/>
                <w:b/>
                <w:bCs/>
                <w:sz w:val="22"/>
                <w:szCs w:val="22"/>
                <w:lang w:val="en-US"/>
              </w:rPr>
              <w:t>Appropriate manager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p>
        </w:tc>
      </w:tr>
      <w:tr w:rsidR="0078076E" w:rsidRPr="00023A5D" w:rsidTr="00B573D1">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rPr>
                <w:rFonts w:ascii="Century Gothic" w:hAnsi="Century Gothic"/>
                <w:sz w:val="22"/>
                <w:szCs w:val="22"/>
              </w:rPr>
            </w:pPr>
            <w:r w:rsidRPr="00023A5D">
              <w:rPr>
                <w:rFonts w:ascii="Century Gothic" w:hAnsi="Century Gothic"/>
                <w:b/>
                <w:bCs/>
                <w:sz w:val="22"/>
                <w:szCs w:val="22"/>
                <w:lang w:val="en-US"/>
              </w:rPr>
              <w:t>Relative</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p>
        </w:tc>
      </w:tr>
      <w:tr w:rsidR="0078076E" w:rsidRPr="00023A5D" w:rsidTr="00B573D1">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rPr>
                <w:rFonts w:ascii="Century Gothic" w:hAnsi="Century Gothic"/>
                <w:sz w:val="22"/>
                <w:szCs w:val="22"/>
              </w:rPr>
            </w:pPr>
            <w:r w:rsidRPr="00023A5D">
              <w:rPr>
                <w:rFonts w:ascii="Century Gothic" w:hAnsi="Century Gothic"/>
                <w:b/>
                <w:bCs/>
                <w:sz w:val="22"/>
                <w:szCs w:val="22"/>
                <w:lang w:val="en-US"/>
              </w:rPr>
              <w:t>Social worker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r>
      <w:tr w:rsidR="0078076E" w:rsidRPr="00023A5D" w:rsidTr="00B573D1">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rPr>
                <w:rFonts w:ascii="Century Gothic" w:hAnsi="Century Gothic"/>
                <w:sz w:val="22"/>
                <w:szCs w:val="22"/>
              </w:rPr>
            </w:pPr>
            <w:r w:rsidRPr="00023A5D">
              <w:rPr>
                <w:rFonts w:ascii="Century Gothic" w:hAnsi="Century Gothic"/>
                <w:b/>
                <w:bCs/>
                <w:sz w:val="22"/>
                <w:szCs w:val="22"/>
                <w:lang w:val="en-US"/>
              </w:rPr>
              <w:t>Witness to the incident</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r>
      <w:tr w:rsidR="0078076E" w:rsidRPr="00023A5D" w:rsidTr="00B573D1">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rPr>
                <w:rFonts w:ascii="Century Gothic" w:hAnsi="Century Gothic"/>
                <w:sz w:val="22"/>
                <w:szCs w:val="22"/>
              </w:rPr>
            </w:pPr>
            <w:r w:rsidRPr="00023A5D">
              <w:rPr>
                <w:rFonts w:ascii="Century Gothic" w:hAnsi="Century Gothic"/>
                <w:b/>
                <w:bCs/>
                <w:sz w:val="22"/>
                <w:szCs w:val="22"/>
                <w:lang w:val="en-US"/>
              </w:rPr>
              <w:t>Other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78076E" w:rsidRPr="00023A5D" w:rsidRDefault="0078076E" w:rsidP="00B573D1">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FreeForm"/>
              <w:widowControl w:val="0"/>
              <w:tabs>
                <w:tab w:val="left" w:pos="567"/>
              </w:tabs>
              <w:spacing w:line="280" w:lineRule="atLeast"/>
              <w:jc w:val="both"/>
              <w:rPr>
                <w:rFonts w:ascii="Century Gothic" w:hAnsi="Century Gothic"/>
                <w:sz w:val="22"/>
                <w:szCs w:val="22"/>
              </w:rPr>
            </w:pPr>
            <w:r w:rsidRPr="00023A5D">
              <w:rPr>
                <w:rFonts w:ascii="Century Gothic" w:eastAsia="Arial Unicode MS" w:hAnsi="Century Gothic" w:cs="Arial Unicode MS"/>
                <w:sz w:val="22"/>
                <w:szCs w:val="22"/>
                <w:lang w:val="en-US"/>
              </w:rPr>
              <w:t>     </w:t>
            </w:r>
          </w:p>
        </w:tc>
      </w:tr>
    </w:tbl>
    <w:p w:rsidR="0078076E" w:rsidRPr="00023A5D" w:rsidRDefault="0078076E" w:rsidP="0078076E">
      <w:pPr>
        <w:pStyle w:val="FreeForm"/>
        <w:ind w:left="108"/>
        <w:rPr>
          <w:rFonts w:ascii="Century Gothic" w:hAnsi="Century Gothic"/>
          <w:sz w:val="22"/>
          <w:szCs w:val="22"/>
        </w:rPr>
      </w:pPr>
    </w:p>
    <w:p w:rsidR="0078076E" w:rsidRPr="00023A5D" w:rsidRDefault="0078076E" w:rsidP="0078076E">
      <w:pPr>
        <w:pStyle w:val="BoxText"/>
        <w:tabs>
          <w:tab w:val="clear" w:pos="567"/>
          <w:tab w:val="left" w:pos="2600"/>
          <w:tab w:val="right" w:leader="underscore" w:pos="4760"/>
          <w:tab w:val="left" w:pos="5100"/>
          <w:tab w:val="right" w:leader="underscore" w:pos="6120"/>
          <w:tab w:val="left" w:pos="6380"/>
          <w:tab w:val="right" w:leader="underscore" w:pos="7660"/>
          <w:tab w:val="left" w:pos="7900"/>
          <w:tab w:val="right" w:leader="underscore" w:pos="9600"/>
        </w:tabs>
        <w:spacing w:after="0"/>
        <w:rPr>
          <w:rFonts w:ascii="Century Gothic" w:hAnsi="Century Gothic"/>
        </w:rPr>
      </w:pPr>
    </w:p>
    <w:tbl>
      <w:tblPr>
        <w:tblW w:w="949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98"/>
      </w:tblGrid>
      <w:tr w:rsidR="0078076E" w:rsidRPr="00023A5D" w:rsidTr="00B573D1">
        <w:trPr>
          <w:trHeight w:val="567"/>
        </w:trPr>
        <w:tc>
          <w:tcPr>
            <w:tcW w:w="9498"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BoxText"/>
              <w:spacing w:after="0"/>
              <w:rPr>
                <w:rFonts w:ascii="Century Gothic" w:hAnsi="Century Gothic"/>
              </w:rPr>
            </w:pPr>
          </w:p>
          <w:p w:rsidR="0078076E" w:rsidRPr="00023A5D" w:rsidRDefault="0078076E" w:rsidP="00B573D1">
            <w:pPr>
              <w:pStyle w:val="BoxText"/>
              <w:spacing w:after="0"/>
              <w:rPr>
                <w:rFonts w:ascii="Century Gothic" w:hAnsi="Century Gothic"/>
              </w:rPr>
            </w:pPr>
            <w:r w:rsidRPr="00023A5D">
              <w:rPr>
                <w:rFonts w:ascii="Century Gothic" w:hAnsi="Century Gothic"/>
              </w:rPr>
              <w:t xml:space="preserve">Staff signature: </w:t>
            </w:r>
            <w:r w:rsidRPr="00023A5D">
              <w:rPr>
                <w:rFonts w:ascii="Century Gothic" w:hAnsi="Century Gothic"/>
                <w:b w:val="0"/>
                <w:bCs w:val="0"/>
              </w:rPr>
              <w:t>     </w:t>
            </w:r>
          </w:p>
        </w:tc>
      </w:tr>
      <w:tr w:rsidR="0078076E" w:rsidRPr="00023A5D" w:rsidTr="00B573D1">
        <w:trPr>
          <w:trHeight w:val="567"/>
        </w:trPr>
        <w:tc>
          <w:tcPr>
            <w:tcW w:w="949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78076E" w:rsidRPr="00023A5D" w:rsidRDefault="0078076E" w:rsidP="00B573D1">
            <w:pPr>
              <w:pStyle w:val="BoxText"/>
              <w:spacing w:after="0"/>
              <w:rPr>
                <w:rFonts w:ascii="Century Gothic" w:hAnsi="Century Gothic"/>
              </w:rPr>
            </w:pPr>
          </w:p>
          <w:p w:rsidR="0078076E" w:rsidRPr="00023A5D" w:rsidRDefault="0078076E" w:rsidP="00B573D1">
            <w:pPr>
              <w:pStyle w:val="BoxText"/>
              <w:spacing w:after="0"/>
              <w:rPr>
                <w:rFonts w:ascii="Century Gothic" w:hAnsi="Century Gothic"/>
              </w:rPr>
            </w:pPr>
            <w:r w:rsidRPr="00023A5D">
              <w:rPr>
                <w:rFonts w:ascii="Century Gothic" w:hAnsi="Century Gothic"/>
              </w:rPr>
              <w:t xml:space="preserve">Date: </w:t>
            </w:r>
            <w:r w:rsidRPr="00023A5D">
              <w:rPr>
                <w:rFonts w:ascii="Century Gothic" w:hAnsi="Century Gothic"/>
                <w:b w:val="0"/>
                <w:bCs w:val="0"/>
              </w:rPr>
              <w:t>     </w:t>
            </w:r>
          </w:p>
        </w:tc>
      </w:tr>
    </w:tbl>
    <w:p w:rsidR="0078076E" w:rsidRPr="00023A5D" w:rsidRDefault="0078076E" w:rsidP="0078076E">
      <w:pPr>
        <w:pStyle w:val="FreeForm"/>
        <w:ind w:left="108"/>
        <w:rPr>
          <w:rFonts w:ascii="Century Gothic" w:hAnsi="Century Gothic"/>
          <w:sz w:val="22"/>
          <w:szCs w:val="22"/>
        </w:rPr>
      </w:pPr>
    </w:p>
    <w:p w:rsidR="0078076E" w:rsidRDefault="0078076E" w:rsidP="0078076E">
      <w:pPr>
        <w:pStyle w:val="BoxText"/>
      </w:pPr>
    </w:p>
    <w:p w:rsidR="0078076E" w:rsidRDefault="0078076E" w:rsidP="0078076E">
      <w:pPr>
        <w:pStyle w:val="BoxText"/>
        <w:spacing w:after="0"/>
      </w:pPr>
    </w:p>
    <w:p w:rsidR="0078076E" w:rsidRDefault="0078076E" w:rsidP="0078076E">
      <w:pPr>
        <w:pStyle w:val="BoxText"/>
        <w:tabs>
          <w:tab w:val="left" w:pos="3969"/>
          <w:tab w:val="left" w:pos="5386"/>
        </w:tabs>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Default="0078076E" w:rsidP="0078076E">
      <w:pPr>
        <w:pStyle w:val="FreeForm"/>
        <w:ind w:left="108"/>
      </w:pPr>
    </w:p>
    <w:p w:rsidR="0078076E" w:rsidRPr="004823F8" w:rsidRDefault="0078076E">
      <w:pPr>
        <w:rPr>
          <w:rFonts w:ascii="Century Gothic" w:hAnsi="Century Gothic"/>
        </w:rPr>
      </w:pPr>
    </w:p>
    <w:sectPr w:rsidR="0078076E" w:rsidRPr="004823F8" w:rsidSect="00914D0F">
      <w:pgSz w:w="11906" w:h="16838"/>
      <w:pgMar w:top="425"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66" w:rsidRDefault="00D26366" w:rsidP="00B573D1">
      <w:pPr>
        <w:spacing w:after="0" w:line="240" w:lineRule="auto"/>
      </w:pPr>
      <w:r>
        <w:separator/>
      </w:r>
    </w:p>
  </w:endnote>
  <w:endnote w:type="continuationSeparator" w:id="0">
    <w:p w:rsidR="00D26366" w:rsidRDefault="00D26366" w:rsidP="00B5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09122"/>
      <w:docPartObj>
        <w:docPartGallery w:val="Page Numbers (Bottom of Page)"/>
        <w:docPartUnique/>
      </w:docPartObj>
    </w:sdtPr>
    <w:sdtEndPr>
      <w:rPr>
        <w:noProof/>
      </w:rPr>
    </w:sdtEndPr>
    <w:sdtContent>
      <w:p w:rsidR="00D26366" w:rsidRDefault="00D263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6366" w:rsidRDefault="00D2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66" w:rsidRDefault="00D26366" w:rsidP="00B573D1">
      <w:pPr>
        <w:spacing w:after="0" w:line="240" w:lineRule="auto"/>
      </w:pPr>
      <w:r>
        <w:separator/>
      </w:r>
    </w:p>
  </w:footnote>
  <w:footnote w:type="continuationSeparator" w:id="0">
    <w:p w:rsidR="00D26366" w:rsidRDefault="00D26366" w:rsidP="00B57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numPicBullet w:numPicBulletId="1">
    <w:pict>
      <v:shape id="_x0000_i1031" type="#_x0000_t75" style="width:209.25pt;height:332.25pt" o:bullet="t">
        <v:imagedata r:id="rId2" o:title="art1EF6"/>
      </v:shape>
    </w:pict>
  </w:numPicBullet>
  <w:abstractNum w:abstractNumId="0" w15:restartNumberingAfterBreak="0">
    <w:nsid w:val="02EF2865"/>
    <w:multiLevelType w:val="hybridMultilevel"/>
    <w:tmpl w:val="D90C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57F"/>
    <w:multiLevelType w:val="hybridMultilevel"/>
    <w:tmpl w:val="0356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12860"/>
    <w:multiLevelType w:val="hybridMultilevel"/>
    <w:tmpl w:val="611CF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9148B"/>
    <w:multiLevelType w:val="hybridMultilevel"/>
    <w:tmpl w:val="8F6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BFA2362"/>
    <w:multiLevelType w:val="hybridMultilevel"/>
    <w:tmpl w:val="4CC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63AE"/>
    <w:multiLevelType w:val="hybridMultilevel"/>
    <w:tmpl w:val="68A60EE2"/>
    <w:lvl w:ilvl="0" w:tplc="4B101A06">
      <w:start w:val="1"/>
      <w:numFmt w:val="bullet"/>
      <w:pStyle w:val="7Tablecopybulleted"/>
      <w:lvlText w:val=""/>
      <w:lvlJc w:val="left"/>
      <w:pPr>
        <w:ind w:left="51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2EE584C"/>
    <w:multiLevelType w:val="hybridMultilevel"/>
    <w:tmpl w:val="4CAE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8277A"/>
    <w:multiLevelType w:val="hybridMultilevel"/>
    <w:tmpl w:val="4730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E3AEB"/>
    <w:multiLevelType w:val="hybridMultilevel"/>
    <w:tmpl w:val="FFBC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4367E"/>
    <w:multiLevelType w:val="hybridMultilevel"/>
    <w:tmpl w:val="6DB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06D3E"/>
    <w:multiLevelType w:val="hybridMultilevel"/>
    <w:tmpl w:val="8418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83B0E"/>
    <w:multiLevelType w:val="hybridMultilevel"/>
    <w:tmpl w:val="A06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838A0"/>
    <w:multiLevelType w:val="hybridMultilevel"/>
    <w:tmpl w:val="05C2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C50596"/>
    <w:multiLevelType w:val="hybridMultilevel"/>
    <w:tmpl w:val="54408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E37CC4"/>
    <w:multiLevelType w:val="hybridMultilevel"/>
    <w:tmpl w:val="9956F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7581A"/>
    <w:multiLevelType w:val="hybridMultilevel"/>
    <w:tmpl w:val="1BBC800C"/>
    <w:lvl w:ilvl="0" w:tplc="7ECA7F4C">
      <w:start w:val="1"/>
      <w:numFmt w:val="bullet"/>
      <w:pStyle w:val="3Bulletedcopypink"/>
      <w:lvlText w:val=""/>
      <w:lvlPicBulletId w:val="1"/>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E60FD"/>
    <w:multiLevelType w:val="hybridMultilevel"/>
    <w:tmpl w:val="3292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30729"/>
    <w:multiLevelType w:val="hybridMultilevel"/>
    <w:tmpl w:val="C670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A6A9E"/>
    <w:multiLevelType w:val="hybridMultilevel"/>
    <w:tmpl w:val="EE1C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D6652"/>
    <w:multiLevelType w:val="hybridMultilevel"/>
    <w:tmpl w:val="92AAEB64"/>
    <w:lvl w:ilvl="0" w:tplc="1CBA565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F6C5F"/>
    <w:multiLevelType w:val="hybridMultilevel"/>
    <w:tmpl w:val="5704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649C8"/>
    <w:multiLevelType w:val="hybridMultilevel"/>
    <w:tmpl w:val="7D1C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D0D4E"/>
    <w:multiLevelType w:val="hybridMultilevel"/>
    <w:tmpl w:val="856E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52E03"/>
    <w:multiLevelType w:val="hybridMultilevel"/>
    <w:tmpl w:val="D422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A5543"/>
    <w:multiLevelType w:val="hybridMultilevel"/>
    <w:tmpl w:val="7AA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74E52"/>
    <w:multiLevelType w:val="hybridMultilevel"/>
    <w:tmpl w:val="DA5C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61CD5"/>
    <w:multiLevelType w:val="hybridMultilevel"/>
    <w:tmpl w:val="90A4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073A4"/>
    <w:multiLevelType w:val="hybridMultilevel"/>
    <w:tmpl w:val="3E9E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9552D"/>
    <w:multiLevelType w:val="hybridMultilevel"/>
    <w:tmpl w:val="EC0A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018B2"/>
    <w:multiLevelType w:val="hybridMultilevel"/>
    <w:tmpl w:val="304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D0B3C"/>
    <w:multiLevelType w:val="hybridMultilevel"/>
    <w:tmpl w:val="D4C06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DF71FD"/>
    <w:multiLevelType w:val="hybridMultilevel"/>
    <w:tmpl w:val="6A9E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A414F6"/>
    <w:multiLevelType w:val="hybridMultilevel"/>
    <w:tmpl w:val="CC18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8256E0"/>
    <w:multiLevelType w:val="hybridMultilevel"/>
    <w:tmpl w:val="47CA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3E2244"/>
    <w:multiLevelType w:val="hybridMultilevel"/>
    <w:tmpl w:val="909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A572AD"/>
    <w:multiLevelType w:val="hybridMultilevel"/>
    <w:tmpl w:val="F80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ED2C55"/>
    <w:multiLevelType w:val="hybridMultilevel"/>
    <w:tmpl w:val="C5EA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194F0D"/>
    <w:multiLevelType w:val="hybridMultilevel"/>
    <w:tmpl w:val="18EC55C6"/>
    <w:lvl w:ilvl="0" w:tplc="0C208446">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B572A8"/>
    <w:multiLevelType w:val="hybridMultilevel"/>
    <w:tmpl w:val="BF92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D22A3F"/>
    <w:multiLevelType w:val="hybridMultilevel"/>
    <w:tmpl w:val="F57298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58742D49"/>
    <w:multiLevelType w:val="hybridMultilevel"/>
    <w:tmpl w:val="F5BE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3D31CE"/>
    <w:multiLevelType w:val="hybridMultilevel"/>
    <w:tmpl w:val="E95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9A171D"/>
    <w:multiLevelType w:val="hybridMultilevel"/>
    <w:tmpl w:val="D1A6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7E200F"/>
    <w:multiLevelType w:val="hybridMultilevel"/>
    <w:tmpl w:val="4788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852F10"/>
    <w:multiLevelType w:val="hybridMultilevel"/>
    <w:tmpl w:val="8BC4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F140B4"/>
    <w:multiLevelType w:val="hybridMultilevel"/>
    <w:tmpl w:val="E57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3B7D49"/>
    <w:multiLevelType w:val="hybridMultilevel"/>
    <w:tmpl w:val="648A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080673"/>
    <w:multiLevelType w:val="hybridMultilevel"/>
    <w:tmpl w:val="56847F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BCD6FD7"/>
    <w:multiLevelType w:val="hybridMultilevel"/>
    <w:tmpl w:val="D84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B77096"/>
    <w:multiLevelType w:val="hybridMultilevel"/>
    <w:tmpl w:val="F9F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3A199C"/>
    <w:multiLevelType w:val="hybridMultilevel"/>
    <w:tmpl w:val="635E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DB4475"/>
    <w:multiLevelType w:val="hybridMultilevel"/>
    <w:tmpl w:val="E3FA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E07991"/>
    <w:multiLevelType w:val="hybridMultilevel"/>
    <w:tmpl w:val="E2D6B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156808"/>
    <w:multiLevelType w:val="hybridMultilevel"/>
    <w:tmpl w:val="3E0C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4808C5"/>
    <w:multiLevelType w:val="hybridMultilevel"/>
    <w:tmpl w:val="6314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1831F5"/>
    <w:multiLevelType w:val="hybridMultilevel"/>
    <w:tmpl w:val="688073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7BBD5318"/>
    <w:multiLevelType w:val="hybridMultilevel"/>
    <w:tmpl w:val="0DCE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9" w15:restartNumberingAfterBreak="0">
    <w:nsid w:val="7C424D60"/>
    <w:multiLevelType w:val="hybridMultilevel"/>
    <w:tmpl w:val="1CC6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821D82"/>
    <w:multiLevelType w:val="hybridMultilevel"/>
    <w:tmpl w:val="57C8E8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9B563E"/>
    <w:multiLevelType w:val="hybridMultilevel"/>
    <w:tmpl w:val="A5F4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0"/>
  </w:num>
  <w:num w:numId="4">
    <w:abstractNumId w:val="58"/>
  </w:num>
  <w:num w:numId="5">
    <w:abstractNumId w:val="35"/>
  </w:num>
  <w:num w:numId="6">
    <w:abstractNumId w:val="8"/>
  </w:num>
  <w:num w:numId="7">
    <w:abstractNumId w:val="3"/>
  </w:num>
  <w:num w:numId="8">
    <w:abstractNumId w:val="21"/>
  </w:num>
  <w:num w:numId="9">
    <w:abstractNumId w:val="4"/>
  </w:num>
  <w:num w:numId="10">
    <w:abstractNumId w:val="26"/>
  </w:num>
  <w:num w:numId="11">
    <w:abstractNumId w:val="41"/>
  </w:num>
  <w:num w:numId="12">
    <w:abstractNumId w:val="19"/>
  </w:num>
  <w:num w:numId="13">
    <w:abstractNumId w:val="24"/>
  </w:num>
  <w:num w:numId="14">
    <w:abstractNumId w:val="5"/>
  </w:num>
  <w:num w:numId="15">
    <w:abstractNumId w:val="43"/>
  </w:num>
  <w:num w:numId="16">
    <w:abstractNumId w:val="56"/>
  </w:num>
  <w:num w:numId="17">
    <w:abstractNumId w:val="49"/>
  </w:num>
  <w:num w:numId="18">
    <w:abstractNumId w:val="29"/>
  </w:num>
  <w:num w:numId="19">
    <w:abstractNumId w:val="38"/>
  </w:num>
  <w:num w:numId="20">
    <w:abstractNumId w:val="60"/>
  </w:num>
  <w:num w:numId="21">
    <w:abstractNumId w:val="15"/>
  </w:num>
  <w:num w:numId="22">
    <w:abstractNumId w:val="22"/>
  </w:num>
  <w:num w:numId="23">
    <w:abstractNumId w:val="30"/>
  </w:num>
  <w:num w:numId="24">
    <w:abstractNumId w:val="6"/>
  </w:num>
  <w:num w:numId="25">
    <w:abstractNumId w:val="16"/>
  </w:num>
  <w:num w:numId="26">
    <w:abstractNumId w:val="47"/>
  </w:num>
  <w:num w:numId="27">
    <w:abstractNumId w:val="50"/>
  </w:num>
  <w:num w:numId="28">
    <w:abstractNumId w:val="13"/>
  </w:num>
  <w:num w:numId="29">
    <w:abstractNumId w:val="0"/>
  </w:num>
  <w:num w:numId="30">
    <w:abstractNumId w:val="11"/>
  </w:num>
  <w:num w:numId="31">
    <w:abstractNumId w:val="25"/>
  </w:num>
  <w:num w:numId="32">
    <w:abstractNumId w:val="2"/>
  </w:num>
  <w:num w:numId="33">
    <w:abstractNumId w:val="32"/>
  </w:num>
  <w:num w:numId="34">
    <w:abstractNumId w:val="61"/>
  </w:num>
  <w:num w:numId="35">
    <w:abstractNumId w:val="42"/>
  </w:num>
  <w:num w:numId="36">
    <w:abstractNumId w:val="18"/>
  </w:num>
  <w:num w:numId="37">
    <w:abstractNumId w:val="27"/>
  </w:num>
  <w:num w:numId="38">
    <w:abstractNumId w:val="48"/>
  </w:num>
  <w:num w:numId="39">
    <w:abstractNumId w:val="45"/>
  </w:num>
  <w:num w:numId="40">
    <w:abstractNumId w:val="17"/>
  </w:num>
  <w:num w:numId="41">
    <w:abstractNumId w:val="20"/>
  </w:num>
  <w:num w:numId="42">
    <w:abstractNumId w:val="59"/>
  </w:num>
  <w:num w:numId="43">
    <w:abstractNumId w:val="31"/>
  </w:num>
  <w:num w:numId="44">
    <w:abstractNumId w:val="33"/>
  </w:num>
  <w:num w:numId="45">
    <w:abstractNumId w:val="55"/>
  </w:num>
  <w:num w:numId="46">
    <w:abstractNumId w:val="39"/>
  </w:num>
  <w:num w:numId="47">
    <w:abstractNumId w:val="10"/>
  </w:num>
  <w:num w:numId="48">
    <w:abstractNumId w:val="51"/>
  </w:num>
  <w:num w:numId="49">
    <w:abstractNumId w:val="7"/>
  </w:num>
  <w:num w:numId="50">
    <w:abstractNumId w:val="46"/>
  </w:num>
  <w:num w:numId="51">
    <w:abstractNumId w:val="23"/>
  </w:num>
  <w:num w:numId="52">
    <w:abstractNumId w:val="28"/>
  </w:num>
  <w:num w:numId="53">
    <w:abstractNumId w:val="9"/>
  </w:num>
  <w:num w:numId="54">
    <w:abstractNumId w:val="44"/>
  </w:num>
  <w:num w:numId="55">
    <w:abstractNumId w:val="54"/>
  </w:num>
  <w:num w:numId="56">
    <w:abstractNumId w:val="37"/>
  </w:num>
  <w:num w:numId="57">
    <w:abstractNumId w:val="53"/>
  </w:num>
  <w:num w:numId="58">
    <w:abstractNumId w:val="1"/>
  </w:num>
  <w:num w:numId="59">
    <w:abstractNumId w:val="36"/>
  </w:num>
  <w:num w:numId="60">
    <w:abstractNumId w:val="57"/>
  </w:num>
  <w:num w:numId="61">
    <w:abstractNumId w:val="34"/>
  </w:num>
  <w:num w:numId="62">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39"/>
    <w:rsid w:val="00034192"/>
    <w:rsid w:val="00085728"/>
    <w:rsid w:val="000A3204"/>
    <w:rsid w:val="000A62F6"/>
    <w:rsid w:val="001262DE"/>
    <w:rsid w:val="00155523"/>
    <w:rsid w:val="001B5B87"/>
    <w:rsid w:val="001D041F"/>
    <w:rsid w:val="001D3C42"/>
    <w:rsid w:val="0022009F"/>
    <w:rsid w:val="00220CE9"/>
    <w:rsid w:val="00240C5E"/>
    <w:rsid w:val="00263DAA"/>
    <w:rsid w:val="0028481B"/>
    <w:rsid w:val="0029080E"/>
    <w:rsid w:val="00296304"/>
    <w:rsid w:val="002A339E"/>
    <w:rsid w:val="002A62F0"/>
    <w:rsid w:val="002C2416"/>
    <w:rsid w:val="002D1960"/>
    <w:rsid w:val="002D6043"/>
    <w:rsid w:val="002D7042"/>
    <w:rsid w:val="002F075A"/>
    <w:rsid w:val="00323222"/>
    <w:rsid w:val="00397895"/>
    <w:rsid w:val="003E5297"/>
    <w:rsid w:val="0042451A"/>
    <w:rsid w:val="00431560"/>
    <w:rsid w:val="0044495C"/>
    <w:rsid w:val="00470B1A"/>
    <w:rsid w:val="004823F8"/>
    <w:rsid w:val="00492C3B"/>
    <w:rsid w:val="0049378E"/>
    <w:rsid w:val="0049578E"/>
    <w:rsid w:val="00497B05"/>
    <w:rsid w:val="004B191B"/>
    <w:rsid w:val="004F4D43"/>
    <w:rsid w:val="00592BB0"/>
    <w:rsid w:val="005A12E6"/>
    <w:rsid w:val="00623B26"/>
    <w:rsid w:val="006310CF"/>
    <w:rsid w:val="00634439"/>
    <w:rsid w:val="00666A02"/>
    <w:rsid w:val="00677462"/>
    <w:rsid w:val="00681272"/>
    <w:rsid w:val="006819AE"/>
    <w:rsid w:val="006D0B75"/>
    <w:rsid w:val="0072773A"/>
    <w:rsid w:val="00742BFE"/>
    <w:rsid w:val="00762A47"/>
    <w:rsid w:val="0078076E"/>
    <w:rsid w:val="007833AE"/>
    <w:rsid w:val="007840C6"/>
    <w:rsid w:val="007C66D9"/>
    <w:rsid w:val="007E088F"/>
    <w:rsid w:val="00833837"/>
    <w:rsid w:val="00871423"/>
    <w:rsid w:val="008A55D9"/>
    <w:rsid w:val="008D6EB7"/>
    <w:rsid w:val="008E5C8C"/>
    <w:rsid w:val="008F2850"/>
    <w:rsid w:val="0090194B"/>
    <w:rsid w:val="00914AEC"/>
    <w:rsid w:val="00914D0F"/>
    <w:rsid w:val="00947603"/>
    <w:rsid w:val="00973571"/>
    <w:rsid w:val="00977E28"/>
    <w:rsid w:val="009D7BC1"/>
    <w:rsid w:val="00A323A9"/>
    <w:rsid w:val="00A4771D"/>
    <w:rsid w:val="00A623DF"/>
    <w:rsid w:val="00A75227"/>
    <w:rsid w:val="00A86EBF"/>
    <w:rsid w:val="00A91867"/>
    <w:rsid w:val="00AE157A"/>
    <w:rsid w:val="00B13AF1"/>
    <w:rsid w:val="00B573D1"/>
    <w:rsid w:val="00B6241E"/>
    <w:rsid w:val="00C84252"/>
    <w:rsid w:val="00CC3270"/>
    <w:rsid w:val="00D26366"/>
    <w:rsid w:val="00D313DA"/>
    <w:rsid w:val="00D557F9"/>
    <w:rsid w:val="00D71CFC"/>
    <w:rsid w:val="00D92A5E"/>
    <w:rsid w:val="00DA2CF1"/>
    <w:rsid w:val="00E27C85"/>
    <w:rsid w:val="00E33543"/>
    <w:rsid w:val="00E821FB"/>
    <w:rsid w:val="00EC0E05"/>
    <w:rsid w:val="00F33A20"/>
    <w:rsid w:val="00F81729"/>
    <w:rsid w:val="00F85C21"/>
    <w:rsid w:val="00FE36DF"/>
    <w:rsid w:val="00FF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C960A3"/>
  <w15:chartTrackingRefBased/>
  <w15:docId w15:val="{BCF59092-9C3D-435D-9B37-B9AC5278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4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4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E05"/>
    <w:pPr>
      <w:ind w:left="720"/>
      <w:contextualSpacing/>
    </w:pPr>
  </w:style>
  <w:style w:type="paragraph" w:styleId="Title">
    <w:name w:val="Title"/>
    <w:basedOn w:val="Normal"/>
    <w:next w:val="Normal"/>
    <w:link w:val="TitleChar"/>
    <w:uiPriority w:val="10"/>
    <w:qFormat/>
    <w:rsid w:val="00592B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92BB0"/>
    <w:rPr>
      <w:rFonts w:asciiTheme="majorHAnsi" w:eastAsiaTheme="majorEastAsia" w:hAnsiTheme="majorHAnsi" w:cstheme="majorBidi"/>
      <w:caps/>
      <w:color w:val="44546A" w:themeColor="text2"/>
      <w:spacing w:val="-15"/>
      <w:sz w:val="72"/>
      <w:szCs w:val="72"/>
    </w:rPr>
  </w:style>
  <w:style w:type="table" w:customStyle="1" w:styleId="TableGrid1">
    <w:name w:val="Table Grid1"/>
    <w:basedOn w:val="TableNormal"/>
    <w:next w:val="TableGrid"/>
    <w:uiPriority w:val="39"/>
    <w:rsid w:val="0059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7833AE"/>
    <w:pPr>
      <w:numPr>
        <w:numId w:val="4"/>
      </w:numPr>
      <w:spacing w:after="120" w:line="240" w:lineRule="auto"/>
    </w:pPr>
    <w:rPr>
      <w:rFonts w:ascii="Arial" w:eastAsia="MS Mincho" w:hAnsi="Arial" w:cs="Arial"/>
      <w:sz w:val="20"/>
      <w:szCs w:val="20"/>
    </w:rPr>
  </w:style>
  <w:style w:type="character" w:styleId="Hyperlink">
    <w:name w:val="Hyperlink"/>
    <w:basedOn w:val="DefaultParagraphFont"/>
    <w:uiPriority w:val="99"/>
    <w:unhideWhenUsed/>
    <w:rsid w:val="007833AE"/>
    <w:rPr>
      <w:color w:val="0563C1" w:themeColor="hyperlink"/>
      <w:u w:val="single"/>
    </w:rPr>
  </w:style>
  <w:style w:type="character" w:styleId="UnresolvedMention">
    <w:name w:val="Unresolved Mention"/>
    <w:basedOn w:val="DefaultParagraphFont"/>
    <w:uiPriority w:val="99"/>
    <w:semiHidden/>
    <w:unhideWhenUsed/>
    <w:rsid w:val="007833AE"/>
    <w:rPr>
      <w:color w:val="605E5C"/>
      <w:shd w:val="clear" w:color="auto" w:fill="E1DFDD"/>
    </w:rPr>
  </w:style>
  <w:style w:type="paragraph" w:customStyle="1" w:styleId="1bodycopy10pt">
    <w:name w:val="1 body copy 10pt"/>
    <w:basedOn w:val="Normal"/>
    <w:link w:val="1bodycopy10ptChar"/>
    <w:qFormat/>
    <w:rsid w:val="00323222"/>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323222"/>
    <w:rPr>
      <w:rFonts w:ascii="Arial" w:eastAsia="MS Mincho" w:hAnsi="Arial" w:cs="Times New Roman"/>
      <w:sz w:val="20"/>
      <w:szCs w:val="24"/>
    </w:rPr>
  </w:style>
  <w:style w:type="paragraph" w:customStyle="1" w:styleId="Tablebodycopy">
    <w:name w:val="Table body copy"/>
    <w:basedOn w:val="1bodycopy10pt"/>
    <w:qFormat/>
    <w:rsid w:val="00323222"/>
    <w:pPr>
      <w:keepLines/>
      <w:spacing w:after="60"/>
      <w:textboxTightWrap w:val="allLines"/>
    </w:pPr>
  </w:style>
  <w:style w:type="paragraph" w:customStyle="1" w:styleId="Tablecopybulleted">
    <w:name w:val="Table copy bulleted"/>
    <w:basedOn w:val="Tablebodycopy"/>
    <w:qFormat/>
    <w:rsid w:val="00323222"/>
    <w:pPr>
      <w:numPr>
        <w:numId w:val="9"/>
      </w:numPr>
      <w:tabs>
        <w:tab w:val="num" w:pos="360"/>
      </w:tabs>
      <w:ind w:left="0" w:firstLine="0"/>
    </w:pPr>
  </w:style>
  <w:style w:type="paragraph" w:styleId="NoSpacing">
    <w:name w:val="No Spacing"/>
    <w:uiPriority w:val="1"/>
    <w:qFormat/>
    <w:rsid w:val="00762A47"/>
    <w:pPr>
      <w:spacing w:after="0" w:line="240" w:lineRule="auto"/>
    </w:pPr>
    <w:rPr>
      <w:rFonts w:eastAsiaTheme="minorEastAsia"/>
    </w:rPr>
  </w:style>
  <w:style w:type="paragraph" w:customStyle="1" w:styleId="1bodycopy">
    <w:name w:val="1 body copy"/>
    <w:basedOn w:val="Normal"/>
    <w:link w:val="1bodycopyChar"/>
    <w:qFormat/>
    <w:rsid w:val="00B13AF1"/>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
    <w:qFormat/>
    <w:rsid w:val="00B13AF1"/>
    <w:pPr>
      <w:spacing w:before="360" w:after="120"/>
    </w:pPr>
    <w:rPr>
      <w:rFonts w:ascii="Arial" w:eastAsia="MS Mincho" w:hAnsi="Arial" w:cs="Arial"/>
      <w:b/>
      <w:color w:val="FF1F64"/>
      <w:sz w:val="32"/>
      <w:szCs w:val="32"/>
      <w:lang w:val="en-US"/>
    </w:rPr>
  </w:style>
  <w:style w:type="character" w:customStyle="1" w:styleId="1bodycopyChar">
    <w:name w:val="1 body copy Char"/>
    <w:link w:val="1bodycopy"/>
    <w:rsid w:val="00B13AF1"/>
    <w:rPr>
      <w:rFonts w:ascii="Arial" w:eastAsia="MS Mincho" w:hAnsi="Arial" w:cs="Times New Roman"/>
      <w:sz w:val="20"/>
      <w:szCs w:val="24"/>
      <w:lang w:val="en-US"/>
    </w:rPr>
  </w:style>
  <w:style w:type="paragraph" w:customStyle="1" w:styleId="7Tablebodycopy">
    <w:name w:val="7 Table body copy"/>
    <w:basedOn w:val="1bodycopy"/>
    <w:qFormat/>
    <w:rsid w:val="00B13AF1"/>
    <w:pPr>
      <w:spacing w:after="60"/>
    </w:pPr>
  </w:style>
  <w:style w:type="paragraph" w:customStyle="1" w:styleId="7Tablecopybulleted">
    <w:name w:val="7 Table copy bulleted"/>
    <w:basedOn w:val="7Tablebodycopy"/>
    <w:qFormat/>
    <w:rsid w:val="00B13AF1"/>
    <w:pPr>
      <w:numPr>
        <w:numId w:val="24"/>
      </w:numPr>
      <w:tabs>
        <w:tab w:val="num" w:pos="360"/>
      </w:tabs>
      <w:ind w:left="0" w:firstLine="0"/>
    </w:pPr>
  </w:style>
  <w:style w:type="paragraph" w:customStyle="1" w:styleId="3Bulletedcopypink">
    <w:name w:val="3 Bulleted copy pink &gt;"/>
    <w:basedOn w:val="1bodycopy"/>
    <w:qFormat/>
    <w:rsid w:val="00B13AF1"/>
    <w:pPr>
      <w:numPr>
        <w:numId w:val="25"/>
      </w:numPr>
      <w:ind w:left="527" w:hanging="357"/>
    </w:pPr>
    <w:rPr>
      <w:rFonts w:cs="Arial"/>
      <w:szCs w:val="20"/>
    </w:rPr>
  </w:style>
  <w:style w:type="paragraph" w:customStyle="1" w:styleId="Text">
    <w:name w:val="Text"/>
    <w:rsid w:val="0078076E"/>
    <w:pPr>
      <w:widowControl w:val="0"/>
      <w:pBdr>
        <w:top w:val="nil"/>
        <w:left w:val="nil"/>
        <w:bottom w:val="nil"/>
        <w:right w:val="nil"/>
        <w:between w:val="nil"/>
        <w:bar w:val="nil"/>
      </w:pBdr>
      <w:tabs>
        <w:tab w:val="left" w:pos="1701"/>
      </w:tabs>
      <w:spacing w:after="170" w:line="280" w:lineRule="atLeast"/>
      <w:ind w:left="2268" w:hanging="2268"/>
    </w:pPr>
    <w:rPr>
      <w:rFonts w:ascii="Times" w:eastAsia="Arial Unicode MS" w:hAnsi="Times" w:cs="Arial Unicode MS"/>
      <w:color w:val="000000"/>
      <w:bdr w:val="nil"/>
      <w:lang w:val="en-US" w:eastAsia="en-GB"/>
    </w:rPr>
  </w:style>
  <w:style w:type="paragraph" w:customStyle="1" w:styleId="BoxText">
    <w:name w:val="Box Text"/>
    <w:rsid w:val="0078076E"/>
    <w:pPr>
      <w:widowControl w:val="0"/>
      <w:pBdr>
        <w:top w:val="nil"/>
        <w:left w:val="nil"/>
        <w:bottom w:val="nil"/>
        <w:right w:val="nil"/>
        <w:between w:val="nil"/>
        <w:bar w:val="nil"/>
      </w:pBdr>
      <w:tabs>
        <w:tab w:val="left" w:pos="567"/>
      </w:tabs>
      <w:spacing w:after="170" w:line="280" w:lineRule="atLeast"/>
      <w:jc w:val="both"/>
    </w:pPr>
    <w:rPr>
      <w:rFonts w:ascii="Times" w:eastAsia="Arial Unicode MS" w:hAnsi="Times" w:cs="Arial Unicode MS"/>
      <w:b/>
      <w:bCs/>
      <w:color w:val="000000"/>
      <w:bdr w:val="nil"/>
      <w:lang w:val="en-US" w:eastAsia="en-GB"/>
    </w:rPr>
  </w:style>
  <w:style w:type="paragraph" w:customStyle="1" w:styleId="FreeForm">
    <w:name w:val="Free Form"/>
    <w:rsid w:val="0078076E"/>
    <w:pPr>
      <w:pBdr>
        <w:top w:val="nil"/>
        <w:left w:val="nil"/>
        <w:bottom w:val="nil"/>
        <w:right w:val="nil"/>
        <w:between w:val="nil"/>
        <w:bar w:val="nil"/>
      </w:pBdr>
      <w:spacing w:after="0" w:line="240" w:lineRule="auto"/>
    </w:pPr>
    <w:rPr>
      <w:rFonts w:ascii="Times" w:eastAsia="Times" w:hAnsi="Times" w:cs="Times"/>
      <w:color w:val="000000"/>
      <w:sz w:val="20"/>
      <w:szCs w:val="20"/>
      <w:bdr w:val="nil"/>
      <w:lang w:eastAsia="en-GB"/>
    </w:rPr>
  </w:style>
  <w:style w:type="paragraph" w:styleId="Header">
    <w:name w:val="header"/>
    <w:basedOn w:val="Normal"/>
    <w:link w:val="HeaderChar"/>
    <w:uiPriority w:val="99"/>
    <w:unhideWhenUsed/>
    <w:rsid w:val="00B57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3D1"/>
    <w:rPr>
      <w:rFonts w:eastAsiaTheme="minorEastAsia"/>
    </w:rPr>
  </w:style>
  <w:style w:type="paragraph" w:styleId="Footer">
    <w:name w:val="footer"/>
    <w:basedOn w:val="Normal"/>
    <w:link w:val="FooterChar"/>
    <w:uiPriority w:val="99"/>
    <w:unhideWhenUsed/>
    <w:rsid w:val="00B57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3D1"/>
    <w:rPr>
      <w:rFonts w:eastAsiaTheme="minorEastAsia"/>
    </w:rPr>
  </w:style>
  <w:style w:type="table" w:customStyle="1" w:styleId="TableGrid2">
    <w:name w:val="Table Grid2"/>
    <w:basedOn w:val="TableNormal"/>
    <w:next w:val="TableGrid"/>
    <w:uiPriority w:val="39"/>
    <w:rsid w:val="0068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8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C3270"/>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13DA"/>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s://www.russell-lower.co.uk/website/school_policies/250" TargetMode="External"/><Relationship Id="rId39" Type="http://schemas.openxmlformats.org/officeDocument/2006/relationships/fontTable" Target="fontTable.xml"/><Relationship Id="rId21" Type="http://schemas.openxmlformats.org/officeDocument/2006/relationships/hyperlink" Target="https://www.russell-lower.co.uk/website/safeguarding_and_child_protection/385256"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gov.uk/government/publications/use-of-reasonable-force-in-schools" TargetMode="External"/><Relationship Id="rId17" Type="http://schemas.openxmlformats.org/officeDocument/2006/relationships/hyperlink" Target="https://www.gov.uk/guidance/what-maintained-schools-must-publish-online" TargetMode="External"/><Relationship Id="rId25" Type="http://schemas.openxmlformats.org/officeDocument/2006/relationships/hyperlink" Target="https://www.russell-lower.co.uk/website/school_policies/250" TargetMode="External"/><Relationship Id="rId33" Type="http://schemas.openxmlformats.org/officeDocument/2006/relationships/image" Target="media/image7.png"/><Relationship Id="rId3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www.legislation.gov.uk/ukpga/2006/40/section/88" TargetMode="External"/><Relationship Id="rId20"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image" Target="media/image3.png"/><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uk/ukpga/2002/32/section/175" TargetMode="External"/><Relationship Id="rId23" Type="http://schemas.openxmlformats.org/officeDocument/2006/relationships/hyperlink" Target="https://www.russell-lower.co.uk/website/personal_social_health_and_relationships_education_pshre/451393" TargetMode="External"/><Relationship Id="rId28" Type="http://schemas.openxmlformats.org/officeDocument/2006/relationships/hyperlink" Target="https://www.russell-lower.co.uk/website/school_policies/250" TargetMode="External"/><Relationship Id="rId36" Type="http://schemas.openxmlformats.org/officeDocument/2006/relationships/image" Target="media/image10.png"/><Relationship Id="rId10" Type="http://schemas.openxmlformats.org/officeDocument/2006/relationships/hyperlink" Target="https://www.gov.uk/government/publications/equality-act-2010-advice-for-schools" TargetMode="External"/><Relationship Id="rId19" Type="http://schemas.openxmlformats.org/officeDocument/2006/relationships/hyperlink" Target="https://www.russell-lower.co.uk/website/school_policies/250"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74416/Searching_screening_and_confiscation.pdf" TargetMode="External"/><Relationship Id="rId14" Type="http://schemas.openxmlformats.org/officeDocument/2006/relationships/hyperlink" Target="https://www.gov.uk/government/publications/send-code-of-practice-0-to-25" TargetMode="External"/><Relationship Id="rId22" Type="http://schemas.openxmlformats.org/officeDocument/2006/relationships/hyperlink" Target="https://www.russell-lower.co.uk/website/roles_and_policies/385262" TargetMode="External"/><Relationship Id="rId27" Type="http://schemas.openxmlformats.org/officeDocument/2006/relationships/hyperlink" Target="https://www.russell-lower.co.uk/website/safeguarding_and_child_protection/385256" TargetMode="External"/><Relationship Id="rId30" Type="http://schemas.openxmlformats.org/officeDocument/2006/relationships/image" Target="media/image4.jpeg"/><Relationship Id="rId35" Type="http://schemas.openxmlformats.org/officeDocument/2006/relationships/image" Target="media/image9.png"/><Relationship Id="rId8" Type="http://schemas.openxmlformats.org/officeDocument/2006/relationships/hyperlink" Target="https://www.gov.uk/government/publications/behaviour-and-discipline-in-schools"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8A81-5780-4322-93F0-4BCDC014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11384</Words>
  <Characters>64895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2</cp:revision>
  <cp:lastPrinted>2021-09-14T14:10:00Z</cp:lastPrinted>
  <dcterms:created xsi:type="dcterms:W3CDTF">2021-09-22T14:57:00Z</dcterms:created>
  <dcterms:modified xsi:type="dcterms:W3CDTF">2021-09-22T14:57:00Z</dcterms:modified>
</cp:coreProperties>
</file>