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3E3CF6" w:rsidRDefault="003B3226" w:rsidP="00F632E7">
      <w:pPr>
        <w:jc w:val="center"/>
        <w:rPr>
          <w:rFonts w:ascii="Century Gothic" w:hAnsi="Century Gothic"/>
          <w:sz w:val="28"/>
          <w:szCs w:val="24"/>
          <w:u w:val="single"/>
        </w:rPr>
      </w:pPr>
      <w:r>
        <w:rPr>
          <w:rFonts w:ascii="Century Gothic" w:hAnsi="Century Gothic"/>
          <w:sz w:val="28"/>
          <w:szCs w:val="24"/>
          <w:u w:val="single"/>
        </w:rPr>
        <w:t>Tuesday 31</w:t>
      </w:r>
      <w:r w:rsidRPr="003B3226">
        <w:rPr>
          <w:rFonts w:ascii="Century Gothic" w:hAnsi="Century Gothic"/>
          <w:sz w:val="28"/>
          <w:szCs w:val="24"/>
          <w:u w:val="single"/>
          <w:vertAlign w:val="superscript"/>
        </w:rPr>
        <w:t>st</w:t>
      </w:r>
      <w:r>
        <w:rPr>
          <w:rFonts w:ascii="Century Gothic" w:hAnsi="Century Gothic"/>
          <w:sz w:val="28"/>
          <w:szCs w:val="24"/>
          <w:u w:val="single"/>
        </w:rPr>
        <w:t xml:space="preserve"> </w:t>
      </w:r>
      <w:r w:rsidR="009C72AA" w:rsidRPr="003E3CF6">
        <w:rPr>
          <w:rFonts w:ascii="Century Gothic" w:hAnsi="Century Gothic"/>
          <w:sz w:val="28"/>
          <w:szCs w:val="24"/>
          <w:u w:val="single"/>
        </w:rPr>
        <w:t>March</w:t>
      </w:r>
      <w:r w:rsidR="005F6AEC" w:rsidRPr="003E3CF6">
        <w:rPr>
          <w:rFonts w:ascii="Century Gothic" w:hAnsi="Century Gothic"/>
          <w:sz w:val="28"/>
          <w:szCs w:val="24"/>
          <w:u w:val="single"/>
        </w:rPr>
        <w:t xml:space="preserve"> </w:t>
      </w:r>
      <w:r w:rsidR="003E3CF6" w:rsidRPr="003E3CF6">
        <w:rPr>
          <w:rFonts w:ascii="Century Gothic" w:hAnsi="Century Gothic"/>
          <w:sz w:val="28"/>
          <w:szCs w:val="24"/>
          <w:u w:val="single"/>
        </w:rPr>
        <w:t>2020</w:t>
      </w:r>
    </w:p>
    <w:p w:rsidR="00F632E7" w:rsidRPr="003E3CF6" w:rsidRDefault="00F632E7" w:rsidP="00F632E7">
      <w:pPr>
        <w:rPr>
          <w:rFonts w:ascii="Century Gothic" w:hAnsi="Century Gothic"/>
          <w:b/>
          <w:sz w:val="28"/>
          <w:szCs w:val="24"/>
          <w:u w:val="single"/>
        </w:rPr>
      </w:pPr>
      <w:proofErr w:type="spellStart"/>
      <w:r w:rsidRPr="003E3CF6">
        <w:rPr>
          <w:rFonts w:ascii="Century Gothic" w:hAnsi="Century Gothic"/>
          <w:b/>
          <w:sz w:val="32"/>
          <w:szCs w:val="24"/>
          <w:u w:val="single"/>
        </w:rPr>
        <w:t>SPaG</w:t>
      </w:r>
      <w:proofErr w:type="spellEnd"/>
    </w:p>
    <w:p w:rsidR="00F632E7" w:rsidRDefault="00F632E7" w:rsidP="00F632E7">
      <w:pPr>
        <w:jc w:val="center"/>
        <w:rPr>
          <w:rFonts w:ascii="Century Gothic" w:eastAsia="Times New Roman" w:hAnsi="Century Gothic" w:cs="Times New Roman"/>
          <w:b/>
          <w:sz w:val="24"/>
          <w:szCs w:val="24"/>
          <w:u w:val="single"/>
          <w:lang w:eastAsia="en-GB"/>
        </w:rPr>
      </w:pPr>
      <w:r w:rsidRPr="00F632E7">
        <w:rPr>
          <w:rFonts w:ascii="Century Gothic" w:hAnsi="Century Gothic"/>
          <w:sz w:val="24"/>
          <w:szCs w:val="24"/>
          <w:u w:val="single"/>
        </w:rPr>
        <w:t xml:space="preserve">Spellings </w:t>
      </w:r>
      <w:r w:rsidR="00757D60">
        <w:rPr>
          <w:rFonts w:ascii="Century Gothic" w:hAnsi="Century Gothic"/>
          <w:sz w:val="24"/>
          <w:szCs w:val="24"/>
          <w:u w:val="single"/>
        </w:rPr>
        <w:t>–</w:t>
      </w:r>
      <w:r w:rsidRPr="00F632E7">
        <w:rPr>
          <w:rFonts w:ascii="Century Gothic" w:hAnsi="Century Gothic"/>
          <w:sz w:val="24"/>
          <w:szCs w:val="24"/>
          <w:u w:val="single"/>
        </w:rPr>
        <w:t xml:space="preserve"> </w:t>
      </w:r>
      <w:r w:rsidR="00757D60">
        <w:rPr>
          <w:rFonts w:ascii="Century Gothic" w:eastAsia="Times New Roman" w:hAnsi="Century Gothic" w:cs="Times New Roman"/>
          <w:sz w:val="24"/>
          <w:szCs w:val="24"/>
          <w:u w:val="single"/>
          <w:lang w:eastAsia="en-GB"/>
        </w:rPr>
        <w:t xml:space="preserve">To apply the prefix </w:t>
      </w:r>
      <w:r w:rsidR="00757D60" w:rsidRPr="009E7BA5">
        <w:rPr>
          <w:rFonts w:ascii="Century Gothic" w:eastAsia="Times New Roman" w:hAnsi="Century Gothic" w:cs="Times New Roman"/>
          <w:sz w:val="24"/>
          <w:szCs w:val="24"/>
          <w:u w:val="single"/>
          <w:lang w:eastAsia="en-GB"/>
        </w:rPr>
        <w:t>super-</w:t>
      </w:r>
      <w:r w:rsidRPr="00757D60">
        <w:rPr>
          <w:rFonts w:ascii="Century Gothic" w:eastAsia="Times New Roman" w:hAnsi="Century Gothic" w:cs="Times New Roman"/>
          <w:b/>
          <w:sz w:val="24"/>
          <w:szCs w:val="24"/>
          <w:u w:val="single"/>
          <w:lang w:eastAsia="en-GB"/>
        </w:rPr>
        <w:t xml:space="preserve"> </w:t>
      </w:r>
    </w:p>
    <w:tbl>
      <w:tblPr>
        <w:tblStyle w:val="TableGrid"/>
        <w:tblW w:w="0" w:type="auto"/>
        <w:tblLook w:val="04A0" w:firstRow="1" w:lastRow="0" w:firstColumn="1" w:lastColumn="0" w:noHBand="0" w:noVBand="1"/>
      </w:tblPr>
      <w:tblGrid>
        <w:gridCol w:w="2254"/>
        <w:gridCol w:w="2254"/>
        <w:gridCol w:w="2254"/>
        <w:gridCol w:w="2254"/>
      </w:tblGrid>
      <w:tr w:rsidR="00E804C3" w:rsidTr="00E804C3">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sidRPr="00E804C3">
              <w:rPr>
                <w:rFonts w:ascii="Century Gothic" w:eastAsia="Times New Roman" w:hAnsi="Century Gothic" w:cs="Times New Roman"/>
                <w:sz w:val="24"/>
                <w:szCs w:val="24"/>
                <w:lang w:eastAsia="en-GB"/>
              </w:rPr>
              <w:t>superhero</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superfluent</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superman</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superstore</w:t>
            </w:r>
          </w:p>
        </w:tc>
      </w:tr>
      <w:tr w:rsidR="00E804C3" w:rsidTr="00E804C3">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superpower</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superstar</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supernatural</w:t>
            </w:r>
          </w:p>
        </w:tc>
        <w:tc>
          <w:tcPr>
            <w:tcW w:w="2254" w:type="dxa"/>
          </w:tcPr>
          <w:p w:rsidR="00E804C3" w:rsidRPr="00E804C3" w:rsidRDefault="00E804C3" w:rsidP="00F632E7">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supermarket</w:t>
            </w:r>
          </w:p>
        </w:tc>
      </w:tr>
    </w:tbl>
    <w:p w:rsidR="00E804C3" w:rsidRDefault="00E804C3" w:rsidP="00E804C3">
      <w:pPr>
        <w:jc w:val="center"/>
        <w:rPr>
          <w:rFonts w:ascii="Century Gothic" w:eastAsia="Times New Roman" w:hAnsi="Century Gothic" w:cs="Times New Roman"/>
          <w:sz w:val="24"/>
          <w:szCs w:val="24"/>
          <w:lang w:eastAsia="en-GB"/>
        </w:rPr>
      </w:pPr>
    </w:p>
    <w:p w:rsidR="00E804C3" w:rsidRPr="00AF0044" w:rsidRDefault="00E804C3" w:rsidP="00E804C3">
      <w:r>
        <w:rPr>
          <w:noProof/>
          <w:lang w:eastAsia="en-GB"/>
        </w:rPr>
        <w:drawing>
          <wp:anchor distT="0" distB="0" distL="114300" distR="114300" simplePos="0" relativeHeight="251677696" behindDoc="0" locked="0" layoutInCell="1" allowOverlap="1">
            <wp:simplePos x="0" y="0"/>
            <wp:positionH relativeFrom="column">
              <wp:posOffset>4562475</wp:posOffset>
            </wp:positionH>
            <wp:positionV relativeFrom="paragraph">
              <wp:posOffset>11430</wp:posOffset>
            </wp:positionV>
            <wp:extent cx="1971675" cy="136017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360170"/>
                    </a:xfrm>
                    <a:prstGeom prst="rect">
                      <a:avLst/>
                    </a:prstGeom>
                  </pic:spPr>
                </pic:pic>
              </a:graphicData>
            </a:graphic>
            <wp14:sizeRelH relativeFrom="page">
              <wp14:pctWidth>0</wp14:pctWidth>
            </wp14:sizeRelH>
            <wp14:sizeRelV relativeFrom="page">
              <wp14:pctHeight>0</wp14:pctHeight>
            </wp14:sizeRelV>
          </wp:anchor>
        </w:drawing>
      </w:r>
      <w:r w:rsidRPr="00290F9B">
        <w:rPr>
          <w:rFonts w:ascii="Century Gothic" w:eastAsia="Times New Roman" w:hAnsi="Century Gothic" w:cs="Times New Roman"/>
          <w:b/>
          <w:sz w:val="24"/>
          <w:szCs w:val="24"/>
          <w:u w:val="single"/>
          <w:lang w:eastAsia="en-GB"/>
        </w:rPr>
        <w:t>Challenge!</w:t>
      </w:r>
      <w:r w:rsidRPr="00E804C3">
        <w:rPr>
          <w:rFonts w:ascii="Century Gothic" w:eastAsia="Times New Roman" w:hAnsi="Century Gothic" w:cs="Times New Roman"/>
          <w:b/>
          <w:sz w:val="24"/>
          <w:szCs w:val="24"/>
          <w:lang w:eastAsia="en-GB"/>
        </w:rPr>
        <w:t xml:space="preserve"> </w:t>
      </w:r>
      <w:r w:rsidRPr="00E804C3">
        <w:rPr>
          <w:rFonts w:ascii="Century Gothic" w:hAnsi="Century Gothic"/>
          <w:sz w:val="24"/>
          <w:szCs w:val="24"/>
        </w:rPr>
        <w:t>Write each of your words using dots. Then, join the dots with a coloured pencil to make your word.</w:t>
      </w:r>
    </w:p>
    <w:p w:rsidR="00BD609F" w:rsidRDefault="00E804C3" w:rsidP="00F632E7">
      <w:r>
        <w:rPr>
          <w:noProof/>
          <w:lang w:eastAsia="en-GB"/>
        </w:rPr>
        <w:drawing>
          <wp:anchor distT="0" distB="0" distL="114300" distR="114300" simplePos="0" relativeHeight="251694080" behindDoc="0" locked="0" layoutInCell="1" allowOverlap="1">
            <wp:simplePos x="0" y="0"/>
            <wp:positionH relativeFrom="column">
              <wp:posOffset>762000</wp:posOffset>
            </wp:positionH>
            <wp:positionV relativeFrom="paragraph">
              <wp:posOffset>36195</wp:posOffset>
            </wp:positionV>
            <wp:extent cx="2619440" cy="781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19440" cy="781050"/>
                    </a:xfrm>
                    <a:prstGeom prst="rect">
                      <a:avLst/>
                    </a:prstGeom>
                  </pic:spPr>
                </pic:pic>
              </a:graphicData>
            </a:graphic>
            <wp14:sizeRelH relativeFrom="page">
              <wp14:pctWidth>0</wp14:pctWidth>
            </wp14:sizeRelH>
            <wp14:sizeRelV relativeFrom="page">
              <wp14:pctHeight>0</wp14:pctHeight>
            </wp14:sizeRelV>
          </wp:anchor>
        </w:drawing>
      </w:r>
    </w:p>
    <w:p w:rsidR="00E804C3" w:rsidRDefault="00E804C3" w:rsidP="00F632E7"/>
    <w:p w:rsidR="00BD609F" w:rsidRDefault="00BD609F" w:rsidP="00F632E7"/>
    <w:p w:rsidR="00E804C3" w:rsidRDefault="00EB45C3" w:rsidP="00F632E7">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-744583</wp:posOffset>
                </wp:positionH>
                <wp:positionV relativeFrom="paragraph">
                  <wp:posOffset>210457</wp:posOffset>
                </wp:positionV>
                <wp:extent cx="7210153" cy="3082834"/>
                <wp:effectExtent l="19050" t="19050" r="10160" b="22860"/>
                <wp:wrapNone/>
                <wp:docPr id="10" name="Rectangle 10"/>
                <wp:cNvGraphicFramePr/>
                <a:graphic xmlns:a="http://schemas.openxmlformats.org/drawingml/2006/main">
                  <a:graphicData uri="http://schemas.microsoft.com/office/word/2010/wordprocessingShape">
                    <wps:wsp>
                      <wps:cNvSpPr/>
                      <wps:spPr>
                        <a:xfrm>
                          <a:off x="0" y="0"/>
                          <a:ext cx="7210153" cy="3082834"/>
                        </a:xfrm>
                        <a:prstGeom prst="rect">
                          <a:avLst/>
                        </a:prstGeom>
                        <a:noFill/>
                        <a:ln w="38100">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A471F" id="Rectangle 10" o:spid="_x0000_s1026" style="position:absolute;margin-left:-58.65pt;margin-top:16.55pt;width:567.75pt;height:242.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" filled="f" strokecolor="#fff2cc [663]" strokeweight="3pt"/>
            </w:pict>
          </mc:Fallback>
        </mc:AlternateContent>
      </w:r>
    </w:p>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EB45C3" w:rsidRDefault="00EB45C3" w:rsidP="00F632E7"/>
    <w:p w:rsidR="00BD609F" w:rsidRDefault="009E7BA5" w:rsidP="00F632E7">
      <w:r>
        <w:rPr>
          <w:noProof/>
          <w:lang w:eastAsia="en-GB"/>
        </w:rPr>
        <w:drawing>
          <wp:anchor distT="0" distB="0" distL="114300" distR="114300" simplePos="0" relativeHeight="251681792" behindDoc="0" locked="0" layoutInCell="1" allowOverlap="1" wp14:anchorId="446EA149" wp14:editId="632E33F3">
            <wp:simplePos x="0" y="0"/>
            <wp:positionH relativeFrom="column">
              <wp:posOffset>-628650</wp:posOffset>
            </wp:positionH>
            <wp:positionV relativeFrom="paragraph">
              <wp:posOffset>328930</wp:posOffset>
            </wp:positionV>
            <wp:extent cx="1860550" cy="1314450"/>
            <wp:effectExtent l="0" t="0" r="6350" b="0"/>
            <wp:wrapSquare wrapText="bothSides"/>
            <wp:docPr id="20" name="Picture 20" descr="VIPERS reading strategy _ cartoon snake posters and imag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ERS reading strategy _ cartoon snake posters and images f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BA5" w:rsidRPr="00F632E7" w:rsidRDefault="009E7BA5" w:rsidP="009E7BA5">
      <w:pPr>
        <w:rPr>
          <w:rFonts w:ascii="Century Gothic" w:eastAsia="Times New Roman" w:hAnsi="Century Gothic" w:cs="Times New Roman"/>
          <w:sz w:val="24"/>
          <w:szCs w:val="24"/>
          <w:u w:val="single"/>
          <w:lang w:eastAsia="en-GB"/>
        </w:rPr>
      </w:pPr>
      <w:r>
        <w:rPr>
          <w:rFonts w:ascii="Century Gothic" w:hAnsi="Century Gothic"/>
          <w:sz w:val="24"/>
          <w:szCs w:val="24"/>
          <w:u w:val="single"/>
        </w:rPr>
        <w:t>Vocabulary</w:t>
      </w:r>
      <w:r w:rsidRPr="00F632E7">
        <w:rPr>
          <w:rFonts w:ascii="Century Gothic" w:hAnsi="Century Gothic"/>
          <w:sz w:val="24"/>
          <w:szCs w:val="24"/>
          <w:u w:val="single"/>
        </w:rPr>
        <w:t xml:space="preserve"> </w:t>
      </w:r>
      <w:r>
        <w:rPr>
          <w:rFonts w:ascii="Century Gothic" w:hAnsi="Century Gothic"/>
          <w:sz w:val="24"/>
          <w:szCs w:val="24"/>
          <w:u w:val="single"/>
        </w:rPr>
        <w:t>–</w:t>
      </w:r>
      <w:r w:rsidRPr="00F632E7">
        <w:rPr>
          <w:rFonts w:ascii="Century Gothic" w:hAnsi="Century Gothic"/>
          <w:sz w:val="24"/>
          <w:szCs w:val="24"/>
          <w:u w:val="single"/>
        </w:rPr>
        <w:t xml:space="preserve"> </w:t>
      </w:r>
      <w:r>
        <w:rPr>
          <w:rFonts w:ascii="Century Gothic" w:eastAsia="Times New Roman" w:hAnsi="Century Gothic" w:cs="Times New Roman"/>
          <w:sz w:val="24"/>
          <w:szCs w:val="24"/>
          <w:u w:val="single"/>
          <w:lang w:eastAsia="en-GB"/>
        </w:rPr>
        <w:t>Word of the Day!</w:t>
      </w:r>
      <w:r w:rsidRPr="00757D60">
        <w:rPr>
          <w:rFonts w:ascii="Century Gothic" w:eastAsia="Times New Roman" w:hAnsi="Century Gothic" w:cs="Times New Roman"/>
          <w:b/>
          <w:sz w:val="24"/>
          <w:szCs w:val="24"/>
          <w:u w:val="single"/>
          <w:lang w:eastAsia="en-GB"/>
        </w:rPr>
        <w:t xml:space="preserve"> </w:t>
      </w:r>
    </w:p>
    <w:p w:rsidR="00F632E7" w:rsidRPr="009E7BA5" w:rsidRDefault="002967CE" w:rsidP="009E7BA5">
      <w:pPr>
        <w:jc w:val="center"/>
        <w:rPr>
          <w:rFonts w:ascii="Century Gothic" w:eastAsia="Times New Roman" w:hAnsi="Century Gothic" w:cs="Times New Roman"/>
          <w:b/>
          <w:color w:val="92D050"/>
          <w:sz w:val="32"/>
          <w:szCs w:val="24"/>
          <w:lang w:eastAsia="en-GB"/>
        </w:rPr>
      </w:pPr>
      <w:r>
        <w:rPr>
          <w:rFonts w:ascii="Century Gothic" w:eastAsia="Times New Roman" w:hAnsi="Century Gothic" w:cs="Times New Roman"/>
          <w:b/>
          <w:color w:val="92D050"/>
          <w:sz w:val="32"/>
          <w:szCs w:val="24"/>
          <w:lang w:eastAsia="en-GB"/>
        </w:rPr>
        <w:t>monstrous</w:t>
      </w:r>
    </w:p>
    <w:p w:rsidR="00F632E7" w:rsidRPr="009E7BA5" w:rsidRDefault="00F632E7"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Definition _________________________</w:t>
      </w:r>
      <w:r w:rsidR="009E7BA5">
        <w:rPr>
          <w:rFonts w:ascii="Century Gothic" w:eastAsia="Times New Roman" w:hAnsi="Century Gothic" w:cs="Times New Roman"/>
          <w:sz w:val="24"/>
          <w:szCs w:val="24"/>
          <w:lang w:eastAsia="en-GB"/>
        </w:rPr>
        <w:t>___</w:t>
      </w:r>
      <w:r w:rsidRPr="009E7BA5">
        <w:rPr>
          <w:rFonts w:ascii="Century Gothic" w:eastAsia="Times New Roman" w:hAnsi="Century Gothic" w:cs="Times New Roman"/>
          <w:sz w:val="24"/>
          <w:szCs w:val="24"/>
          <w:lang w:eastAsia="en-GB"/>
        </w:rPr>
        <w:t>___________________</w:t>
      </w:r>
    </w:p>
    <w:p w:rsidR="00F632E7" w:rsidRPr="009E7BA5" w:rsidRDefault="00F632E7"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w:t>
      </w:r>
      <w:r w:rsidR="009E7BA5">
        <w:rPr>
          <w:rFonts w:ascii="Century Gothic" w:eastAsia="Times New Roman" w:hAnsi="Century Gothic" w:cs="Times New Roman"/>
          <w:sz w:val="24"/>
          <w:szCs w:val="24"/>
          <w:lang w:eastAsia="en-GB"/>
        </w:rPr>
        <w:t>____</w:t>
      </w:r>
      <w:r w:rsidRPr="009E7BA5">
        <w:rPr>
          <w:rFonts w:ascii="Century Gothic" w:eastAsia="Times New Roman" w:hAnsi="Century Gothic" w:cs="Times New Roman"/>
          <w:sz w:val="24"/>
          <w:szCs w:val="24"/>
          <w:lang w:eastAsia="en-GB"/>
        </w:rPr>
        <w:t>________________</w:t>
      </w:r>
    </w:p>
    <w:p w:rsidR="00F632E7" w:rsidRPr="009E7BA5" w:rsidRDefault="00056999"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_______________________________________</w:t>
      </w:r>
      <w:r w:rsidR="009E7BA5">
        <w:rPr>
          <w:rFonts w:ascii="Century Gothic" w:eastAsia="Times New Roman" w:hAnsi="Century Gothic" w:cs="Times New Roman"/>
          <w:sz w:val="24"/>
          <w:szCs w:val="24"/>
          <w:lang w:eastAsia="en-GB"/>
        </w:rPr>
        <w:t>____</w:t>
      </w:r>
      <w:r w:rsidRPr="009E7BA5">
        <w:rPr>
          <w:rFonts w:ascii="Century Gothic" w:eastAsia="Times New Roman" w:hAnsi="Century Gothic" w:cs="Times New Roman"/>
          <w:sz w:val="24"/>
          <w:szCs w:val="24"/>
          <w:lang w:eastAsia="en-GB"/>
        </w:rPr>
        <w:t>______________</w:t>
      </w:r>
    </w:p>
    <w:p w:rsidR="00F632E7" w:rsidRPr="009E7BA5" w:rsidRDefault="00056999" w:rsidP="00056999">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Used it in a sentence: ___________________________________</w:t>
      </w:r>
      <w:r w:rsidR="009E7BA5">
        <w:rPr>
          <w:rFonts w:ascii="Century Gothic" w:eastAsia="Times New Roman" w:hAnsi="Century Gothic" w:cs="Times New Roman"/>
          <w:sz w:val="24"/>
          <w:szCs w:val="24"/>
          <w:lang w:eastAsia="en-GB"/>
        </w:rPr>
        <w:t>_</w:t>
      </w:r>
      <w:r w:rsidRPr="009E7BA5">
        <w:rPr>
          <w:rFonts w:ascii="Century Gothic" w:eastAsia="Times New Roman" w:hAnsi="Century Gothic" w:cs="Times New Roman"/>
          <w:sz w:val="24"/>
          <w:szCs w:val="24"/>
          <w:lang w:eastAsia="en-GB"/>
        </w:rPr>
        <w:t>_________________</w:t>
      </w:r>
    </w:p>
    <w:p w:rsidR="00056999" w:rsidRPr="009E7BA5" w:rsidRDefault="00056999" w:rsidP="00056999">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______________________________________________________</w:t>
      </w:r>
      <w:r w:rsidR="009E7BA5">
        <w:rPr>
          <w:rFonts w:ascii="Century Gothic" w:eastAsia="Times New Roman" w:hAnsi="Century Gothic" w:cs="Times New Roman"/>
          <w:sz w:val="24"/>
          <w:szCs w:val="24"/>
          <w:lang w:eastAsia="en-GB"/>
        </w:rPr>
        <w:t>__</w:t>
      </w:r>
      <w:r w:rsidRPr="009E7BA5">
        <w:rPr>
          <w:rFonts w:ascii="Century Gothic" w:eastAsia="Times New Roman" w:hAnsi="Century Gothic" w:cs="Times New Roman"/>
          <w:sz w:val="24"/>
          <w:szCs w:val="24"/>
          <w:lang w:eastAsia="en-GB"/>
        </w:rPr>
        <w:t>___________________</w:t>
      </w:r>
    </w:p>
    <w:p w:rsidR="00056999" w:rsidRPr="009E7BA5" w:rsidRDefault="009E7BA5" w:rsidP="00056999">
      <w:pPr>
        <w:rPr>
          <w:rFonts w:ascii="Century Gothic" w:hAnsi="Century Gothic"/>
        </w:rPr>
      </w:pPr>
      <w:r w:rsidRPr="009E7BA5">
        <w:rPr>
          <w:rFonts w:ascii="Century Gothic" w:hAnsi="Century Gothic"/>
          <w:noProof/>
          <w:lang w:eastAsia="en-GB"/>
        </w:rPr>
        <w:t>Synonyms:</w:t>
      </w:r>
      <w:r w:rsidR="00056999" w:rsidRPr="009E7BA5">
        <w:rPr>
          <w:rFonts w:ascii="Century Gothic" w:hAnsi="Century Gothic"/>
        </w:rPr>
        <w:t xml:space="preserve"> __________________________________________________</w:t>
      </w:r>
      <w:r>
        <w:rPr>
          <w:rFonts w:ascii="Century Gothic" w:hAnsi="Century Gothic"/>
        </w:rPr>
        <w:t>___________________</w:t>
      </w:r>
      <w:r w:rsidR="00056999" w:rsidRPr="009E7BA5">
        <w:rPr>
          <w:rFonts w:ascii="Century Gothic" w:hAnsi="Century Gothic"/>
        </w:rPr>
        <w:t>__</w:t>
      </w:r>
    </w:p>
    <w:p w:rsidR="00056999" w:rsidRDefault="00056999" w:rsidP="00056999">
      <w:pPr>
        <w:rPr>
          <w:rFonts w:ascii="Century Gothic" w:hAnsi="Century Gothic"/>
          <w:b/>
          <w:sz w:val="32"/>
          <w:szCs w:val="28"/>
          <w:u w:val="single"/>
        </w:rPr>
      </w:pPr>
      <w:r w:rsidRPr="003E3CF6">
        <w:rPr>
          <w:rFonts w:ascii="Century Gothic" w:hAnsi="Century Gothic"/>
          <w:b/>
          <w:sz w:val="32"/>
          <w:szCs w:val="28"/>
          <w:u w:val="single"/>
        </w:rPr>
        <w:lastRenderedPageBreak/>
        <w:t>English</w:t>
      </w:r>
    </w:p>
    <w:p w:rsidR="00EB45C3" w:rsidRDefault="00EB45C3" w:rsidP="00EB45C3">
      <w:pPr>
        <w:rPr>
          <w:rFonts w:ascii="Century Gothic" w:hAnsi="Century Gothic"/>
          <w:sz w:val="24"/>
        </w:rPr>
      </w:pPr>
      <w:r>
        <w:rPr>
          <w:rFonts w:ascii="Century Gothic" w:hAnsi="Century Gothic"/>
          <w:sz w:val="24"/>
        </w:rPr>
        <w:t xml:space="preserve">Watch the clip called ‘The Catch’ again. </w:t>
      </w:r>
    </w:p>
    <w:p w:rsidR="00EB45C3" w:rsidRDefault="00EB45C3" w:rsidP="00EB45C3">
      <w:pPr>
        <w:rPr>
          <w:rFonts w:ascii="Century Gothic" w:hAnsi="Century Gothic"/>
          <w:sz w:val="24"/>
        </w:rPr>
      </w:pPr>
      <w:r>
        <w:rPr>
          <w:rFonts w:ascii="Century Gothic" w:hAnsi="Century Gothic"/>
          <w:sz w:val="24"/>
        </w:rPr>
        <w:t>What different settings can you identify?</w:t>
      </w:r>
    </w:p>
    <w:p w:rsidR="00EB45C3" w:rsidRDefault="00EB45C3" w:rsidP="00EB45C3">
      <w:pPr>
        <w:rPr>
          <w:rFonts w:ascii="Century Gothic" w:hAnsi="Century Gothic"/>
          <w:sz w:val="24"/>
        </w:rPr>
      </w:pPr>
      <w:r>
        <w:rPr>
          <w:rFonts w:ascii="Century Gothic" w:hAnsi="Century Gothic"/>
          <w:noProof/>
          <w:sz w:val="24"/>
          <w:lang w:eastAsia="en-GB"/>
        </w:rPr>
        <w:t xml:space="preserve">Choose a part of the clip that you would like to create a setting description for. Use the five senses to help you! </w:t>
      </w:r>
    </w:p>
    <w:p w:rsidR="00EB45C3" w:rsidRDefault="00EB45C3" w:rsidP="00EB45C3">
      <w:pPr>
        <w:rPr>
          <w:rFonts w:ascii="Century Gothic" w:hAnsi="Century Gothic"/>
          <w:sz w:val="24"/>
        </w:rPr>
      </w:pPr>
      <w:r w:rsidRPr="009F615A">
        <w:rPr>
          <w:rFonts w:ascii="Century Gothic" w:hAnsi="Century Gothic"/>
          <w:noProof/>
          <w:sz w:val="24"/>
          <w:lang w:eastAsia="en-GB"/>
        </w:rPr>
        <mc:AlternateContent>
          <mc:Choice Requires="wps">
            <w:drawing>
              <wp:anchor distT="45720" distB="45720" distL="114300" distR="114300" simplePos="0" relativeHeight="251696128" behindDoc="0" locked="0" layoutInCell="1" allowOverlap="1" wp14:anchorId="2A9CD8E2" wp14:editId="5E390CDF">
                <wp:simplePos x="0" y="0"/>
                <wp:positionH relativeFrom="margin">
                  <wp:align>left</wp:align>
                </wp:positionH>
                <wp:positionV relativeFrom="paragraph">
                  <wp:posOffset>390096</wp:posOffset>
                </wp:positionV>
                <wp:extent cx="6057900" cy="13652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65250"/>
                        </a:xfrm>
                        <a:prstGeom prst="rect">
                          <a:avLst/>
                        </a:prstGeom>
                        <a:solidFill>
                          <a:srgbClr val="FFFFFF"/>
                        </a:solidFill>
                        <a:ln w="9525">
                          <a:solidFill>
                            <a:srgbClr val="000000"/>
                          </a:solidFill>
                          <a:miter lim="800000"/>
                          <a:headEnd/>
                          <a:tailEnd/>
                        </a:ln>
                      </wps:spPr>
                      <wps:txbx>
                        <w:txbxContent>
                          <w:p w:rsidR="00EB45C3" w:rsidRDefault="00EB45C3" w:rsidP="00EB4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CD8E2" id="_x0000_t202" coordsize="21600,21600" o:spt="202" path="m,l,21600r21600,l21600,xe">
                <v:stroke joinstyle="miter"/>
                <v:path gradientshapeok="t" o:connecttype="rect"/>
              </v:shapetype>
              <v:shape id="Text Box 2" o:spid="_x0000_s1026" type="#_x0000_t202" style="position:absolute;margin-left:0;margin-top:30.7pt;width:477pt;height:10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XWIg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">
                <v:textbox>
                  <w:txbxContent>
                    <w:p w:rsidR="00EB45C3" w:rsidRDefault="00EB45C3" w:rsidP="00EB45C3"/>
                  </w:txbxContent>
                </v:textbox>
                <w10:wrap type="square" anchorx="margin"/>
              </v:shape>
            </w:pict>
          </mc:Fallback>
        </mc:AlternateContent>
      </w:r>
      <w:r>
        <w:rPr>
          <w:rFonts w:ascii="Century Gothic" w:hAnsi="Century Gothic"/>
          <w:sz w:val="24"/>
        </w:rPr>
        <w:t xml:space="preserve">Use the box below to help you plan the things you want to describe in detail. </w:t>
      </w:r>
    </w:p>
    <w:p w:rsidR="00EB45C3" w:rsidRDefault="00EB45C3" w:rsidP="00EB45C3">
      <w:pPr>
        <w:rPr>
          <w:rFonts w:ascii="Century Gothic" w:hAnsi="Century Gothic"/>
          <w:sz w:val="24"/>
        </w:rPr>
      </w:pPr>
    </w:p>
    <w:p w:rsidR="00EB45C3" w:rsidRPr="009F615A" w:rsidRDefault="00EB45C3" w:rsidP="00EB45C3">
      <w:pPr>
        <w:rPr>
          <w:rFonts w:ascii="Century Gothic" w:hAnsi="Century Gothic"/>
          <w:sz w:val="24"/>
        </w:rPr>
      </w:pPr>
      <w:r>
        <w:rPr>
          <w:rFonts w:ascii="Century Gothic" w:hAnsi="Century Gothic"/>
          <w:sz w:val="24"/>
        </w:rPr>
        <w:t>Now pick your top three to include in your setting description. Remember quality over quantity. Write your setting description using no more than six sentences! Can you include a range of descriptive and figurative language?</w:t>
      </w:r>
    </w:p>
    <w:p w:rsidR="00EB45C3" w:rsidRDefault="00EB45C3" w:rsidP="00EB45C3">
      <w:pPr>
        <w:rPr>
          <w:rFonts w:ascii="Century Gothic" w:hAnsi="Century Gothic"/>
          <w:sz w:val="40"/>
        </w:rPr>
      </w:pPr>
      <w:r w:rsidRPr="00BE1C9C">
        <w:rPr>
          <w:rFonts w:ascii="Century Gothic" w:hAnsi="Century Gothic"/>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40"/>
        </w:rPr>
        <w:t>____________</w:t>
      </w:r>
    </w:p>
    <w:p w:rsidR="00EB45C3" w:rsidRDefault="00EB45C3" w:rsidP="00EB45C3">
      <w:pPr>
        <w:rPr>
          <w:rFonts w:ascii="Century Gothic" w:hAnsi="Century Gothic"/>
          <w:b/>
          <w:sz w:val="32"/>
          <w:szCs w:val="28"/>
          <w:u w:val="single"/>
        </w:rPr>
      </w:pPr>
    </w:p>
    <w:p w:rsidR="00060288" w:rsidRDefault="003E3CF6" w:rsidP="00056999">
      <w:pPr>
        <w:rPr>
          <w:rFonts w:ascii="Century Gothic" w:hAnsi="Century Gothic"/>
          <w:b/>
          <w:sz w:val="32"/>
          <w:szCs w:val="28"/>
          <w:u w:val="single"/>
        </w:rPr>
      </w:pPr>
      <w:r w:rsidRPr="003E3CF6">
        <w:rPr>
          <w:rFonts w:ascii="Century Gothic" w:hAnsi="Century Gothic"/>
          <w:b/>
          <w:sz w:val="32"/>
          <w:szCs w:val="28"/>
          <w:u w:val="single"/>
        </w:rPr>
        <w:lastRenderedPageBreak/>
        <w:t>Maths</w:t>
      </w:r>
    </w:p>
    <w:p w:rsidR="003B3226" w:rsidRPr="0013242A" w:rsidRDefault="003B3226" w:rsidP="003B3226">
      <w:pPr>
        <w:rPr>
          <w:rFonts w:ascii="Century Gothic" w:hAnsi="Century Gothic"/>
          <w:sz w:val="24"/>
          <w:u w:val="single"/>
        </w:rPr>
      </w:pPr>
      <w:r w:rsidRPr="0013242A">
        <w:rPr>
          <w:rFonts w:ascii="Century Gothic" w:hAnsi="Century Gothic"/>
          <w:sz w:val="24"/>
          <w:u w:val="single"/>
        </w:rPr>
        <w:t>Four Awesome Operations</w:t>
      </w:r>
    </w:p>
    <w:tbl>
      <w:tblPr>
        <w:tblStyle w:val="TableGrid"/>
        <w:tblW w:w="10656" w:type="dxa"/>
        <w:tblInd w:w="-545" w:type="dxa"/>
        <w:tblLook w:val="04A0" w:firstRow="1" w:lastRow="0" w:firstColumn="1" w:lastColumn="0" w:noHBand="0" w:noVBand="1"/>
      </w:tblPr>
      <w:tblGrid>
        <w:gridCol w:w="2664"/>
        <w:gridCol w:w="2664"/>
        <w:gridCol w:w="2664"/>
        <w:gridCol w:w="2664"/>
      </w:tblGrid>
      <w:tr w:rsidR="003B3226" w:rsidTr="00B97D03">
        <w:trPr>
          <w:trHeight w:val="268"/>
        </w:trPr>
        <w:tc>
          <w:tcPr>
            <w:tcW w:w="2664" w:type="dxa"/>
          </w:tcPr>
          <w:p w:rsidR="003B3226" w:rsidRPr="0013242A" w:rsidRDefault="003B3226" w:rsidP="00B97D03">
            <w:pPr>
              <w:jc w:val="center"/>
              <w:rPr>
                <w:rFonts w:ascii="Century Gothic" w:hAnsi="Century Gothic"/>
                <w:b/>
                <w:i/>
                <w:color w:val="0070C0"/>
                <w:u w:val="single"/>
              </w:rPr>
            </w:pPr>
            <w:r w:rsidRPr="0013242A">
              <w:rPr>
                <w:rFonts w:ascii="Century Gothic" w:hAnsi="Century Gothic"/>
                <w:b/>
                <w:color w:val="0070C0"/>
                <w:u w:val="single"/>
              </w:rPr>
              <w:t xml:space="preserve">Addition </w:t>
            </w:r>
            <w:r w:rsidRPr="0013242A">
              <w:rPr>
                <w:rFonts w:ascii="Century Gothic" w:hAnsi="Century Gothic"/>
                <w:b/>
                <w:i/>
                <w:color w:val="0070C0"/>
                <w:u w:val="single"/>
              </w:rPr>
              <w:t>(using column method)</w:t>
            </w:r>
          </w:p>
          <w:p w:rsidR="003B3226" w:rsidRPr="0013242A" w:rsidRDefault="003B3226" w:rsidP="00B97D03">
            <w:pPr>
              <w:jc w:val="center"/>
              <w:rPr>
                <w:rFonts w:ascii="Century Gothic" w:hAnsi="Century Gothic"/>
              </w:rPr>
            </w:pPr>
          </w:p>
          <w:p w:rsidR="003B3226" w:rsidRPr="0013242A" w:rsidRDefault="003B3226" w:rsidP="00B97D03">
            <w:pPr>
              <w:jc w:val="center"/>
              <w:rPr>
                <w:rFonts w:ascii="Century Gothic" w:hAnsi="Century Gothic"/>
                <w:sz w:val="24"/>
              </w:rPr>
            </w:pPr>
            <w:r>
              <w:rPr>
                <w:rFonts w:ascii="Century Gothic" w:hAnsi="Century Gothic"/>
                <w:sz w:val="24"/>
              </w:rPr>
              <w:t>607 + 228</w:t>
            </w:r>
          </w:p>
          <w:p w:rsidR="003B3226" w:rsidRPr="0013242A" w:rsidRDefault="003B3226" w:rsidP="00B97D03">
            <w:pPr>
              <w:rPr>
                <w:rFonts w:ascii="Century Gothic" w:hAnsi="Century Gothic"/>
              </w:rPr>
            </w:pPr>
          </w:p>
        </w:tc>
        <w:tc>
          <w:tcPr>
            <w:tcW w:w="2664" w:type="dxa"/>
          </w:tcPr>
          <w:p w:rsidR="003B3226" w:rsidRPr="0013242A" w:rsidRDefault="003B3226" w:rsidP="00B97D03">
            <w:pPr>
              <w:jc w:val="center"/>
              <w:rPr>
                <w:rFonts w:ascii="Century Gothic" w:hAnsi="Century Gothic"/>
                <w:b/>
                <w:i/>
                <w:color w:val="00B050"/>
                <w:u w:val="single"/>
              </w:rPr>
            </w:pPr>
            <w:r w:rsidRPr="0013242A">
              <w:rPr>
                <w:rFonts w:ascii="Century Gothic" w:hAnsi="Century Gothic"/>
                <w:b/>
                <w:color w:val="00B050"/>
                <w:u w:val="single"/>
              </w:rPr>
              <w:t xml:space="preserve">Subtraction </w:t>
            </w:r>
            <w:r w:rsidRPr="0013242A">
              <w:rPr>
                <w:rFonts w:ascii="Century Gothic" w:hAnsi="Century Gothic"/>
                <w:b/>
                <w:i/>
                <w:color w:val="00B050"/>
                <w:u w:val="single"/>
              </w:rPr>
              <w:t>(using column method)</w:t>
            </w:r>
          </w:p>
          <w:p w:rsidR="003B3226" w:rsidRPr="0013242A" w:rsidRDefault="003B3226" w:rsidP="00B97D03">
            <w:pPr>
              <w:jc w:val="center"/>
              <w:rPr>
                <w:rFonts w:ascii="Century Gothic" w:hAnsi="Century Gothic"/>
                <w:b/>
                <w:u w:val="single"/>
              </w:rPr>
            </w:pPr>
          </w:p>
          <w:p w:rsidR="003B3226" w:rsidRPr="0013242A" w:rsidRDefault="003B3226" w:rsidP="00B97D03">
            <w:pPr>
              <w:jc w:val="center"/>
              <w:rPr>
                <w:rFonts w:ascii="Century Gothic" w:hAnsi="Century Gothic"/>
              </w:rPr>
            </w:pPr>
            <w:r>
              <w:rPr>
                <w:rFonts w:ascii="Century Gothic" w:hAnsi="Century Gothic"/>
                <w:sz w:val="24"/>
              </w:rPr>
              <w:t>519 - 450</w:t>
            </w:r>
          </w:p>
        </w:tc>
        <w:tc>
          <w:tcPr>
            <w:tcW w:w="2664" w:type="dxa"/>
          </w:tcPr>
          <w:p w:rsidR="003B3226" w:rsidRPr="0013242A" w:rsidRDefault="003B3226" w:rsidP="00B97D03">
            <w:pPr>
              <w:jc w:val="center"/>
              <w:rPr>
                <w:rFonts w:ascii="Century Gothic" w:hAnsi="Century Gothic"/>
                <w:b/>
                <w:i/>
                <w:color w:val="FF0000"/>
                <w:u w:val="single"/>
              </w:rPr>
            </w:pPr>
            <w:r w:rsidRPr="0013242A">
              <w:rPr>
                <w:rFonts w:ascii="Century Gothic" w:hAnsi="Century Gothic"/>
                <w:b/>
                <w:color w:val="FF0000"/>
                <w:u w:val="single"/>
              </w:rPr>
              <w:t xml:space="preserve">Multiplication </w:t>
            </w:r>
            <w:r w:rsidRPr="0013242A">
              <w:rPr>
                <w:rFonts w:ascii="Century Gothic" w:hAnsi="Century Gothic"/>
                <w:b/>
                <w:i/>
                <w:color w:val="FF0000"/>
                <w:u w:val="single"/>
              </w:rPr>
              <w:t>(using grid method)</w:t>
            </w:r>
          </w:p>
          <w:p w:rsidR="003B3226" w:rsidRDefault="003B3226" w:rsidP="00B97D03">
            <w:pPr>
              <w:jc w:val="center"/>
              <w:rPr>
                <w:rFonts w:ascii="Century Gothic" w:hAnsi="Century Gothic"/>
                <w:b/>
                <w:u w:val="single"/>
              </w:rPr>
            </w:pPr>
          </w:p>
          <w:p w:rsidR="003B3226" w:rsidRPr="0013242A" w:rsidRDefault="003B3226" w:rsidP="00B97D03">
            <w:pPr>
              <w:jc w:val="center"/>
              <w:rPr>
                <w:rFonts w:ascii="Century Gothic" w:hAnsi="Century Gothic"/>
              </w:rPr>
            </w:pPr>
            <w:r>
              <w:rPr>
                <w:rFonts w:ascii="Century Gothic" w:hAnsi="Century Gothic"/>
                <w:sz w:val="24"/>
              </w:rPr>
              <w:t>32 x 3</w:t>
            </w:r>
            <w:r w:rsidRPr="0013242A">
              <w:rPr>
                <w:rFonts w:ascii="Century Gothic" w:hAnsi="Century Gothic"/>
                <w:sz w:val="24"/>
              </w:rPr>
              <w:t xml:space="preserve"> </w:t>
            </w:r>
          </w:p>
        </w:tc>
        <w:tc>
          <w:tcPr>
            <w:tcW w:w="2664" w:type="dxa"/>
          </w:tcPr>
          <w:p w:rsidR="003B3226" w:rsidRPr="0013242A" w:rsidRDefault="003B3226" w:rsidP="00B97D03">
            <w:pPr>
              <w:jc w:val="center"/>
              <w:rPr>
                <w:rFonts w:ascii="Century Gothic" w:hAnsi="Century Gothic"/>
                <w:b/>
                <w:i/>
                <w:color w:val="7030A0"/>
                <w:u w:val="single"/>
              </w:rPr>
            </w:pPr>
            <w:r w:rsidRPr="0013242A">
              <w:rPr>
                <w:rFonts w:ascii="Century Gothic" w:hAnsi="Century Gothic"/>
                <w:b/>
                <w:color w:val="7030A0"/>
                <w:u w:val="single"/>
              </w:rPr>
              <w:t xml:space="preserve">Division </w:t>
            </w:r>
            <w:r w:rsidRPr="0013242A">
              <w:rPr>
                <w:rFonts w:ascii="Century Gothic" w:hAnsi="Century Gothic"/>
                <w:b/>
                <w:i/>
                <w:color w:val="7030A0"/>
                <w:u w:val="single"/>
              </w:rPr>
              <w:t>(using sharing of place value counters)</w:t>
            </w:r>
          </w:p>
          <w:p w:rsidR="003B3226" w:rsidRDefault="003B3226" w:rsidP="00B97D03">
            <w:pPr>
              <w:jc w:val="center"/>
              <w:rPr>
                <w:rFonts w:ascii="Century Gothic" w:hAnsi="Century Gothic"/>
                <w:b/>
                <w:u w:val="single"/>
              </w:rPr>
            </w:pPr>
          </w:p>
          <w:p w:rsidR="003B3226" w:rsidRPr="0013242A" w:rsidRDefault="003B3226" w:rsidP="00B97D03">
            <w:pPr>
              <w:jc w:val="center"/>
              <w:rPr>
                <w:rFonts w:ascii="Century Gothic" w:hAnsi="Century Gothic"/>
                <w:sz w:val="24"/>
              </w:rPr>
            </w:pPr>
            <w:r>
              <w:rPr>
                <w:rFonts w:ascii="Century Gothic" w:hAnsi="Century Gothic"/>
                <w:sz w:val="24"/>
              </w:rPr>
              <w:t>65 ÷ 5</w:t>
            </w:r>
          </w:p>
          <w:p w:rsidR="003B3226" w:rsidRPr="0013242A" w:rsidRDefault="003B3226" w:rsidP="00B97D03">
            <w:pPr>
              <w:jc w:val="center"/>
              <w:rPr>
                <w:rFonts w:ascii="Century Gothic" w:hAnsi="Century Gothic"/>
              </w:rPr>
            </w:pPr>
          </w:p>
        </w:tc>
      </w:tr>
    </w:tbl>
    <w:p w:rsidR="003B3226" w:rsidRDefault="003B3226" w:rsidP="003B3226">
      <w:pPr>
        <w:rPr>
          <w:rFonts w:ascii="Century Gothic" w:hAnsi="Century Gothic"/>
          <w:sz w:val="24"/>
          <w:u w:val="single"/>
        </w:rPr>
      </w:pPr>
      <w:r w:rsidRPr="0013242A">
        <w:rPr>
          <w:rFonts w:ascii="Century Gothic" w:hAnsi="Century Gothic"/>
          <w:sz w:val="24"/>
          <w:u w:val="single"/>
        </w:rPr>
        <w:t>Perimeter</w:t>
      </w:r>
    </w:p>
    <w:p w:rsidR="003B3226" w:rsidRDefault="003B3226" w:rsidP="003B3226">
      <w:pPr>
        <w:rPr>
          <w:rFonts w:ascii="Century Gothic" w:hAnsi="Century Gothic"/>
          <w:sz w:val="24"/>
        </w:rPr>
      </w:pPr>
      <w:r>
        <w:rPr>
          <w:rFonts w:ascii="Century Gothic" w:hAnsi="Century Gothic"/>
          <w:sz w:val="24"/>
        </w:rPr>
        <w:t>Solve the word problems using all your knowledge of perimeter!</w:t>
      </w:r>
    </w:p>
    <w:p w:rsidR="003B3226" w:rsidRDefault="003B3226" w:rsidP="003B3226">
      <w:pPr>
        <w:pStyle w:val="ListParagraph"/>
        <w:numPr>
          <w:ilvl w:val="0"/>
          <w:numId w:val="1"/>
        </w:numPr>
        <w:rPr>
          <w:rFonts w:ascii="Century Gothic" w:hAnsi="Century Gothic"/>
          <w:sz w:val="24"/>
        </w:rPr>
      </w:pPr>
      <w:r>
        <w:rPr>
          <w:rFonts w:ascii="Century Gothic" w:hAnsi="Century Gothic"/>
          <w:sz w:val="24"/>
        </w:rPr>
        <w:t>As part of his daily exercise, Josh wants to run around the perimeter of a rectangular field. The two long sides of the field are 80m each and the two short sides are 35m each. How far would Josh run if he ran around the perimeter of the field?</w:t>
      </w:r>
    </w:p>
    <w:p w:rsidR="003B3226" w:rsidRPr="00BE0DAC" w:rsidRDefault="003B3226" w:rsidP="003B3226">
      <w:pPr>
        <w:pStyle w:val="ListParagraph"/>
        <w:rPr>
          <w:rFonts w:ascii="Century Gothic" w:hAnsi="Century Gothic"/>
          <w:sz w:val="24"/>
        </w:rPr>
      </w:pPr>
    </w:p>
    <w:p w:rsidR="003B3226" w:rsidRDefault="003B3226" w:rsidP="003B3226">
      <w:pPr>
        <w:pStyle w:val="ListParagraph"/>
        <w:numPr>
          <w:ilvl w:val="0"/>
          <w:numId w:val="1"/>
        </w:numPr>
        <w:rPr>
          <w:rFonts w:ascii="Century Gothic" w:hAnsi="Century Gothic"/>
          <w:sz w:val="24"/>
        </w:rPr>
      </w:pPr>
      <w:r>
        <w:rPr>
          <w:rFonts w:ascii="Century Gothic" w:hAnsi="Century Gothic"/>
          <w:sz w:val="24"/>
        </w:rPr>
        <w:t>Zoe bakes a rectangular cake and wants to decorate with a ribbon around the perimeter. She measures the cake with a ruler and finds that the long side is 24cm long and the short side is 14cm long. How much ribbon will she need to go around the cake?</w:t>
      </w:r>
      <w:r w:rsidRPr="002642CE">
        <w:rPr>
          <w:noProof/>
          <w:lang w:eastAsia="en-GB"/>
        </w:rPr>
        <w:t xml:space="preserve"> </w:t>
      </w:r>
    </w:p>
    <w:p w:rsidR="003B3226" w:rsidRPr="00BE0DAC" w:rsidRDefault="003B3226" w:rsidP="003B3226">
      <w:pPr>
        <w:pStyle w:val="ListParagraph"/>
        <w:rPr>
          <w:rFonts w:ascii="Century Gothic" w:hAnsi="Century Gothic"/>
          <w:sz w:val="24"/>
        </w:rPr>
      </w:pPr>
    </w:p>
    <w:p w:rsidR="003B3226" w:rsidRDefault="003B3226" w:rsidP="003B3226">
      <w:pPr>
        <w:pStyle w:val="ListParagraph"/>
        <w:numPr>
          <w:ilvl w:val="0"/>
          <w:numId w:val="1"/>
        </w:numPr>
        <w:rPr>
          <w:rFonts w:ascii="Century Gothic" w:hAnsi="Century Gothic"/>
          <w:sz w:val="24"/>
        </w:rPr>
      </w:pPr>
      <w:r>
        <w:rPr>
          <w:rFonts w:ascii="Century Gothic" w:hAnsi="Century Gothic"/>
          <w:sz w:val="24"/>
        </w:rPr>
        <w:t>James wants to measure the perimeter of his bedroom. His bedroom is an exact square. He measures one side to be 4m and 3cm long. What is the perimeter of James’ room?</w:t>
      </w:r>
    </w:p>
    <w:p w:rsidR="003B3226" w:rsidRPr="00BE0DAC" w:rsidRDefault="003B3226" w:rsidP="003B3226">
      <w:pPr>
        <w:pStyle w:val="ListParagraph"/>
        <w:rPr>
          <w:rFonts w:ascii="Century Gothic" w:hAnsi="Century Gothic"/>
          <w:sz w:val="24"/>
        </w:rPr>
      </w:pPr>
    </w:p>
    <w:p w:rsidR="003B3226" w:rsidRDefault="003B3226" w:rsidP="003B3226">
      <w:pPr>
        <w:pStyle w:val="ListParagraph"/>
        <w:numPr>
          <w:ilvl w:val="0"/>
          <w:numId w:val="1"/>
        </w:numPr>
        <w:rPr>
          <w:rFonts w:ascii="Century Gothic" w:hAnsi="Century Gothic"/>
          <w:sz w:val="24"/>
        </w:rPr>
      </w:pPr>
      <w:r w:rsidRPr="001A1F61">
        <w:rPr>
          <w:rFonts w:ascii="Century Gothic" w:hAnsi="Century Gothic"/>
          <w:noProof/>
          <w:sz w:val="24"/>
          <w:lang w:eastAsia="en-GB"/>
        </w:rPr>
        <mc:AlternateContent>
          <mc:Choice Requires="wps">
            <w:drawing>
              <wp:anchor distT="45720" distB="45720" distL="114300" distR="114300" simplePos="0" relativeHeight="251699200" behindDoc="1" locked="0" layoutInCell="1" allowOverlap="1" wp14:anchorId="38516D0C" wp14:editId="26D1293F">
                <wp:simplePos x="0" y="0"/>
                <wp:positionH relativeFrom="margin">
                  <wp:align>right</wp:align>
                </wp:positionH>
                <wp:positionV relativeFrom="paragraph">
                  <wp:posOffset>74449</wp:posOffset>
                </wp:positionV>
                <wp:extent cx="2522220" cy="3373755"/>
                <wp:effectExtent l="19050" t="1905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373755"/>
                        </a:xfrm>
                        <a:prstGeom prst="rect">
                          <a:avLst/>
                        </a:prstGeom>
                        <a:noFill/>
                        <a:ln w="38100">
                          <a:solidFill>
                            <a:srgbClr val="0070C0"/>
                          </a:solidFill>
                          <a:prstDash val="dashDot"/>
                          <a:miter lim="800000"/>
                          <a:headEnd/>
                          <a:tailEnd/>
                        </a:ln>
                      </wps:spPr>
                      <wps:txbx>
                        <w:txbxContent>
                          <w:p w:rsidR="003B3226" w:rsidRDefault="003B3226" w:rsidP="003B3226">
                            <w:pPr>
                              <w:jc w:val="center"/>
                              <w:rPr>
                                <w:rFonts w:ascii="Century Gothic" w:hAnsi="Century Gothic"/>
                                <w:b/>
                                <w:color w:val="000000" w:themeColor="text1"/>
                                <w:sz w:val="32"/>
                              </w:rPr>
                            </w:pPr>
                            <w:r>
                              <w:rPr>
                                <w:rFonts w:ascii="Century Gothic" w:hAnsi="Century Gothic"/>
                                <w:b/>
                                <w:color w:val="000000" w:themeColor="text1"/>
                                <w:sz w:val="32"/>
                              </w:rPr>
                              <w:t>Problem Solving</w:t>
                            </w:r>
                          </w:p>
                          <w:p w:rsidR="003B3226" w:rsidRPr="00DA4B6B" w:rsidRDefault="003B3226" w:rsidP="003B3226">
                            <w:pPr>
                              <w:jc w:val="center"/>
                              <w:rPr>
                                <w:rFonts w:ascii="Century Gothic" w:hAnsi="Century Gothic"/>
                                <w:b/>
                                <w:color w:val="000000" w:themeColor="text1"/>
                                <w:sz w:val="32"/>
                              </w:rPr>
                            </w:pPr>
                            <w:r>
                              <w:rPr>
                                <w:noProof/>
                                <w:lang w:eastAsia="en-GB"/>
                              </w:rPr>
                              <w:drawing>
                                <wp:inline distT="0" distB="0" distL="0" distR="0" wp14:anchorId="646D0CCF" wp14:editId="46914B5F">
                                  <wp:extent cx="2351115" cy="271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7402" cy="2718920"/>
                                          </a:xfrm>
                                          <a:prstGeom prst="rect">
                                            <a:avLst/>
                                          </a:prstGeom>
                                        </pic:spPr>
                                      </pic:pic>
                                    </a:graphicData>
                                  </a:graphic>
                                </wp:inline>
                              </w:drawing>
                            </w:r>
                          </w:p>
                          <w:p w:rsidR="003B3226" w:rsidRPr="001A1F61" w:rsidRDefault="003B3226" w:rsidP="003B3226">
                            <w:pPr>
                              <w:jc w:val="center"/>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16D0C" id="_x0000_s1027" type="#_x0000_t202" style="position:absolute;left:0;text-align:left;margin-left:147.4pt;margin-top:5.85pt;width:198.6pt;height:265.65pt;z-index:-251617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" filled="f" strokecolor="#0070c0" strokeweight="3pt">
                <v:stroke dashstyle="dashDot"/>
                <v:textbox>
                  <w:txbxContent>
                    <w:p w:rsidR="003B3226" w:rsidRDefault="003B3226" w:rsidP="003B3226">
                      <w:pPr>
                        <w:jc w:val="center"/>
                        <w:rPr>
                          <w:rFonts w:ascii="Century Gothic" w:hAnsi="Century Gothic"/>
                          <w:b/>
                          <w:color w:val="000000" w:themeColor="text1"/>
                          <w:sz w:val="32"/>
                        </w:rPr>
                      </w:pPr>
                      <w:r>
                        <w:rPr>
                          <w:rFonts w:ascii="Century Gothic" w:hAnsi="Century Gothic"/>
                          <w:b/>
                          <w:color w:val="000000" w:themeColor="text1"/>
                          <w:sz w:val="32"/>
                        </w:rPr>
                        <w:t>Problem Solving</w:t>
                      </w:r>
                    </w:p>
                    <w:p w:rsidR="003B3226" w:rsidRPr="00DA4B6B" w:rsidRDefault="003B3226" w:rsidP="003B3226">
                      <w:pPr>
                        <w:jc w:val="center"/>
                        <w:rPr>
                          <w:rFonts w:ascii="Century Gothic" w:hAnsi="Century Gothic"/>
                          <w:b/>
                          <w:color w:val="000000" w:themeColor="text1"/>
                          <w:sz w:val="32"/>
                        </w:rPr>
                      </w:pPr>
                      <w:r>
                        <w:rPr>
                          <w:noProof/>
                          <w:lang w:eastAsia="en-GB"/>
                        </w:rPr>
                        <w:drawing>
                          <wp:inline distT="0" distB="0" distL="0" distR="0" wp14:anchorId="646D0CCF" wp14:editId="46914B5F">
                            <wp:extent cx="2351115" cy="271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7402" cy="2718920"/>
                                    </a:xfrm>
                                    <a:prstGeom prst="rect">
                                      <a:avLst/>
                                    </a:prstGeom>
                                  </pic:spPr>
                                </pic:pic>
                              </a:graphicData>
                            </a:graphic>
                          </wp:inline>
                        </w:drawing>
                      </w:r>
                    </w:p>
                    <w:p w:rsidR="003B3226" w:rsidRPr="001A1F61" w:rsidRDefault="003B3226" w:rsidP="003B3226">
                      <w:pPr>
                        <w:jc w:val="center"/>
                        <w:rPr>
                          <w:rFonts w:ascii="Century Gothic" w:hAnsi="Century Gothic"/>
                          <w:sz w:val="24"/>
                        </w:rPr>
                      </w:pPr>
                    </w:p>
                  </w:txbxContent>
                </v:textbox>
                <w10:wrap type="square" anchorx="margin"/>
              </v:shape>
            </w:pict>
          </mc:Fallback>
        </mc:AlternateContent>
      </w:r>
      <w:r>
        <w:rPr>
          <w:rFonts w:ascii="Century Gothic" w:hAnsi="Century Gothic"/>
          <w:sz w:val="24"/>
        </w:rPr>
        <w:t xml:space="preserve">Mr. </w:t>
      </w:r>
      <w:proofErr w:type="spellStart"/>
      <w:r>
        <w:rPr>
          <w:rFonts w:ascii="Century Gothic" w:hAnsi="Century Gothic"/>
          <w:sz w:val="24"/>
        </w:rPr>
        <w:t>Syrett</w:t>
      </w:r>
      <w:proofErr w:type="spellEnd"/>
      <w:r>
        <w:rPr>
          <w:rFonts w:ascii="Century Gothic" w:hAnsi="Century Gothic"/>
          <w:sz w:val="24"/>
        </w:rPr>
        <w:t xml:space="preserve"> has a hexagonal fish tank. He wants to decorate the tank with plants around the perimeter of the tank. One side of the tank measures 15cm. What is the total perimeter of the tank?</w:t>
      </w:r>
    </w:p>
    <w:p w:rsidR="003B3226" w:rsidRPr="00BE0DAC" w:rsidRDefault="003B3226" w:rsidP="003B3226">
      <w:pPr>
        <w:pStyle w:val="ListParagraph"/>
        <w:rPr>
          <w:rFonts w:ascii="Century Gothic" w:hAnsi="Century Gothic"/>
          <w:sz w:val="24"/>
        </w:rPr>
      </w:pPr>
    </w:p>
    <w:p w:rsidR="003B3226" w:rsidRDefault="003B3226" w:rsidP="003B3226">
      <w:pPr>
        <w:pStyle w:val="ListParagraph"/>
        <w:numPr>
          <w:ilvl w:val="0"/>
          <w:numId w:val="1"/>
        </w:numPr>
        <w:rPr>
          <w:rFonts w:ascii="Century Gothic" w:hAnsi="Century Gothic"/>
          <w:sz w:val="24"/>
        </w:rPr>
      </w:pPr>
      <w:r>
        <w:rPr>
          <w:rFonts w:ascii="Century Gothic" w:hAnsi="Century Gothic"/>
          <w:sz w:val="24"/>
        </w:rPr>
        <w:t>Mrs. Walker is updating the playground. She would like to install a large petting zoo. She has measured the area she would like to put it in. There are three sides to the area: one-side measures 12m, one measures 16m and the final one measures 14m. How much fence will she need to buy to go around the petting zoo?</w:t>
      </w:r>
    </w:p>
    <w:p w:rsidR="00F12F64" w:rsidRDefault="00B07955" w:rsidP="003E3CF6">
      <w:pPr>
        <w:autoSpaceDE w:val="0"/>
        <w:autoSpaceDN w:val="0"/>
        <w:adjustRightInd w:val="0"/>
        <w:spacing w:after="0" w:line="240" w:lineRule="auto"/>
        <w:rPr>
          <w:rFonts w:ascii="Century Gothic" w:hAnsi="Century Gothic" w:cs="CCWPrecursive3"/>
          <w:b/>
          <w:color w:val="000000"/>
          <w:sz w:val="32"/>
          <w:szCs w:val="28"/>
          <w:u w:val="single"/>
        </w:rPr>
      </w:pPr>
      <w:r>
        <w:rPr>
          <w:rFonts w:ascii="Century Gothic" w:hAnsi="Century Gothic" w:cs="CCWPrecursive3"/>
          <w:b/>
          <w:color w:val="000000"/>
          <w:sz w:val="32"/>
          <w:szCs w:val="28"/>
          <w:u w:val="single"/>
        </w:rPr>
        <w:lastRenderedPageBreak/>
        <w:t>History</w:t>
      </w:r>
    </w:p>
    <w:p w:rsidR="00B07955" w:rsidRDefault="00B07955" w:rsidP="003E3CF6">
      <w:pPr>
        <w:autoSpaceDE w:val="0"/>
        <w:autoSpaceDN w:val="0"/>
        <w:adjustRightInd w:val="0"/>
        <w:spacing w:after="0" w:line="240" w:lineRule="auto"/>
        <w:rPr>
          <w:rFonts w:ascii="Century Gothic" w:hAnsi="Century Gothic" w:cs="CCWPrecursive3"/>
          <w:b/>
          <w:color w:val="000000"/>
          <w:sz w:val="32"/>
          <w:szCs w:val="28"/>
          <w:u w:val="single"/>
        </w:rPr>
      </w:pPr>
    </w:p>
    <w:p w:rsidR="00B07955" w:rsidRPr="00B07955" w:rsidRDefault="00B07955" w:rsidP="003E3CF6">
      <w:pPr>
        <w:autoSpaceDE w:val="0"/>
        <w:autoSpaceDN w:val="0"/>
        <w:adjustRightInd w:val="0"/>
        <w:spacing w:after="0" w:line="240" w:lineRule="auto"/>
        <w:rPr>
          <w:rFonts w:ascii="Century Gothic" w:hAnsi="Century Gothic" w:cs="CCWPrecursive3"/>
          <w:color w:val="000000"/>
          <w:sz w:val="24"/>
          <w:szCs w:val="24"/>
        </w:rPr>
      </w:pPr>
      <w:r w:rsidRPr="00B07955">
        <w:rPr>
          <w:rFonts w:ascii="Century Gothic" w:hAnsi="Century Gothic" w:cs="CCWPrecursive3"/>
          <w:b/>
          <w:color w:val="000000"/>
          <w:sz w:val="24"/>
          <w:szCs w:val="24"/>
          <w:u w:val="single"/>
        </w:rPr>
        <w:t>Challenge!</w:t>
      </w:r>
      <w:r w:rsidRPr="00AD3392">
        <w:rPr>
          <w:rFonts w:ascii="Century Gothic" w:hAnsi="Century Gothic" w:cs="CCWPrecursive3"/>
          <w:b/>
          <w:color w:val="000000"/>
          <w:sz w:val="24"/>
          <w:szCs w:val="24"/>
        </w:rPr>
        <w:t xml:space="preserve"> </w:t>
      </w:r>
      <w:r>
        <w:rPr>
          <w:rFonts w:ascii="Century Gothic" w:hAnsi="Century Gothic" w:cs="CCWPrecursive3"/>
          <w:color w:val="000000"/>
          <w:sz w:val="24"/>
          <w:szCs w:val="24"/>
        </w:rPr>
        <w:t xml:space="preserve">Compare and contrast a Stone Age camp and a modern home. Do they have any similarities? </w:t>
      </w:r>
    </w:p>
    <w:p w:rsidR="00A75E7C" w:rsidRDefault="00A75E7C" w:rsidP="003E3CF6">
      <w:pPr>
        <w:autoSpaceDE w:val="0"/>
        <w:autoSpaceDN w:val="0"/>
        <w:adjustRightInd w:val="0"/>
        <w:spacing w:after="0" w:line="240" w:lineRule="auto"/>
        <w:rPr>
          <w:rFonts w:ascii="Century Gothic" w:hAnsi="Century Gothic" w:cs="CCWPrecursive3"/>
          <w:b/>
          <w:color w:val="000000"/>
          <w:sz w:val="32"/>
          <w:szCs w:val="28"/>
          <w:u w:val="single"/>
        </w:rPr>
      </w:pPr>
    </w:p>
    <w:tbl>
      <w:tblPr>
        <w:tblStyle w:val="TableGrid"/>
        <w:tblW w:w="10632" w:type="dxa"/>
        <w:tblInd w:w="-856" w:type="dxa"/>
        <w:tblLayout w:type="fixed"/>
        <w:tblLook w:val="04A0" w:firstRow="1" w:lastRow="0" w:firstColumn="1" w:lastColumn="0" w:noHBand="0" w:noVBand="1"/>
      </w:tblPr>
      <w:tblGrid>
        <w:gridCol w:w="3544"/>
        <w:gridCol w:w="3544"/>
        <w:gridCol w:w="3544"/>
      </w:tblGrid>
      <w:tr w:rsidR="00A75E7C" w:rsidTr="00AD3392">
        <w:tc>
          <w:tcPr>
            <w:tcW w:w="3544" w:type="dxa"/>
            <w:vAlign w:val="center"/>
          </w:tcPr>
          <w:p w:rsidR="00A75E7C" w:rsidRDefault="00A75E7C" w:rsidP="00AD3392">
            <w:pPr>
              <w:autoSpaceDE w:val="0"/>
              <w:autoSpaceDN w:val="0"/>
              <w:adjustRightInd w:val="0"/>
              <w:jc w:val="center"/>
              <w:rPr>
                <w:rFonts w:ascii="Century Gothic" w:hAnsi="Century Gothic" w:cs="CCWPrecursive3"/>
                <w:b/>
                <w:color w:val="000000"/>
                <w:sz w:val="32"/>
                <w:szCs w:val="28"/>
                <w:u w:val="single"/>
              </w:rPr>
            </w:pPr>
            <w:r>
              <w:rPr>
                <w:rFonts w:ascii="Century Gothic" w:hAnsi="Century Gothic" w:cs="CCWPrecursive3"/>
                <w:b/>
                <w:color w:val="000000"/>
                <w:sz w:val="32"/>
                <w:szCs w:val="28"/>
                <w:u w:val="single"/>
              </w:rPr>
              <w:t>A Stone Age Camp</w:t>
            </w:r>
          </w:p>
        </w:tc>
        <w:tc>
          <w:tcPr>
            <w:tcW w:w="3544" w:type="dxa"/>
            <w:vAlign w:val="center"/>
          </w:tcPr>
          <w:p w:rsidR="00A75E7C" w:rsidRDefault="00A75E7C" w:rsidP="00AD3392">
            <w:pPr>
              <w:autoSpaceDE w:val="0"/>
              <w:autoSpaceDN w:val="0"/>
              <w:adjustRightInd w:val="0"/>
              <w:jc w:val="center"/>
              <w:rPr>
                <w:rFonts w:ascii="Century Gothic" w:hAnsi="Century Gothic" w:cs="CCWPrecursive3"/>
                <w:b/>
                <w:color w:val="000000"/>
                <w:sz w:val="32"/>
                <w:szCs w:val="28"/>
                <w:u w:val="single"/>
              </w:rPr>
            </w:pPr>
            <w:r>
              <w:rPr>
                <w:rFonts w:ascii="Century Gothic" w:hAnsi="Century Gothic" w:cs="CCWPrecursive3"/>
                <w:b/>
                <w:color w:val="000000"/>
                <w:sz w:val="32"/>
                <w:szCs w:val="28"/>
                <w:u w:val="single"/>
              </w:rPr>
              <w:t>Both Homes</w:t>
            </w:r>
          </w:p>
        </w:tc>
        <w:tc>
          <w:tcPr>
            <w:tcW w:w="3544" w:type="dxa"/>
            <w:vAlign w:val="center"/>
          </w:tcPr>
          <w:p w:rsidR="00A75E7C" w:rsidRDefault="00A75E7C" w:rsidP="00AD3392">
            <w:pPr>
              <w:autoSpaceDE w:val="0"/>
              <w:autoSpaceDN w:val="0"/>
              <w:adjustRightInd w:val="0"/>
              <w:jc w:val="center"/>
              <w:rPr>
                <w:rFonts w:ascii="Century Gothic" w:hAnsi="Century Gothic" w:cs="CCWPrecursive3"/>
                <w:b/>
                <w:color w:val="000000"/>
                <w:sz w:val="32"/>
                <w:szCs w:val="28"/>
                <w:u w:val="single"/>
              </w:rPr>
            </w:pPr>
            <w:r>
              <w:rPr>
                <w:rFonts w:ascii="Century Gothic" w:hAnsi="Century Gothic" w:cs="CCWPrecursive3"/>
                <w:b/>
                <w:color w:val="000000"/>
                <w:sz w:val="32"/>
                <w:szCs w:val="28"/>
                <w:u w:val="single"/>
              </w:rPr>
              <w:t>A Modern Home</w:t>
            </w:r>
          </w:p>
        </w:tc>
      </w:tr>
      <w:tr w:rsidR="00AD3392" w:rsidTr="00AD3392">
        <w:trPr>
          <w:trHeight w:val="7448"/>
        </w:trPr>
        <w:tc>
          <w:tcPr>
            <w:tcW w:w="3544" w:type="dxa"/>
          </w:tcPr>
          <w:p w:rsidR="00AD3392" w:rsidRPr="008A6050" w:rsidRDefault="00AD3392" w:rsidP="00AD3392">
            <w:pPr>
              <w:autoSpaceDE w:val="0"/>
              <w:autoSpaceDN w:val="0"/>
              <w:adjustRightInd w:val="0"/>
              <w:spacing w:line="360" w:lineRule="auto"/>
              <w:rPr>
                <w:rFonts w:ascii="Century Gothic" w:hAnsi="Century Gothic" w:cs="CCWPrecursive3"/>
                <w:b/>
                <w:color w:val="D9D9D9" w:themeColor="background1" w:themeShade="D9"/>
                <w:sz w:val="32"/>
                <w:szCs w:val="28"/>
                <w:u w:val="single"/>
              </w:rPr>
            </w:pPr>
            <w:r w:rsidRPr="008A6050">
              <w:rPr>
                <w:rFonts w:ascii="Century Gothic" w:hAnsi="Century Gothic" w:cs="CCWPrecursive3"/>
                <w:b/>
                <w:color w:val="D9D9D9" w:themeColor="background1" w:themeShade="D9"/>
                <w:sz w:val="32"/>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544" w:type="dxa"/>
          </w:tcPr>
          <w:p w:rsidR="00AD3392" w:rsidRPr="008A6050" w:rsidRDefault="00AD3392" w:rsidP="00AD3392">
            <w:pPr>
              <w:autoSpaceDE w:val="0"/>
              <w:autoSpaceDN w:val="0"/>
              <w:adjustRightInd w:val="0"/>
              <w:spacing w:line="360" w:lineRule="auto"/>
              <w:rPr>
                <w:rFonts w:ascii="Century Gothic" w:hAnsi="Century Gothic" w:cs="CCWPrecursive3"/>
                <w:b/>
                <w:color w:val="D9D9D9" w:themeColor="background1" w:themeShade="D9"/>
                <w:sz w:val="32"/>
                <w:szCs w:val="28"/>
                <w:u w:val="single"/>
              </w:rPr>
            </w:pPr>
            <w:r w:rsidRPr="008A6050">
              <w:rPr>
                <w:rFonts w:ascii="Century Gothic" w:hAnsi="Century Gothic" w:cs="CCWPrecursive3"/>
                <w:b/>
                <w:color w:val="D9D9D9" w:themeColor="background1" w:themeShade="D9"/>
                <w:sz w:val="32"/>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544" w:type="dxa"/>
          </w:tcPr>
          <w:p w:rsidR="00AD3392" w:rsidRPr="008A6050" w:rsidRDefault="00AD3392" w:rsidP="00AD3392">
            <w:pPr>
              <w:autoSpaceDE w:val="0"/>
              <w:autoSpaceDN w:val="0"/>
              <w:adjustRightInd w:val="0"/>
              <w:spacing w:line="360" w:lineRule="auto"/>
              <w:rPr>
                <w:rFonts w:ascii="Century Gothic" w:hAnsi="Century Gothic" w:cs="CCWPrecursive3"/>
                <w:b/>
                <w:color w:val="D9D9D9" w:themeColor="background1" w:themeShade="D9"/>
                <w:sz w:val="32"/>
                <w:szCs w:val="28"/>
                <w:u w:val="single"/>
              </w:rPr>
            </w:pPr>
            <w:r w:rsidRPr="008A6050">
              <w:rPr>
                <w:rFonts w:ascii="Century Gothic" w:hAnsi="Century Gothic" w:cs="CCWPrecursive3"/>
                <w:b/>
                <w:color w:val="D9D9D9" w:themeColor="background1" w:themeShade="D9"/>
                <w:sz w:val="32"/>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bookmarkStart w:id="0" w:name="_GoBack"/>
        <w:bookmarkEnd w:id="0"/>
      </w:tr>
    </w:tbl>
    <w:p w:rsidR="00A75E7C" w:rsidRDefault="00AD3392" w:rsidP="003E3CF6">
      <w:pPr>
        <w:autoSpaceDE w:val="0"/>
        <w:autoSpaceDN w:val="0"/>
        <w:adjustRightInd w:val="0"/>
        <w:spacing w:after="0" w:line="240" w:lineRule="auto"/>
        <w:rPr>
          <w:rFonts w:ascii="Century Gothic" w:hAnsi="Century Gothic" w:cs="CCWPrecursive3"/>
          <w:b/>
          <w:color w:val="000000"/>
          <w:sz w:val="32"/>
          <w:szCs w:val="28"/>
          <w:u w:val="single"/>
        </w:rPr>
      </w:pPr>
      <w:r>
        <w:rPr>
          <w:noProof/>
          <w:lang w:eastAsia="en-GB"/>
        </w:rPr>
        <w:drawing>
          <wp:anchor distT="0" distB="0" distL="114300" distR="114300" simplePos="0" relativeHeight="251701248" behindDoc="0" locked="0" layoutInCell="1" allowOverlap="1" wp14:anchorId="17130EE2" wp14:editId="512EB8E3">
            <wp:simplePos x="0" y="0"/>
            <wp:positionH relativeFrom="margin">
              <wp:posOffset>-679178</wp:posOffset>
            </wp:positionH>
            <wp:positionV relativeFrom="paragraph">
              <wp:posOffset>544649</wp:posOffset>
            </wp:positionV>
            <wp:extent cx="3152986" cy="2364377"/>
            <wp:effectExtent l="0" t="0" r="0" b="0"/>
            <wp:wrapNone/>
            <wp:docPr id="2" name="Picture 2" descr="Neolithic (New Stone Age) Houses, Stonehenge, Wiltsh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lithic (New Stone Age) Houses, Stonehenge, Wiltshi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986" cy="23643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0" locked="0" layoutInCell="1" allowOverlap="1" wp14:anchorId="27EC0676" wp14:editId="24C0A5D9">
            <wp:simplePos x="0" y="0"/>
            <wp:positionH relativeFrom="margin">
              <wp:posOffset>2677886</wp:posOffset>
            </wp:positionH>
            <wp:positionV relativeFrom="paragraph">
              <wp:posOffset>257538</wp:posOffset>
            </wp:positionV>
            <wp:extent cx="3835238" cy="2873828"/>
            <wp:effectExtent l="0" t="0" r="0" b="3175"/>
            <wp:wrapNone/>
            <wp:docPr id="3" name="Picture 3" descr="3 bedroom property in Oliver Street, Rugby - Offers in exces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bedroom property in Oliver Street, Rugby - Offers in excess o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940" cy="28863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CWPrecursiv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7513"/>
    <w:multiLevelType w:val="hybridMultilevel"/>
    <w:tmpl w:val="4B4E4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2967CE"/>
    <w:rsid w:val="003B3226"/>
    <w:rsid w:val="003E3CF6"/>
    <w:rsid w:val="005F6AEC"/>
    <w:rsid w:val="00610305"/>
    <w:rsid w:val="006B5868"/>
    <w:rsid w:val="00757D60"/>
    <w:rsid w:val="008A6050"/>
    <w:rsid w:val="009C72AA"/>
    <w:rsid w:val="009E7BA5"/>
    <w:rsid w:val="00A322D6"/>
    <w:rsid w:val="00A75E7C"/>
    <w:rsid w:val="00AD3392"/>
    <w:rsid w:val="00B07955"/>
    <w:rsid w:val="00BD609F"/>
    <w:rsid w:val="00C727A6"/>
    <w:rsid w:val="00DA11A6"/>
    <w:rsid w:val="00E03005"/>
    <w:rsid w:val="00E35EBC"/>
    <w:rsid w:val="00E804C3"/>
    <w:rsid w:val="00EB45C3"/>
    <w:rsid w:val="00F12F64"/>
    <w:rsid w:val="00F6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F6C9"/>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table" w:styleId="TableGrid">
    <w:name w:val="Table Grid"/>
    <w:basedOn w:val="TableNormal"/>
    <w:uiPriority w:val="39"/>
    <w:rsid w:val="0075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1BodyCopyKS1">
    <w:name w:val="KS1 Body Copy (KS1)"/>
    <w:basedOn w:val="Normal"/>
    <w:uiPriority w:val="99"/>
    <w:rsid w:val="00C727A6"/>
    <w:pPr>
      <w:suppressAutoHyphens/>
      <w:autoSpaceDE w:val="0"/>
      <w:autoSpaceDN w:val="0"/>
      <w:adjustRightInd w:val="0"/>
      <w:spacing w:after="170" w:line="380" w:lineRule="atLeast"/>
      <w:jc w:val="center"/>
      <w:textAlignment w:val="center"/>
    </w:pPr>
    <w:rPr>
      <w:rFonts w:ascii="Twinkl" w:hAnsi="Twinkl" w:cs="Twinkl"/>
      <w:color w:val="050505"/>
      <w:sz w:val="30"/>
      <w:szCs w:val="30"/>
    </w:rPr>
  </w:style>
  <w:style w:type="paragraph" w:customStyle="1" w:styleId="KS2BodyCopyKS2">
    <w:name w:val="KS2 Body Copy (KS2)"/>
    <w:basedOn w:val="Normal"/>
    <w:uiPriority w:val="99"/>
    <w:rsid w:val="00E35EBC"/>
    <w:pPr>
      <w:suppressAutoHyphens/>
      <w:autoSpaceDE w:val="0"/>
      <w:autoSpaceDN w:val="0"/>
      <w:adjustRightInd w:val="0"/>
      <w:spacing w:after="170" w:line="360" w:lineRule="atLeast"/>
      <w:jc w:val="both"/>
      <w:textAlignment w:val="center"/>
    </w:pPr>
    <w:rPr>
      <w:rFonts w:ascii="Twinkl" w:hAnsi="Twinkl" w:cs="Twinkl"/>
      <w:color w:val="05050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R Walker</cp:lastModifiedBy>
  <cp:revision>27</cp:revision>
  <dcterms:created xsi:type="dcterms:W3CDTF">2020-03-23T23:26:00Z</dcterms:created>
  <dcterms:modified xsi:type="dcterms:W3CDTF">2020-03-26T22:03:00Z</dcterms:modified>
</cp:coreProperties>
</file>