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A729" w14:textId="77777777" w:rsidR="00634439" w:rsidRPr="00D71CFC" w:rsidRDefault="00634439" w:rsidP="00634439">
      <w:pPr>
        <w:pStyle w:val="Default"/>
        <w:jc w:val="center"/>
        <w:rPr>
          <w:rFonts w:ascii="Century Gothic" w:hAnsi="Century Gothic"/>
          <w:b/>
          <w:sz w:val="22"/>
          <w:szCs w:val="22"/>
          <w:u w:val="single"/>
        </w:rPr>
      </w:pPr>
      <w:bookmarkStart w:id="0" w:name="_GoBack"/>
      <w:bookmarkEnd w:id="0"/>
      <w:r w:rsidRPr="00D71CFC">
        <w:rPr>
          <w:rFonts w:ascii="Century Gothic" w:hAnsi="Century Gothic"/>
          <w:b/>
          <w:sz w:val="22"/>
          <w:szCs w:val="22"/>
          <w:u w:val="single"/>
        </w:rPr>
        <w:t>Russell Lower School</w:t>
      </w:r>
    </w:p>
    <w:p w14:paraId="3924BF63" w14:textId="77777777" w:rsidR="00634439" w:rsidRPr="00D71CFC" w:rsidRDefault="00634439" w:rsidP="00634439">
      <w:pPr>
        <w:pStyle w:val="Default"/>
        <w:jc w:val="center"/>
        <w:rPr>
          <w:rFonts w:ascii="Century Gothic" w:hAnsi="Century Gothic"/>
          <w:b/>
          <w:sz w:val="22"/>
          <w:szCs w:val="22"/>
          <w:u w:val="single"/>
        </w:rPr>
      </w:pPr>
      <w:r w:rsidRPr="00D71CFC">
        <w:rPr>
          <w:rFonts w:ascii="Century Gothic" w:hAnsi="Century Gothic"/>
          <w:b/>
          <w:sz w:val="22"/>
          <w:szCs w:val="22"/>
          <w:u w:val="single"/>
        </w:rPr>
        <w:t>Behaviour Policy</w:t>
      </w:r>
      <w:r w:rsidR="001262DE">
        <w:rPr>
          <w:rFonts w:ascii="Century Gothic" w:hAnsi="Century Gothic"/>
          <w:b/>
          <w:sz w:val="22"/>
          <w:szCs w:val="22"/>
          <w:u w:val="single"/>
        </w:rPr>
        <w:t xml:space="preserve"> </w:t>
      </w:r>
    </w:p>
    <w:p w14:paraId="51CF1D98" w14:textId="77777777" w:rsidR="00634439" w:rsidRPr="00D71CFC" w:rsidRDefault="00634439" w:rsidP="00634439">
      <w:pPr>
        <w:pStyle w:val="Default"/>
        <w:jc w:val="center"/>
        <w:rPr>
          <w:rFonts w:ascii="Century Gothic" w:hAnsi="Century Gothic"/>
          <w:b/>
          <w:sz w:val="22"/>
          <w:szCs w:val="22"/>
          <w:u w:val="single"/>
        </w:rPr>
      </w:pPr>
    </w:p>
    <w:p w14:paraId="11AF27E3" w14:textId="77777777" w:rsidR="00634439" w:rsidRPr="00D71CFC" w:rsidRDefault="00EC0E05" w:rsidP="00634439">
      <w:pPr>
        <w:pStyle w:val="Default"/>
        <w:jc w:val="center"/>
        <w:rPr>
          <w:rFonts w:ascii="Century Gothic" w:hAnsi="Century Gothic"/>
          <w:b/>
          <w:sz w:val="22"/>
          <w:szCs w:val="22"/>
        </w:rPr>
      </w:pPr>
      <w:r>
        <w:rPr>
          <w:rFonts w:ascii="Century Gothic" w:hAnsi="Century Gothic"/>
          <w:b/>
          <w:sz w:val="22"/>
          <w:szCs w:val="22"/>
        </w:rPr>
        <w:t>Autumn 2019</w:t>
      </w:r>
    </w:p>
    <w:p w14:paraId="0799F6E0" w14:textId="77777777" w:rsidR="00634439" w:rsidRPr="00D71CFC" w:rsidRDefault="00EC0E05" w:rsidP="00634439">
      <w:pPr>
        <w:pStyle w:val="Default"/>
        <w:jc w:val="center"/>
        <w:rPr>
          <w:rFonts w:ascii="Century Gothic" w:hAnsi="Century Gothic"/>
          <w:b/>
          <w:sz w:val="22"/>
          <w:szCs w:val="22"/>
        </w:rPr>
      </w:pPr>
      <w:r>
        <w:rPr>
          <w:rFonts w:ascii="Century Gothic" w:hAnsi="Century Gothic"/>
          <w:b/>
          <w:sz w:val="22"/>
          <w:szCs w:val="22"/>
        </w:rPr>
        <w:t>Review: Autumn 2022</w:t>
      </w:r>
    </w:p>
    <w:p w14:paraId="38A0A6D3" w14:textId="77777777" w:rsidR="00634439" w:rsidRPr="00D71CFC" w:rsidRDefault="00634439" w:rsidP="00634439">
      <w:pPr>
        <w:pStyle w:val="Default"/>
        <w:jc w:val="center"/>
        <w:rPr>
          <w:rFonts w:ascii="Century Gothic" w:hAnsi="Century Gothic"/>
        </w:rPr>
      </w:pPr>
    </w:p>
    <w:p w14:paraId="062CB004"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sz w:val="22"/>
          <w:szCs w:val="22"/>
        </w:rPr>
        <w:t xml:space="preserve"> </w:t>
      </w:r>
      <w:r w:rsidRPr="00D71CFC">
        <w:rPr>
          <w:rFonts w:ascii="Century Gothic" w:hAnsi="Century Gothic"/>
          <w:b/>
          <w:bCs/>
          <w:sz w:val="22"/>
          <w:szCs w:val="22"/>
        </w:rPr>
        <w:t xml:space="preserve">Philosophy </w:t>
      </w:r>
    </w:p>
    <w:p w14:paraId="7B69483D" w14:textId="77777777" w:rsidR="002A339E" w:rsidRPr="00D71CFC" w:rsidRDefault="002A339E" w:rsidP="00634439">
      <w:pPr>
        <w:pStyle w:val="Default"/>
        <w:rPr>
          <w:rFonts w:ascii="Century Gothic" w:hAnsi="Century Gothic"/>
          <w:sz w:val="22"/>
          <w:szCs w:val="22"/>
        </w:rPr>
      </w:pPr>
    </w:p>
    <w:p w14:paraId="1105549C"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At Russell Lower School, we value all members of our community and aim to help our children to be good citizens of the future. We work hard to provide a supportive environment, where children are helped to make positive behaviour choices through a carefully planned system that clearly identifies rights, rules, responsibilities and consequences. </w:t>
      </w:r>
    </w:p>
    <w:p w14:paraId="148B8F4F" w14:textId="77777777" w:rsidR="002A339E" w:rsidRPr="00D71CFC" w:rsidRDefault="002A339E" w:rsidP="00634439">
      <w:pPr>
        <w:pStyle w:val="Default"/>
        <w:rPr>
          <w:rFonts w:ascii="Century Gothic" w:hAnsi="Century Gothic"/>
          <w:sz w:val="22"/>
          <w:szCs w:val="22"/>
        </w:rPr>
      </w:pPr>
    </w:p>
    <w:p w14:paraId="49058ABD" w14:textId="77777777" w:rsidR="00634439" w:rsidRDefault="00634439" w:rsidP="00634439">
      <w:pPr>
        <w:pStyle w:val="Default"/>
        <w:rPr>
          <w:rFonts w:ascii="Century Gothic" w:hAnsi="Century Gothic"/>
          <w:sz w:val="22"/>
          <w:szCs w:val="22"/>
        </w:rPr>
      </w:pPr>
      <w:r w:rsidRPr="00D71CFC">
        <w:rPr>
          <w:rFonts w:ascii="Century Gothic" w:hAnsi="Century Gothic"/>
          <w:sz w:val="22"/>
          <w:szCs w:val="22"/>
        </w:rPr>
        <w:t xml:space="preserve">We understand that, although at times we must address behaviour, we must also keep every child’s self-esteem intact; positive attitudes and respect for others are therefore valued and all staff lead by example. </w:t>
      </w:r>
    </w:p>
    <w:p w14:paraId="74A8419C" w14:textId="77777777" w:rsidR="00EC0E05" w:rsidRDefault="00EC0E05" w:rsidP="00634439">
      <w:pPr>
        <w:pStyle w:val="Default"/>
        <w:rPr>
          <w:rFonts w:ascii="Century Gothic" w:hAnsi="Century Gothic"/>
          <w:sz w:val="22"/>
          <w:szCs w:val="22"/>
        </w:rPr>
      </w:pPr>
    </w:p>
    <w:p w14:paraId="75E9EC6A" w14:textId="77777777"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Any member of the school community has a vested interest in developing high standards of behaviour across the school.</w:t>
      </w:r>
    </w:p>
    <w:p w14:paraId="2A1F8A55" w14:textId="77777777" w:rsidR="00EC0E05" w:rsidRPr="004823F8" w:rsidRDefault="00EC0E05" w:rsidP="00EC0E05">
      <w:pPr>
        <w:spacing w:after="0" w:line="240" w:lineRule="auto"/>
        <w:rPr>
          <w:rFonts w:ascii="Century Gothic" w:eastAsia="Times New Roman" w:hAnsi="Century Gothic" w:cs="Arial"/>
          <w:spacing w:val="-3"/>
        </w:rPr>
      </w:pPr>
    </w:p>
    <w:p w14:paraId="170AA10B" w14:textId="77777777"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School leaders and governors need to maintain the high standards of behaviour if the education standards of the school are to be maintained and improved.</w:t>
      </w:r>
    </w:p>
    <w:p w14:paraId="0DD0E563" w14:textId="77777777" w:rsidR="00EC0E05" w:rsidRPr="004823F8" w:rsidRDefault="00EC0E05" w:rsidP="00EC0E05">
      <w:pPr>
        <w:spacing w:after="0" w:line="240" w:lineRule="auto"/>
        <w:rPr>
          <w:rFonts w:ascii="Century Gothic" w:eastAsia="Times New Roman" w:hAnsi="Century Gothic" w:cs="Arial"/>
          <w:spacing w:val="-3"/>
        </w:rPr>
      </w:pPr>
    </w:p>
    <w:p w14:paraId="21FCB7E5" w14:textId="77777777"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Teachers need focused and enthusiastic children if their teaching is to have any impact.</w:t>
      </w:r>
    </w:p>
    <w:p w14:paraId="7727971E" w14:textId="77777777" w:rsidR="00EC0E05" w:rsidRPr="004823F8" w:rsidRDefault="00EC0E05" w:rsidP="00EC0E05">
      <w:pPr>
        <w:spacing w:after="0" w:line="240" w:lineRule="auto"/>
        <w:rPr>
          <w:rFonts w:ascii="Century Gothic" w:eastAsia="Times New Roman" w:hAnsi="Century Gothic" w:cs="Arial"/>
          <w:spacing w:val="-3"/>
        </w:rPr>
      </w:pPr>
    </w:p>
    <w:p w14:paraId="44DD4C50" w14:textId="77777777"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Parents want children who feel safe and happy in school with teachers who are focused on supporting their learning and not having their attention drawn away by poor behaviour.  Children like to have clear boundaries with rewards and consequences applied fairly and consistently.</w:t>
      </w:r>
    </w:p>
    <w:p w14:paraId="78C580FC" w14:textId="77777777" w:rsidR="00EC0E05" w:rsidRPr="004823F8" w:rsidRDefault="00EC0E05" w:rsidP="00634439">
      <w:pPr>
        <w:pStyle w:val="Default"/>
        <w:rPr>
          <w:rFonts w:ascii="Century Gothic" w:hAnsi="Century Gothic"/>
          <w:color w:val="auto"/>
          <w:sz w:val="22"/>
          <w:szCs w:val="22"/>
        </w:rPr>
      </w:pPr>
    </w:p>
    <w:p w14:paraId="4BF24147"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Aims </w:t>
      </w:r>
    </w:p>
    <w:p w14:paraId="27BF12D7" w14:textId="77777777" w:rsidR="002A339E" w:rsidRPr="00D71CFC" w:rsidRDefault="002A339E" w:rsidP="00634439">
      <w:pPr>
        <w:pStyle w:val="Default"/>
        <w:rPr>
          <w:rFonts w:ascii="Century Gothic" w:hAnsi="Century Gothic"/>
          <w:sz w:val="22"/>
          <w:szCs w:val="22"/>
        </w:rPr>
      </w:pPr>
    </w:p>
    <w:p w14:paraId="684297F9" w14:textId="77777777" w:rsidR="00634439" w:rsidRPr="004823F8" w:rsidRDefault="00634439" w:rsidP="00634439">
      <w:pPr>
        <w:pStyle w:val="Default"/>
        <w:rPr>
          <w:rFonts w:ascii="Century Gothic" w:hAnsi="Century Gothic"/>
          <w:b/>
          <w:sz w:val="22"/>
          <w:szCs w:val="22"/>
        </w:rPr>
      </w:pPr>
      <w:r w:rsidRPr="004823F8">
        <w:rPr>
          <w:rFonts w:ascii="Century Gothic" w:hAnsi="Century Gothic"/>
          <w:b/>
          <w:sz w:val="22"/>
          <w:szCs w:val="22"/>
        </w:rPr>
        <w:t xml:space="preserve">At Russell Lower School we aim to: </w:t>
      </w:r>
    </w:p>
    <w:p w14:paraId="5DCD0B70" w14:textId="77777777" w:rsidR="00634439" w:rsidRPr="00D71CFC" w:rsidRDefault="00634439" w:rsidP="00634439">
      <w:pPr>
        <w:pStyle w:val="Default"/>
        <w:rPr>
          <w:rFonts w:ascii="Century Gothic" w:hAnsi="Century Gothic"/>
          <w:sz w:val="22"/>
          <w:szCs w:val="22"/>
        </w:rPr>
      </w:pPr>
    </w:p>
    <w:p w14:paraId="1E3CBBAE"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Develop children’s self-esteem </w:t>
      </w:r>
    </w:p>
    <w:p w14:paraId="1AF8BC95"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Encourage children to manage their own behaviour </w:t>
      </w:r>
    </w:p>
    <w:p w14:paraId="536766B6"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Encourage children to respect the rights of others </w:t>
      </w:r>
    </w:p>
    <w:p w14:paraId="40DC3201"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Encourage children to be tolerant and respectful of others and to demonstrate this consistently through their behaviour choices </w:t>
      </w:r>
    </w:p>
    <w:p w14:paraId="5A771AB1"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Help children to learn about British Values through the implementation of this policy </w:t>
      </w:r>
    </w:p>
    <w:p w14:paraId="2647D956"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Build workable relationships that enable the School to be a safe and positive learning environment </w:t>
      </w:r>
    </w:p>
    <w:p w14:paraId="2D697456" w14:textId="77777777" w:rsidR="00634439" w:rsidRPr="00D71CFC" w:rsidRDefault="00634439" w:rsidP="00634439">
      <w:pPr>
        <w:pStyle w:val="Default"/>
        <w:rPr>
          <w:rFonts w:ascii="Century Gothic" w:hAnsi="Century Gothic"/>
          <w:sz w:val="22"/>
          <w:szCs w:val="22"/>
        </w:rPr>
      </w:pPr>
    </w:p>
    <w:p w14:paraId="41A0D4A5"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Managing Behaviour </w:t>
      </w:r>
    </w:p>
    <w:p w14:paraId="520A89C5" w14:textId="77777777" w:rsidR="002A339E" w:rsidRPr="00D71CFC" w:rsidRDefault="002A339E" w:rsidP="00634439">
      <w:pPr>
        <w:pStyle w:val="Default"/>
        <w:rPr>
          <w:rFonts w:ascii="Century Gothic" w:hAnsi="Century Gothic"/>
          <w:sz w:val="22"/>
          <w:szCs w:val="22"/>
        </w:rPr>
      </w:pPr>
    </w:p>
    <w:p w14:paraId="79541D82"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There are four fundamental themes that form the basis of the School’s behaviour policy; these themes are entitled: </w:t>
      </w:r>
    </w:p>
    <w:p w14:paraId="2AFD075A" w14:textId="77777777" w:rsidR="002A339E" w:rsidRPr="00D71CFC" w:rsidRDefault="002A339E" w:rsidP="00634439">
      <w:pPr>
        <w:pStyle w:val="Default"/>
        <w:rPr>
          <w:rFonts w:ascii="Century Gothic" w:hAnsi="Century Gothic"/>
          <w:sz w:val="22"/>
          <w:szCs w:val="22"/>
        </w:rPr>
      </w:pPr>
    </w:p>
    <w:p w14:paraId="480FDCBD" w14:textId="77777777" w:rsidR="00634439" w:rsidRPr="00D71CFC" w:rsidRDefault="00634439" w:rsidP="00634439">
      <w:pPr>
        <w:pStyle w:val="Default"/>
        <w:spacing w:after="3"/>
        <w:rPr>
          <w:rFonts w:ascii="Century Gothic" w:hAnsi="Century Gothic"/>
          <w:sz w:val="22"/>
          <w:szCs w:val="22"/>
        </w:rPr>
      </w:pPr>
      <w:r w:rsidRPr="00D71CFC">
        <w:rPr>
          <w:rFonts w:ascii="Century Gothic" w:hAnsi="Century Gothic"/>
          <w:sz w:val="22"/>
          <w:szCs w:val="22"/>
        </w:rPr>
        <w:t xml:space="preserve">1. The Preventative Approach </w:t>
      </w:r>
    </w:p>
    <w:p w14:paraId="23941EB8" w14:textId="77777777" w:rsidR="00634439" w:rsidRPr="00D71CFC" w:rsidRDefault="00634439" w:rsidP="00634439">
      <w:pPr>
        <w:pStyle w:val="Default"/>
        <w:spacing w:after="3"/>
        <w:rPr>
          <w:rFonts w:ascii="Century Gothic" w:hAnsi="Century Gothic"/>
          <w:sz w:val="22"/>
          <w:szCs w:val="22"/>
        </w:rPr>
      </w:pPr>
      <w:r w:rsidRPr="00D71CFC">
        <w:rPr>
          <w:rFonts w:ascii="Century Gothic" w:hAnsi="Century Gothic"/>
          <w:sz w:val="22"/>
          <w:szCs w:val="22"/>
        </w:rPr>
        <w:t xml:space="preserve">2. Utilising Positive Correction </w:t>
      </w:r>
    </w:p>
    <w:p w14:paraId="046B4D71" w14:textId="77777777" w:rsidR="00634439" w:rsidRPr="00D71CFC" w:rsidRDefault="00634439" w:rsidP="00634439">
      <w:pPr>
        <w:pStyle w:val="Default"/>
        <w:spacing w:after="3"/>
        <w:rPr>
          <w:rFonts w:ascii="Century Gothic" w:hAnsi="Century Gothic"/>
          <w:sz w:val="22"/>
          <w:szCs w:val="22"/>
        </w:rPr>
      </w:pPr>
      <w:r w:rsidRPr="00D71CFC">
        <w:rPr>
          <w:rFonts w:ascii="Century Gothic" w:hAnsi="Century Gothic"/>
          <w:sz w:val="22"/>
          <w:szCs w:val="22"/>
        </w:rPr>
        <w:t xml:space="preserve">3. Using Consequences </w:t>
      </w:r>
    </w:p>
    <w:p w14:paraId="23869E4D"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4. Repairing and Rebuilding Relationships </w:t>
      </w:r>
    </w:p>
    <w:p w14:paraId="7E73B6ED" w14:textId="77777777" w:rsidR="00634439" w:rsidRPr="00D71CFC" w:rsidRDefault="00634439" w:rsidP="00634439">
      <w:pPr>
        <w:pStyle w:val="Default"/>
        <w:rPr>
          <w:rFonts w:ascii="Century Gothic" w:hAnsi="Century Gothic"/>
          <w:sz w:val="22"/>
          <w:szCs w:val="22"/>
        </w:rPr>
      </w:pPr>
    </w:p>
    <w:p w14:paraId="383DA2D3" w14:textId="77777777" w:rsidR="00634439" w:rsidRPr="00D71CFC" w:rsidRDefault="00634439" w:rsidP="002A339E">
      <w:pPr>
        <w:pStyle w:val="Default"/>
        <w:numPr>
          <w:ilvl w:val="0"/>
          <w:numId w:val="22"/>
        </w:numPr>
        <w:rPr>
          <w:rFonts w:ascii="Century Gothic" w:hAnsi="Century Gothic"/>
          <w:b/>
          <w:bCs/>
          <w:sz w:val="22"/>
          <w:szCs w:val="22"/>
        </w:rPr>
      </w:pPr>
      <w:r w:rsidRPr="00D71CFC">
        <w:rPr>
          <w:rFonts w:ascii="Century Gothic" w:hAnsi="Century Gothic"/>
          <w:b/>
          <w:bCs/>
          <w:sz w:val="22"/>
          <w:szCs w:val="22"/>
        </w:rPr>
        <w:t xml:space="preserve">The Preventative Approach </w:t>
      </w:r>
    </w:p>
    <w:p w14:paraId="2F9C54E4" w14:textId="77777777" w:rsidR="002A339E" w:rsidRPr="00D71CFC" w:rsidRDefault="002A339E" w:rsidP="002A339E">
      <w:pPr>
        <w:pStyle w:val="Default"/>
        <w:ind w:left="360"/>
        <w:rPr>
          <w:rFonts w:ascii="Century Gothic" w:hAnsi="Century Gothic"/>
          <w:sz w:val="22"/>
          <w:szCs w:val="22"/>
        </w:rPr>
      </w:pPr>
    </w:p>
    <w:p w14:paraId="1B71794F"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The prevention of inappropriate or challenging behaviour is the approach that lies at the heart of Russell Lower School’s behaviour policy. By using this approach we believe we are able to </w:t>
      </w:r>
      <w:r w:rsidRPr="00D71CFC">
        <w:rPr>
          <w:rFonts w:ascii="Century Gothic" w:hAnsi="Century Gothic"/>
          <w:sz w:val="22"/>
          <w:szCs w:val="22"/>
        </w:rPr>
        <w:lastRenderedPageBreak/>
        <w:t xml:space="preserve">increase the likelihood of positive behaviour in our children. This, in turn, will improve their social and academic outcomes. </w:t>
      </w:r>
    </w:p>
    <w:p w14:paraId="6B47944D" w14:textId="77777777" w:rsidR="002A339E" w:rsidRPr="00D71CFC" w:rsidRDefault="002A339E" w:rsidP="00634439">
      <w:pPr>
        <w:pStyle w:val="Default"/>
        <w:rPr>
          <w:rFonts w:ascii="Century Gothic" w:hAnsi="Century Gothic"/>
          <w:sz w:val="22"/>
          <w:szCs w:val="22"/>
        </w:rPr>
      </w:pPr>
    </w:p>
    <w:p w14:paraId="34114E8D"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This approach is developed with the children by creating a basic framework to which the whole organisation adheres. Firstly, staff must help children to understand that all members of the school community have four basic rights; these are as follows: </w:t>
      </w:r>
    </w:p>
    <w:p w14:paraId="16FF4560" w14:textId="77777777" w:rsidR="002A339E" w:rsidRPr="00D71CFC" w:rsidRDefault="002A339E" w:rsidP="00634439">
      <w:pPr>
        <w:pStyle w:val="Default"/>
        <w:rPr>
          <w:rFonts w:ascii="Century Gothic" w:hAnsi="Century Gothic"/>
          <w:sz w:val="22"/>
          <w:szCs w:val="22"/>
        </w:rPr>
      </w:pPr>
    </w:p>
    <w:p w14:paraId="5A1538A8" w14:textId="77777777" w:rsidR="00634439" w:rsidRPr="00D71CFC" w:rsidRDefault="00634439" w:rsidP="002A339E">
      <w:pPr>
        <w:pStyle w:val="Default"/>
        <w:spacing w:after="13"/>
        <w:ind w:left="360"/>
        <w:rPr>
          <w:rFonts w:ascii="Century Gothic" w:hAnsi="Century Gothic"/>
          <w:b/>
          <w:sz w:val="22"/>
          <w:szCs w:val="22"/>
        </w:rPr>
      </w:pPr>
      <w:r w:rsidRPr="00D71CFC">
        <w:rPr>
          <w:rFonts w:ascii="Century Gothic" w:hAnsi="Century Gothic"/>
          <w:b/>
          <w:sz w:val="22"/>
          <w:szCs w:val="22"/>
        </w:rPr>
        <w:t xml:space="preserve">The right to learn </w:t>
      </w:r>
    </w:p>
    <w:p w14:paraId="7B2B7B7D" w14:textId="77777777" w:rsidR="00634439" w:rsidRPr="00D71CFC" w:rsidRDefault="00634439" w:rsidP="002A339E">
      <w:pPr>
        <w:pStyle w:val="Default"/>
        <w:spacing w:after="13"/>
        <w:ind w:left="360"/>
        <w:rPr>
          <w:rFonts w:ascii="Century Gothic" w:hAnsi="Century Gothic"/>
          <w:b/>
          <w:sz w:val="22"/>
          <w:szCs w:val="22"/>
        </w:rPr>
      </w:pPr>
      <w:r w:rsidRPr="00D71CFC">
        <w:rPr>
          <w:rFonts w:ascii="Century Gothic" w:hAnsi="Century Gothic"/>
          <w:b/>
          <w:sz w:val="22"/>
          <w:szCs w:val="22"/>
        </w:rPr>
        <w:t xml:space="preserve">The right to be happy </w:t>
      </w:r>
    </w:p>
    <w:p w14:paraId="4E2D7148" w14:textId="77777777" w:rsidR="00634439" w:rsidRPr="00D71CFC" w:rsidRDefault="00634439" w:rsidP="002A339E">
      <w:pPr>
        <w:pStyle w:val="Default"/>
        <w:spacing w:after="13"/>
        <w:ind w:left="360"/>
        <w:rPr>
          <w:rFonts w:ascii="Century Gothic" w:hAnsi="Century Gothic"/>
          <w:b/>
          <w:sz w:val="22"/>
          <w:szCs w:val="22"/>
        </w:rPr>
      </w:pPr>
      <w:r w:rsidRPr="00D71CFC">
        <w:rPr>
          <w:rFonts w:ascii="Century Gothic" w:hAnsi="Century Gothic"/>
          <w:b/>
          <w:sz w:val="22"/>
          <w:szCs w:val="22"/>
        </w:rPr>
        <w:t xml:space="preserve">The right to be safe </w:t>
      </w:r>
    </w:p>
    <w:p w14:paraId="405FAF33" w14:textId="77777777" w:rsidR="00634439" w:rsidRPr="00D71CFC" w:rsidRDefault="00634439" w:rsidP="002A339E">
      <w:pPr>
        <w:pStyle w:val="Default"/>
        <w:ind w:left="360"/>
        <w:rPr>
          <w:rFonts w:ascii="Century Gothic" w:hAnsi="Century Gothic"/>
          <w:b/>
          <w:sz w:val="22"/>
          <w:szCs w:val="22"/>
        </w:rPr>
      </w:pPr>
      <w:r w:rsidRPr="00D71CFC">
        <w:rPr>
          <w:rFonts w:ascii="Century Gothic" w:hAnsi="Century Gothic"/>
          <w:b/>
          <w:sz w:val="22"/>
          <w:szCs w:val="22"/>
        </w:rPr>
        <w:t xml:space="preserve">The right to be included </w:t>
      </w:r>
    </w:p>
    <w:p w14:paraId="31D0FB6A" w14:textId="77777777" w:rsidR="00634439" w:rsidRPr="00D71CFC" w:rsidRDefault="00634439" w:rsidP="00634439">
      <w:pPr>
        <w:pStyle w:val="Default"/>
        <w:rPr>
          <w:rFonts w:ascii="Century Gothic" w:hAnsi="Century Gothic"/>
          <w:sz w:val="22"/>
          <w:szCs w:val="22"/>
        </w:rPr>
      </w:pPr>
    </w:p>
    <w:p w14:paraId="3949DAB7"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The children’s understanding of these rights must then be linked to the fact that such rights cannot be enjoyed without corresponding responsibilities. For example, if a particular child has the right to learn, they must also consider their responsibilities in helping other children to enjoy the same right. The way in which to help children to understand such responsibilities is by having routines that are clear and relevant. Such routines must be established at the beginning of each academic year; this is known as the </w:t>
      </w:r>
      <w:r w:rsidRPr="00D71CFC">
        <w:rPr>
          <w:rFonts w:ascii="Century Gothic" w:hAnsi="Century Gothic"/>
          <w:b/>
          <w:bCs/>
          <w:i/>
          <w:iCs/>
          <w:sz w:val="22"/>
          <w:szCs w:val="22"/>
        </w:rPr>
        <w:t xml:space="preserve">establishment phase </w:t>
      </w:r>
      <w:r w:rsidRPr="00D71CFC">
        <w:rPr>
          <w:rFonts w:ascii="Century Gothic" w:hAnsi="Century Gothic"/>
          <w:sz w:val="22"/>
          <w:szCs w:val="22"/>
        </w:rPr>
        <w:t xml:space="preserve">and it will set the tone for the rest of the year. All staff are responsible for establishing clear routines during this phase so that the children understand what is expected of them during each part of the day; high expectations of every child are imperative. </w:t>
      </w:r>
    </w:p>
    <w:p w14:paraId="615863B6" w14:textId="77777777" w:rsidR="002A339E" w:rsidRPr="00D71CFC" w:rsidRDefault="002A339E" w:rsidP="00634439">
      <w:pPr>
        <w:pStyle w:val="Default"/>
        <w:rPr>
          <w:rFonts w:ascii="Century Gothic" w:hAnsi="Century Gothic"/>
          <w:sz w:val="22"/>
          <w:szCs w:val="22"/>
        </w:rPr>
      </w:pPr>
    </w:p>
    <w:p w14:paraId="16F63707"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The routines mentioned above will be supported throughout the </w:t>
      </w:r>
      <w:r w:rsidR="002A339E" w:rsidRPr="00D71CFC">
        <w:rPr>
          <w:rFonts w:ascii="Century Gothic" w:hAnsi="Century Gothic"/>
          <w:sz w:val="22"/>
          <w:szCs w:val="22"/>
        </w:rPr>
        <w:t>s</w:t>
      </w:r>
      <w:r w:rsidRPr="00D71CFC">
        <w:rPr>
          <w:rFonts w:ascii="Century Gothic" w:hAnsi="Century Gothic"/>
          <w:sz w:val="22"/>
          <w:szCs w:val="22"/>
        </w:rPr>
        <w:t xml:space="preserve">chool by the development of whole school and classroom rules. The Headteacher will work with the whole school at the beginning of each academic year to develop the rules and class teachers will develop the classroom rules with the children. The layout of the rules will vary from year to year but will relate to the children’s fundamental rights. All adults who interact with the children will use the school rules to guide the children and manage their behaviour positively. </w:t>
      </w:r>
    </w:p>
    <w:p w14:paraId="7EA9CF52" w14:textId="77777777" w:rsidR="002A339E" w:rsidRPr="00D71CFC" w:rsidRDefault="002A339E" w:rsidP="00634439">
      <w:pPr>
        <w:pStyle w:val="Default"/>
        <w:rPr>
          <w:rFonts w:ascii="Century Gothic" w:hAnsi="Century Gothic"/>
          <w:sz w:val="22"/>
          <w:szCs w:val="22"/>
        </w:rPr>
      </w:pPr>
    </w:p>
    <w:p w14:paraId="53837D71" w14:textId="77777777" w:rsidR="00634439" w:rsidRPr="004823F8" w:rsidRDefault="00634439" w:rsidP="00634439">
      <w:pPr>
        <w:pStyle w:val="Default"/>
        <w:rPr>
          <w:rFonts w:ascii="Century Gothic" w:hAnsi="Century Gothic"/>
          <w:b/>
          <w:sz w:val="22"/>
          <w:szCs w:val="22"/>
        </w:rPr>
      </w:pPr>
      <w:r w:rsidRPr="004823F8">
        <w:rPr>
          <w:rFonts w:ascii="Century Gothic" w:hAnsi="Century Gothic"/>
          <w:b/>
          <w:sz w:val="22"/>
          <w:szCs w:val="22"/>
        </w:rPr>
        <w:t xml:space="preserve">Rules should be: </w:t>
      </w:r>
    </w:p>
    <w:p w14:paraId="76702D3E" w14:textId="77777777" w:rsidR="00634439" w:rsidRPr="00D71CFC" w:rsidRDefault="00634439" w:rsidP="00634439">
      <w:pPr>
        <w:pStyle w:val="Default"/>
        <w:rPr>
          <w:rFonts w:ascii="Century Gothic" w:hAnsi="Century Gothic"/>
          <w:sz w:val="22"/>
          <w:szCs w:val="22"/>
        </w:rPr>
      </w:pPr>
    </w:p>
    <w:p w14:paraId="48849185" w14:textId="77777777" w:rsidR="00634439" w:rsidRPr="00D71CFC" w:rsidRDefault="00634439" w:rsidP="004823F8">
      <w:pPr>
        <w:pStyle w:val="Default"/>
        <w:tabs>
          <w:tab w:val="left" w:pos="4253"/>
        </w:tabs>
        <w:spacing w:after="15"/>
        <w:ind w:left="360"/>
        <w:rPr>
          <w:rFonts w:ascii="Century Gothic" w:hAnsi="Century Gothic"/>
          <w:sz w:val="22"/>
          <w:szCs w:val="22"/>
        </w:rPr>
      </w:pPr>
      <w:r w:rsidRPr="00D71CFC">
        <w:rPr>
          <w:rFonts w:ascii="Century Gothic" w:hAnsi="Century Gothic"/>
          <w:sz w:val="22"/>
          <w:szCs w:val="22"/>
        </w:rPr>
        <w:t xml:space="preserve">Owned by the children </w:t>
      </w:r>
    </w:p>
    <w:p w14:paraId="20CF67AC"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Linked to/protect the four rights </w:t>
      </w:r>
    </w:p>
    <w:p w14:paraId="4FC8E87B"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Discussed in depth to ensure that the children understand why they are needed </w:t>
      </w:r>
    </w:p>
    <w:p w14:paraId="698B9CF5"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Few in number </w:t>
      </w:r>
    </w:p>
    <w:p w14:paraId="2C1160E3"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Simple in expression </w:t>
      </w:r>
    </w:p>
    <w:p w14:paraId="31BE9DF0"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Written in positive form i.e. ‘We will…’ </w:t>
      </w:r>
    </w:p>
    <w:p w14:paraId="78BDBFE0" w14:textId="77777777" w:rsidR="00634439" w:rsidRPr="00D71CFC" w:rsidRDefault="00634439" w:rsidP="00634439">
      <w:pPr>
        <w:pStyle w:val="Default"/>
        <w:spacing w:after="15"/>
        <w:ind w:left="360"/>
        <w:rPr>
          <w:rFonts w:ascii="Century Gothic" w:hAnsi="Century Gothic"/>
          <w:sz w:val="22"/>
          <w:szCs w:val="22"/>
        </w:rPr>
      </w:pPr>
      <w:r w:rsidRPr="00D71CFC">
        <w:rPr>
          <w:rFonts w:ascii="Century Gothic" w:hAnsi="Century Gothic"/>
          <w:sz w:val="22"/>
          <w:szCs w:val="22"/>
        </w:rPr>
        <w:t xml:space="preserve">Enforceable (… and enforced) </w:t>
      </w:r>
    </w:p>
    <w:p w14:paraId="2276DD5A"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Displayed in prominent places in the building for reference, including every classroom (the rules should be depicted by words and pictures to encourage all learners to understand them without difficulty) </w:t>
      </w:r>
    </w:p>
    <w:p w14:paraId="45168B9A" w14:textId="77777777" w:rsidR="00634439" w:rsidRPr="00D71CFC" w:rsidRDefault="00634439" w:rsidP="00634439">
      <w:pPr>
        <w:pStyle w:val="Default"/>
        <w:ind w:left="360"/>
        <w:rPr>
          <w:rFonts w:ascii="Century Gothic" w:hAnsi="Century Gothic"/>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634439" w:rsidRPr="00D71CFC" w14:paraId="37BDCF24" w14:textId="77777777" w:rsidTr="004823F8">
        <w:trPr>
          <w:trHeight w:val="854"/>
        </w:trPr>
        <w:tc>
          <w:tcPr>
            <w:tcW w:w="10314" w:type="dxa"/>
          </w:tcPr>
          <w:p w14:paraId="0CF67ED8" w14:textId="77777777" w:rsidR="00634439" w:rsidRPr="00D71CFC" w:rsidRDefault="00634439">
            <w:pPr>
              <w:pStyle w:val="Default"/>
              <w:rPr>
                <w:rFonts w:ascii="Century Gothic" w:hAnsi="Century Gothic"/>
                <w:b/>
                <w:bCs/>
                <w:i/>
                <w:iCs/>
                <w:sz w:val="22"/>
                <w:szCs w:val="22"/>
              </w:rPr>
            </w:pPr>
            <w:r w:rsidRPr="00D71CFC">
              <w:rPr>
                <w:rFonts w:ascii="Century Gothic" w:hAnsi="Century Gothic"/>
                <w:b/>
                <w:bCs/>
                <w:i/>
                <w:iCs/>
                <w:sz w:val="22"/>
                <w:szCs w:val="22"/>
              </w:rPr>
              <w:t xml:space="preserve">Examples of Rules </w:t>
            </w:r>
          </w:p>
          <w:p w14:paraId="676CED86" w14:textId="77777777" w:rsidR="00634439" w:rsidRPr="00D71CFC" w:rsidRDefault="00634439">
            <w:pPr>
              <w:pStyle w:val="Default"/>
              <w:rPr>
                <w:rFonts w:ascii="Century Gothic" w:hAnsi="Century Gothic"/>
                <w:sz w:val="22"/>
                <w:szCs w:val="22"/>
              </w:rPr>
            </w:pPr>
          </w:p>
          <w:p w14:paraId="58E10B57"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persevere and try our best. </w:t>
            </w:r>
          </w:p>
          <w:p w14:paraId="4C7CE464"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We will be polite, kind and respectful to</w:t>
            </w:r>
            <w:r w:rsidR="004823F8">
              <w:rPr>
                <w:rFonts w:ascii="Century Gothic" w:hAnsi="Century Gothic"/>
                <w:sz w:val="22"/>
                <w:szCs w:val="22"/>
              </w:rPr>
              <w:t xml:space="preserve"> </w:t>
            </w:r>
            <w:r w:rsidR="002A339E" w:rsidRPr="00D71CFC">
              <w:rPr>
                <w:rFonts w:ascii="Century Gothic" w:hAnsi="Century Gothic"/>
                <w:sz w:val="22"/>
                <w:szCs w:val="22"/>
              </w:rPr>
              <w:t>o</w:t>
            </w:r>
            <w:r w:rsidRPr="00D71CFC">
              <w:rPr>
                <w:rFonts w:ascii="Century Gothic" w:hAnsi="Century Gothic"/>
                <w:sz w:val="22"/>
                <w:szCs w:val="22"/>
              </w:rPr>
              <w:t xml:space="preserve">thers. </w:t>
            </w:r>
          </w:p>
          <w:p w14:paraId="6E52BDB9"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listen carefully and put our hands up when we want to talk. </w:t>
            </w:r>
          </w:p>
          <w:p w14:paraId="77454389"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walk sensibly and quietly around the building. </w:t>
            </w:r>
          </w:p>
          <w:p w14:paraId="373CDD2D"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stay where we can be seen by an adult. </w:t>
            </w:r>
          </w:p>
          <w:p w14:paraId="34FDCB4F"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look after equipment and keep the school tidy. </w:t>
            </w:r>
          </w:p>
          <w:p w14:paraId="076D65E0"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do things our teachers and helpers ask us to. </w:t>
            </w:r>
          </w:p>
          <w:p w14:paraId="0AEA037E"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We will include everybody. </w:t>
            </w:r>
          </w:p>
          <w:p w14:paraId="4E94A654" w14:textId="77777777" w:rsidR="00634439" w:rsidRPr="00D71CFC" w:rsidRDefault="00634439">
            <w:pPr>
              <w:pStyle w:val="Default"/>
              <w:rPr>
                <w:rFonts w:ascii="Century Gothic" w:hAnsi="Century Gothic"/>
                <w:sz w:val="22"/>
                <w:szCs w:val="22"/>
              </w:rPr>
            </w:pPr>
          </w:p>
        </w:tc>
      </w:tr>
    </w:tbl>
    <w:p w14:paraId="07C05DC4"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Encouraging Positive Behaviour </w:t>
      </w:r>
    </w:p>
    <w:p w14:paraId="79D9D8D4" w14:textId="77777777" w:rsidR="00634439" w:rsidRPr="00D71CFC" w:rsidRDefault="00634439" w:rsidP="00634439">
      <w:pPr>
        <w:pStyle w:val="Default"/>
        <w:rPr>
          <w:rFonts w:ascii="Century Gothic" w:hAnsi="Century Gothic"/>
          <w:sz w:val="22"/>
          <w:szCs w:val="22"/>
        </w:rPr>
      </w:pPr>
    </w:p>
    <w:p w14:paraId="356038CC"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In order to encourage and motivate children to make positive behaviour choices, a number of strategies are employed. These strategies are designed to: </w:t>
      </w:r>
    </w:p>
    <w:p w14:paraId="476FC6A5"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lastRenderedPageBreak/>
        <w:t xml:space="preserve">Raise achievement </w:t>
      </w:r>
    </w:p>
    <w:p w14:paraId="26248E4C"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Reward good behaviour </w:t>
      </w:r>
    </w:p>
    <w:p w14:paraId="6373B1BB"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Modify poor behaviour </w:t>
      </w:r>
    </w:p>
    <w:p w14:paraId="68762EA5"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Raise self-esteem </w:t>
      </w:r>
    </w:p>
    <w:p w14:paraId="18E8565F"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Give the children the moral and social courage to be the best they possibly can </w:t>
      </w:r>
    </w:p>
    <w:p w14:paraId="2446399A" w14:textId="77777777" w:rsidR="00634439" w:rsidRPr="00D71CFC"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Support children to grow and develop as positive members of the community </w:t>
      </w:r>
    </w:p>
    <w:p w14:paraId="351CA08A" w14:textId="77777777" w:rsidR="00634439" w:rsidRPr="00D71CFC" w:rsidRDefault="00634439" w:rsidP="00634439">
      <w:pPr>
        <w:pStyle w:val="Default"/>
        <w:rPr>
          <w:rFonts w:ascii="Century Gothic" w:hAnsi="Century Gothic"/>
          <w:sz w:val="22"/>
          <w:szCs w:val="22"/>
        </w:rPr>
      </w:pPr>
    </w:p>
    <w:p w14:paraId="26478E93" w14:textId="77777777" w:rsidR="00634439" w:rsidRPr="004823F8" w:rsidRDefault="00634439" w:rsidP="00634439">
      <w:pPr>
        <w:pStyle w:val="Default"/>
        <w:rPr>
          <w:rFonts w:ascii="Century Gothic" w:hAnsi="Century Gothic"/>
          <w:b/>
          <w:sz w:val="22"/>
          <w:szCs w:val="22"/>
        </w:rPr>
      </w:pPr>
      <w:r w:rsidRPr="004823F8">
        <w:rPr>
          <w:rFonts w:ascii="Century Gothic" w:hAnsi="Century Gothic"/>
          <w:b/>
          <w:sz w:val="22"/>
          <w:szCs w:val="22"/>
        </w:rPr>
        <w:t xml:space="preserve">Whole school strategies include: </w:t>
      </w:r>
    </w:p>
    <w:p w14:paraId="223558F9" w14:textId="77777777" w:rsidR="00634439" w:rsidRPr="00D71CFC" w:rsidRDefault="00634439" w:rsidP="00634439">
      <w:pPr>
        <w:pStyle w:val="Default"/>
        <w:rPr>
          <w:rFonts w:ascii="Century Gothic" w:hAnsi="Century Gothic"/>
          <w:sz w:val="22"/>
          <w:szCs w:val="22"/>
        </w:rPr>
      </w:pPr>
    </w:p>
    <w:p w14:paraId="73A30B71"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Positive reinforcement of good behaviour </w:t>
      </w:r>
    </w:p>
    <w:p w14:paraId="50FAD6BA" w14:textId="77777777" w:rsidR="00634439" w:rsidRPr="00D71CFC" w:rsidRDefault="00634439" w:rsidP="00634439">
      <w:pPr>
        <w:pStyle w:val="Default"/>
        <w:spacing w:after="12"/>
        <w:ind w:left="360"/>
        <w:rPr>
          <w:rFonts w:ascii="Century Gothic" w:hAnsi="Century Gothic"/>
          <w:sz w:val="22"/>
          <w:szCs w:val="22"/>
        </w:rPr>
      </w:pPr>
      <w:r w:rsidRPr="00D71CFC">
        <w:rPr>
          <w:rFonts w:ascii="Century Gothic" w:hAnsi="Century Gothic"/>
          <w:sz w:val="22"/>
          <w:szCs w:val="22"/>
        </w:rPr>
        <w:t xml:space="preserve">Opportunities for children to share their positive behaviour choices with parties external to the classroom </w:t>
      </w:r>
    </w:p>
    <w:p w14:paraId="420C6DF8" w14:textId="77777777" w:rsidR="00634439" w:rsidRDefault="00634439" w:rsidP="00634439">
      <w:pPr>
        <w:pStyle w:val="Default"/>
        <w:ind w:left="360"/>
        <w:rPr>
          <w:rFonts w:ascii="Century Gothic" w:hAnsi="Century Gothic"/>
          <w:sz w:val="22"/>
          <w:szCs w:val="22"/>
        </w:rPr>
      </w:pPr>
      <w:r w:rsidRPr="00D71CFC">
        <w:rPr>
          <w:rFonts w:ascii="Century Gothic" w:hAnsi="Century Gothic"/>
          <w:sz w:val="22"/>
          <w:szCs w:val="22"/>
        </w:rPr>
        <w:t xml:space="preserve">Rewards </w:t>
      </w:r>
    </w:p>
    <w:p w14:paraId="71E3991C" w14:textId="77777777" w:rsidR="0049578E" w:rsidRDefault="0049578E" w:rsidP="00634439">
      <w:pPr>
        <w:pStyle w:val="Default"/>
        <w:ind w:left="360"/>
        <w:rPr>
          <w:rFonts w:ascii="Century Gothic" w:hAnsi="Century Gothic"/>
          <w:sz w:val="22"/>
          <w:szCs w:val="22"/>
        </w:rPr>
      </w:pPr>
    </w:p>
    <w:p w14:paraId="4375B518" w14:textId="77777777" w:rsidR="0049578E" w:rsidRPr="004823F8" w:rsidRDefault="0049578E" w:rsidP="0049578E">
      <w:pPr>
        <w:pStyle w:val="Default"/>
        <w:rPr>
          <w:rFonts w:ascii="Century Gothic" w:hAnsi="Century Gothic"/>
          <w:b/>
          <w:color w:val="auto"/>
          <w:sz w:val="22"/>
          <w:szCs w:val="22"/>
        </w:rPr>
      </w:pPr>
      <w:r w:rsidRPr="004823F8">
        <w:rPr>
          <w:rFonts w:ascii="Century Gothic" w:hAnsi="Century Gothic"/>
          <w:b/>
          <w:color w:val="auto"/>
          <w:sz w:val="22"/>
          <w:szCs w:val="22"/>
        </w:rPr>
        <w:t>Preventative Actions (actions to prevent unnecessary disruptions)</w:t>
      </w:r>
      <w:r w:rsidR="00FE36DF" w:rsidRPr="004823F8">
        <w:rPr>
          <w:rFonts w:ascii="Century Gothic" w:hAnsi="Century Gothic"/>
          <w:b/>
          <w:color w:val="auto"/>
          <w:sz w:val="22"/>
          <w:szCs w:val="22"/>
        </w:rPr>
        <w:t xml:space="preserve"> – Praise what you want to see</w:t>
      </w:r>
    </w:p>
    <w:p w14:paraId="15B11F2E" w14:textId="77777777" w:rsidR="0049578E" w:rsidRPr="004823F8" w:rsidRDefault="0049578E" w:rsidP="0049578E">
      <w:pPr>
        <w:pStyle w:val="Default"/>
        <w:rPr>
          <w:rFonts w:ascii="Century Gothic" w:hAnsi="Century Gothic"/>
          <w:b/>
          <w:color w:val="auto"/>
          <w:sz w:val="22"/>
          <w:szCs w:val="22"/>
        </w:rPr>
      </w:pPr>
    </w:p>
    <w:p w14:paraId="4705E9CC" w14:textId="77777777" w:rsidR="00FE36DF" w:rsidRPr="00397895" w:rsidRDefault="00FE36DF" w:rsidP="00397895">
      <w:pPr>
        <w:pStyle w:val="ListParagraph"/>
        <w:numPr>
          <w:ilvl w:val="0"/>
          <w:numId w:val="38"/>
        </w:numPr>
        <w:spacing w:after="0" w:line="240" w:lineRule="auto"/>
        <w:rPr>
          <w:rFonts w:ascii="Century Gothic" w:hAnsi="Century Gothic"/>
        </w:rPr>
      </w:pPr>
      <w:r w:rsidRPr="00397895">
        <w:rPr>
          <w:rFonts w:ascii="Century Gothic" w:eastAsia="Times New Roman" w:hAnsi="Century Gothic" w:cs="Arial"/>
          <w:spacing w:val="-3"/>
        </w:rPr>
        <w:t>Use Dojos and other class rewards to motivate children and to ‘catch them being good’ and reinforce desired behaviours</w:t>
      </w:r>
    </w:p>
    <w:p w14:paraId="48E718E4" w14:textId="77777777" w:rsidR="00FE36DF"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Dojos need to ‘go somewhere’ – for example ‘Dojo Champion of the Day/Week’ etc. with certificate or ‘prize’ and celebrate this together in class</w:t>
      </w:r>
    </w:p>
    <w:p w14:paraId="64B2BE3D"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A</w:t>
      </w:r>
      <w:r w:rsidR="0049578E" w:rsidRPr="00397895">
        <w:rPr>
          <w:rFonts w:ascii="Century Gothic" w:eastAsia="Times New Roman" w:hAnsi="Century Gothic" w:cs="Arial"/>
          <w:spacing w:val="-3"/>
        </w:rPr>
        <w:t>rrange appropriate, mixed ability seating arrangements at tables and ‘carpet’ places</w:t>
      </w:r>
    </w:p>
    <w:p w14:paraId="38391B14"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T</w:t>
      </w:r>
      <w:r w:rsidR="0049578E" w:rsidRPr="00397895">
        <w:rPr>
          <w:rFonts w:ascii="Century Gothic" w:eastAsia="Times New Roman" w:hAnsi="Century Gothic" w:cs="Arial"/>
          <w:spacing w:val="-3"/>
        </w:rPr>
        <w:t>actfully line up children in a suitable order at times of transition – have set, boy/girl ‘line’ places so children are standing next to children who bring out the best in them</w:t>
      </w:r>
      <w:r w:rsidRPr="00397895">
        <w:rPr>
          <w:rFonts w:ascii="Century Gothic" w:eastAsia="Times New Roman" w:hAnsi="Century Gothic" w:cs="Arial"/>
          <w:spacing w:val="-3"/>
        </w:rPr>
        <w:t>.  This will ensure that children who should not be together are not together</w:t>
      </w:r>
    </w:p>
    <w:p w14:paraId="01D09DD8"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U</w:t>
      </w:r>
      <w:r w:rsidR="0049578E" w:rsidRPr="00397895">
        <w:rPr>
          <w:rFonts w:ascii="Century Gothic" w:eastAsia="Times New Roman" w:hAnsi="Century Gothic" w:cs="Arial"/>
          <w:spacing w:val="-3"/>
        </w:rPr>
        <w:t>nderstand and cater for individuals with behavioural needs – for example, possible use of reward system, communication book, Now, Next and Then, Visual Timetable etc.</w:t>
      </w:r>
    </w:p>
    <w:p w14:paraId="3B441733"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C</w:t>
      </w:r>
      <w:r w:rsidR="0049578E" w:rsidRPr="00397895">
        <w:rPr>
          <w:rFonts w:ascii="Century Gothic" w:eastAsia="Times New Roman" w:hAnsi="Century Gothic" w:cs="Arial"/>
          <w:spacing w:val="-3"/>
        </w:rPr>
        <w:t xml:space="preserve">ommunicate clear expectations and stick to them consistently – there should be no ‘special allowances’ for children with perceived SEND/issues.  We expect the same standard of behaviour from all children </w:t>
      </w:r>
    </w:p>
    <w:p w14:paraId="3E3ACE0E"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H</w:t>
      </w:r>
      <w:r w:rsidR="0049578E" w:rsidRPr="00397895">
        <w:rPr>
          <w:rFonts w:ascii="Century Gothic" w:eastAsia="Times New Roman" w:hAnsi="Century Gothic" w:cs="Arial"/>
          <w:spacing w:val="-3"/>
        </w:rPr>
        <w:t>ave clear classroom rules with consequences</w:t>
      </w:r>
    </w:p>
    <w:p w14:paraId="70FFC759"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A</w:t>
      </w:r>
      <w:r w:rsidR="0049578E" w:rsidRPr="00397895">
        <w:rPr>
          <w:rFonts w:ascii="Century Gothic" w:eastAsia="Times New Roman" w:hAnsi="Century Gothic" w:cs="Arial"/>
          <w:spacing w:val="-3"/>
        </w:rPr>
        <w:t>pply consequences and rewards consistently and fairly</w:t>
      </w:r>
    </w:p>
    <w:p w14:paraId="1F8FA07D" w14:textId="77777777" w:rsidR="0049578E" w:rsidRPr="00397895" w:rsidRDefault="00FE36DF"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C</w:t>
      </w:r>
      <w:r w:rsidR="0049578E" w:rsidRPr="00397895">
        <w:rPr>
          <w:rFonts w:ascii="Century Gothic" w:eastAsia="Times New Roman" w:hAnsi="Century Gothic" w:cs="Arial"/>
          <w:spacing w:val="-3"/>
        </w:rPr>
        <w:t>ommunicate well with parents/carers</w:t>
      </w:r>
    </w:p>
    <w:p w14:paraId="640C9853" w14:textId="77777777" w:rsidR="0049578E" w:rsidRPr="00397895" w:rsidRDefault="0049578E"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Keep classrooms clutter-free and spacy to encourage independence</w:t>
      </w:r>
    </w:p>
    <w:p w14:paraId="523C9BD7" w14:textId="77777777" w:rsidR="0049578E" w:rsidRPr="00397895" w:rsidRDefault="0049578E" w:rsidP="00397895">
      <w:pPr>
        <w:pStyle w:val="ListParagraph"/>
        <w:numPr>
          <w:ilvl w:val="0"/>
          <w:numId w:val="38"/>
        </w:numPr>
        <w:spacing w:after="0" w:line="240" w:lineRule="auto"/>
        <w:rPr>
          <w:rFonts w:ascii="Century Gothic" w:eastAsia="Times New Roman" w:hAnsi="Century Gothic" w:cs="Arial"/>
          <w:spacing w:val="-3"/>
        </w:rPr>
      </w:pPr>
      <w:r w:rsidRPr="00397895">
        <w:rPr>
          <w:rFonts w:ascii="Century Gothic" w:eastAsia="Times New Roman" w:hAnsi="Century Gothic" w:cs="Arial"/>
          <w:spacing w:val="-3"/>
        </w:rPr>
        <w:t>Use ‘5 minutes calm’ focusing on calm/belly breathing techniques and use quiet meditation type music where necessary during ‘work’ time</w:t>
      </w:r>
    </w:p>
    <w:p w14:paraId="7A337253" w14:textId="77777777" w:rsidR="002A339E" w:rsidRPr="00D71CFC" w:rsidRDefault="002A339E" w:rsidP="00634439">
      <w:pPr>
        <w:pStyle w:val="Default"/>
        <w:ind w:left="360"/>
        <w:rPr>
          <w:rFonts w:ascii="Century Gothic" w:hAnsi="Century Gothic"/>
          <w:sz w:val="22"/>
          <w:szCs w:val="22"/>
        </w:rPr>
      </w:pPr>
    </w:p>
    <w:p w14:paraId="22B5D796"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The School’s Reward System </w:t>
      </w:r>
    </w:p>
    <w:p w14:paraId="351C4BAB" w14:textId="77777777" w:rsidR="00634439" w:rsidRDefault="00634439" w:rsidP="00634439">
      <w:pPr>
        <w:pStyle w:val="Default"/>
        <w:rPr>
          <w:rFonts w:ascii="Century Gothic" w:hAnsi="Century Gothic"/>
          <w:sz w:val="22"/>
          <w:szCs w:val="22"/>
        </w:rPr>
      </w:pPr>
    </w:p>
    <w:p w14:paraId="198F9F1D" w14:textId="77777777" w:rsidR="0049578E" w:rsidRPr="004823F8" w:rsidRDefault="0049578E" w:rsidP="0049578E">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We are very fortunate at Russell Lower School that a vast majority of our children behave in an exemplary fashion most of the time.  Therefore, we see it as being equally important to celebrate this and so we have an array of awards to reward the hard work and good values shown by them.  Rewards, like sanctions, send a message to the others.  They act as a thank you for the children who have achieved them, but also act as an incentive to others to try and emulate them.  They must be attainable by all, but only ever given when fully deserved.  Rewarding only minor efforts is likely to be counterproductive as it sets the bar too low for what we expect.</w:t>
      </w:r>
    </w:p>
    <w:p w14:paraId="35D7D3A8" w14:textId="77777777" w:rsidR="0049578E" w:rsidRPr="00D71CFC" w:rsidRDefault="0049578E" w:rsidP="00634439">
      <w:pPr>
        <w:pStyle w:val="Default"/>
        <w:rPr>
          <w:rFonts w:ascii="Century Gothic" w:hAnsi="Century Gothic"/>
          <w:sz w:val="22"/>
          <w:szCs w:val="22"/>
        </w:rPr>
      </w:pPr>
    </w:p>
    <w:p w14:paraId="33DFAFBF"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Members of staff reward appropriate behaviour and hard work by giving children a number of different rewards, including verbal p</w:t>
      </w:r>
      <w:r w:rsidR="002A339E" w:rsidRPr="00D71CFC">
        <w:rPr>
          <w:rFonts w:ascii="Century Gothic" w:hAnsi="Century Gothic"/>
          <w:sz w:val="22"/>
          <w:szCs w:val="22"/>
        </w:rPr>
        <w:t>raise, stickers, Values certificates, Achievemen</w:t>
      </w:r>
      <w:r w:rsidR="0049578E">
        <w:rPr>
          <w:rFonts w:ascii="Century Gothic" w:hAnsi="Century Gothic"/>
          <w:sz w:val="22"/>
          <w:szCs w:val="22"/>
        </w:rPr>
        <w:t>t (Gold) certificates and Dojos</w:t>
      </w:r>
      <w:r w:rsidRPr="00D71CFC">
        <w:rPr>
          <w:rFonts w:ascii="Century Gothic" w:hAnsi="Century Gothic"/>
          <w:sz w:val="22"/>
          <w:szCs w:val="22"/>
        </w:rPr>
        <w:t xml:space="preserve">. </w:t>
      </w:r>
    </w:p>
    <w:p w14:paraId="2765F274" w14:textId="77777777" w:rsidR="0044495C" w:rsidRPr="00D71CFC" w:rsidRDefault="0044495C" w:rsidP="00634439">
      <w:pPr>
        <w:pStyle w:val="Default"/>
        <w:rPr>
          <w:rFonts w:ascii="Century Gothic" w:hAnsi="Century Gothic"/>
          <w:sz w:val="22"/>
          <w:szCs w:val="22"/>
        </w:rPr>
      </w:pPr>
    </w:p>
    <w:p w14:paraId="0D130B3C" w14:textId="77777777" w:rsidR="0044495C" w:rsidRPr="00D71CFC" w:rsidRDefault="0044495C" w:rsidP="00634439">
      <w:pPr>
        <w:pStyle w:val="Default"/>
        <w:rPr>
          <w:rFonts w:ascii="Century Gothic" w:hAnsi="Century Gothic"/>
          <w:b/>
          <w:sz w:val="22"/>
          <w:szCs w:val="22"/>
        </w:rPr>
      </w:pPr>
      <w:r w:rsidRPr="00D71CFC">
        <w:rPr>
          <w:rFonts w:ascii="Century Gothic" w:hAnsi="Century Gothic"/>
          <w:b/>
          <w:sz w:val="22"/>
          <w:szCs w:val="22"/>
        </w:rPr>
        <w:t>Table of Rewards:</w:t>
      </w:r>
    </w:p>
    <w:p w14:paraId="2EA2AE07" w14:textId="77777777" w:rsidR="0044495C" w:rsidRPr="00D71CFC" w:rsidRDefault="0044495C" w:rsidP="00634439">
      <w:pPr>
        <w:pStyle w:val="Default"/>
        <w:rPr>
          <w:rFonts w:ascii="Century Gothic" w:hAnsi="Century Gothic"/>
          <w:sz w:val="22"/>
          <w:szCs w:val="22"/>
        </w:rPr>
      </w:pPr>
    </w:p>
    <w:tbl>
      <w:tblPr>
        <w:tblStyle w:val="TableGrid"/>
        <w:tblW w:w="0" w:type="auto"/>
        <w:tblLook w:val="04A0" w:firstRow="1" w:lastRow="0" w:firstColumn="1" w:lastColumn="0" w:noHBand="0" w:noVBand="1"/>
      </w:tblPr>
      <w:tblGrid>
        <w:gridCol w:w="5228"/>
        <w:gridCol w:w="5228"/>
      </w:tblGrid>
      <w:tr w:rsidR="0044495C" w:rsidRPr="00D71CFC" w14:paraId="07D1F6E3" w14:textId="77777777" w:rsidTr="0044495C">
        <w:tc>
          <w:tcPr>
            <w:tcW w:w="5228" w:type="dxa"/>
          </w:tcPr>
          <w:p w14:paraId="31FB02FC"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Verbal Praise</w:t>
            </w:r>
          </w:p>
        </w:tc>
        <w:tc>
          <w:tcPr>
            <w:tcW w:w="5228" w:type="dxa"/>
          </w:tcPr>
          <w:p w14:paraId="05AE391E"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All staff</w:t>
            </w:r>
          </w:p>
        </w:tc>
      </w:tr>
      <w:tr w:rsidR="0044495C" w:rsidRPr="00D71CFC" w14:paraId="58DE9A72" w14:textId="77777777" w:rsidTr="0044495C">
        <w:tc>
          <w:tcPr>
            <w:tcW w:w="5228" w:type="dxa"/>
          </w:tcPr>
          <w:p w14:paraId="1CF924C7"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Stickers – including Headteacher stickers</w:t>
            </w:r>
          </w:p>
        </w:tc>
        <w:tc>
          <w:tcPr>
            <w:tcW w:w="5228" w:type="dxa"/>
          </w:tcPr>
          <w:p w14:paraId="1D04B69E"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All staff/Headteacher</w:t>
            </w:r>
          </w:p>
        </w:tc>
      </w:tr>
      <w:tr w:rsidR="00AE157A" w:rsidRPr="00D71CFC" w14:paraId="35F800AB" w14:textId="77777777" w:rsidTr="0044495C">
        <w:tc>
          <w:tcPr>
            <w:tcW w:w="5228" w:type="dxa"/>
          </w:tcPr>
          <w:p w14:paraId="6ED7F974" w14:textId="77777777" w:rsidR="00AE157A" w:rsidRPr="00D71CFC" w:rsidRDefault="00592BB0" w:rsidP="00634439">
            <w:pPr>
              <w:pStyle w:val="Default"/>
              <w:rPr>
                <w:rFonts w:ascii="Century Gothic" w:hAnsi="Century Gothic"/>
                <w:sz w:val="22"/>
                <w:szCs w:val="22"/>
              </w:rPr>
            </w:pPr>
            <w:r>
              <w:rPr>
                <w:rFonts w:ascii="Century Gothic" w:hAnsi="Century Gothic"/>
                <w:sz w:val="22"/>
                <w:szCs w:val="22"/>
              </w:rPr>
              <w:t>House Points/Dojos</w:t>
            </w:r>
          </w:p>
        </w:tc>
        <w:tc>
          <w:tcPr>
            <w:tcW w:w="5228" w:type="dxa"/>
          </w:tcPr>
          <w:p w14:paraId="6E89C283" w14:textId="77777777" w:rsidR="00AE157A" w:rsidRPr="00D71CFC" w:rsidRDefault="00AE157A" w:rsidP="00634439">
            <w:pPr>
              <w:pStyle w:val="Default"/>
              <w:rPr>
                <w:rFonts w:ascii="Century Gothic" w:hAnsi="Century Gothic"/>
                <w:sz w:val="22"/>
                <w:szCs w:val="22"/>
              </w:rPr>
            </w:pPr>
            <w:r w:rsidRPr="00D71CFC">
              <w:rPr>
                <w:rFonts w:ascii="Century Gothic" w:hAnsi="Century Gothic"/>
                <w:sz w:val="22"/>
                <w:szCs w:val="22"/>
              </w:rPr>
              <w:t>All Staff</w:t>
            </w:r>
          </w:p>
        </w:tc>
      </w:tr>
      <w:tr w:rsidR="00AE157A" w:rsidRPr="00D71CFC" w14:paraId="6A6A5F0D" w14:textId="77777777" w:rsidTr="0044495C">
        <w:tc>
          <w:tcPr>
            <w:tcW w:w="5228" w:type="dxa"/>
          </w:tcPr>
          <w:p w14:paraId="063E7B50" w14:textId="77777777" w:rsidR="00AE157A" w:rsidRPr="00D71CFC" w:rsidRDefault="00AE157A" w:rsidP="00634439">
            <w:pPr>
              <w:pStyle w:val="Default"/>
              <w:rPr>
                <w:rFonts w:ascii="Century Gothic" w:hAnsi="Century Gothic"/>
                <w:sz w:val="22"/>
                <w:szCs w:val="22"/>
              </w:rPr>
            </w:pPr>
            <w:r w:rsidRPr="00D71CFC">
              <w:rPr>
                <w:rFonts w:ascii="Century Gothic" w:hAnsi="Century Gothic"/>
                <w:sz w:val="22"/>
                <w:szCs w:val="22"/>
              </w:rPr>
              <w:lastRenderedPageBreak/>
              <w:t>Showing work to another member of staff or parents for praise</w:t>
            </w:r>
          </w:p>
        </w:tc>
        <w:tc>
          <w:tcPr>
            <w:tcW w:w="5228" w:type="dxa"/>
          </w:tcPr>
          <w:p w14:paraId="260D61B7" w14:textId="77777777" w:rsidR="00AE157A" w:rsidRPr="00D71CFC" w:rsidRDefault="00AE157A" w:rsidP="00634439">
            <w:pPr>
              <w:pStyle w:val="Default"/>
              <w:rPr>
                <w:rFonts w:ascii="Century Gothic" w:hAnsi="Century Gothic"/>
                <w:sz w:val="22"/>
                <w:szCs w:val="22"/>
              </w:rPr>
            </w:pPr>
            <w:r w:rsidRPr="00D71CFC">
              <w:rPr>
                <w:rFonts w:ascii="Century Gothic" w:hAnsi="Century Gothic"/>
                <w:sz w:val="22"/>
                <w:szCs w:val="22"/>
              </w:rPr>
              <w:t>All Staff</w:t>
            </w:r>
          </w:p>
        </w:tc>
      </w:tr>
      <w:tr w:rsidR="0044495C" w:rsidRPr="00D71CFC" w14:paraId="79283A0F" w14:textId="77777777" w:rsidTr="0044495C">
        <w:tc>
          <w:tcPr>
            <w:tcW w:w="5228" w:type="dxa"/>
          </w:tcPr>
          <w:p w14:paraId="0DCD710F"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Values and Gold Certificates</w:t>
            </w:r>
          </w:p>
        </w:tc>
        <w:tc>
          <w:tcPr>
            <w:tcW w:w="5228" w:type="dxa"/>
          </w:tcPr>
          <w:p w14:paraId="1D76FF2E"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Teachers</w:t>
            </w:r>
          </w:p>
        </w:tc>
      </w:tr>
      <w:tr w:rsidR="0044495C" w:rsidRPr="00D71CFC" w14:paraId="794E105D" w14:textId="77777777" w:rsidTr="0044495C">
        <w:tc>
          <w:tcPr>
            <w:tcW w:w="5228" w:type="dxa"/>
          </w:tcPr>
          <w:p w14:paraId="1748540D"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Star Performer Certificates (PE)</w:t>
            </w:r>
          </w:p>
        </w:tc>
        <w:tc>
          <w:tcPr>
            <w:tcW w:w="5228" w:type="dxa"/>
          </w:tcPr>
          <w:p w14:paraId="4CCD4147"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PE teachers</w:t>
            </w:r>
          </w:p>
        </w:tc>
      </w:tr>
      <w:tr w:rsidR="0044495C" w:rsidRPr="00D71CFC" w14:paraId="013444DC" w14:textId="77777777" w:rsidTr="0044495C">
        <w:tc>
          <w:tcPr>
            <w:tcW w:w="5228" w:type="dxa"/>
          </w:tcPr>
          <w:p w14:paraId="42D6BC3E" w14:textId="77777777" w:rsidR="0044495C" w:rsidRPr="00D71CFC" w:rsidRDefault="00592BB0" w:rsidP="00634439">
            <w:pPr>
              <w:pStyle w:val="Default"/>
              <w:rPr>
                <w:rFonts w:ascii="Century Gothic" w:hAnsi="Century Gothic"/>
                <w:sz w:val="22"/>
                <w:szCs w:val="22"/>
              </w:rPr>
            </w:pPr>
            <w:r>
              <w:rPr>
                <w:rFonts w:ascii="Century Gothic" w:hAnsi="Century Gothic"/>
                <w:sz w:val="22"/>
                <w:szCs w:val="22"/>
              </w:rPr>
              <w:t>Learning Log/</w:t>
            </w:r>
            <w:r w:rsidR="0044495C" w:rsidRPr="00D71CFC">
              <w:rPr>
                <w:rFonts w:ascii="Century Gothic" w:hAnsi="Century Gothic"/>
                <w:sz w:val="22"/>
                <w:szCs w:val="22"/>
              </w:rPr>
              <w:t>Walk to School Trophy</w:t>
            </w:r>
          </w:p>
        </w:tc>
        <w:tc>
          <w:tcPr>
            <w:tcW w:w="5228" w:type="dxa"/>
          </w:tcPr>
          <w:p w14:paraId="43006520" w14:textId="77777777" w:rsidR="0044495C" w:rsidRPr="00D71CFC" w:rsidRDefault="00592BB0" w:rsidP="00634439">
            <w:pPr>
              <w:pStyle w:val="Default"/>
              <w:rPr>
                <w:rFonts w:ascii="Century Gothic" w:hAnsi="Century Gothic"/>
                <w:sz w:val="22"/>
                <w:szCs w:val="22"/>
              </w:rPr>
            </w:pPr>
            <w:r>
              <w:rPr>
                <w:rFonts w:ascii="Century Gothic" w:hAnsi="Century Gothic"/>
                <w:sz w:val="22"/>
                <w:szCs w:val="22"/>
              </w:rPr>
              <w:t>Teachers</w:t>
            </w:r>
          </w:p>
        </w:tc>
      </w:tr>
      <w:tr w:rsidR="0044495C" w:rsidRPr="00D71CFC" w14:paraId="10C74FBE" w14:textId="77777777" w:rsidTr="0044495C">
        <w:tc>
          <w:tcPr>
            <w:tcW w:w="5228" w:type="dxa"/>
          </w:tcPr>
          <w:p w14:paraId="4D42634B"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Phone call or Email Home</w:t>
            </w:r>
          </w:p>
        </w:tc>
        <w:tc>
          <w:tcPr>
            <w:tcW w:w="5228" w:type="dxa"/>
          </w:tcPr>
          <w:p w14:paraId="06E81702" w14:textId="77777777" w:rsidR="0044495C" w:rsidRPr="00D71CFC" w:rsidRDefault="0044495C" w:rsidP="00634439">
            <w:pPr>
              <w:pStyle w:val="Default"/>
              <w:rPr>
                <w:rFonts w:ascii="Century Gothic" w:hAnsi="Century Gothic"/>
                <w:sz w:val="22"/>
                <w:szCs w:val="22"/>
              </w:rPr>
            </w:pPr>
            <w:r w:rsidRPr="00D71CFC">
              <w:rPr>
                <w:rFonts w:ascii="Century Gothic" w:hAnsi="Century Gothic"/>
                <w:sz w:val="22"/>
                <w:szCs w:val="22"/>
              </w:rPr>
              <w:t>All Staff</w:t>
            </w:r>
          </w:p>
        </w:tc>
      </w:tr>
      <w:tr w:rsidR="00AE157A" w:rsidRPr="00D71CFC" w14:paraId="0C92B499" w14:textId="77777777" w:rsidTr="0044495C">
        <w:tc>
          <w:tcPr>
            <w:tcW w:w="5228" w:type="dxa"/>
          </w:tcPr>
          <w:p w14:paraId="494ADF59" w14:textId="77777777" w:rsidR="00AE157A" w:rsidRPr="00D71CFC" w:rsidRDefault="00AE157A" w:rsidP="00AE157A">
            <w:pPr>
              <w:pStyle w:val="Default"/>
              <w:rPr>
                <w:rFonts w:ascii="Century Gothic" w:hAnsi="Century Gothic"/>
                <w:sz w:val="22"/>
                <w:szCs w:val="22"/>
              </w:rPr>
            </w:pPr>
            <w:r w:rsidRPr="00D71CFC">
              <w:rPr>
                <w:rFonts w:ascii="Century Gothic" w:hAnsi="Century Gothic"/>
                <w:sz w:val="22"/>
                <w:szCs w:val="22"/>
              </w:rPr>
              <w:t>Golden Time</w:t>
            </w:r>
          </w:p>
        </w:tc>
        <w:tc>
          <w:tcPr>
            <w:tcW w:w="5228" w:type="dxa"/>
          </w:tcPr>
          <w:p w14:paraId="5867436E" w14:textId="77777777" w:rsidR="00AE157A" w:rsidRPr="00D71CFC" w:rsidRDefault="00AE157A" w:rsidP="00AE157A">
            <w:pPr>
              <w:pStyle w:val="Default"/>
              <w:rPr>
                <w:rFonts w:ascii="Century Gothic" w:hAnsi="Century Gothic"/>
                <w:sz w:val="22"/>
                <w:szCs w:val="22"/>
              </w:rPr>
            </w:pPr>
            <w:r w:rsidRPr="00D71CFC">
              <w:rPr>
                <w:rFonts w:ascii="Century Gothic" w:hAnsi="Century Gothic"/>
                <w:sz w:val="22"/>
                <w:szCs w:val="22"/>
              </w:rPr>
              <w:t>Some Classes</w:t>
            </w:r>
          </w:p>
        </w:tc>
      </w:tr>
      <w:tr w:rsidR="00592BB0" w:rsidRPr="00D71CFC" w14:paraId="0C0258C5" w14:textId="77777777" w:rsidTr="0044495C">
        <w:tc>
          <w:tcPr>
            <w:tcW w:w="5228" w:type="dxa"/>
          </w:tcPr>
          <w:p w14:paraId="7326F8B1" w14:textId="77777777" w:rsidR="00592BB0" w:rsidRPr="00D71CFC" w:rsidRDefault="00592BB0" w:rsidP="00AE157A">
            <w:pPr>
              <w:pStyle w:val="Default"/>
              <w:rPr>
                <w:rFonts w:ascii="Century Gothic" w:hAnsi="Century Gothic"/>
                <w:sz w:val="22"/>
                <w:szCs w:val="22"/>
              </w:rPr>
            </w:pPr>
            <w:r>
              <w:rPr>
                <w:rFonts w:ascii="Century Gothic" w:hAnsi="Century Gothic"/>
                <w:sz w:val="22"/>
                <w:szCs w:val="22"/>
              </w:rPr>
              <w:t>Behaviour letter</w:t>
            </w:r>
          </w:p>
        </w:tc>
        <w:tc>
          <w:tcPr>
            <w:tcW w:w="5228" w:type="dxa"/>
          </w:tcPr>
          <w:p w14:paraId="391F9776" w14:textId="77777777" w:rsidR="00592BB0" w:rsidRPr="00D71CFC" w:rsidRDefault="00592BB0" w:rsidP="00AE157A">
            <w:pPr>
              <w:pStyle w:val="Default"/>
              <w:rPr>
                <w:rFonts w:ascii="Century Gothic" w:hAnsi="Century Gothic"/>
                <w:sz w:val="22"/>
                <w:szCs w:val="22"/>
              </w:rPr>
            </w:pPr>
            <w:r>
              <w:rPr>
                <w:rFonts w:ascii="Century Gothic" w:hAnsi="Century Gothic"/>
                <w:sz w:val="22"/>
                <w:szCs w:val="22"/>
              </w:rPr>
              <w:t>Headteacher</w:t>
            </w:r>
          </w:p>
        </w:tc>
      </w:tr>
      <w:tr w:rsidR="00AE157A" w:rsidRPr="00D71CFC" w14:paraId="38C7D888" w14:textId="77777777" w:rsidTr="0044495C">
        <w:tc>
          <w:tcPr>
            <w:tcW w:w="5228" w:type="dxa"/>
          </w:tcPr>
          <w:p w14:paraId="51143B4E" w14:textId="77777777" w:rsidR="00AE157A" w:rsidRPr="00D71CFC" w:rsidRDefault="00AE157A" w:rsidP="00AE157A">
            <w:pPr>
              <w:pStyle w:val="Default"/>
              <w:rPr>
                <w:rFonts w:ascii="Century Gothic" w:hAnsi="Century Gothic"/>
                <w:sz w:val="22"/>
                <w:szCs w:val="22"/>
              </w:rPr>
            </w:pPr>
            <w:r w:rsidRPr="00D71CFC">
              <w:rPr>
                <w:rFonts w:ascii="Century Gothic" w:hAnsi="Century Gothic"/>
                <w:sz w:val="22"/>
                <w:szCs w:val="22"/>
              </w:rPr>
              <w:t>Bespoke in class systems, such a Dojos</w:t>
            </w:r>
          </w:p>
        </w:tc>
        <w:tc>
          <w:tcPr>
            <w:tcW w:w="5228" w:type="dxa"/>
          </w:tcPr>
          <w:p w14:paraId="103412F4" w14:textId="77777777" w:rsidR="00AE157A" w:rsidRPr="00D71CFC" w:rsidRDefault="00AE157A" w:rsidP="00AE157A">
            <w:pPr>
              <w:pStyle w:val="Default"/>
              <w:rPr>
                <w:rFonts w:ascii="Century Gothic" w:hAnsi="Century Gothic"/>
                <w:sz w:val="22"/>
                <w:szCs w:val="22"/>
              </w:rPr>
            </w:pPr>
            <w:r w:rsidRPr="00D71CFC">
              <w:rPr>
                <w:rFonts w:ascii="Century Gothic" w:hAnsi="Century Gothic"/>
                <w:sz w:val="22"/>
                <w:szCs w:val="22"/>
              </w:rPr>
              <w:t>Some Classes</w:t>
            </w:r>
          </w:p>
        </w:tc>
      </w:tr>
    </w:tbl>
    <w:p w14:paraId="65CAB498" w14:textId="77777777" w:rsidR="00634439" w:rsidRPr="00D71CFC" w:rsidRDefault="00634439" w:rsidP="00634439">
      <w:pPr>
        <w:pStyle w:val="Default"/>
        <w:rPr>
          <w:rFonts w:ascii="Century Gothic" w:hAnsi="Century Gothic"/>
          <w:sz w:val="22"/>
          <w:szCs w:val="22"/>
        </w:rPr>
      </w:pPr>
    </w:p>
    <w:p w14:paraId="2C7F073B"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All staff actively seek to give children </w:t>
      </w:r>
      <w:r w:rsidR="002A339E" w:rsidRPr="00D71CFC">
        <w:rPr>
          <w:rFonts w:ascii="Century Gothic" w:hAnsi="Century Gothic"/>
          <w:sz w:val="22"/>
          <w:szCs w:val="22"/>
        </w:rPr>
        <w:t>recognition for making</w:t>
      </w:r>
      <w:r w:rsidRPr="00D71CFC">
        <w:rPr>
          <w:rFonts w:ascii="Century Gothic" w:hAnsi="Century Gothic"/>
          <w:sz w:val="22"/>
          <w:szCs w:val="22"/>
        </w:rPr>
        <w:t xml:space="preserve"> positive behaviour choices and</w:t>
      </w:r>
      <w:r w:rsidR="002A339E" w:rsidRPr="00D71CFC">
        <w:rPr>
          <w:rFonts w:ascii="Century Gothic" w:hAnsi="Century Gothic"/>
          <w:sz w:val="22"/>
          <w:szCs w:val="22"/>
        </w:rPr>
        <w:t xml:space="preserve"> demonstrating appropriate</w:t>
      </w:r>
      <w:r w:rsidRPr="00D71CFC">
        <w:rPr>
          <w:rFonts w:ascii="Century Gothic" w:hAnsi="Century Gothic"/>
          <w:sz w:val="22"/>
          <w:szCs w:val="22"/>
        </w:rPr>
        <w:t xml:space="preserve"> learning behaviours. </w:t>
      </w:r>
    </w:p>
    <w:p w14:paraId="20453E5F" w14:textId="77777777" w:rsidR="00634439" w:rsidRPr="00D71CFC" w:rsidRDefault="00634439" w:rsidP="00634439">
      <w:pPr>
        <w:pStyle w:val="Default"/>
        <w:rPr>
          <w:rFonts w:ascii="Century Gothic" w:hAnsi="Century Gothic"/>
          <w:sz w:val="22"/>
          <w:szCs w:val="22"/>
        </w:rPr>
      </w:pPr>
    </w:p>
    <w:p w14:paraId="1B76977C" w14:textId="77777777" w:rsidR="00EC0E05" w:rsidRDefault="00EC0E05" w:rsidP="00EC0E05">
      <w:pPr>
        <w:spacing w:after="0" w:line="240" w:lineRule="auto"/>
        <w:rPr>
          <w:rFonts w:ascii="Century Gothic" w:eastAsia="Times New Roman" w:hAnsi="Century Gothic" w:cs="Arial"/>
          <w:b/>
          <w:spacing w:val="-3"/>
        </w:rPr>
      </w:pPr>
      <w:r w:rsidRPr="00E821FB">
        <w:rPr>
          <w:rFonts w:ascii="Century Gothic" w:eastAsia="Times New Roman" w:hAnsi="Century Gothic" w:cs="Arial"/>
          <w:b/>
          <w:spacing w:val="-3"/>
        </w:rPr>
        <w:t>Staff themselves also have the right to:</w:t>
      </w:r>
    </w:p>
    <w:p w14:paraId="2F9E22C6" w14:textId="77777777" w:rsidR="00E821FB" w:rsidRPr="00E821FB" w:rsidRDefault="00E821FB" w:rsidP="00EC0E05">
      <w:pPr>
        <w:spacing w:after="0" w:line="240" w:lineRule="auto"/>
        <w:rPr>
          <w:rFonts w:ascii="Century Gothic" w:eastAsia="Times New Roman" w:hAnsi="Century Gothic" w:cs="Arial"/>
          <w:b/>
          <w:spacing w:val="-3"/>
        </w:rPr>
      </w:pPr>
    </w:p>
    <w:p w14:paraId="60A8DEA5" w14:textId="77777777" w:rsidR="00EC0E05" w:rsidRPr="004823F8" w:rsidRDefault="004823F8" w:rsidP="00EC0E05">
      <w:pPr>
        <w:pStyle w:val="ListParagraph"/>
        <w:numPr>
          <w:ilvl w:val="0"/>
          <w:numId w:val="28"/>
        </w:numPr>
        <w:spacing w:after="0" w:line="240" w:lineRule="auto"/>
        <w:rPr>
          <w:rFonts w:ascii="Century Gothic" w:eastAsia="Times New Roman" w:hAnsi="Century Gothic" w:cs="Arial"/>
          <w:spacing w:val="-3"/>
        </w:rPr>
      </w:pPr>
      <w:r>
        <w:rPr>
          <w:rFonts w:ascii="Century Gothic" w:eastAsia="Times New Roman" w:hAnsi="Century Gothic" w:cs="Arial"/>
          <w:spacing w:val="-3"/>
        </w:rPr>
        <w:t>T</w:t>
      </w:r>
      <w:r w:rsidR="00EC0E05" w:rsidRPr="004823F8">
        <w:rPr>
          <w:rFonts w:ascii="Century Gothic" w:eastAsia="Times New Roman" w:hAnsi="Century Gothic" w:cs="Arial"/>
          <w:spacing w:val="-3"/>
        </w:rPr>
        <w:t>each without unnecessary distraction</w:t>
      </w:r>
    </w:p>
    <w:p w14:paraId="49723C2E" w14:textId="77777777" w:rsidR="00EC0E05" w:rsidRPr="004823F8" w:rsidRDefault="004823F8" w:rsidP="00EC0E05">
      <w:pPr>
        <w:pStyle w:val="ListParagraph"/>
        <w:numPr>
          <w:ilvl w:val="0"/>
          <w:numId w:val="28"/>
        </w:numPr>
        <w:spacing w:after="0" w:line="240" w:lineRule="auto"/>
        <w:rPr>
          <w:rFonts w:ascii="Century Gothic" w:eastAsia="Times New Roman" w:hAnsi="Century Gothic" w:cs="Arial"/>
          <w:spacing w:val="-3"/>
        </w:rPr>
      </w:pPr>
      <w:r>
        <w:rPr>
          <w:rFonts w:ascii="Century Gothic" w:eastAsia="Times New Roman" w:hAnsi="Century Gothic" w:cs="Arial"/>
          <w:spacing w:val="-3"/>
        </w:rPr>
        <w:t>B</w:t>
      </w:r>
      <w:r w:rsidR="00EC0E05" w:rsidRPr="004823F8">
        <w:rPr>
          <w:rFonts w:ascii="Century Gothic" w:eastAsia="Times New Roman" w:hAnsi="Century Gothic" w:cs="Arial"/>
          <w:spacing w:val="-3"/>
        </w:rPr>
        <w:t>e treated with respect</w:t>
      </w:r>
    </w:p>
    <w:p w14:paraId="3E7B7B31" w14:textId="77777777" w:rsidR="00EC0E05" w:rsidRPr="004823F8" w:rsidRDefault="004823F8" w:rsidP="00EC0E05">
      <w:pPr>
        <w:pStyle w:val="ListParagraph"/>
        <w:numPr>
          <w:ilvl w:val="0"/>
          <w:numId w:val="28"/>
        </w:numPr>
        <w:spacing w:after="0" w:line="240" w:lineRule="auto"/>
        <w:rPr>
          <w:rFonts w:ascii="Century Gothic" w:eastAsia="Times New Roman" w:hAnsi="Century Gothic" w:cs="Arial"/>
          <w:spacing w:val="-3"/>
        </w:rPr>
      </w:pPr>
      <w:r>
        <w:rPr>
          <w:rFonts w:ascii="Century Gothic" w:eastAsia="Times New Roman" w:hAnsi="Century Gothic" w:cs="Arial"/>
          <w:spacing w:val="-3"/>
        </w:rPr>
        <w:t>H</w:t>
      </w:r>
      <w:r w:rsidR="00EC0E05" w:rsidRPr="004823F8">
        <w:rPr>
          <w:rFonts w:ascii="Century Gothic" w:eastAsia="Times New Roman" w:hAnsi="Century Gothic" w:cs="Arial"/>
          <w:spacing w:val="-3"/>
        </w:rPr>
        <w:t>ave their property treated with respect</w:t>
      </w:r>
    </w:p>
    <w:p w14:paraId="2231CF69" w14:textId="77777777" w:rsidR="00634439" w:rsidRPr="00D71CFC" w:rsidRDefault="00634439" w:rsidP="00634439">
      <w:pPr>
        <w:pStyle w:val="Default"/>
        <w:rPr>
          <w:rFonts w:ascii="Century Gothic" w:hAnsi="Century Gothic"/>
          <w:sz w:val="22"/>
          <w:szCs w:val="22"/>
        </w:rPr>
      </w:pPr>
    </w:p>
    <w:p w14:paraId="6BEEA2FE" w14:textId="77777777" w:rsidR="00634439" w:rsidRPr="004823F8" w:rsidRDefault="00634439" w:rsidP="00634439">
      <w:pPr>
        <w:pStyle w:val="Default"/>
        <w:rPr>
          <w:rFonts w:ascii="Century Gothic" w:hAnsi="Century Gothic"/>
          <w:b/>
          <w:bCs/>
          <w:color w:val="auto"/>
          <w:sz w:val="22"/>
          <w:szCs w:val="22"/>
        </w:rPr>
      </w:pPr>
      <w:r w:rsidRPr="00D71CFC">
        <w:rPr>
          <w:rFonts w:ascii="Century Gothic" w:hAnsi="Century Gothic"/>
          <w:b/>
          <w:bCs/>
          <w:sz w:val="22"/>
          <w:szCs w:val="22"/>
        </w:rPr>
        <w:t xml:space="preserve">2. Utilising Positive </w:t>
      </w:r>
      <w:r w:rsidRPr="004823F8">
        <w:rPr>
          <w:rFonts w:ascii="Century Gothic" w:hAnsi="Century Gothic"/>
          <w:b/>
          <w:bCs/>
          <w:color w:val="auto"/>
          <w:sz w:val="22"/>
          <w:szCs w:val="22"/>
        </w:rPr>
        <w:t xml:space="preserve">Correction </w:t>
      </w:r>
      <w:r w:rsidR="00EC0E05" w:rsidRPr="004823F8">
        <w:rPr>
          <w:rFonts w:ascii="Century Gothic" w:hAnsi="Century Gothic"/>
          <w:b/>
          <w:bCs/>
          <w:color w:val="auto"/>
          <w:sz w:val="22"/>
          <w:szCs w:val="22"/>
        </w:rPr>
        <w:t>(Actions planned to correct inappropriate behaviour patterns should they arise)</w:t>
      </w:r>
    </w:p>
    <w:p w14:paraId="3CEFDECA" w14:textId="77777777" w:rsidR="00634439" w:rsidRPr="00D71CFC" w:rsidRDefault="00634439" w:rsidP="00634439">
      <w:pPr>
        <w:pStyle w:val="Default"/>
        <w:rPr>
          <w:rFonts w:ascii="Century Gothic" w:hAnsi="Century Gothic"/>
          <w:sz w:val="22"/>
          <w:szCs w:val="22"/>
        </w:rPr>
      </w:pPr>
    </w:p>
    <w:p w14:paraId="5942B03E" w14:textId="77777777" w:rsidR="00634439" w:rsidRDefault="00634439" w:rsidP="00634439">
      <w:pPr>
        <w:pStyle w:val="Default"/>
        <w:rPr>
          <w:rFonts w:ascii="Century Gothic" w:hAnsi="Century Gothic"/>
          <w:sz w:val="22"/>
          <w:szCs w:val="22"/>
        </w:rPr>
      </w:pPr>
      <w:r w:rsidRPr="00D71CFC">
        <w:rPr>
          <w:rFonts w:ascii="Century Gothic" w:hAnsi="Century Gothic"/>
          <w:sz w:val="22"/>
          <w:szCs w:val="22"/>
        </w:rPr>
        <w:t>Whilst the use of the preventative approach encourages children to make positive behaviour choices, it is fully understood that there will be times when children will need some support to correct their behaviour. It is essential that there is a balance between prevention and positive correction. For this purpose, the principles surrounding po</w:t>
      </w:r>
      <w:r w:rsidR="00EC0E05">
        <w:rPr>
          <w:rFonts w:ascii="Century Gothic" w:hAnsi="Century Gothic"/>
          <w:sz w:val="22"/>
          <w:szCs w:val="22"/>
        </w:rPr>
        <w:t>sitive correction are employed:</w:t>
      </w:r>
    </w:p>
    <w:p w14:paraId="6E701196" w14:textId="77777777" w:rsidR="00EC0E05" w:rsidRDefault="00EC0E05" w:rsidP="00634439">
      <w:pPr>
        <w:pStyle w:val="Default"/>
        <w:rPr>
          <w:rFonts w:ascii="Century Gothic" w:hAnsi="Century Gothic"/>
          <w:sz w:val="22"/>
          <w:szCs w:val="22"/>
        </w:rPr>
      </w:pPr>
    </w:p>
    <w:p w14:paraId="5C5FAA3E"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P</w:t>
      </w:r>
      <w:r w:rsidR="00EC0E05" w:rsidRPr="004823F8">
        <w:rPr>
          <w:rFonts w:ascii="Century Gothic" w:eastAsia="Times New Roman" w:hAnsi="Century Gothic" w:cs="Arial"/>
          <w:spacing w:val="-3"/>
        </w:rPr>
        <w:t>ositive reinforcement – pick up on-task behaviour and praise it</w:t>
      </w:r>
    </w:p>
    <w:p w14:paraId="5D12E503"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R</w:t>
      </w:r>
      <w:r w:rsidR="00EC0E05" w:rsidRPr="004823F8">
        <w:rPr>
          <w:rFonts w:ascii="Century Gothic" w:eastAsia="Times New Roman" w:hAnsi="Century Gothic" w:cs="Arial"/>
          <w:spacing w:val="-3"/>
        </w:rPr>
        <w:t>ule reminders – restate the rules.  Don’t discuss</w:t>
      </w:r>
    </w:p>
    <w:p w14:paraId="38E891C9"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S</w:t>
      </w:r>
      <w:r w:rsidR="00EC0E05" w:rsidRPr="004823F8">
        <w:rPr>
          <w:rFonts w:ascii="Century Gothic" w:eastAsia="Times New Roman" w:hAnsi="Century Gothic" w:cs="Arial"/>
          <w:spacing w:val="-3"/>
        </w:rPr>
        <w:t>imple direction – use respectful language accompanied by thank you.  Keep directions (the words used)minimal and simple</w:t>
      </w:r>
    </w:p>
    <w:p w14:paraId="4D2DA2DC"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B</w:t>
      </w:r>
      <w:r w:rsidR="00EC0E05" w:rsidRPr="004823F8">
        <w:rPr>
          <w:rFonts w:ascii="Century Gothic" w:eastAsia="Times New Roman" w:hAnsi="Century Gothic" w:cs="Arial"/>
          <w:spacing w:val="-3"/>
        </w:rPr>
        <w:t>locking – repeat the direction firmly</w:t>
      </w:r>
    </w:p>
    <w:p w14:paraId="6ACDBFC4"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S</w:t>
      </w:r>
      <w:r w:rsidR="00EC0E05" w:rsidRPr="004823F8">
        <w:rPr>
          <w:rFonts w:ascii="Century Gothic" w:eastAsia="Times New Roman" w:hAnsi="Century Gothic" w:cs="Arial"/>
          <w:spacing w:val="-3"/>
        </w:rPr>
        <w:t>imple choice – give a choice between carrying on with the behaviour and the consequence that will follow.  Give responsibility to the child</w:t>
      </w:r>
    </w:p>
    <w:p w14:paraId="7242A6FB"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I</w:t>
      </w:r>
      <w:r w:rsidR="00EC0E05" w:rsidRPr="004823F8">
        <w:rPr>
          <w:rFonts w:ascii="Century Gothic" w:eastAsia="Times New Roman" w:hAnsi="Century Gothic" w:cs="Arial"/>
          <w:spacing w:val="-3"/>
        </w:rPr>
        <w:t>solation from peers – child is isolated until the end of the lesson when the behaviour can be addressed and a consequence applied</w:t>
      </w:r>
    </w:p>
    <w:p w14:paraId="020CD0DE" w14:textId="77777777" w:rsidR="00EC0E05" w:rsidRPr="004823F8" w:rsidRDefault="004823F8" w:rsidP="00EC0E05">
      <w:pPr>
        <w:pStyle w:val="ListParagraph"/>
        <w:numPr>
          <w:ilvl w:val="0"/>
          <w:numId w:val="30"/>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I</w:t>
      </w:r>
      <w:r w:rsidR="00EC0E05" w:rsidRPr="004823F8">
        <w:rPr>
          <w:rFonts w:ascii="Century Gothic" w:eastAsia="Times New Roman" w:hAnsi="Century Gothic" w:cs="Arial"/>
          <w:spacing w:val="-3"/>
        </w:rPr>
        <w:t>solation from the class – a child who continues to cause problems will be removed from the class.</w:t>
      </w:r>
    </w:p>
    <w:p w14:paraId="40B5747E" w14:textId="77777777" w:rsidR="00EC0E05" w:rsidRDefault="00EC0E05" w:rsidP="00EC0E05">
      <w:pPr>
        <w:spacing w:after="0" w:line="240" w:lineRule="auto"/>
        <w:rPr>
          <w:rFonts w:ascii="Trebuchet MS" w:eastAsia="Times New Roman" w:hAnsi="Trebuchet MS" w:cs="Arial"/>
          <w:spacing w:val="-3"/>
          <w:sz w:val="24"/>
          <w:szCs w:val="24"/>
        </w:rPr>
      </w:pPr>
    </w:p>
    <w:p w14:paraId="0C42E730" w14:textId="77777777" w:rsidR="00EC0E05" w:rsidRPr="004823F8" w:rsidRDefault="00EC0E05" w:rsidP="00EC0E05">
      <w:p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The actions are written in an order which offers an escalation of the tactics that can be applied to dealing with a situation, but behaviour management is distinct to each teacher and it will be down to their personal style to decide how they choose to confront poor behaviour.  However, teachers are expected to follow the protocols set out below when dealing with any behavioural incidents.</w:t>
      </w:r>
    </w:p>
    <w:p w14:paraId="7DABC5A5" w14:textId="77777777" w:rsidR="00EC0E05" w:rsidRPr="004823F8" w:rsidRDefault="00EC0E05" w:rsidP="00EC0E05">
      <w:pPr>
        <w:spacing w:after="0" w:line="240" w:lineRule="auto"/>
        <w:rPr>
          <w:rFonts w:ascii="Trebuchet MS" w:eastAsia="Times New Roman" w:hAnsi="Trebuchet MS" w:cs="Arial"/>
          <w:spacing w:val="-3"/>
          <w:sz w:val="24"/>
          <w:szCs w:val="24"/>
        </w:rPr>
      </w:pPr>
    </w:p>
    <w:p w14:paraId="41CA4766"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M</w:t>
      </w:r>
      <w:r w:rsidR="00EC0E05" w:rsidRPr="004823F8">
        <w:rPr>
          <w:rFonts w:ascii="Century Gothic" w:eastAsia="Times New Roman" w:hAnsi="Century Gothic" w:cs="Arial"/>
          <w:spacing w:val="-3"/>
        </w:rPr>
        <w:t>aintain eye contact</w:t>
      </w:r>
    </w:p>
    <w:p w14:paraId="0821E2A8"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U</w:t>
      </w:r>
      <w:r w:rsidR="00EC0E05" w:rsidRPr="004823F8">
        <w:rPr>
          <w:rFonts w:ascii="Century Gothic" w:eastAsia="Times New Roman" w:hAnsi="Century Gothic" w:cs="Arial"/>
          <w:spacing w:val="-3"/>
        </w:rPr>
        <w:t>se a calm, respectful voice and a measured tone</w:t>
      </w:r>
    </w:p>
    <w:p w14:paraId="17010F44"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M</w:t>
      </w:r>
      <w:r w:rsidR="00EC0E05" w:rsidRPr="004823F8">
        <w:rPr>
          <w:rFonts w:ascii="Century Gothic" w:eastAsia="Times New Roman" w:hAnsi="Century Gothic" w:cs="Arial"/>
          <w:spacing w:val="-3"/>
        </w:rPr>
        <w:t>aintain distance from the pupil</w:t>
      </w:r>
    </w:p>
    <w:p w14:paraId="1EB35B14"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A</w:t>
      </w:r>
      <w:r w:rsidR="00EC0E05" w:rsidRPr="004823F8">
        <w:rPr>
          <w:rFonts w:ascii="Century Gothic" w:eastAsia="Times New Roman" w:hAnsi="Century Gothic" w:cs="Arial"/>
          <w:spacing w:val="-3"/>
        </w:rPr>
        <w:t>void arguing and give clear choices (continue behaviour or face consequence)</w:t>
      </w:r>
    </w:p>
    <w:p w14:paraId="61B9CAA8"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R</w:t>
      </w:r>
      <w:r w:rsidR="00EC0E05" w:rsidRPr="004823F8">
        <w:rPr>
          <w:rFonts w:ascii="Century Gothic" w:eastAsia="Times New Roman" w:hAnsi="Century Gothic" w:cs="Arial"/>
          <w:spacing w:val="-3"/>
        </w:rPr>
        <w:t>espect a child’s right to speak and present their point of view (as long as this is done in an equally clam and respectful way)</w:t>
      </w:r>
    </w:p>
    <w:p w14:paraId="2FA0784F" w14:textId="77777777" w:rsidR="00EC0E05" w:rsidRPr="004823F8" w:rsidRDefault="004823F8" w:rsidP="0049578E">
      <w:pPr>
        <w:pStyle w:val="ListParagraph"/>
        <w:numPr>
          <w:ilvl w:val="0"/>
          <w:numId w:val="34"/>
        </w:numPr>
        <w:spacing w:after="0" w:line="240" w:lineRule="auto"/>
        <w:rPr>
          <w:rFonts w:ascii="Century Gothic" w:eastAsia="Times New Roman" w:hAnsi="Century Gothic" w:cs="Arial"/>
          <w:spacing w:val="-3"/>
        </w:rPr>
      </w:pPr>
      <w:r w:rsidRPr="004823F8">
        <w:rPr>
          <w:rFonts w:ascii="Century Gothic" w:eastAsia="Times New Roman" w:hAnsi="Century Gothic" w:cs="Arial"/>
          <w:spacing w:val="-3"/>
        </w:rPr>
        <w:t>R</w:t>
      </w:r>
      <w:r w:rsidR="00EC0E05" w:rsidRPr="004823F8">
        <w:rPr>
          <w:rFonts w:ascii="Century Gothic" w:eastAsia="Times New Roman" w:hAnsi="Century Gothic" w:cs="Arial"/>
          <w:spacing w:val="-3"/>
        </w:rPr>
        <w:t>ecognise when a cooling off period is required before continuing any discussion</w:t>
      </w:r>
    </w:p>
    <w:p w14:paraId="3A342A0B" w14:textId="77777777" w:rsidR="00EC0E05" w:rsidRPr="0049578E" w:rsidRDefault="004823F8" w:rsidP="0049578E">
      <w:pPr>
        <w:pStyle w:val="ListParagraph"/>
        <w:numPr>
          <w:ilvl w:val="0"/>
          <w:numId w:val="34"/>
        </w:numPr>
        <w:spacing w:after="0" w:line="240" w:lineRule="auto"/>
        <w:rPr>
          <w:rFonts w:ascii="Century Gothic" w:eastAsia="Times New Roman" w:hAnsi="Century Gothic" w:cs="Arial"/>
          <w:color w:val="7030A0"/>
          <w:spacing w:val="-3"/>
        </w:rPr>
      </w:pPr>
      <w:r w:rsidRPr="004823F8">
        <w:rPr>
          <w:rFonts w:ascii="Century Gothic" w:eastAsia="Times New Roman" w:hAnsi="Century Gothic" w:cs="Arial"/>
          <w:spacing w:val="-3"/>
        </w:rPr>
        <w:t>Li</w:t>
      </w:r>
      <w:r w:rsidR="00EC0E05" w:rsidRPr="004823F8">
        <w:rPr>
          <w:rFonts w:ascii="Century Gothic" w:eastAsia="Times New Roman" w:hAnsi="Century Gothic" w:cs="Arial"/>
          <w:spacing w:val="-3"/>
        </w:rPr>
        <w:t>sten to the accounts of all children involved (including witnesses) before makin</w:t>
      </w:r>
      <w:r w:rsidR="0049578E" w:rsidRPr="004823F8">
        <w:rPr>
          <w:rFonts w:ascii="Century Gothic" w:eastAsia="Times New Roman" w:hAnsi="Century Gothic" w:cs="Arial"/>
          <w:spacing w:val="-3"/>
        </w:rPr>
        <w:t>g a decision</w:t>
      </w:r>
    </w:p>
    <w:p w14:paraId="7E3DBC70" w14:textId="77777777" w:rsidR="00EC0E05" w:rsidRDefault="00EC0E05" w:rsidP="00EC0E05">
      <w:pPr>
        <w:spacing w:after="0" w:line="240" w:lineRule="auto"/>
        <w:rPr>
          <w:rFonts w:ascii="Trebuchet MS" w:eastAsia="Times New Roman" w:hAnsi="Trebuchet MS" w:cs="Arial"/>
          <w:spacing w:val="-3"/>
          <w:sz w:val="24"/>
          <w:szCs w:val="24"/>
        </w:rPr>
      </w:pPr>
    </w:p>
    <w:p w14:paraId="217309BA" w14:textId="77777777" w:rsidR="00EC0E05" w:rsidRPr="00FE36DF" w:rsidRDefault="00EC0E05" w:rsidP="00EC0E05">
      <w:pPr>
        <w:spacing w:after="0" w:line="240" w:lineRule="auto"/>
        <w:rPr>
          <w:rFonts w:ascii="Century Gothic" w:eastAsia="Times New Roman" w:hAnsi="Century Gothic" w:cs="Arial"/>
          <w:spacing w:val="-3"/>
        </w:rPr>
      </w:pPr>
      <w:r w:rsidRPr="00FE36DF">
        <w:rPr>
          <w:rFonts w:ascii="Century Gothic" w:eastAsia="Times New Roman" w:hAnsi="Century Gothic" w:cs="Arial"/>
          <w:spacing w:val="-3"/>
        </w:rPr>
        <w:t xml:space="preserve">It is usually appropriate for these discussions to take place away from the teaching area, but there is no requirement for them to be private from the rest of the class.  Teachers confronting poor </w:t>
      </w:r>
      <w:r w:rsidRPr="00FE36DF">
        <w:rPr>
          <w:rFonts w:ascii="Century Gothic" w:eastAsia="Times New Roman" w:hAnsi="Century Gothic" w:cs="Arial"/>
          <w:spacing w:val="-3"/>
        </w:rPr>
        <w:lastRenderedPageBreak/>
        <w:t>behaviour and applying sanctions, reinforces their expectations for the whole class and also assures them that the behaviour will not be tolerated.</w:t>
      </w:r>
    </w:p>
    <w:p w14:paraId="5548F3EB" w14:textId="77777777" w:rsidR="00EC0E05" w:rsidRPr="00D71CFC" w:rsidRDefault="00EC0E05" w:rsidP="00634439">
      <w:pPr>
        <w:pStyle w:val="Default"/>
        <w:rPr>
          <w:rFonts w:ascii="Century Gothic" w:hAnsi="Century Gothic"/>
          <w:sz w:val="22"/>
          <w:szCs w:val="22"/>
        </w:rPr>
      </w:pPr>
    </w:p>
    <w:p w14:paraId="6AC265EB" w14:textId="77777777" w:rsidR="00634439" w:rsidRPr="00D71CFC" w:rsidRDefault="00634439" w:rsidP="002A339E">
      <w:pPr>
        <w:pStyle w:val="Default"/>
        <w:numPr>
          <w:ilvl w:val="0"/>
          <w:numId w:val="17"/>
        </w:numPr>
        <w:spacing w:after="12"/>
        <w:rPr>
          <w:rFonts w:ascii="Century Gothic" w:hAnsi="Century Gothic"/>
          <w:b/>
          <w:sz w:val="22"/>
          <w:szCs w:val="22"/>
        </w:rPr>
      </w:pPr>
      <w:r w:rsidRPr="00D71CFC">
        <w:rPr>
          <w:rFonts w:ascii="Century Gothic" w:hAnsi="Century Gothic"/>
          <w:b/>
          <w:sz w:val="22"/>
          <w:szCs w:val="22"/>
        </w:rPr>
        <w:t xml:space="preserve">A reminder </w:t>
      </w:r>
    </w:p>
    <w:p w14:paraId="3ECCE99F" w14:textId="77777777" w:rsidR="00634439" w:rsidRPr="00D71CFC" w:rsidRDefault="00634439" w:rsidP="002A339E">
      <w:pPr>
        <w:pStyle w:val="Default"/>
        <w:numPr>
          <w:ilvl w:val="0"/>
          <w:numId w:val="17"/>
        </w:numPr>
        <w:spacing w:after="12"/>
        <w:rPr>
          <w:rFonts w:ascii="Century Gothic" w:hAnsi="Century Gothic"/>
          <w:b/>
          <w:sz w:val="22"/>
          <w:szCs w:val="22"/>
        </w:rPr>
      </w:pPr>
      <w:r w:rsidRPr="00D71CFC">
        <w:rPr>
          <w:rFonts w:ascii="Century Gothic" w:hAnsi="Century Gothic"/>
          <w:b/>
          <w:sz w:val="22"/>
          <w:szCs w:val="22"/>
        </w:rPr>
        <w:t xml:space="preserve">A second reminder, with a future choice or consequence </w:t>
      </w:r>
    </w:p>
    <w:p w14:paraId="562B5F43" w14:textId="77777777" w:rsidR="00634439" w:rsidRPr="00D71CFC" w:rsidRDefault="00634439" w:rsidP="002A339E">
      <w:pPr>
        <w:pStyle w:val="Default"/>
        <w:numPr>
          <w:ilvl w:val="0"/>
          <w:numId w:val="17"/>
        </w:numPr>
        <w:rPr>
          <w:rFonts w:ascii="Century Gothic" w:hAnsi="Century Gothic"/>
          <w:b/>
          <w:sz w:val="22"/>
          <w:szCs w:val="22"/>
        </w:rPr>
      </w:pPr>
      <w:r w:rsidRPr="00D71CFC">
        <w:rPr>
          <w:rFonts w:ascii="Century Gothic" w:hAnsi="Century Gothic"/>
          <w:b/>
          <w:sz w:val="22"/>
          <w:szCs w:val="22"/>
        </w:rPr>
        <w:t xml:space="preserve">A consequence </w:t>
      </w:r>
    </w:p>
    <w:p w14:paraId="58F279C3" w14:textId="77777777" w:rsidR="00634439" w:rsidRPr="00D71CFC" w:rsidRDefault="00634439" w:rsidP="00634439">
      <w:pPr>
        <w:pStyle w:val="Default"/>
        <w:rPr>
          <w:rFonts w:ascii="Century Gothic" w:hAnsi="Century Gothic"/>
          <w:b/>
          <w:sz w:val="22"/>
          <w:szCs w:val="22"/>
        </w:rPr>
      </w:pPr>
    </w:p>
    <w:p w14:paraId="6936014F" w14:textId="77777777" w:rsidR="00634439" w:rsidRPr="00D71CFC" w:rsidRDefault="00FE36DF" w:rsidP="00634439">
      <w:pPr>
        <w:pStyle w:val="Default"/>
        <w:rPr>
          <w:rFonts w:ascii="Century Gothic" w:hAnsi="Century Gothic"/>
          <w:sz w:val="22"/>
          <w:szCs w:val="22"/>
        </w:rPr>
      </w:pPr>
      <w:r w:rsidRPr="00FE36DF">
        <w:rPr>
          <w:rFonts w:ascii="Century Gothic" w:hAnsi="Century Gothic"/>
          <w:iCs/>
          <w:sz w:val="22"/>
          <w:szCs w:val="22"/>
        </w:rPr>
        <w:t>T</w:t>
      </w:r>
      <w:r w:rsidR="00634439" w:rsidRPr="00FE36DF">
        <w:rPr>
          <w:rFonts w:ascii="Century Gothic" w:hAnsi="Century Gothic"/>
          <w:iCs/>
          <w:sz w:val="22"/>
          <w:szCs w:val="22"/>
        </w:rPr>
        <w:t>eachers link this process to a visual display in their classr</w:t>
      </w:r>
      <w:r w:rsidR="00B6241E">
        <w:rPr>
          <w:rFonts w:ascii="Century Gothic" w:hAnsi="Century Gothic"/>
          <w:iCs/>
          <w:sz w:val="22"/>
          <w:szCs w:val="22"/>
        </w:rPr>
        <w:t>ooms so that children can see the possible consequences of further unacceptable behaviour.</w:t>
      </w:r>
      <w:r w:rsidR="00634439" w:rsidRPr="00D71CFC">
        <w:rPr>
          <w:rFonts w:ascii="Century Gothic" w:hAnsi="Century Gothic"/>
          <w:i/>
          <w:iCs/>
          <w:sz w:val="22"/>
          <w:szCs w:val="22"/>
        </w:rPr>
        <w:t xml:space="preserve"> </w:t>
      </w:r>
    </w:p>
    <w:p w14:paraId="57DD1AE0" w14:textId="77777777" w:rsidR="002A339E" w:rsidRPr="00D71CFC" w:rsidRDefault="002A339E" w:rsidP="00634439">
      <w:pPr>
        <w:pStyle w:val="Default"/>
        <w:rPr>
          <w:rFonts w:ascii="Century Gothic" w:hAnsi="Century Gothic"/>
          <w:b/>
          <w:bCs/>
          <w:sz w:val="22"/>
          <w:szCs w:val="22"/>
        </w:rPr>
      </w:pPr>
    </w:p>
    <w:p w14:paraId="585CE1C9"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3. Using Consequences </w:t>
      </w:r>
    </w:p>
    <w:p w14:paraId="7E4EB0C3" w14:textId="77777777" w:rsidR="002A339E" w:rsidRPr="00D71CFC" w:rsidRDefault="002A339E" w:rsidP="00634439">
      <w:pPr>
        <w:pStyle w:val="Default"/>
        <w:rPr>
          <w:rFonts w:ascii="Century Gothic" w:hAnsi="Century Gothic"/>
          <w:sz w:val="22"/>
          <w:szCs w:val="22"/>
        </w:rPr>
      </w:pPr>
    </w:p>
    <w:p w14:paraId="2BE01364" w14:textId="77777777" w:rsidR="0044495C"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Not all children respond to positive correction and that is why it is important that children are clear that there will be consequences to their actions; a result of certain behaviour choices. </w:t>
      </w:r>
    </w:p>
    <w:p w14:paraId="4E54A231" w14:textId="77777777" w:rsidR="0044495C" w:rsidRPr="00D71CFC" w:rsidRDefault="0044495C" w:rsidP="00634439">
      <w:pPr>
        <w:pStyle w:val="Default"/>
        <w:rPr>
          <w:rFonts w:ascii="Century Gothic" w:hAnsi="Century Gothic"/>
          <w:sz w:val="22"/>
          <w:szCs w:val="22"/>
        </w:rPr>
      </w:pPr>
    </w:p>
    <w:p w14:paraId="1FDF1ADA"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 consequence helps a child to connect their behaviour and the outcome; therefore the outcome has to be related to the child’s action – it must also be reasonable. Children are more likely to learn from a consequence that is certain rather than severe and therefore it is vital that, even if a consequence is deferred to another time, it </w:t>
      </w:r>
      <w:r w:rsidRPr="00D71CFC">
        <w:rPr>
          <w:rFonts w:ascii="Century Gothic" w:hAnsi="Century Gothic"/>
          <w:b/>
          <w:sz w:val="22"/>
          <w:szCs w:val="22"/>
        </w:rPr>
        <w:t>must</w:t>
      </w:r>
      <w:r w:rsidRPr="00D71CFC">
        <w:rPr>
          <w:rFonts w:ascii="Century Gothic" w:hAnsi="Century Gothic"/>
          <w:sz w:val="22"/>
          <w:szCs w:val="22"/>
        </w:rPr>
        <w:t xml:space="preserve"> be followed-up. The severity of the consequence will also depend on the child’s actions. </w:t>
      </w:r>
    </w:p>
    <w:p w14:paraId="4D15E9FF" w14:textId="77777777" w:rsidR="002A339E" w:rsidRPr="00D71CFC" w:rsidRDefault="002A339E" w:rsidP="00634439">
      <w:pPr>
        <w:pStyle w:val="Default"/>
        <w:rPr>
          <w:rFonts w:ascii="Century Gothic" w:hAnsi="Century Gothic"/>
          <w:sz w:val="22"/>
          <w:szCs w:val="22"/>
        </w:rPr>
      </w:pPr>
    </w:p>
    <w:p w14:paraId="5CBEBC71"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Examples of Consequences </w:t>
      </w:r>
    </w:p>
    <w:p w14:paraId="1C502EF8" w14:textId="77777777" w:rsidR="002A339E" w:rsidRPr="00D71CFC" w:rsidRDefault="002A339E" w:rsidP="00634439">
      <w:pPr>
        <w:pStyle w:val="Default"/>
        <w:rPr>
          <w:rFonts w:ascii="Century Gothic" w:hAnsi="Century Gothic"/>
          <w:sz w:val="22"/>
          <w:szCs w:val="22"/>
        </w:rPr>
      </w:pPr>
    </w:p>
    <w:p w14:paraId="4B26937F" w14:textId="5B5A567C"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Deprivation of privileges e.g. a child may have broken the rule of </w:t>
      </w:r>
      <w:r w:rsidR="002D6ECA">
        <w:rPr>
          <w:rFonts w:ascii="Century Gothic" w:hAnsi="Century Gothic"/>
          <w:sz w:val="22"/>
          <w:szCs w:val="22"/>
        </w:rPr>
        <w:t>‘</w:t>
      </w:r>
      <w:r w:rsidRPr="00D71CFC">
        <w:rPr>
          <w:rFonts w:ascii="Century Gothic" w:hAnsi="Century Gothic"/>
          <w:sz w:val="22"/>
          <w:szCs w:val="22"/>
        </w:rPr>
        <w:t>walking in the corridor</w:t>
      </w:r>
      <w:r w:rsidR="002D6ECA">
        <w:rPr>
          <w:rFonts w:ascii="Century Gothic" w:hAnsi="Century Gothic"/>
          <w:sz w:val="22"/>
          <w:szCs w:val="22"/>
        </w:rPr>
        <w:t>’</w:t>
      </w:r>
      <w:r w:rsidRPr="00D71CFC">
        <w:rPr>
          <w:rFonts w:ascii="Century Gothic" w:hAnsi="Century Gothic"/>
          <w:sz w:val="22"/>
          <w:szCs w:val="22"/>
        </w:rPr>
        <w:t xml:space="preserve">; the member of staff may expect them to lose a short time at playtime to show how they can walk sensibly </w:t>
      </w:r>
    </w:p>
    <w:p w14:paraId="21F539D8" w14:textId="77777777"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Time out </w:t>
      </w:r>
      <w:r w:rsidR="00592BB0">
        <w:rPr>
          <w:rFonts w:ascii="Century Gothic" w:hAnsi="Century Gothic"/>
          <w:sz w:val="22"/>
          <w:szCs w:val="22"/>
        </w:rPr>
        <w:t>– within class (isolation) or away from the class with another teacher</w:t>
      </w:r>
    </w:p>
    <w:p w14:paraId="57B8CA9D" w14:textId="77777777" w:rsidR="002A339E" w:rsidRPr="00D71CFC" w:rsidRDefault="002A339E" w:rsidP="002A339E">
      <w:pPr>
        <w:pStyle w:val="Default"/>
        <w:spacing w:after="15"/>
        <w:ind w:left="360"/>
        <w:rPr>
          <w:rFonts w:ascii="Century Gothic" w:hAnsi="Century Gothic"/>
          <w:sz w:val="22"/>
          <w:szCs w:val="22"/>
        </w:rPr>
      </w:pPr>
    </w:p>
    <w:p w14:paraId="6741DD3F" w14:textId="77777777" w:rsidR="00634439" w:rsidRPr="00D71CFC" w:rsidRDefault="00634439" w:rsidP="002A339E">
      <w:pPr>
        <w:pStyle w:val="Default"/>
        <w:spacing w:after="15"/>
        <w:ind w:left="360"/>
        <w:rPr>
          <w:rFonts w:ascii="Century Gothic" w:hAnsi="Century Gothic"/>
          <w:sz w:val="22"/>
          <w:szCs w:val="22"/>
        </w:rPr>
      </w:pPr>
      <w:r w:rsidRPr="00D71CFC">
        <w:rPr>
          <w:rFonts w:ascii="Century Gothic" w:hAnsi="Century Gothic"/>
          <w:sz w:val="22"/>
          <w:szCs w:val="22"/>
        </w:rPr>
        <w:t xml:space="preserve">In some cases a child may need to spend some time in the designated ‘time out’ area. This gives the child an opportunity to regain control and think about their actions; children will need to consider the following questions, the 4 ‘W’s: </w:t>
      </w:r>
    </w:p>
    <w:p w14:paraId="64D1AF86" w14:textId="77777777" w:rsidR="002A339E" w:rsidRPr="00D71CFC" w:rsidRDefault="002A339E" w:rsidP="002A339E">
      <w:pPr>
        <w:pStyle w:val="Default"/>
        <w:spacing w:after="15"/>
        <w:ind w:left="360"/>
        <w:rPr>
          <w:rFonts w:ascii="Century Gothic" w:hAnsi="Century Gothic"/>
          <w:sz w:val="22"/>
          <w:szCs w:val="22"/>
        </w:rPr>
      </w:pPr>
    </w:p>
    <w:p w14:paraId="5B478843" w14:textId="77777777" w:rsidR="00634439" w:rsidRPr="00D71CFC" w:rsidRDefault="00634439" w:rsidP="00470B1A">
      <w:pPr>
        <w:pStyle w:val="Default"/>
        <w:numPr>
          <w:ilvl w:val="0"/>
          <w:numId w:val="25"/>
        </w:numPr>
        <w:spacing w:after="15"/>
        <w:rPr>
          <w:rFonts w:ascii="Century Gothic" w:hAnsi="Century Gothic"/>
          <w:sz w:val="22"/>
          <w:szCs w:val="22"/>
        </w:rPr>
      </w:pPr>
      <w:r w:rsidRPr="00D71CFC">
        <w:rPr>
          <w:rFonts w:ascii="Century Gothic" w:hAnsi="Century Gothic"/>
          <w:sz w:val="22"/>
          <w:szCs w:val="22"/>
        </w:rPr>
        <w:t xml:space="preserve">What did I do? </w:t>
      </w:r>
    </w:p>
    <w:p w14:paraId="62435159" w14:textId="77777777" w:rsidR="00634439" w:rsidRPr="00D71CFC" w:rsidRDefault="00634439" w:rsidP="00470B1A">
      <w:pPr>
        <w:pStyle w:val="Default"/>
        <w:numPr>
          <w:ilvl w:val="0"/>
          <w:numId w:val="25"/>
        </w:numPr>
        <w:spacing w:after="15"/>
        <w:rPr>
          <w:rFonts w:ascii="Century Gothic" w:hAnsi="Century Gothic"/>
          <w:sz w:val="22"/>
          <w:szCs w:val="22"/>
        </w:rPr>
      </w:pPr>
      <w:r w:rsidRPr="00D71CFC">
        <w:rPr>
          <w:rFonts w:ascii="Century Gothic" w:hAnsi="Century Gothic"/>
          <w:sz w:val="22"/>
          <w:szCs w:val="22"/>
        </w:rPr>
        <w:t xml:space="preserve">Why did I do it? </w:t>
      </w:r>
    </w:p>
    <w:p w14:paraId="4B94A975" w14:textId="77777777" w:rsidR="00634439" w:rsidRPr="00D71CFC" w:rsidRDefault="00634439" w:rsidP="00470B1A">
      <w:pPr>
        <w:pStyle w:val="Default"/>
        <w:numPr>
          <w:ilvl w:val="0"/>
          <w:numId w:val="25"/>
        </w:numPr>
        <w:spacing w:after="15"/>
        <w:rPr>
          <w:rFonts w:ascii="Century Gothic" w:hAnsi="Century Gothic"/>
          <w:sz w:val="22"/>
          <w:szCs w:val="22"/>
        </w:rPr>
      </w:pPr>
      <w:r w:rsidRPr="00D71CFC">
        <w:rPr>
          <w:rFonts w:ascii="Century Gothic" w:hAnsi="Century Gothic"/>
          <w:sz w:val="22"/>
          <w:szCs w:val="22"/>
        </w:rPr>
        <w:t xml:space="preserve">What rule did I break? </w:t>
      </w:r>
    </w:p>
    <w:p w14:paraId="2135DD73" w14:textId="77777777" w:rsidR="00634439" w:rsidRPr="00D71CFC" w:rsidRDefault="00634439" w:rsidP="00470B1A">
      <w:pPr>
        <w:pStyle w:val="Default"/>
        <w:numPr>
          <w:ilvl w:val="0"/>
          <w:numId w:val="25"/>
        </w:numPr>
        <w:spacing w:after="15"/>
        <w:rPr>
          <w:rFonts w:ascii="Century Gothic" w:hAnsi="Century Gothic"/>
          <w:sz w:val="22"/>
          <w:szCs w:val="22"/>
        </w:rPr>
      </w:pPr>
      <w:r w:rsidRPr="00D71CFC">
        <w:rPr>
          <w:rFonts w:ascii="Century Gothic" w:hAnsi="Century Gothic"/>
          <w:sz w:val="22"/>
          <w:szCs w:val="22"/>
        </w:rPr>
        <w:t xml:space="preserve">What could I do to fix it? </w:t>
      </w:r>
    </w:p>
    <w:p w14:paraId="2A7D467E" w14:textId="77777777" w:rsidR="002A339E" w:rsidRPr="00D71CFC" w:rsidRDefault="002A339E" w:rsidP="00634439">
      <w:pPr>
        <w:pStyle w:val="Default"/>
        <w:spacing w:after="15"/>
        <w:rPr>
          <w:rFonts w:ascii="Century Gothic" w:hAnsi="Century Gothic"/>
          <w:sz w:val="22"/>
          <w:szCs w:val="22"/>
        </w:rPr>
      </w:pPr>
    </w:p>
    <w:p w14:paraId="23060EB7" w14:textId="77777777" w:rsidR="002A339E" w:rsidRPr="00D71CFC" w:rsidRDefault="002A339E" w:rsidP="00634439">
      <w:pPr>
        <w:pStyle w:val="Default"/>
        <w:spacing w:after="15"/>
        <w:rPr>
          <w:rFonts w:ascii="Century Gothic" w:hAnsi="Century Gothic"/>
          <w:sz w:val="22"/>
          <w:szCs w:val="22"/>
        </w:rPr>
      </w:pPr>
    </w:p>
    <w:p w14:paraId="3A6F4C23" w14:textId="77777777" w:rsidR="00634439" w:rsidRDefault="00634439" w:rsidP="00634439">
      <w:pPr>
        <w:pStyle w:val="Default"/>
        <w:spacing w:after="15"/>
        <w:rPr>
          <w:rFonts w:ascii="Century Gothic" w:hAnsi="Century Gothic"/>
          <w:sz w:val="22"/>
          <w:szCs w:val="22"/>
        </w:rPr>
      </w:pPr>
      <w:r w:rsidRPr="00D71CFC">
        <w:rPr>
          <w:rFonts w:ascii="Century Gothic" w:hAnsi="Century Gothic"/>
          <w:sz w:val="22"/>
          <w:szCs w:val="22"/>
        </w:rPr>
        <w:t xml:space="preserve">No counselling should be given to the child before they complete their short time in the ‘time out’ area, although when the timeout period is finished the member of staff who placed the child in ‘time out’ must repair and rebuild the relationship with the child. </w:t>
      </w:r>
    </w:p>
    <w:p w14:paraId="5AC8A365" w14:textId="77777777" w:rsidR="00592BB0" w:rsidRDefault="00592BB0" w:rsidP="00634439">
      <w:pPr>
        <w:pStyle w:val="Default"/>
        <w:spacing w:after="15"/>
        <w:rPr>
          <w:rFonts w:ascii="Century Gothic" w:hAnsi="Century Gothic"/>
          <w:sz w:val="22"/>
          <w:szCs w:val="22"/>
        </w:rPr>
      </w:pPr>
    </w:p>
    <w:p w14:paraId="5E313ADF" w14:textId="77777777" w:rsidR="00592BB0" w:rsidRPr="00D71CFC" w:rsidRDefault="00592BB0" w:rsidP="00634439">
      <w:pPr>
        <w:pStyle w:val="Default"/>
        <w:spacing w:after="15"/>
        <w:rPr>
          <w:rFonts w:ascii="Century Gothic" w:hAnsi="Century Gothic"/>
          <w:sz w:val="22"/>
          <w:szCs w:val="22"/>
        </w:rPr>
      </w:pPr>
      <w:r>
        <w:rPr>
          <w:rFonts w:ascii="Century Gothic" w:hAnsi="Century Gothic"/>
          <w:sz w:val="22"/>
          <w:szCs w:val="22"/>
        </w:rPr>
        <w:t>If these consequences do not result in a change of behaviour, then staff may need to escalate the consequences.  Escalation may lead to:</w:t>
      </w:r>
    </w:p>
    <w:p w14:paraId="21AC6D68" w14:textId="77777777" w:rsidR="002A339E" w:rsidRPr="00D71CFC" w:rsidRDefault="002A339E" w:rsidP="00634439">
      <w:pPr>
        <w:pStyle w:val="Default"/>
        <w:spacing w:after="15"/>
        <w:rPr>
          <w:rFonts w:ascii="Century Gothic" w:hAnsi="Century Gothic"/>
          <w:sz w:val="22"/>
          <w:szCs w:val="22"/>
        </w:rPr>
      </w:pPr>
    </w:p>
    <w:p w14:paraId="6EEDF3F0" w14:textId="77777777"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Time with a member of the Senior Leadership Team (including the Headteacher) </w:t>
      </w:r>
    </w:p>
    <w:p w14:paraId="39B43121" w14:textId="77777777"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Removal of a child from the classroom, by a member of the Senior Leadership Team (including the Headteacher) for a short period of time </w:t>
      </w:r>
    </w:p>
    <w:p w14:paraId="50CD8B0A" w14:textId="77777777"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The involvement of parents/carers </w:t>
      </w:r>
    </w:p>
    <w:p w14:paraId="785BE67B" w14:textId="77777777" w:rsidR="00634439" w:rsidRPr="00D71CFC" w:rsidRDefault="00634439" w:rsidP="002A339E">
      <w:pPr>
        <w:pStyle w:val="Default"/>
        <w:numPr>
          <w:ilvl w:val="0"/>
          <w:numId w:val="19"/>
        </w:numPr>
        <w:spacing w:after="15"/>
        <w:rPr>
          <w:rFonts w:ascii="Century Gothic" w:hAnsi="Century Gothic"/>
          <w:sz w:val="22"/>
          <w:szCs w:val="22"/>
        </w:rPr>
      </w:pPr>
      <w:r w:rsidRPr="00D71CFC">
        <w:rPr>
          <w:rFonts w:ascii="Century Gothic" w:hAnsi="Century Gothic"/>
          <w:sz w:val="22"/>
          <w:szCs w:val="22"/>
        </w:rPr>
        <w:t xml:space="preserve">Fixed term exclusions </w:t>
      </w:r>
    </w:p>
    <w:p w14:paraId="78A5F371" w14:textId="77777777" w:rsidR="00634439" w:rsidRPr="00D71CFC" w:rsidRDefault="00634439" w:rsidP="002A339E">
      <w:pPr>
        <w:pStyle w:val="Default"/>
        <w:numPr>
          <w:ilvl w:val="0"/>
          <w:numId w:val="19"/>
        </w:numPr>
        <w:rPr>
          <w:rFonts w:ascii="Century Gothic" w:hAnsi="Century Gothic"/>
          <w:sz w:val="22"/>
          <w:szCs w:val="22"/>
        </w:rPr>
      </w:pPr>
      <w:r w:rsidRPr="00D71CFC">
        <w:rPr>
          <w:rFonts w:ascii="Century Gothic" w:hAnsi="Century Gothic"/>
          <w:sz w:val="22"/>
          <w:szCs w:val="22"/>
        </w:rPr>
        <w:t xml:space="preserve">Permanent exclusions </w:t>
      </w:r>
    </w:p>
    <w:p w14:paraId="11793283" w14:textId="77777777" w:rsidR="00634439" w:rsidRPr="00D71CFC" w:rsidRDefault="00634439" w:rsidP="00634439">
      <w:pPr>
        <w:pStyle w:val="Default"/>
        <w:rPr>
          <w:rFonts w:ascii="Century Gothic" w:hAnsi="Century Gothic"/>
          <w:sz w:val="22"/>
          <w:szCs w:val="22"/>
        </w:rPr>
      </w:pPr>
    </w:p>
    <w:p w14:paraId="719373D3" w14:textId="0A499324" w:rsidR="00634439" w:rsidRDefault="00634439" w:rsidP="00634439">
      <w:pPr>
        <w:pStyle w:val="Default"/>
        <w:rPr>
          <w:rFonts w:ascii="Century Gothic" w:hAnsi="Century Gothic"/>
          <w:sz w:val="22"/>
          <w:szCs w:val="22"/>
        </w:rPr>
      </w:pPr>
      <w:r w:rsidRPr="00D71CFC">
        <w:rPr>
          <w:rFonts w:ascii="Century Gothic" w:hAnsi="Century Gothic"/>
          <w:sz w:val="22"/>
          <w:szCs w:val="22"/>
        </w:rPr>
        <w:t>If at any time the Headteacher feel</w:t>
      </w:r>
      <w:r w:rsidR="00F5520C">
        <w:rPr>
          <w:rFonts w:ascii="Century Gothic" w:hAnsi="Century Gothic"/>
          <w:sz w:val="22"/>
          <w:szCs w:val="22"/>
        </w:rPr>
        <w:t>s</w:t>
      </w:r>
      <w:r w:rsidRPr="00D71CFC">
        <w:rPr>
          <w:rFonts w:ascii="Century Gothic" w:hAnsi="Century Gothic"/>
          <w:sz w:val="22"/>
          <w:szCs w:val="22"/>
        </w:rPr>
        <w:t xml:space="preserve"> that it is necessary to use a fixed term or permanent exclusion as a consequence for a child then the </w:t>
      </w:r>
      <w:r w:rsidR="00F5520C">
        <w:rPr>
          <w:rFonts w:ascii="Century Gothic" w:hAnsi="Century Gothic"/>
          <w:sz w:val="22"/>
          <w:szCs w:val="22"/>
        </w:rPr>
        <w:t xml:space="preserve">school’s Exclusion Policy will be followed, which is based on the statutory guidance on exclusions.  </w:t>
      </w:r>
    </w:p>
    <w:p w14:paraId="40CF543F" w14:textId="77777777" w:rsidR="008A55D9" w:rsidRDefault="008A55D9" w:rsidP="00634439">
      <w:pPr>
        <w:pStyle w:val="Default"/>
        <w:rPr>
          <w:rFonts w:ascii="Century Gothic" w:hAnsi="Century Gothic"/>
          <w:sz w:val="22"/>
          <w:szCs w:val="22"/>
        </w:rPr>
      </w:pPr>
    </w:p>
    <w:p w14:paraId="6CDFD29F" w14:textId="51E3557D" w:rsidR="008A55D9" w:rsidRDefault="008A55D9" w:rsidP="00634439">
      <w:pPr>
        <w:pStyle w:val="Default"/>
        <w:rPr>
          <w:rFonts w:ascii="Century Gothic" w:hAnsi="Century Gothic"/>
          <w:sz w:val="22"/>
          <w:szCs w:val="22"/>
        </w:rPr>
      </w:pPr>
      <w:r>
        <w:rPr>
          <w:rFonts w:ascii="Century Gothic" w:hAnsi="Century Gothic"/>
          <w:sz w:val="22"/>
          <w:szCs w:val="22"/>
        </w:rPr>
        <w:t xml:space="preserve">This </w:t>
      </w:r>
      <w:r w:rsidR="00F5520C">
        <w:rPr>
          <w:rFonts w:ascii="Century Gothic" w:hAnsi="Century Gothic"/>
          <w:sz w:val="22"/>
          <w:szCs w:val="22"/>
        </w:rPr>
        <w:t xml:space="preserve">behaviour </w:t>
      </w:r>
      <w:r>
        <w:rPr>
          <w:rFonts w:ascii="Century Gothic" w:hAnsi="Century Gothic"/>
          <w:sz w:val="22"/>
          <w:szCs w:val="22"/>
        </w:rPr>
        <w:t>policy should be read in conjunction with the school’s Exclusion Policy.</w:t>
      </w:r>
    </w:p>
    <w:p w14:paraId="61A00084" w14:textId="77777777" w:rsidR="00592BB0" w:rsidRDefault="00592BB0" w:rsidP="00634439">
      <w:pPr>
        <w:pStyle w:val="Default"/>
        <w:rPr>
          <w:rFonts w:ascii="Century Gothic" w:hAnsi="Century Gothic"/>
          <w:sz w:val="22"/>
          <w:szCs w:val="22"/>
        </w:rPr>
      </w:pPr>
    </w:p>
    <w:p w14:paraId="5240B160" w14:textId="77777777" w:rsidR="00592BB0" w:rsidRPr="004823F8" w:rsidRDefault="00592BB0" w:rsidP="00592BB0">
      <w:pPr>
        <w:spacing w:after="0" w:line="240" w:lineRule="auto"/>
        <w:rPr>
          <w:rFonts w:ascii="Century Gothic" w:eastAsia="Times New Roman" w:hAnsi="Century Gothic" w:cs="Arial"/>
          <w:b/>
          <w:spacing w:val="-3"/>
        </w:rPr>
      </w:pPr>
      <w:r w:rsidRPr="004823F8">
        <w:rPr>
          <w:rFonts w:ascii="Century Gothic" w:eastAsia="Times New Roman" w:hAnsi="Century Gothic" w:cs="Arial"/>
          <w:b/>
          <w:spacing w:val="-3"/>
        </w:rPr>
        <w:t>Bullying</w:t>
      </w:r>
    </w:p>
    <w:p w14:paraId="16E19F85" w14:textId="77777777" w:rsidR="00592BB0" w:rsidRPr="004823F8" w:rsidRDefault="00592BB0" w:rsidP="00592BB0">
      <w:pPr>
        <w:spacing w:after="0" w:line="240" w:lineRule="auto"/>
        <w:rPr>
          <w:rFonts w:ascii="Century Gothic" w:eastAsia="Times New Roman" w:hAnsi="Century Gothic" w:cs="Arial"/>
          <w:b/>
          <w:spacing w:val="-3"/>
        </w:rPr>
      </w:pPr>
    </w:p>
    <w:p w14:paraId="68B17D84" w14:textId="77777777" w:rsidR="00592BB0" w:rsidRPr="004823F8" w:rsidRDefault="00592BB0" w:rsidP="00592BB0">
      <w:pPr>
        <w:pStyle w:val="Default"/>
        <w:rPr>
          <w:rFonts w:ascii="Century Gothic" w:hAnsi="Century Gothic"/>
          <w:color w:val="auto"/>
          <w:sz w:val="22"/>
          <w:szCs w:val="22"/>
        </w:rPr>
      </w:pPr>
      <w:r w:rsidRPr="004823F8">
        <w:rPr>
          <w:rFonts w:ascii="Century Gothic" w:eastAsia="Times New Roman" w:hAnsi="Century Gothic"/>
          <w:color w:val="auto"/>
          <w:spacing w:val="-3"/>
          <w:sz w:val="22"/>
          <w:szCs w:val="22"/>
        </w:rPr>
        <w:t xml:space="preserve">Bullying is defined as the targeted and frequent mistreatment of one individual by another or a group.  The children are taught in assemblies the acronym STOP to recognise such behaviours: Several Times On Purpose. It is usually associated with a real or perceived power imbalance in which the bully feels empowered by the helplessness of the child being bullied.  Bullying of any kind will not be tolerated at Russell Lower School and any child found to be taking part in bullying will instantly reach Step 3 of the Behavioural Steps – see appendix 1.  </w:t>
      </w:r>
    </w:p>
    <w:p w14:paraId="7C2926BD" w14:textId="77777777" w:rsidR="002A339E" w:rsidRPr="004823F8" w:rsidRDefault="002A339E" w:rsidP="00634439">
      <w:pPr>
        <w:pStyle w:val="Default"/>
        <w:rPr>
          <w:rFonts w:ascii="Century Gothic" w:hAnsi="Century Gothic"/>
          <w:color w:val="auto"/>
          <w:sz w:val="22"/>
          <w:szCs w:val="22"/>
        </w:rPr>
      </w:pPr>
    </w:p>
    <w:p w14:paraId="51C00F2E"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4. Repairing and Rebuilding Relationships </w:t>
      </w:r>
    </w:p>
    <w:p w14:paraId="50132E8D" w14:textId="77777777" w:rsidR="002A339E" w:rsidRPr="00D71CFC" w:rsidRDefault="002A339E" w:rsidP="00634439">
      <w:pPr>
        <w:pStyle w:val="Default"/>
        <w:rPr>
          <w:rFonts w:ascii="Century Gothic" w:hAnsi="Century Gothic"/>
          <w:sz w:val="22"/>
          <w:szCs w:val="22"/>
        </w:rPr>
      </w:pPr>
    </w:p>
    <w:p w14:paraId="0AEDC512"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As a result of a consequence being applied or the use of positive correction, the member of staff dealing primarily with the child should repair and rebuild the relationship. Repairing and rebuilding is imperative because it restores strained relationships and enables the return of a positive learning environment as well as building the child’s confidence and self-esteem. </w:t>
      </w:r>
    </w:p>
    <w:p w14:paraId="5EAE01F4" w14:textId="77777777" w:rsidR="002A339E" w:rsidRPr="00D71CFC" w:rsidRDefault="002A339E" w:rsidP="00634439">
      <w:pPr>
        <w:pStyle w:val="Default"/>
        <w:rPr>
          <w:rFonts w:ascii="Century Gothic" w:hAnsi="Century Gothic"/>
          <w:sz w:val="22"/>
          <w:szCs w:val="22"/>
        </w:rPr>
      </w:pPr>
    </w:p>
    <w:p w14:paraId="548DD33E"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Additional Information </w:t>
      </w:r>
    </w:p>
    <w:p w14:paraId="5FEDD70D" w14:textId="77777777" w:rsidR="002A339E" w:rsidRPr="00D71CFC" w:rsidRDefault="002A339E" w:rsidP="00634439">
      <w:pPr>
        <w:pStyle w:val="Default"/>
        <w:rPr>
          <w:rFonts w:ascii="Century Gothic" w:hAnsi="Century Gothic"/>
          <w:sz w:val="22"/>
          <w:szCs w:val="22"/>
        </w:rPr>
      </w:pPr>
    </w:p>
    <w:p w14:paraId="425FEC48"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The Red Card System: Whole School Plan for a Crisis Situation </w:t>
      </w:r>
    </w:p>
    <w:p w14:paraId="74F868D5" w14:textId="77777777" w:rsidR="002A339E" w:rsidRPr="00D71CFC" w:rsidRDefault="002A339E" w:rsidP="00634439">
      <w:pPr>
        <w:pStyle w:val="Default"/>
        <w:rPr>
          <w:rFonts w:ascii="Century Gothic" w:hAnsi="Century Gothic"/>
          <w:sz w:val="22"/>
          <w:szCs w:val="22"/>
        </w:rPr>
      </w:pPr>
    </w:p>
    <w:p w14:paraId="78DABC0C"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In the event of a serious incident whereby a member of staff needs support with a child (or children) the ‘red card’ system should be initiated. Staff use a ‘red card’ to indicate to another member of staff that urgent help is needed; individuals should never feel ashamed or weak for requesting such help. All available staff will react quickly when a ‘red card’ is received; the incident will be attended immediately and the appropriate support given. </w:t>
      </w:r>
    </w:p>
    <w:p w14:paraId="7A6CFE2F" w14:textId="77777777" w:rsidR="0044495C" w:rsidRPr="00D71CFC" w:rsidRDefault="0044495C" w:rsidP="00634439">
      <w:pPr>
        <w:pStyle w:val="Default"/>
        <w:rPr>
          <w:rFonts w:ascii="Century Gothic" w:hAnsi="Century Gothic"/>
          <w:sz w:val="22"/>
          <w:szCs w:val="22"/>
        </w:rPr>
      </w:pPr>
    </w:p>
    <w:p w14:paraId="42604B95"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In a classroom situation, if a child refuses to leave the situation or continues to disrupt, the class is removed and the Headteacher sent for (if the Headteacher is not already in attendance). </w:t>
      </w:r>
    </w:p>
    <w:p w14:paraId="03406C5F" w14:textId="77777777" w:rsidR="0044495C" w:rsidRPr="00D71CFC" w:rsidRDefault="0044495C" w:rsidP="00634439">
      <w:pPr>
        <w:pStyle w:val="Default"/>
        <w:rPr>
          <w:rFonts w:ascii="Century Gothic" w:hAnsi="Century Gothic"/>
          <w:sz w:val="22"/>
          <w:szCs w:val="22"/>
        </w:rPr>
      </w:pPr>
    </w:p>
    <w:p w14:paraId="598A38CD"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Once the situation is defused and the child(ren) is/are calm, the member(s) of staff dealing with the incident follow the rest of the Behaviour Policy in order to complete the behaviour management process. </w:t>
      </w:r>
    </w:p>
    <w:p w14:paraId="26B1E479" w14:textId="77777777" w:rsidR="002A339E" w:rsidRPr="00D71CFC" w:rsidRDefault="002A339E" w:rsidP="00634439">
      <w:pPr>
        <w:pStyle w:val="Default"/>
        <w:rPr>
          <w:rFonts w:ascii="Century Gothic" w:hAnsi="Century Gothic"/>
          <w:sz w:val="22"/>
          <w:szCs w:val="22"/>
        </w:rPr>
      </w:pPr>
    </w:p>
    <w:p w14:paraId="1196B1D4"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Ph</w:t>
      </w:r>
      <w:r w:rsidR="00A323A9">
        <w:rPr>
          <w:rFonts w:ascii="Century Gothic" w:hAnsi="Century Gothic"/>
          <w:b/>
          <w:bCs/>
          <w:sz w:val="22"/>
          <w:szCs w:val="22"/>
        </w:rPr>
        <w:t>ysical Contact and Intervention and the use of reasonable force</w:t>
      </w:r>
    </w:p>
    <w:p w14:paraId="5D30CA83" w14:textId="77777777" w:rsidR="002A339E" w:rsidRPr="00D71CFC" w:rsidRDefault="002A339E" w:rsidP="00634439">
      <w:pPr>
        <w:pStyle w:val="Default"/>
        <w:rPr>
          <w:rFonts w:ascii="Century Gothic" w:hAnsi="Century Gothic"/>
          <w:sz w:val="22"/>
          <w:szCs w:val="22"/>
        </w:rPr>
      </w:pPr>
    </w:p>
    <w:p w14:paraId="33D5DBC8" w14:textId="77777777" w:rsidR="00A323A9" w:rsidRPr="00E541A3" w:rsidRDefault="00A323A9" w:rsidP="00A323A9">
      <w:pPr>
        <w:rPr>
          <w:rFonts w:ascii="Century Gothic" w:hAnsi="Century Gothic" w:cs="Arial"/>
        </w:rPr>
      </w:pPr>
      <w:r w:rsidRPr="00E541A3">
        <w:rPr>
          <w:rFonts w:ascii="Century Gothic" w:hAnsi="Century Gothic" w:cs="Arial"/>
        </w:rPr>
        <w:t>Reasonable force can be used by any paid member of staff at Russell Lower School to prevent a pupil from doing, or continuing to do any of the following:</w:t>
      </w:r>
    </w:p>
    <w:p w14:paraId="2E5D597B" w14:textId="77777777" w:rsidR="00A323A9" w:rsidRPr="00A323A9" w:rsidRDefault="00A323A9" w:rsidP="00A323A9">
      <w:pPr>
        <w:pStyle w:val="ListParagraph"/>
        <w:numPr>
          <w:ilvl w:val="0"/>
          <w:numId w:val="40"/>
        </w:numPr>
        <w:spacing w:after="200" w:line="276" w:lineRule="auto"/>
        <w:rPr>
          <w:rFonts w:ascii="Century Gothic" w:hAnsi="Century Gothic" w:cs="Arial"/>
        </w:rPr>
      </w:pPr>
      <w:r w:rsidRPr="00A323A9">
        <w:rPr>
          <w:rFonts w:ascii="Century Gothic" w:hAnsi="Century Gothic" w:cs="Arial"/>
        </w:rPr>
        <w:t>Causing personal injury to or damage to the property of, any person (including themselves)</w:t>
      </w:r>
    </w:p>
    <w:p w14:paraId="4E3E84A5" w14:textId="77777777" w:rsidR="00A323A9" w:rsidRPr="00A323A9" w:rsidRDefault="00A323A9" w:rsidP="00A323A9">
      <w:pPr>
        <w:pStyle w:val="ListParagraph"/>
        <w:numPr>
          <w:ilvl w:val="0"/>
          <w:numId w:val="40"/>
        </w:numPr>
        <w:spacing w:after="200" w:line="276" w:lineRule="auto"/>
        <w:rPr>
          <w:rFonts w:ascii="Century Gothic" w:hAnsi="Century Gothic" w:cs="Arial"/>
        </w:rPr>
      </w:pPr>
      <w:r w:rsidRPr="00A323A9">
        <w:rPr>
          <w:rFonts w:ascii="Century Gothic" w:hAnsi="Century Gothic" w:cs="Arial"/>
        </w:rPr>
        <w:t>Prejudicing the maintenance of good order and discipline at the school or among any pupils receiving education at the school, whether during a teaching session or otherwise</w:t>
      </w:r>
    </w:p>
    <w:p w14:paraId="4F739A49" w14:textId="77777777" w:rsidR="00A323A9" w:rsidRPr="00A323A9" w:rsidRDefault="00A323A9" w:rsidP="00A323A9">
      <w:pPr>
        <w:pStyle w:val="ListParagraph"/>
        <w:numPr>
          <w:ilvl w:val="0"/>
          <w:numId w:val="40"/>
        </w:numPr>
        <w:spacing w:after="200" w:line="276" w:lineRule="auto"/>
        <w:rPr>
          <w:rFonts w:ascii="Century Gothic" w:hAnsi="Century Gothic" w:cs="Arial"/>
        </w:rPr>
      </w:pPr>
      <w:r w:rsidRPr="00A323A9">
        <w:rPr>
          <w:rFonts w:ascii="Century Gothic" w:hAnsi="Century Gothic" w:cs="Arial"/>
        </w:rPr>
        <w:t>Committing any criminal offence</w:t>
      </w:r>
    </w:p>
    <w:p w14:paraId="20F2D563" w14:textId="77777777" w:rsidR="00A323A9" w:rsidRDefault="00A323A9" w:rsidP="00A323A9">
      <w:pPr>
        <w:rPr>
          <w:rFonts w:ascii="Century Gothic" w:hAnsi="Century Gothic" w:cs="Arial"/>
        </w:rPr>
      </w:pPr>
      <w:r w:rsidRPr="00E541A3">
        <w:rPr>
          <w:rFonts w:ascii="Century Gothic" w:hAnsi="Century Gothic" w:cs="Arial"/>
        </w:rPr>
        <w:t>All authorised staff have responsibility to intervene with the use of reasonable force in any of the above situations. Where ever possible, staff should not intervene without the support of another authorised person. In these circumstances they should summon assistance from another authorised adult.  This policy recognises that this may not always be possible.</w:t>
      </w:r>
    </w:p>
    <w:p w14:paraId="1EF0FBE7" w14:textId="3D01F1FA" w:rsidR="00A323A9" w:rsidRPr="00E541A3" w:rsidRDefault="00A323A9" w:rsidP="00A323A9">
      <w:pPr>
        <w:rPr>
          <w:rFonts w:ascii="Century Gothic" w:hAnsi="Century Gothic" w:cs="Arial"/>
        </w:rPr>
      </w:pPr>
      <w:r>
        <w:rPr>
          <w:rFonts w:ascii="Century Gothic" w:hAnsi="Century Gothic" w:cs="Arial"/>
        </w:rPr>
        <w:t>M</w:t>
      </w:r>
      <w:r w:rsidR="00B422A0">
        <w:rPr>
          <w:rFonts w:ascii="Century Gothic" w:hAnsi="Century Gothic" w:cs="Arial"/>
        </w:rPr>
        <w:t>rs Bunney</w:t>
      </w:r>
      <w:r>
        <w:rPr>
          <w:rFonts w:ascii="Century Gothic" w:hAnsi="Century Gothic" w:cs="Arial"/>
        </w:rPr>
        <w:t xml:space="preserve"> (Deputy Head) and Mrs Moore (Foundation Stage Teacher) both have Team Teach training to maximise the opportunity for positive handling.  This was achieved on 20/4/18 and is due for renewal on 20/4/21.</w:t>
      </w:r>
    </w:p>
    <w:p w14:paraId="1DFC8498" w14:textId="77777777" w:rsidR="002A339E" w:rsidRPr="00D71CFC" w:rsidRDefault="00634439" w:rsidP="00634439">
      <w:pPr>
        <w:pStyle w:val="Default"/>
        <w:rPr>
          <w:rFonts w:ascii="Century Gothic" w:hAnsi="Century Gothic"/>
          <w:sz w:val="22"/>
          <w:szCs w:val="22"/>
        </w:rPr>
      </w:pPr>
      <w:r w:rsidRPr="00D71CFC">
        <w:rPr>
          <w:rFonts w:ascii="Century Gothic" w:hAnsi="Century Gothic"/>
          <w:sz w:val="22"/>
          <w:szCs w:val="22"/>
        </w:rPr>
        <w:lastRenderedPageBreak/>
        <w:t>See the School’s ‘</w:t>
      </w:r>
      <w:r w:rsidR="00AE157A" w:rsidRPr="00D71CFC">
        <w:rPr>
          <w:rFonts w:ascii="Century Gothic" w:hAnsi="Century Gothic"/>
          <w:sz w:val="22"/>
          <w:szCs w:val="22"/>
        </w:rPr>
        <w:t>Positive Handling</w:t>
      </w:r>
      <w:r w:rsidRPr="00D71CFC">
        <w:rPr>
          <w:rFonts w:ascii="Century Gothic" w:hAnsi="Century Gothic"/>
          <w:sz w:val="22"/>
          <w:szCs w:val="22"/>
        </w:rPr>
        <w:t xml:space="preserve"> Policy’ for details. </w:t>
      </w:r>
    </w:p>
    <w:p w14:paraId="7B776D1E" w14:textId="77777777" w:rsidR="00A323A9" w:rsidRDefault="00A323A9" w:rsidP="00634439">
      <w:pPr>
        <w:pStyle w:val="Default"/>
        <w:rPr>
          <w:rFonts w:ascii="Century Gothic" w:hAnsi="Century Gothic"/>
          <w:b/>
          <w:bCs/>
          <w:sz w:val="22"/>
          <w:szCs w:val="22"/>
        </w:rPr>
      </w:pPr>
    </w:p>
    <w:p w14:paraId="2FA2170E" w14:textId="77777777" w:rsidR="00634439" w:rsidRPr="00D71CFC" w:rsidRDefault="00634439" w:rsidP="00634439">
      <w:pPr>
        <w:pStyle w:val="Default"/>
        <w:rPr>
          <w:rFonts w:ascii="Century Gothic" w:hAnsi="Century Gothic"/>
          <w:b/>
          <w:bCs/>
          <w:sz w:val="22"/>
          <w:szCs w:val="22"/>
        </w:rPr>
      </w:pPr>
      <w:r w:rsidRPr="00D71CFC">
        <w:rPr>
          <w:rFonts w:ascii="Century Gothic" w:hAnsi="Century Gothic"/>
          <w:b/>
          <w:bCs/>
          <w:sz w:val="22"/>
          <w:szCs w:val="22"/>
        </w:rPr>
        <w:t xml:space="preserve">Support for Members of Staff </w:t>
      </w:r>
    </w:p>
    <w:p w14:paraId="785B3100" w14:textId="77777777" w:rsidR="002A339E" w:rsidRPr="00D71CFC" w:rsidRDefault="002A339E" w:rsidP="00634439">
      <w:pPr>
        <w:pStyle w:val="Default"/>
        <w:rPr>
          <w:rFonts w:ascii="Century Gothic" w:hAnsi="Century Gothic"/>
          <w:sz w:val="22"/>
          <w:szCs w:val="22"/>
        </w:rPr>
      </w:pPr>
    </w:p>
    <w:p w14:paraId="5D73C0B0" w14:textId="0B66441E" w:rsidR="002A339E" w:rsidRPr="00D71CFC" w:rsidRDefault="00634439" w:rsidP="00634439">
      <w:pPr>
        <w:pStyle w:val="Default"/>
        <w:rPr>
          <w:rFonts w:ascii="Century Gothic" w:hAnsi="Century Gothic"/>
          <w:sz w:val="22"/>
          <w:szCs w:val="22"/>
        </w:rPr>
      </w:pPr>
      <w:r w:rsidRPr="00D71CFC">
        <w:rPr>
          <w:rFonts w:ascii="Century Gothic" w:hAnsi="Century Gothic"/>
          <w:sz w:val="22"/>
          <w:szCs w:val="22"/>
        </w:rPr>
        <w:t>The key to effective behaviour management is collegial support and it is fully underst</w:t>
      </w:r>
      <w:r w:rsidR="00F5520C">
        <w:rPr>
          <w:rFonts w:ascii="Century Gothic" w:hAnsi="Century Gothic"/>
          <w:sz w:val="22"/>
          <w:szCs w:val="22"/>
        </w:rPr>
        <w:t>oo</w:t>
      </w:r>
      <w:r w:rsidRPr="00D71CFC">
        <w:rPr>
          <w:rFonts w:ascii="Century Gothic" w:hAnsi="Century Gothic"/>
          <w:sz w:val="22"/>
          <w:szCs w:val="22"/>
        </w:rPr>
        <w:t xml:space="preserve">d by all staff that this is not an area that can be tackled single-handedly. </w:t>
      </w:r>
    </w:p>
    <w:p w14:paraId="3CB40B29" w14:textId="77777777" w:rsidR="0044495C" w:rsidRPr="00D71CFC" w:rsidRDefault="0044495C" w:rsidP="00634439">
      <w:pPr>
        <w:pStyle w:val="Default"/>
        <w:rPr>
          <w:rFonts w:ascii="Century Gothic" w:hAnsi="Century Gothic"/>
          <w:sz w:val="22"/>
          <w:szCs w:val="22"/>
        </w:rPr>
      </w:pPr>
    </w:p>
    <w:p w14:paraId="621CFAF6"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The following support will be offered to all staff: </w:t>
      </w:r>
    </w:p>
    <w:p w14:paraId="0CD48BC2" w14:textId="77777777" w:rsidR="002A339E" w:rsidRPr="00D71CFC" w:rsidRDefault="002A339E" w:rsidP="00634439">
      <w:pPr>
        <w:pStyle w:val="Default"/>
        <w:rPr>
          <w:rFonts w:ascii="Century Gothic" w:hAnsi="Century Gothic"/>
          <w:sz w:val="22"/>
          <w:szCs w:val="22"/>
        </w:rPr>
      </w:pPr>
    </w:p>
    <w:p w14:paraId="51024387" w14:textId="77777777" w:rsidR="00634439" w:rsidRPr="00D71CFC" w:rsidRDefault="00634439" w:rsidP="002A339E">
      <w:pPr>
        <w:pStyle w:val="Default"/>
        <w:numPr>
          <w:ilvl w:val="0"/>
          <w:numId w:val="19"/>
        </w:numPr>
        <w:spacing w:after="12"/>
        <w:rPr>
          <w:rFonts w:ascii="Century Gothic" w:hAnsi="Century Gothic"/>
          <w:sz w:val="22"/>
          <w:szCs w:val="22"/>
        </w:rPr>
      </w:pPr>
      <w:r w:rsidRPr="00D71CFC">
        <w:rPr>
          <w:rFonts w:ascii="Century Gothic" w:hAnsi="Century Gothic"/>
          <w:sz w:val="22"/>
          <w:szCs w:val="22"/>
        </w:rPr>
        <w:t xml:space="preserve">Emotional support </w:t>
      </w:r>
    </w:p>
    <w:p w14:paraId="5EE578C5" w14:textId="77777777" w:rsidR="00634439" w:rsidRPr="00D71CFC" w:rsidRDefault="00634439" w:rsidP="002A339E">
      <w:pPr>
        <w:pStyle w:val="Default"/>
        <w:numPr>
          <w:ilvl w:val="0"/>
          <w:numId w:val="19"/>
        </w:numPr>
        <w:spacing w:after="12"/>
        <w:rPr>
          <w:rFonts w:ascii="Century Gothic" w:hAnsi="Century Gothic"/>
          <w:sz w:val="22"/>
          <w:szCs w:val="22"/>
        </w:rPr>
      </w:pPr>
      <w:r w:rsidRPr="00D71CFC">
        <w:rPr>
          <w:rFonts w:ascii="Century Gothic" w:hAnsi="Century Gothic"/>
          <w:sz w:val="22"/>
          <w:szCs w:val="22"/>
        </w:rPr>
        <w:t xml:space="preserve">Problem solving opportunities </w:t>
      </w:r>
    </w:p>
    <w:p w14:paraId="2456F888" w14:textId="77777777" w:rsidR="00634439" w:rsidRPr="00D71CFC" w:rsidRDefault="00634439" w:rsidP="002A339E">
      <w:pPr>
        <w:pStyle w:val="Default"/>
        <w:numPr>
          <w:ilvl w:val="0"/>
          <w:numId w:val="19"/>
        </w:numPr>
        <w:spacing w:after="12"/>
        <w:rPr>
          <w:rFonts w:ascii="Century Gothic" w:hAnsi="Century Gothic"/>
          <w:sz w:val="22"/>
          <w:szCs w:val="22"/>
        </w:rPr>
      </w:pPr>
      <w:r w:rsidRPr="00D71CFC">
        <w:rPr>
          <w:rFonts w:ascii="Century Gothic" w:hAnsi="Century Gothic"/>
          <w:sz w:val="22"/>
          <w:szCs w:val="22"/>
        </w:rPr>
        <w:t xml:space="preserve">Sharing of problems without judgements being made </w:t>
      </w:r>
    </w:p>
    <w:p w14:paraId="37894084" w14:textId="77777777" w:rsidR="00634439" w:rsidRPr="00D71CFC" w:rsidRDefault="00634439" w:rsidP="002A339E">
      <w:pPr>
        <w:pStyle w:val="Default"/>
        <w:numPr>
          <w:ilvl w:val="0"/>
          <w:numId w:val="19"/>
        </w:numPr>
        <w:spacing w:after="12"/>
        <w:rPr>
          <w:rFonts w:ascii="Century Gothic" w:hAnsi="Century Gothic"/>
          <w:sz w:val="22"/>
          <w:szCs w:val="22"/>
        </w:rPr>
      </w:pPr>
      <w:r w:rsidRPr="00D71CFC">
        <w:rPr>
          <w:rFonts w:ascii="Century Gothic" w:hAnsi="Century Gothic"/>
          <w:sz w:val="22"/>
          <w:szCs w:val="22"/>
        </w:rPr>
        <w:t xml:space="preserve">Structural support </w:t>
      </w:r>
    </w:p>
    <w:p w14:paraId="277CC9E4" w14:textId="77777777" w:rsidR="00634439" w:rsidRPr="00D71CFC" w:rsidRDefault="00634439" w:rsidP="002A339E">
      <w:pPr>
        <w:pStyle w:val="Default"/>
        <w:numPr>
          <w:ilvl w:val="0"/>
          <w:numId w:val="19"/>
        </w:numPr>
        <w:rPr>
          <w:rFonts w:ascii="Century Gothic" w:hAnsi="Century Gothic"/>
          <w:sz w:val="22"/>
          <w:szCs w:val="22"/>
        </w:rPr>
      </w:pPr>
      <w:r w:rsidRPr="00D71CFC">
        <w:rPr>
          <w:rFonts w:ascii="Century Gothic" w:hAnsi="Century Gothic"/>
          <w:sz w:val="22"/>
          <w:szCs w:val="22"/>
        </w:rPr>
        <w:t xml:space="preserve">A team approach </w:t>
      </w:r>
    </w:p>
    <w:p w14:paraId="795A03AB" w14:textId="77777777" w:rsidR="00634439" w:rsidRPr="00D71CFC" w:rsidRDefault="00634439" w:rsidP="00634439">
      <w:pPr>
        <w:pStyle w:val="Default"/>
        <w:rPr>
          <w:rFonts w:ascii="Century Gothic" w:hAnsi="Century Gothic"/>
          <w:sz w:val="22"/>
          <w:szCs w:val="22"/>
        </w:rPr>
      </w:pPr>
    </w:p>
    <w:p w14:paraId="0D4BC124"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Staff training will be planned as part of the annual training plan; it will be a regular feature. Additionally, training will be provided (when it is deemed appropriate and required) on a more ad hoc basis throughout each academic year; it will also form part of the induction for new members of staff and volunteers, such as students and parents helpers. </w:t>
      </w:r>
    </w:p>
    <w:p w14:paraId="2E3D4C09" w14:textId="77777777" w:rsidR="00DA2CF1" w:rsidRPr="00D71CFC" w:rsidRDefault="00DA2CF1" w:rsidP="00634439">
      <w:pPr>
        <w:pStyle w:val="Default"/>
        <w:rPr>
          <w:rFonts w:ascii="Century Gothic" w:hAnsi="Century Gothic"/>
          <w:sz w:val="22"/>
          <w:szCs w:val="22"/>
        </w:rPr>
      </w:pPr>
    </w:p>
    <w:p w14:paraId="009AB377" w14:textId="77777777" w:rsidR="00634439" w:rsidRPr="00D71CFC" w:rsidRDefault="00634439" w:rsidP="00634439">
      <w:pPr>
        <w:pStyle w:val="Default"/>
        <w:rPr>
          <w:rFonts w:ascii="Century Gothic" w:hAnsi="Century Gothic"/>
          <w:sz w:val="22"/>
          <w:szCs w:val="22"/>
        </w:rPr>
      </w:pPr>
      <w:r w:rsidRPr="00D71CFC">
        <w:rPr>
          <w:rFonts w:ascii="Century Gothic" w:hAnsi="Century Gothic"/>
          <w:b/>
          <w:bCs/>
          <w:sz w:val="22"/>
          <w:szCs w:val="22"/>
        </w:rPr>
        <w:t xml:space="preserve">Monitoring and Review </w:t>
      </w:r>
    </w:p>
    <w:p w14:paraId="49E38691" w14:textId="77777777" w:rsidR="00634439" w:rsidRPr="00D71CFC" w:rsidRDefault="00634439" w:rsidP="00634439">
      <w:pPr>
        <w:pStyle w:val="Default"/>
        <w:rPr>
          <w:rFonts w:ascii="Century Gothic" w:hAnsi="Century Gothic"/>
          <w:sz w:val="22"/>
          <w:szCs w:val="22"/>
        </w:rPr>
      </w:pPr>
      <w:r w:rsidRPr="00D71CFC">
        <w:rPr>
          <w:rFonts w:ascii="Century Gothic" w:hAnsi="Century Gothic"/>
          <w:sz w:val="22"/>
          <w:szCs w:val="22"/>
        </w:rPr>
        <w:t xml:space="preserve">It is the responsibility of the Governors to monitor the implementation of the School’s Behaviour Policy. The Governors will therefore examine closely performance in this area through visits to the School and termly reports from the Headteacher. </w:t>
      </w:r>
    </w:p>
    <w:p w14:paraId="38AE3435" w14:textId="77777777" w:rsidR="002A339E" w:rsidRDefault="002A339E" w:rsidP="00634439">
      <w:pPr>
        <w:pStyle w:val="Default"/>
        <w:rPr>
          <w:rFonts w:ascii="Century Gothic" w:hAnsi="Century Gothic"/>
          <w:sz w:val="22"/>
          <w:szCs w:val="22"/>
        </w:rPr>
      </w:pPr>
    </w:p>
    <w:p w14:paraId="0E1597CB" w14:textId="77777777" w:rsidR="00592BB0" w:rsidRDefault="00592BB0" w:rsidP="00634439">
      <w:pPr>
        <w:pStyle w:val="Default"/>
        <w:rPr>
          <w:rFonts w:ascii="Century Gothic" w:hAnsi="Century Gothic"/>
          <w:b/>
          <w:sz w:val="22"/>
          <w:szCs w:val="22"/>
        </w:rPr>
      </w:pPr>
    </w:p>
    <w:p w14:paraId="6D6D059C" w14:textId="77777777" w:rsidR="00592BB0" w:rsidRDefault="00592BB0" w:rsidP="00634439">
      <w:pPr>
        <w:pStyle w:val="Default"/>
        <w:rPr>
          <w:rFonts w:ascii="Century Gothic" w:hAnsi="Century Gothic"/>
          <w:b/>
          <w:sz w:val="22"/>
          <w:szCs w:val="22"/>
        </w:rPr>
      </w:pPr>
    </w:p>
    <w:p w14:paraId="0A7D1ABA" w14:textId="77777777" w:rsidR="00592BB0" w:rsidRDefault="00592BB0" w:rsidP="00634439">
      <w:pPr>
        <w:pStyle w:val="Default"/>
        <w:rPr>
          <w:rFonts w:ascii="Century Gothic" w:hAnsi="Century Gothic"/>
          <w:b/>
          <w:sz w:val="22"/>
          <w:szCs w:val="22"/>
        </w:rPr>
      </w:pPr>
    </w:p>
    <w:p w14:paraId="7C76F828" w14:textId="77777777" w:rsidR="00592BB0" w:rsidRDefault="00592BB0" w:rsidP="00634439">
      <w:pPr>
        <w:pStyle w:val="Default"/>
        <w:rPr>
          <w:rFonts w:ascii="Century Gothic" w:hAnsi="Century Gothic"/>
          <w:b/>
          <w:sz w:val="22"/>
          <w:szCs w:val="22"/>
        </w:rPr>
      </w:pPr>
    </w:p>
    <w:p w14:paraId="7B1B0546" w14:textId="77777777" w:rsidR="00592BB0" w:rsidRDefault="00592BB0" w:rsidP="00634439">
      <w:pPr>
        <w:pStyle w:val="Default"/>
        <w:rPr>
          <w:rFonts w:ascii="Century Gothic" w:hAnsi="Century Gothic"/>
          <w:b/>
          <w:sz w:val="22"/>
          <w:szCs w:val="22"/>
        </w:rPr>
      </w:pPr>
    </w:p>
    <w:p w14:paraId="56A63A40" w14:textId="77777777" w:rsidR="00592BB0" w:rsidRDefault="00592BB0" w:rsidP="00634439">
      <w:pPr>
        <w:pStyle w:val="Default"/>
        <w:rPr>
          <w:rFonts w:ascii="Century Gothic" w:hAnsi="Century Gothic"/>
          <w:b/>
          <w:sz w:val="22"/>
          <w:szCs w:val="22"/>
        </w:rPr>
      </w:pPr>
    </w:p>
    <w:p w14:paraId="421591C6" w14:textId="77777777" w:rsidR="00592BB0" w:rsidRDefault="00592BB0" w:rsidP="00634439">
      <w:pPr>
        <w:pStyle w:val="Default"/>
        <w:rPr>
          <w:rFonts w:ascii="Century Gothic" w:hAnsi="Century Gothic"/>
          <w:b/>
          <w:sz w:val="22"/>
          <w:szCs w:val="22"/>
        </w:rPr>
      </w:pPr>
    </w:p>
    <w:p w14:paraId="508641AE" w14:textId="77777777" w:rsidR="00592BB0" w:rsidRDefault="00592BB0" w:rsidP="00634439">
      <w:pPr>
        <w:pStyle w:val="Default"/>
        <w:rPr>
          <w:rFonts w:ascii="Century Gothic" w:hAnsi="Century Gothic"/>
          <w:b/>
          <w:sz w:val="22"/>
          <w:szCs w:val="22"/>
        </w:rPr>
      </w:pPr>
    </w:p>
    <w:p w14:paraId="49928781" w14:textId="77777777" w:rsidR="00592BB0" w:rsidRDefault="00592BB0" w:rsidP="00634439">
      <w:pPr>
        <w:pStyle w:val="Default"/>
        <w:rPr>
          <w:rFonts w:ascii="Century Gothic" w:hAnsi="Century Gothic"/>
          <w:b/>
          <w:sz w:val="22"/>
          <w:szCs w:val="22"/>
        </w:rPr>
      </w:pPr>
    </w:p>
    <w:p w14:paraId="15652ACB" w14:textId="77777777" w:rsidR="00592BB0" w:rsidRDefault="00592BB0" w:rsidP="00634439">
      <w:pPr>
        <w:pStyle w:val="Default"/>
        <w:rPr>
          <w:rFonts w:ascii="Century Gothic" w:hAnsi="Century Gothic"/>
          <w:b/>
          <w:sz w:val="22"/>
          <w:szCs w:val="22"/>
        </w:rPr>
      </w:pPr>
    </w:p>
    <w:p w14:paraId="652779CC" w14:textId="77777777" w:rsidR="00592BB0" w:rsidRDefault="00592BB0" w:rsidP="00634439">
      <w:pPr>
        <w:pStyle w:val="Default"/>
        <w:rPr>
          <w:rFonts w:ascii="Century Gothic" w:hAnsi="Century Gothic"/>
          <w:b/>
          <w:sz w:val="22"/>
          <w:szCs w:val="22"/>
        </w:rPr>
      </w:pPr>
    </w:p>
    <w:p w14:paraId="36786EF6" w14:textId="77777777" w:rsidR="00592BB0" w:rsidRDefault="00592BB0" w:rsidP="00634439">
      <w:pPr>
        <w:pStyle w:val="Default"/>
        <w:rPr>
          <w:rFonts w:ascii="Century Gothic" w:hAnsi="Century Gothic"/>
          <w:b/>
          <w:sz w:val="22"/>
          <w:szCs w:val="22"/>
        </w:rPr>
      </w:pPr>
    </w:p>
    <w:p w14:paraId="4545A3C4" w14:textId="77777777" w:rsidR="00592BB0" w:rsidRDefault="00592BB0" w:rsidP="00634439">
      <w:pPr>
        <w:pStyle w:val="Default"/>
        <w:rPr>
          <w:rFonts w:ascii="Century Gothic" w:hAnsi="Century Gothic"/>
          <w:b/>
          <w:sz w:val="22"/>
          <w:szCs w:val="22"/>
        </w:rPr>
      </w:pPr>
    </w:p>
    <w:p w14:paraId="1BA86C39" w14:textId="77777777" w:rsidR="00592BB0" w:rsidRDefault="00592BB0" w:rsidP="00634439">
      <w:pPr>
        <w:pStyle w:val="Default"/>
        <w:rPr>
          <w:rFonts w:ascii="Century Gothic" w:hAnsi="Century Gothic"/>
          <w:b/>
          <w:sz w:val="22"/>
          <w:szCs w:val="22"/>
        </w:rPr>
      </w:pPr>
    </w:p>
    <w:p w14:paraId="274C8E44" w14:textId="77777777" w:rsidR="00592BB0" w:rsidRDefault="00592BB0" w:rsidP="00634439">
      <w:pPr>
        <w:pStyle w:val="Default"/>
        <w:rPr>
          <w:rFonts w:ascii="Century Gothic" w:hAnsi="Century Gothic"/>
          <w:b/>
          <w:sz w:val="22"/>
          <w:szCs w:val="22"/>
        </w:rPr>
      </w:pPr>
    </w:p>
    <w:p w14:paraId="3EFA8C16" w14:textId="77777777" w:rsidR="00592BB0" w:rsidRDefault="00592BB0" w:rsidP="00634439">
      <w:pPr>
        <w:pStyle w:val="Default"/>
        <w:rPr>
          <w:rFonts w:ascii="Century Gothic" w:hAnsi="Century Gothic"/>
          <w:b/>
          <w:sz w:val="22"/>
          <w:szCs w:val="22"/>
        </w:rPr>
      </w:pPr>
    </w:p>
    <w:p w14:paraId="2CDD097A" w14:textId="77777777" w:rsidR="00592BB0" w:rsidRDefault="00592BB0" w:rsidP="00634439">
      <w:pPr>
        <w:pStyle w:val="Default"/>
        <w:rPr>
          <w:rFonts w:ascii="Century Gothic" w:hAnsi="Century Gothic"/>
          <w:b/>
          <w:sz w:val="22"/>
          <w:szCs w:val="22"/>
        </w:rPr>
      </w:pPr>
    </w:p>
    <w:p w14:paraId="36C14CDC" w14:textId="77777777" w:rsidR="00592BB0" w:rsidRDefault="00592BB0" w:rsidP="00634439">
      <w:pPr>
        <w:pStyle w:val="Default"/>
        <w:rPr>
          <w:rFonts w:ascii="Century Gothic" w:hAnsi="Century Gothic"/>
          <w:b/>
          <w:sz w:val="22"/>
          <w:szCs w:val="22"/>
        </w:rPr>
      </w:pPr>
    </w:p>
    <w:p w14:paraId="30AE6EF6" w14:textId="77777777" w:rsidR="00592BB0" w:rsidRDefault="00592BB0" w:rsidP="00634439">
      <w:pPr>
        <w:pStyle w:val="Default"/>
        <w:rPr>
          <w:rFonts w:ascii="Century Gothic" w:hAnsi="Century Gothic"/>
          <w:b/>
          <w:sz w:val="22"/>
          <w:szCs w:val="22"/>
        </w:rPr>
      </w:pPr>
    </w:p>
    <w:p w14:paraId="2EE3A172" w14:textId="77777777" w:rsidR="00592BB0" w:rsidRDefault="00592BB0" w:rsidP="00634439">
      <w:pPr>
        <w:pStyle w:val="Default"/>
        <w:rPr>
          <w:rFonts w:ascii="Century Gothic" w:hAnsi="Century Gothic"/>
          <w:b/>
          <w:sz w:val="22"/>
          <w:szCs w:val="22"/>
        </w:rPr>
      </w:pPr>
    </w:p>
    <w:p w14:paraId="6DB5503A" w14:textId="77777777" w:rsidR="00592BB0" w:rsidRDefault="00592BB0" w:rsidP="00634439">
      <w:pPr>
        <w:pStyle w:val="Default"/>
        <w:rPr>
          <w:rFonts w:ascii="Century Gothic" w:hAnsi="Century Gothic"/>
          <w:b/>
          <w:sz w:val="22"/>
          <w:szCs w:val="22"/>
        </w:rPr>
      </w:pPr>
    </w:p>
    <w:p w14:paraId="5FD3BBA7" w14:textId="77777777" w:rsidR="00592BB0" w:rsidRDefault="00592BB0" w:rsidP="00634439">
      <w:pPr>
        <w:pStyle w:val="Default"/>
        <w:rPr>
          <w:rFonts w:ascii="Century Gothic" w:hAnsi="Century Gothic"/>
          <w:b/>
          <w:sz w:val="22"/>
          <w:szCs w:val="22"/>
        </w:rPr>
      </w:pPr>
    </w:p>
    <w:p w14:paraId="58D2D5CD" w14:textId="77777777" w:rsidR="00592BB0" w:rsidRDefault="00592BB0" w:rsidP="00634439">
      <w:pPr>
        <w:pStyle w:val="Default"/>
        <w:rPr>
          <w:rFonts w:ascii="Century Gothic" w:hAnsi="Century Gothic"/>
          <w:b/>
          <w:sz w:val="22"/>
          <w:szCs w:val="22"/>
        </w:rPr>
      </w:pPr>
    </w:p>
    <w:p w14:paraId="2B60F509" w14:textId="77777777" w:rsidR="00592BB0" w:rsidRDefault="00592BB0" w:rsidP="00634439">
      <w:pPr>
        <w:pStyle w:val="Default"/>
        <w:rPr>
          <w:rFonts w:ascii="Century Gothic" w:hAnsi="Century Gothic"/>
          <w:b/>
          <w:sz w:val="22"/>
          <w:szCs w:val="22"/>
        </w:rPr>
      </w:pPr>
    </w:p>
    <w:p w14:paraId="41A532C3" w14:textId="77777777" w:rsidR="00592BB0" w:rsidRDefault="00592BB0" w:rsidP="00634439">
      <w:pPr>
        <w:pStyle w:val="Default"/>
        <w:rPr>
          <w:rFonts w:ascii="Century Gothic" w:hAnsi="Century Gothic"/>
          <w:b/>
          <w:sz w:val="22"/>
          <w:szCs w:val="22"/>
        </w:rPr>
      </w:pPr>
    </w:p>
    <w:p w14:paraId="79992A2B" w14:textId="77777777" w:rsidR="00592BB0" w:rsidRDefault="00592BB0" w:rsidP="00634439">
      <w:pPr>
        <w:pStyle w:val="Default"/>
        <w:rPr>
          <w:rFonts w:ascii="Century Gothic" w:hAnsi="Century Gothic"/>
          <w:b/>
          <w:sz w:val="22"/>
          <w:szCs w:val="22"/>
        </w:rPr>
      </w:pPr>
    </w:p>
    <w:p w14:paraId="03F3B0D5" w14:textId="77777777" w:rsidR="00592BB0" w:rsidRDefault="00592BB0" w:rsidP="00634439">
      <w:pPr>
        <w:pStyle w:val="Default"/>
        <w:rPr>
          <w:rFonts w:ascii="Century Gothic" w:hAnsi="Century Gothic"/>
          <w:b/>
          <w:sz w:val="22"/>
          <w:szCs w:val="22"/>
        </w:rPr>
      </w:pPr>
    </w:p>
    <w:p w14:paraId="36D37C93" w14:textId="04F5CF83" w:rsidR="00397895" w:rsidRDefault="00397895" w:rsidP="00634439">
      <w:pPr>
        <w:pStyle w:val="Default"/>
        <w:rPr>
          <w:rFonts w:ascii="Century Gothic" w:hAnsi="Century Gothic"/>
          <w:b/>
          <w:color w:val="auto"/>
          <w:sz w:val="22"/>
          <w:szCs w:val="22"/>
        </w:rPr>
      </w:pPr>
    </w:p>
    <w:p w14:paraId="65267D46" w14:textId="10A0D879" w:rsidR="00E00596" w:rsidRDefault="00E00596" w:rsidP="00634439">
      <w:pPr>
        <w:pStyle w:val="Default"/>
        <w:rPr>
          <w:rFonts w:ascii="Century Gothic" w:hAnsi="Century Gothic"/>
          <w:b/>
          <w:color w:val="auto"/>
          <w:sz w:val="22"/>
          <w:szCs w:val="22"/>
        </w:rPr>
      </w:pPr>
    </w:p>
    <w:p w14:paraId="059D5EF8" w14:textId="01510EBD" w:rsidR="00E00596" w:rsidRDefault="00E00596" w:rsidP="00634439">
      <w:pPr>
        <w:pStyle w:val="Default"/>
        <w:rPr>
          <w:rFonts w:ascii="Century Gothic" w:hAnsi="Century Gothic"/>
          <w:b/>
          <w:color w:val="auto"/>
          <w:sz w:val="22"/>
          <w:szCs w:val="22"/>
        </w:rPr>
      </w:pPr>
    </w:p>
    <w:p w14:paraId="1DAF1672" w14:textId="77777777" w:rsidR="00E00596" w:rsidRDefault="00E00596" w:rsidP="00634439">
      <w:pPr>
        <w:pStyle w:val="Default"/>
        <w:rPr>
          <w:rFonts w:ascii="Century Gothic" w:hAnsi="Century Gothic"/>
          <w:b/>
          <w:color w:val="auto"/>
          <w:sz w:val="22"/>
          <w:szCs w:val="22"/>
        </w:rPr>
      </w:pPr>
    </w:p>
    <w:p w14:paraId="6A5ED8C9" w14:textId="77777777" w:rsidR="00592BB0" w:rsidRPr="004823F8" w:rsidRDefault="00592BB0" w:rsidP="00634439">
      <w:pPr>
        <w:pStyle w:val="Default"/>
        <w:rPr>
          <w:rFonts w:ascii="Century Gothic" w:hAnsi="Century Gothic"/>
          <w:b/>
          <w:color w:val="auto"/>
          <w:sz w:val="22"/>
          <w:szCs w:val="22"/>
        </w:rPr>
      </w:pPr>
      <w:r w:rsidRPr="004823F8">
        <w:rPr>
          <w:rFonts w:ascii="Century Gothic" w:hAnsi="Century Gothic"/>
          <w:b/>
          <w:color w:val="auto"/>
          <w:sz w:val="22"/>
          <w:szCs w:val="22"/>
        </w:rPr>
        <w:lastRenderedPageBreak/>
        <w:t>Appendix 1</w:t>
      </w:r>
    </w:p>
    <w:p w14:paraId="53AF7880" w14:textId="77777777" w:rsidR="00592BB0" w:rsidRPr="004823F8" w:rsidRDefault="00592BB0" w:rsidP="00634439">
      <w:pPr>
        <w:pStyle w:val="Default"/>
        <w:rPr>
          <w:rFonts w:ascii="Century Gothic" w:hAnsi="Century Gothic"/>
          <w:b/>
          <w:color w:val="auto"/>
          <w:sz w:val="22"/>
          <w:szCs w:val="22"/>
        </w:rPr>
      </w:pPr>
      <w:r w:rsidRPr="004823F8">
        <w:rPr>
          <w:rFonts w:ascii="Century Gothic" w:hAnsi="Century Gothic"/>
          <w:b/>
          <w:color w:val="auto"/>
          <w:sz w:val="22"/>
          <w:szCs w:val="22"/>
        </w:rPr>
        <w:t>Behaviour Steps</w:t>
      </w:r>
    </w:p>
    <w:p w14:paraId="0DAEAC68" w14:textId="77777777" w:rsidR="00592BB0" w:rsidRPr="004823F8" w:rsidRDefault="00592BB0" w:rsidP="00634439">
      <w:pPr>
        <w:pStyle w:val="Default"/>
        <w:rPr>
          <w:rFonts w:ascii="Century Gothic" w:hAnsi="Century Gothic"/>
          <w:color w:val="auto"/>
          <w:sz w:val="22"/>
          <w:szCs w:val="22"/>
        </w:rPr>
      </w:pPr>
    </w:p>
    <w:p w14:paraId="0118C676" w14:textId="77777777" w:rsidR="00592BB0" w:rsidRPr="004823F8" w:rsidRDefault="00592BB0" w:rsidP="00592BB0">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14:paraId="2E824495" w14:textId="77777777" w:rsidR="00592BB0" w:rsidRPr="004823F8" w:rsidRDefault="00592BB0" w:rsidP="00592BB0">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callin</w:t>
      </w:r>
      <w:r w:rsidR="00B6241E" w:rsidRPr="004823F8">
        <w:rPr>
          <w:rFonts w:ascii="Century Gothic" w:eastAsiaTheme="minorHAnsi" w:hAnsi="Century Gothic"/>
        </w:rPr>
        <w:t>g out or you will stay in for 5</w:t>
      </w:r>
      <w:r w:rsidRPr="004823F8">
        <w:rPr>
          <w:rFonts w:ascii="Century Gothic" w:eastAsiaTheme="minorHAnsi" w:hAnsi="Century Gothic"/>
        </w:rPr>
        <w:t xml:space="preserve"> minutes at break time.’</w:t>
      </w:r>
    </w:p>
    <w:p w14:paraId="568DC5F2" w14:textId="77777777" w:rsidR="00592BB0" w:rsidRPr="004823F8" w:rsidRDefault="00592BB0" w:rsidP="00592BB0">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14:paraId="17EFB4A3" w14:textId="77777777" w:rsidR="00592BB0" w:rsidRPr="004823F8" w:rsidRDefault="00592BB0" w:rsidP="00592BB0">
      <w:pPr>
        <w:rPr>
          <w:rFonts w:ascii="Century Gothic" w:eastAsiaTheme="minorHAnsi" w:hAnsi="Century Gothic"/>
        </w:rPr>
      </w:pPr>
      <w:r w:rsidRPr="004823F8">
        <w:rPr>
          <w:rFonts w:ascii="Century Gothic" w:eastAsiaTheme="minorHAnsi" w:hAnsi="Century Gothic"/>
        </w:rPr>
        <w:t>Step 1 is not recorded on G2, but a teacher may choose to report this to parents/carers or a Phase Leader</w:t>
      </w:r>
      <w:r w:rsidR="00B6241E" w:rsidRPr="004823F8">
        <w:rPr>
          <w:rFonts w:ascii="Century Gothic" w:eastAsiaTheme="minorHAnsi" w:hAnsi="Century Gothic"/>
        </w:rPr>
        <w:t xml:space="preserve"> if it is felt appropriate</w:t>
      </w:r>
      <w:r w:rsidRPr="004823F8">
        <w:rPr>
          <w:rFonts w:ascii="Century Gothic" w:eastAsiaTheme="minorHAnsi" w:hAnsi="Century Gothic"/>
        </w:rPr>
        <w:t>.</w:t>
      </w:r>
    </w:p>
    <w:p w14:paraId="61F19998" w14:textId="77777777" w:rsidR="00592BB0" w:rsidRPr="004823F8" w:rsidRDefault="00592BB0" w:rsidP="00592BB0">
      <w:pPr>
        <w:rPr>
          <w:rFonts w:ascii="Century Gothic" w:eastAsiaTheme="minorHAnsi" w:hAnsi="Century Gothic"/>
        </w:rPr>
      </w:pPr>
      <w:r w:rsidRPr="004823F8">
        <w:rPr>
          <w:rFonts w:ascii="Century Gothic" w:eastAsiaTheme="minorHAnsi" w:hAnsi="Century Gothic"/>
        </w:rPr>
        <w:t>Step 1 can be ‘upgraded’, if the behaviour continues in the same session.  ‘Y</w:t>
      </w:r>
      <w:r w:rsidR="00B6241E" w:rsidRPr="004823F8">
        <w:rPr>
          <w:rFonts w:ascii="Century Gothic" w:eastAsiaTheme="minorHAnsi" w:hAnsi="Century Gothic"/>
        </w:rPr>
        <w:t>ou are already staying in for 5</w:t>
      </w:r>
      <w:r w:rsidRPr="004823F8">
        <w:rPr>
          <w:rFonts w:ascii="Century Gothic" w:eastAsiaTheme="minorHAnsi" w:hAnsi="Century Gothic"/>
        </w:rPr>
        <w:t xml:space="preserve"> minutes for calling out, if you do not stop it will be increased to 1</w:t>
      </w:r>
      <w:r w:rsidR="00B6241E" w:rsidRPr="004823F8">
        <w:rPr>
          <w:rFonts w:ascii="Century Gothic" w:eastAsiaTheme="minorHAnsi" w:hAnsi="Century Gothic"/>
        </w:rPr>
        <w:t>0</w:t>
      </w:r>
      <w:r w:rsidRPr="004823F8">
        <w:rPr>
          <w:rFonts w:ascii="Century Gothic" w:eastAsiaTheme="minorHAnsi" w:hAnsi="Century Gothic"/>
        </w:rPr>
        <w:t xml:space="preserve"> minutes.’</w:t>
      </w:r>
    </w:p>
    <w:p w14:paraId="0C9E47E5" w14:textId="77777777" w:rsidR="00B6241E" w:rsidRPr="004823F8" w:rsidRDefault="00B6241E" w:rsidP="00592BB0">
      <w:pPr>
        <w:rPr>
          <w:rFonts w:ascii="Century Gothic" w:eastAsiaTheme="minorHAnsi" w:hAnsi="Century Gothic"/>
        </w:rPr>
      </w:pPr>
      <w:r w:rsidRPr="004823F8">
        <w:rPr>
          <w:rFonts w:ascii="Century Gothic" w:eastAsiaTheme="minorHAnsi" w:hAnsi="Century Gothic"/>
        </w:rPr>
        <w:t>If you have already reached 15 minutes of lost break, but still behaviour continues, move directly to step 2.</w:t>
      </w:r>
    </w:p>
    <w:p w14:paraId="2F38D058" w14:textId="77777777" w:rsidR="00B6241E" w:rsidRPr="004823F8" w:rsidRDefault="00B6241E" w:rsidP="00592BB0">
      <w:pPr>
        <w:rPr>
          <w:rFonts w:ascii="Century Gothic" w:eastAsiaTheme="minorHAnsi" w:hAnsi="Century Gothic"/>
          <w:b/>
        </w:rPr>
      </w:pPr>
      <w:r w:rsidRPr="004823F8">
        <w:rPr>
          <w:rFonts w:ascii="Century Gothic" w:eastAsiaTheme="minorHAnsi" w:hAnsi="Century Gothic"/>
          <w:b/>
        </w:rPr>
        <w:t>If a child is showing no signs of improvement over a period of a week, discuss the child with a Phase leader and consider moving the child to step 2.</w:t>
      </w:r>
    </w:p>
    <w:p w14:paraId="319D83A1" w14:textId="77777777" w:rsidR="00592BB0" w:rsidRPr="004823F8" w:rsidRDefault="00592BB0" w:rsidP="00592BB0">
      <w:pPr>
        <w:rPr>
          <w:rFonts w:ascii="Century Gothic" w:eastAsiaTheme="minorHAnsi" w:hAnsi="Century Gothic"/>
          <w:b/>
        </w:rPr>
      </w:pPr>
      <w:r w:rsidRPr="004823F8">
        <w:rPr>
          <w:rFonts w:ascii="Century Gothic" w:eastAsiaTheme="minorHAnsi" w:hAnsi="Century Gothic"/>
          <w:b/>
        </w:rPr>
        <w:t>Step 1</w:t>
      </w:r>
    </w:p>
    <w:tbl>
      <w:tblPr>
        <w:tblStyle w:val="TableGrid1"/>
        <w:tblpPr w:leftFromText="180" w:rightFromText="180" w:vertAnchor="page" w:horzAnchor="margin" w:tblpY="7366"/>
        <w:tblW w:w="0" w:type="auto"/>
        <w:tblLook w:val="04A0" w:firstRow="1" w:lastRow="0" w:firstColumn="1" w:lastColumn="0" w:noHBand="0" w:noVBand="1"/>
      </w:tblPr>
      <w:tblGrid>
        <w:gridCol w:w="3005"/>
        <w:gridCol w:w="3005"/>
        <w:gridCol w:w="3766"/>
      </w:tblGrid>
      <w:tr w:rsidR="00A323A9" w:rsidRPr="004823F8" w14:paraId="6A483B8C" w14:textId="77777777" w:rsidTr="00A323A9">
        <w:tc>
          <w:tcPr>
            <w:tcW w:w="3005" w:type="dxa"/>
          </w:tcPr>
          <w:p w14:paraId="02CF9228" w14:textId="77777777" w:rsidR="00A323A9" w:rsidRPr="004823F8" w:rsidRDefault="00A323A9" w:rsidP="00A323A9">
            <w:pPr>
              <w:rPr>
                <w:rFonts w:ascii="Century Gothic" w:eastAsiaTheme="minorHAnsi" w:hAnsi="Century Gothic"/>
                <w:b/>
              </w:rPr>
            </w:pPr>
            <w:r w:rsidRPr="004823F8">
              <w:rPr>
                <w:rFonts w:ascii="Century Gothic" w:eastAsiaTheme="minorHAnsi" w:hAnsi="Century Gothic"/>
                <w:b/>
              </w:rPr>
              <w:t>‘Forgetting’ rules and being reminded</w:t>
            </w:r>
          </w:p>
        </w:tc>
        <w:tc>
          <w:tcPr>
            <w:tcW w:w="3005" w:type="dxa"/>
          </w:tcPr>
          <w:p w14:paraId="7026B3C3" w14:textId="77777777" w:rsidR="00A323A9" w:rsidRPr="004823F8" w:rsidRDefault="00A323A9" w:rsidP="00A323A9">
            <w:pPr>
              <w:rPr>
                <w:rFonts w:ascii="Century Gothic" w:eastAsiaTheme="minorHAnsi" w:hAnsi="Century Gothic"/>
                <w:b/>
              </w:rPr>
            </w:pPr>
            <w:r w:rsidRPr="004823F8">
              <w:rPr>
                <w:rFonts w:ascii="Century Gothic" w:eastAsiaTheme="minorHAnsi" w:hAnsi="Century Gothic"/>
                <w:b/>
              </w:rPr>
              <w:t>Examples</w:t>
            </w:r>
          </w:p>
        </w:tc>
        <w:tc>
          <w:tcPr>
            <w:tcW w:w="3766" w:type="dxa"/>
          </w:tcPr>
          <w:p w14:paraId="17CB38A1" w14:textId="77777777" w:rsidR="00A323A9" w:rsidRPr="004823F8" w:rsidRDefault="00A323A9" w:rsidP="00A323A9">
            <w:pPr>
              <w:rPr>
                <w:rFonts w:ascii="Century Gothic" w:eastAsiaTheme="minorHAnsi" w:hAnsi="Century Gothic"/>
                <w:b/>
              </w:rPr>
            </w:pPr>
            <w:r w:rsidRPr="004823F8">
              <w:rPr>
                <w:rFonts w:ascii="Century Gothic" w:eastAsiaTheme="minorHAnsi" w:hAnsi="Century Gothic"/>
                <w:b/>
              </w:rPr>
              <w:t>Possible consequence</w:t>
            </w:r>
          </w:p>
        </w:tc>
      </w:tr>
      <w:tr w:rsidR="00A323A9" w:rsidRPr="004823F8" w14:paraId="3080FD3E" w14:textId="77777777" w:rsidTr="00A323A9">
        <w:tc>
          <w:tcPr>
            <w:tcW w:w="3005" w:type="dxa"/>
          </w:tcPr>
          <w:p w14:paraId="70215980" w14:textId="77777777" w:rsidR="00A323A9" w:rsidRPr="004823F8" w:rsidRDefault="00A323A9" w:rsidP="00A323A9">
            <w:pPr>
              <w:rPr>
                <w:rFonts w:ascii="Century Gothic" w:eastAsiaTheme="minorHAnsi" w:hAnsi="Century Gothic"/>
                <w:b/>
              </w:rPr>
            </w:pPr>
            <w:r w:rsidRPr="004823F8">
              <w:rPr>
                <w:rFonts w:ascii="Century Gothic" w:eastAsiaTheme="minorHAnsi" w:hAnsi="Century Gothic"/>
                <w:b/>
              </w:rPr>
              <w:t>Initial:</w:t>
            </w:r>
          </w:p>
        </w:tc>
        <w:tc>
          <w:tcPr>
            <w:tcW w:w="3005" w:type="dxa"/>
          </w:tcPr>
          <w:p w14:paraId="4A737611"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Calling out</w:t>
            </w:r>
          </w:p>
          <w:p w14:paraId="4A8539AD"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Silly noises</w:t>
            </w:r>
          </w:p>
          <w:p w14:paraId="740270F8"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Shouting inside</w:t>
            </w:r>
          </w:p>
          <w:p w14:paraId="1CB4D31B"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Running inside</w:t>
            </w:r>
          </w:p>
          <w:p w14:paraId="601373C5"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Distracting others</w:t>
            </w:r>
          </w:p>
          <w:p w14:paraId="654D38E9"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Lack of concentration</w:t>
            </w:r>
          </w:p>
          <w:p w14:paraId="5E8D3582"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Not doing enough work or doing it below the required standard</w:t>
            </w:r>
          </w:p>
          <w:p w14:paraId="6A4AA786"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Annoying behaviour</w:t>
            </w:r>
          </w:p>
          <w:p w14:paraId="4D099DB7"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Low level rudeness or disrespect to an adult or child</w:t>
            </w:r>
          </w:p>
          <w:p w14:paraId="04F44DC0"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Not doing what an adult has asked</w:t>
            </w:r>
          </w:p>
        </w:tc>
        <w:tc>
          <w:tcPr>
            <w:tcW w:w="3766" w:type="dxa"/>
          </w:tcPr>
          <w:p w14:paraId="2B57712E"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Missing 5 minutes of break time/lunchtime (re-doing work if necessary or sitting in silence – not doing jobs etc)</w:t>
            </w:r>
          </w:p>
          <w:p w14:paraId="549DAE8D" w14:textId="77777777" w:rsidR="00A323A9" w:rsidRPr="004823F8" w:rsidRDefault="00A323A9" w:rsidP="00A323A9">
            <w:pPr>
              <w:rPr>
                <w:rFonts w:ascii="Century Gothic" w:eastAsiaTheme="minorHAnsi" w:hAnsi="Century Gothic"/>
              </w:rPr>
            </w:pPr>
          </w:p>
          <w:p w14:paraId="403E43F2"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Being moved to work/sit in isolation within the class</w:t>
            </w:r>
          </w:p>
          <w:p w14:paraId="2FC163E5" w14:textId="77777777" w:rsidR="00A323A9" w:rsidRPr="004823F8" w:rsidRDefault="00A323A9" w:rsidP="00A323A9">
            <w:pPr>
              <w:rPr>
                <w:rFonts w:ascii="Century Gothic" w:eastAsiaTheme="minorHAnsi" w:hAnsi="Century Gothic"/>
              </w:rPr>
            </w:pPr>
          </w:p>
          <w:p w14:paraId="29221EE3"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Having to sit out of an activity</w:t>
            </w:r>
          </w:p>
          <w:p w14:paraId="1D07A403" w14:textId="77777777" w:rsidR="00A323A9" w:rsidRPr="004823F8" w:rsidRDefault="00A323A9" w:rsidP="00A323A9">
            <w:pPr>
              <w:rPr>
                <w:rFonts w:ascii="Century Gothic" w:eastAsiaTheme="minorHAnsi" w:hAnsi="Century Gothic"/>
              </w:rPr>
            </w:pPr>
          </w:p>
          <w:p w14:paraId="492BCDBF"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r w:rsidR="00A323A9" w:rsidRPr="004823F8" w14:paraId="41E96362" w14:textId="77777777" w:rsidTr="00A323A9">
        <w:tc>
          <w:tcPr>
            <w:tcW w:w="3005" w:type="dxa"/>
          </w:tcPr>
          <w:p w14:paraId="5F7FF9BB" w14:textId="77777777" w:rsidR="00A323A9" w:rsidRPr="004823F8" w:rsidRDefault="00A323A9" w:rsidP="00A323A9">
            <w:pPr>
              <w:rPr>
                <w:rFonts w:ascii="Century Gothic" w:eastAsiaTheme="minorHAnsi" w:hAnsi="Century Gothic"/>
                <w:b/>
              </w:rPr>
            </w:pPr>
            <w:r w:rsidRPr="004823F8">
              <w:rPr>
                <w:rFonts w:ascii="Century Gothic" w:eastAsiaTheme="minorHAnsi" w:hAnsi="Century Gothic"/>
                <w:b/>
              </w:rPr>
              <w:t>Escalation:</w:t>
            </w:r>
          </w:p>
          <w:p w14:paraId="4B9C5C57"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Repeated (to a maximum of 2 further times)</w:t>
            </w:r>
          </w:p>
        </w:tc>
        <w:tc>
          <w:tcPr>
            <w:tcW w:w="3005" w:type="dxa"/>
          </w:tcPr>
          <w:p w14:paraId="488F548A"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As above</w:t>
            </w:r>
          </w:p>
        </w:tc>
        <w:tc>
          <w:tcPr>
            <w:tcW w:w="3766" w:type="dxa"/>
          </w:tcPr>
          <w:p w14:paraId="3DAB114B"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Increase time missed at a playtime by 5 minutes each time</w:t>
            </w:r>
          </w:p>
          <w:p w14:paraId="66C337F2" w14:textId="77777777" w:rsidR="00A323A9" w:rsidRPr="004823F8" w:rsidRDefault="00A323A9" w:rsidP="00A323A9">
            <w:pPr>
              <w:rPr>
                <w:rFonts w:ascii="Century Gothic" w:eastAsiaTheme="minorHAnsi" w:hAnsi="Century Gothic"/>
              </w:rPr>
            </w:pPr>
          </w:p>
          <w:p w14:paraId="6A46269D"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Being moved to work/sit in isolation within the class</w:t>
            </w:r>
          </w:p>
          <w:p w14:paraId="20443DDD" w14:textId="77777777" w:rsidR="00A323A9" w:rsidRPr="004823F8" w:rsidRDefault="00A323A9" w:rsidP="00A323A9">
            <w:pPr>
              <w:rPr>
                <w:rFonts w:ascii="Century Gothic" w:eastAsiaTheme="minorHAnsi" w:hAnsi="Century Gothic"/>
              </w:rPr>
            </w:pPr>
          </w:p>
          <w:p w14:paraId="7505FF2E"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Having to sit out of an activity</w:t>
            </w:r>
          </w:p>
          <w:p w14:paraId="021B74E3" w14:textId="77777777" w:rsidR="00A323A9" w:rsidRPr="004823F8" w:rsidRDefault="00A323A9" w:rsidP="00A323A9">
            <w:pPr>
              <w:rPr>
                <w:rFonts w:ascii="Century Gothic" w:eastAsiaTheme="minorHAnsi" w:hAnsi="Century Gothic"/>
              </w:rPr>
            </w:pPr>
          </w:p>
          <w:p w14:paraId="725FCE9A"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Speaking to parents at the end of the day</w:t>
            </w:r>
          </w:p>
          <w:p w14:paraId="6085D53E" w14:textId="77777777" w:rsidR="00A323A9" w:rsidRPr="004823F8" w:rsidRDefault="00A323A9" w:rsidP="00A323A9">
            <w:pPr>
              <w:rPr>
                <w:rFonts w:ascii="Century Gothic" w:eastAsiaTheme="minorHAnsi" w:hAnsi="Century Gothic"/>
              </w:rPr>
            </w:pPr>
          </w:p>
          <w:p w14:paraId="0952A0A4" w14:textId="77777777" w:rsidR="00A323A9" w:rsidRPr="004823F8" w:rsidRDefault="00A323A9" w:rsidP="00A323A9">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bl>
    <w:p w14:paraId="31967C19" w14:textId="77777777" w:rsidR="00B6241E" w:rsidRPr="004823F8" w:rsidRDefault="00B6241E" w:rsidP="00592BB0">
      <w:pPr>
        <w:rPr>
          <w:rFonts w:ascii="Century Gothic" w:eastAsiaTheme="minorHAnsi" w:hAnsi="Century Gothic"/>
          <w:b/>
        </w:rPr>
      </w:pPr>
    </w:p>
    <w:tbl>
      <w:tblPr>
        <w:tblW w:w="15681" w:type="dxa"/>
        <w:tblInd w:w="-108" w:type="dxa"/>
        <w:tblBorders>
          <w:top w:val="nil"/>
          <w:left w:val="nil"/>
          <w:bottom w:val="nil"/>
          <w:right w:val="nil"/>
        </w:tblBorders>
        <w:tblLayout w:type="fixed"/>
        <w:tblLook w:val="0000" w:firstRow="0" w:lastRow="0" w:firstColumn="0" w:lastColumn="0" w:noHBand="0" w:noVBand="0"/>
      </w:tblPr>
      <w:tblGrid>
        <w:gridCol w:w="10173"/>
        <w:gridCol w:w="5508"/>
      </w:tblGrid>
      <w:tr w:rsidR="004B191B" w:rsidRPr="004823F8" w14:paraId="4C4EDA1F" w14:textId="77777777" w:rsidTr="002A62F0">
        <w:trPr>
          <w:trHeight w:val="75"/>
        </w:trPr>
        <w:tc>
          <w:tcPr>
            <w:tcW w:w="10173" w:type="dxa"/>
          </w:tcPr>
          <w:p w14:paraId="75238838" w14:textId="77777777" w:rsidR="00634439" w:rsidRPr="004823F8" w:rsidRDefault="00634439">
            <w:pPr>
              <w:pStyle w:val="Default"/>
              <w:rPr>
                <w:rFonts w:ascii="Century Gothic" w:hAnsi="Century Gothic"/>
                <w:color w:val="auto"/>
                <w:sz w:val="22"/>
                <w:szCs w:val="22"/>
              </w:rPr>
            </w:pPr>
          </w:p>
        </w:tc>
        <w:tc>
          <w:tcPr>
            <w:tcW w:w="5508" w:type="dxa"/>
          </w:tcPr>
          <w:p w14:paraId="6F2DD4EF" w14:textId="77777777" w:rsidR="00634439" w:rsidRPr="004823F8" w:rsidRDefault="00634439">
            <w:pPr>
              <w:pStyle w:val="Default"/>
              <w:rPr>
                <w:rFonts w:ascii="Century Gothic" w:hAnsi="Century Gothic"/>
                <w:color w:val="auto"/>
                <w:sz w:val="22"/>
                <w:szCs w:val="22"/>
              </w:rPr>
            </w:pPr>
          </w:p>
        </w:tc>
      </w:tr>
      <w:tr w:rsidR="004B191B" w:rsidRPr="004823F8" w14:paraId="1639CFBB" w14:textId="77777777" w:rsidTr="002A62F0">
        <w:trPr>
          <w:trHeight w:val="271"/>
        </w:trPr>
        <w:tc>
          <w:tcPr>
            <w:tcW w:w="10173" w:type="dxa"/>
          </w:tcPr>
          <w:p w14:paraId="0812B680" w14:textId="77777777" w:rsidR="002A62F0" w:rsidRPr="004823F8" w:rsidRDefault="002A62F0" w:rsidP="002A62F0">
            <w:pPr>
              <w:rPr>
                <w:rFonts w:ascii="Century Gothic" w:eastAsiaTheme="minorHAnsi" w:hAnsi="Century Gothic"/>
                <w:b/>
              </w:rPr>
            </w:pPr>
            <w:r w:rsidRPr="004823F8">
              <w:rPr>
                <w:rFonts w:ascii="Century Gothic" w:eastAsiaTheme="minorHAnsi" w:hAnsi="Century Gothic"/>
                <w:b/>
              </w:rPr>
              <w:lastRenderedPageBreak/>
              <w:t>Step 2</w:t>
            </w:r>
          </w:p>
          <w:p w14:paraId="50EFFACE" w14:textId="77777777" w:rsidR="002A62F0" w:rsidRPr="004823F8" w:rsidRDefault="002A62F0" w:rsidP="002A62F0">
            <w:pPr>
              <w:rPr>
                <w:rFonts w:ascii="Century Gothic" w:eastAsiaTheme="minorHAnsi" w:hAnsi="Century Gothic"/>
              </w:rPr>
            </w:pPr>
            <w:r w:rsidRPr="004823F8">
              <w:rPr>
                <w:rFonts w:ascii="Century Gothic" w:eastAsiaTheme="minorHAnsi" w:hAnsi="Century Gothic"/>
              </w:rPr>
              <w:t xml:space="preserve">If behaviour </w:t>
            </w:r>
            <w:r w:rsidR="00B6241E" w:rsidRPr="004823F8">
              <w:rPr>
                <w:rFonts w:ascii="Century Gothic" w:eastAsiaTheme="minorHAnsi" w:hAnsi="Century Gothic"/>
              </w:rPr>
              <w:t>continues beyond 15</w:t>
            </w:r>
            <w:r w:rsidRPr="004823F8">
              <w:rPr>
                <w:rFonts w:ascii="Century Gothic" w:eastAsiaTheme="minorHAnsi" w:hAnsi="Century Gothic"/>
              </w:rPr>
              <w:t xml:space="preserve"> minutes lost playtime in the same session, then the child </w:t>
            </w:r>
            <w:r w:rsidR="00B6241E" w:rsidRPr="004823F8">
              <w:rPr>
                <w:rFonts w:ascii="Century Gothic" w:eastAsiaTheme="minorHAnsi" w:hAnsi="Century Gothic"/>
              </w:rPr>
              <w:t xml:space="preserve">should </w:t>
            </w:r>
            <w:r w:rsidRPr="004823F8">
              <w:rPr>
                <w:rFonts w:ascii="Century Gothic" w:eastAsiaTheme="minorHAnsi" w:hAnsi="Century Gothic"/>
              </w:rPr>
              <w:t>be moved to Step 2.  However, some behaviours are deemed Step 2 in themselves (more serious and wilful).  Sometimes there will not even be a warning given, but if it is it will be because the child has shown instant remorse.</w:t>
            </w:r>
          </w:p>
          <w:p w14:paraId="2175946B" w14:textId="77777777" w:rsidR="002A62F0" w:rsidRPr="004823F8" w:rsidRDefault="002A62F0" w:rsidP="002A62F0">
            <w:pPr>
              <w:rPr>
                <w:rFonts w:ascii="Century Gothic" w:eastAsiaTheme="minorHAnsi" w:hAnsi="Century Gothic"/>
              </w:rPr>
            </w:pPr>
            <w:r w:rsidRPr="004823F8">
              <w:rPr>
                <w:rFonts w:ascii="Century Gothic" w:eastAsiaTheme="minorHAnsi" w:hAnsi="Century Gothic"/>
              </w:rPr>
              <w:t xml:space="preserve">Step 2 is </w:t>
            </w:r>
            <w:r w:rsidRPr="004823F8">
              <w:rPr>
                <w:rFonts w:ascii="Century Gothic" w:eastAsiaTheme="minorHAnsi" w:hAnsi="Century Gothic"/>
                <w:b/>
                <w:u w:val="single"/>
              </w:rPr>
              <w:t>always recorded in G2 and reported to parents</w:t>
            </w:r>
            <w:r w:rsidRPr="004823F8">
              <w:rPr>
                <w:rFonts w:ascii="Century Gothic" w:eastAsiaTheme="minorHAnsi" w:hAnsi="Century Gothic"/>
              </w:rPr>
              <w:t xml:space="preserve"> </w:t>
            </w:r>
            <w:r w:rsidRPr="004823F8">
              <w:rPr>
                <w:rFonts w:ascii="Century Gothic" w:eastAsiaTheme="minorHAnsi" w:hAnsi="Century Gothic"/>
                <w:b/>
                <w:u w:val="single"/>
              </w:rPr>
              <w:t>by the class teacher.</w:t>
            </w:r>
          </w:p>
          <w:p w14:paraId="36CB8FB5" w14:textId="77777777" w:rsidR="002A62F0" w:rsidRPr="004823F8" w:rsidRDefault="002A62F0" w:rsidP="002A62F0">
            <w:pPr>
              <w:rPr>
                <w:rFonts w:ascii="Century Gothic" w:eastAsiaTheme="minorHAnsi" w:hAnsi="Century Gothic"/>
                <w:b/>
              </w:rPr>
            </w:pPr>
            <w:r w:rsidRPr="004823F8">
              <w:rPr>
                <w:rFonts w:ascii="Century Gothic" w:eastAsiaTheme="minorHAnsi" w:hAnsi="Century Gothic"/>
              </w:rPr>
              <w:t>After 2 incidents of Step 2 (or 2 G2 entries)</w:t>
            </w:r>
            <w:r w:rsidR="00F85C21">
              <w:rPr>
                <w:rFonts w:ascii="Century Gothic" w:eastAsiaTheme="minorHAnsi" w:hAnsi="Century Gothic"/>
              </w:rPr>
              <w:t xml:space="preserve"> within a term,</w:t>
            </w:r>
            <w:r w:rsidRPr="004823F8">
              <w:rPr>
                <w:rFonts w:ascii="Century Gothic" w:eastAsiaTheme="minorHAnsi" w:hAnsi="Century Gothic"/>
              </w:rPr>
              <w:t xml:space="preserve"> the Phase Leader (or DHT if it is a PL class) needs to be alerted so that the teacher, Phase Leader and parent can discuss how close this is getting to a Step 3 situation.</w:t>
            </w:r>
            <w:r w:rsidR="00B6241E" w:rsidRPr="004823F8">
              <w:rPr>
                <w:rFonts w:ascii="Century Gothic" w:eastAsiaTheme="minorHAnsi" w:hAnsi="Century Gothic"/>
              </w:rPr>
              <w:t xml:space="preserve">  At this point a Behaviour Tracker Chart will be put in place so parents are provided with daily feedback. A meeting should be arranged between the class teacher, Phase Leader and parent for one week later to review the situation.  </w:t>
            </w:r>
            <w:r w:rsidR="00B6241E" w:rsidRPr="004823F8">
              <w:rPr>
                <w:rFonts w:ascii="Century Gothic" w:eastAsiaTheme="minorHAnsi" w:hAnsi="Century Gothic"/>
                <w:b/>
              </w:rPr>
              <w:t>If a child has 3 Step 2 incidents in less than a term then they move to Step 3.</w:t>
            </w:r>
          </w:p>
          <w:tbl>
            <w:tblPr>
              <w:tblStyle w:val="TableGrid"/>
              <w:tblW w:w="0" w:type="auto"/>
              <w:tblLayout w:type="fixed"/>
              <w:tblLook w:val="04A0" w:firstRow="1" w:lastRow="0" w:firstColumn="1" w:lastColumn="0" w:noHBand="0" w:noVBand="1"/>
            </w:tblPr>
            <w:tblGrid>
              <w:gridCol w:w="3005"/>
              <w:gridCol w:w="3005"/>
              <w:gridCol w:w="3908"/>
            </w:tblGrid>
            <w:tr w:rsidR="004B191B" w:rsidRPr="004823F8" w14:paraId="1B885D01" w14:textId="77777777" w:rsidTr="002A62F0">
              <w:tc>
                <w:tcPr>
                  <w:tcW w:w="3005" w:type="dxa"/>
                </w:tcPr>
                <w:p w14:paraId="3A54ED7E" w14:textId="77777777" w:rsidR="002A62F0" w:rsidRPr="004823F8" w:rsidRDefault="002A62F0" w:rsidP="002A62F0">
                  <w:pPr>
                    <w:rPr>
                      <w:rFonts w:ascii="Century Gothic" w:hAnsi="Century Gothic"/>
                      <w:b/>
                    </w:rPr>
                  </w:pPr>
                  <w:r w:rsidRPr="004823F8">
                    <w:rPr>
                      <w:rFonts w:ascii="Century Gothic" w:hAnsi="Century Gothic"/>
                      <w:b/>
                    </w:rPr>
                    <w:t>Continual or wilful</w:t>
                  </w:r>
                </w:p>
              </w:tc>
              <w:tc>
                <w:tcPr>
                  <w:tcW w:w="3005" w:type="dxa"/>
                </w:tcPr>
                <w:p w14:paraId="6727D356" w14:textId="77777777" w:rsidR="002A62F0" w:rsidRPr="004823F8" w:rsidRDefault="002A62F0" w:rsidP="002A62F0">
                  <w:pPr>
                    <w:rPr>
                      <w:rFonts w:ascii="Century Gothic" w:hAnsi="Century Gothic"/>
                      <w:b/>
                    </w:rPr>
                  </w:pPr>
                  <w:r w:rsidRPr="004823F8">
                    <w:rPr>
                      <w:rFonts w:ascii="Century Gothic" w:hAnsi="Century Gothic"/>
                      <w:b/>
                    </w:rPr>
                    <w:t>Examples</w:t>
                  </w:r>
                </w:p>
              </w:tc>
              <w:tc>
                <w:tcPr>
                  <w:tcW w:w="3908" w:type="dxa"/>
                </w:tcPr>
                <w:p w14:paraId="7DE37EE7" w14:textId="77777777" w:rsidR="002A62F0" w:rsidRPr="004823F8" w:rsidRDefault="002A62F0" w:rsidP="002A62F0">
                  <w:pPr>
                    <w:rPr>
                      <w:rFonts w:ascii="Century Gothic" w:hAnsi="Century Gothic"/>
                      <w:b/>
                    </w:rPr>
                  </w:pPr>
                  <w:r w:rsidRPr="004823F8">
                    <w:rPr>
                      <w:rFonts w:ascii="Century Gothic" w:hAnsi="Century Gothic"/>
                      <w:b/>
                    </w:rPr>
                    <w:t>Possible Consequences</w:t>
                  </w:r>
                </w:p>
              </w:tc>
            </w:tr>
            <w:tr w:rsidR="004B191B" w:rsidRPr="004823F8" w14:paraId="4449BEC9" w14:textId="77777777" w:rsidTr="002A62F0">
              <w:tc>
                <w:tcPr>
                  <w:tcW w:w="3005" w:type="dxa"/>
                </w:tcPr>
                <w:p w14:paraId="5964B738" w14:textId="77777777" w:rsidR="002A62F0" w:rsidRPr="004823F8" w:rsidRDefault="002A62F0" w:rsidP="002A62F0">
                  <w:pPr>
                    <w:rPr>
                      <w:rFonts w:ascii="Century Gothic" w:hAnsi="Century Gothic"/>
                    </w:rPr>
                  </w:pPr>
                </w:p>
              </w:tc>
              <w:tc>
                <w:tcPr>
                  <w:tcW w:w="3005" w:type="dxa"/>
                </w:tcPr>
                <w:p w14:paraId="07D5C09B" w14:textId="77777777" w:rsidR="002A62F0" w:rsidRPr="004823F8" w:rsidRDefault="002A62F0" w:rsidP="002A62F0">
                  <w:pPr>
                    <w:rPr>
                      <w:rFonts w:ascii="Century Gothic" w:hAnsi="Century Gothic"/>
                    </w:rPr>
                  </w:pPr>
                  <w:r w:rsidRPr="004823F8">
                    <w:rPr>
                      <w:rFonts w:ascii="Century Gothic" w:hAnsi="Century Gothic"/>
                    </w:rPr>
                    <w:t>Behaviour at Step 1 that have continued</w:t>
                  </w:r>
                </w:p>
                <w:p w14:paraId="2E4AA4F2" w14:textId="77777777" w:rsidR="002A62F0" w:rsidRPr="004823F8" w:rsidRDefault="002A62F0" w:rsidP="002A62F0">
                  <w:pPr>
                    <w:rPr>
                      <w:rFonts w:ascii="Century Gothic" w:hAnsi="Century Gothic"/>
                    </w:rPr>
                  </w:pPr>
                </w:p>
                <w:p w14:paraId="00A698F5" w14:textId="77777777" w:rsidR="002A62F0" w:rsidRPr="004823F8" w:rsidRDefault="002A62F0" w:rsidP="002A62F0">
                  <w:pPr>
                    <w:rPr>
                      <w:rFonts w:ascii="Century Gothic" w:hAnsi="Century Gothic"/>
                    </w:rPr>
                  </w:pPr>
                  <w:r w:rsidRPr="004823F8">
                    <w:rPr>
                      <w:rFonts w:ascii="Century Gothic" w:hAnsi="Century Gothic"/>
                    </w:rPr>
                    <w:t>Intentionally hurting someone or being unkind</w:t>
                  </w:r>
                </w:p>
                <w:p w14:paraId="12469598" w14:textId="77777777" w:rsidR="005A12E6" w:rsidRPr="004823F8" w:rsidRDefault="005A12E6" w:rsidP="002A62F0">
                  <w:pPr>
                    <w:rPr>
                      <w:rFonts w:ascii="Century Gothic" w:hAnsi="Century Gothic"/>
                    </w:rPr>
                  </w:pPr>
                </w:p>
                <w:p w14:paraId="38E5B09A" w14:textId="77777777" w:rsidR="002A62F0" w:rsidRPr="004823F8" w:rsidRDefault="002A62F0" w:rsidP="002A62F0">
                  <w:pPr>
                    <w:rPr>
                      <w:rFonts w:ascii="Century Gothic" w:hAnsi="Century Gothic"/>
                    </w:rPr>
                  </w:pPr>
                  <w:r w:rsidRPr="004823F8">
                    <w:rPr>
                      <w:rFonts w:ascii="Century Gothic" w:hAnsi="Century Gothic"/>
                    </w:rPr>
                    <w:t>Intentional rudeness or disrespect</w:t>
                  </w:r>
                </w:p>
                <w:p w14:paraId="5EB4D4C1" w14:textId="77777777" w:rsidR="005A12E6" w:rsidRPr="004823F8" w:rsidRDefault="005A12E6" w:rsidP="002A62F0">
                  <w:pPr>
                    <w:rPr>
                      <w:rFonts w:ascii="Century Gothic" w:hAnsi="Century Gothic"/>
                    </w:rPr>
                  </w:pPr>
                </w:p>
                <w:p w14:paraId="5A52D950" w14:textId="77777777" w:rsidR="002A62F0" w:rsidRPr="004823F8" w:rsidRDefault="002A62F0" w:rsidP="002A62F0">
                  <w:pPr>
                    <w:rPr>
                      <w:rFonts w:ascii="Century Gothic" w:hAnsi="Century Gothic"/>
                    </w:rPr>
                  </w:pPr>
                  <w:r w:rsidRPr="004823F8">
                    <w:rPr>
                      <w:rFonts w:ascii="Century Gothic" w:hAnsi="Century Gothic"/>
                    </w:rPr>
                    <w:t>Wilfully damaging another person’s property or school property</w:t>
                  </w:r>
                </w:p>
                <w:p w14:paraId="3767ACCD" w14:textId="77777777" w:rsidR="002A62F0" w:rsidRPr="004823F8" w:rsidRDefault="002A62F0" w:rsidP="002A62F0">
                  <w:pPr>
                    <w:rPr>
                      <w:rFonts w:ascii="Century Gothic" w:hAnsi="Century Gothic"/>
                    </w:rPr>
                  </w:pPr>
                  <w:r w:rsidRPr="004823F8">
                    <w:rPr>
                      <w:rFonts w:ascii="Century Gothic" w:hAnsi="Century Gothic"/>
                    </w:rPr>
                    <w:t>Use of inappropriate language in school</w:t>
                  </w:r>
                </w:p>
                <w:p w14:paraId="1F5D0D0A" w14:textId="77777777" w:rsidR="005A12E6" w:rsidRPr="004823F8" w:rsidRDefault="005A12E6" w:rsidP="002A62F0">
                  <w:pPr>
                    <w:rPr>
                      <w:rFonts w:ascii="Century Gothic" w:hAnsi="Century Gothic"/>
                    </w:rPr>
                  </w:pPr>
                </w:p>
                <w:p w14:paraId="4FCA06EF" w14:textId="77777777" w:rsidR="005A12E6" w:rsidRPr="004823F8" w:rsidRDefault="005A12E6" w:rsidP="002A62F0">
                  <w:pPr>
                    <w:rPr>
                      <w:rFonts w:ascii="Century Gothic" w:hAnsi="Century Gothic"/>
                    </w:rPr>
                  </w:pPr>
                  <w:r w:rsidRPr="004823F8">
                    <w:rPr>
                      <w:rFonts w:ascii="Century Gothic" w:hAnsi="Century Gothic"/>
                    </w:rPr>
                    <w:t>Deliberately and purposefully refusing to carry out an adult’s instruction</w:t>
                  </w:r>
                </w:p>
              </w:tc>
              <w:tc>
                <w:tcPr>
                  <w:tcW w:w="3908" w:type="dxa"/>
                </w:tcPr>
                <w:p w14:paraId="1478D18C" w14:textId="77777777" w:rsidR="002A62F0" w:rsidRPr="004823F8" w:rsidRDefault="002A62F0" w:rsidP="002A62F0">
                  <w:pPr>
                    <w:rPr>
                      <w:rFonts w:ascii="Century Gothic" w:hAnsi="Century Gothic"/>
                    </w:rPr>
                  </w:pPr>
                  <w:r w:rsidRPr="004823F8">
                    <w:rPr>
                      <w:rFonts w:ascii="Century Gothic" w:hAnsi="Century Gothic"/>
                    </w:rPr>
                    <w:t>Removal from the lesson</w:t>
                  </w:r>
                  <w:r w:rsidR="00C84252" w:rsidRPr="004823F8">
                    <w:rPr>
                      <w:rFonts w:ascii="Century Gothic" w:hAnsi="Century Gothic"/>
                    </w:rPr>
                    <w:t xml:space="preserve"> if they are disrupting learning</w:t>
                  </w:r>
                </w:p>
                <w:p w14:paraId="7A0BAFB6" w14:textId="77777777" w:rsidR="00C84252" w:rsidRPr="004823F8" w:rsidRDefault="00C84252" w:rsidP="002A62F0">
                  <w:pPr>
                    <w:rPr>
                      <w:rFonts w:ascii="Century Gothic" w:hAnsi="Century Gothic"/>
                    </w:rPr>
                  </w:pPr>
                </w:p>
                <w:p w14:paraId="2D60E0BD" w14:textId="77777777" w:rsidR="002A62F0" w:rsidRPr="004823F8" w:rsidRDefault="00C84252" w:rsidP="002A62F0">
                  <w:pPr>
                    <w:rPr>
                      <w:rFonts w:ascii="Century Gothic" w:hAnsi="Century Gothic"/>
                    </w:rPr>
                  </w:pPr>
                  <w:r w:rsidRPr="004823F8">
                    <w:rPr>
                      <w:rFonts w:ascii="Century Gothic" w:hAnsi="Century Gothic"/>
                    </w:rPr>
                    <w:t>L</w:t>
                  </w:r>
                  <w:r w:rsidR="002A62F0" w:rsidRPr="004823F8">
                    <w:rPr>
                      <w:rFonts w:ascii="Century Gothic" w:hAnsi="Century Gothic"/>
                    </w:rPr>
                    <w:t>oss of lunchtime (as soon as possible following the event) – approximately 45 minutes with a Phase Leader or DHT</w:t>
                  </w:r>
                </w:p>
                <w:p w14:paraId="789A83CE" w14:textId="77777777" w:rsidR="002A62F0" w:rsidRPr="004823F8" w:rsidRDefault="002A62F0" w:rsidP="002A62F0">
                  <w:pPr>
                    <w:rPr>
                      <w:rFonts w:ascii="Century Gothic" w:hAnsi="Century Gothic"/>
                    </w:rPr>
                  </w:pPr>
                </w:p>
                <w:p w14:paraId="5ABF6B2C" w14:textId="77777777" w:rsidR="00C84252" w:rsidRPr="00F85C21" w:rsidRDefault="00C84252" w:rsidP="002A62F0">
                  <w:pPr>
                    <w:rPr>
                      <w:rFonts w:ascii="Century Gothic" w:hAnsi="Century Gothic"/>
                      <w:b/>
                    </w:rPr>
                  </w:pPr>
                  <w:r w:rsidRPr="00F85C21">
                    <w:rPr>
                      <w:rFonts w:ascii="Century Gothic" w:hAnsi="Century Gothic"/>
                      <w:b/>
                    </w:rPr>
                    <w:t>G2 entry by teacher – note it is Step 2 in text box</w:t>
                  </w:r>
                </w:p>
                <w:p w14:paraId="7C7F6234" w14:textId="77777777" w:rsidR="00C84252" w:rsidRPr="004823F8" w:rsidRDefault="00C84252" w:rsidP="002A62F0">
                  <w:pPr>
                    <w:rPr>
                      <w:rFonts w:ascii="Century Gothic" w:hAnsi="Century Gothic"/>
                    </w:rPr>
                  </w:pPr>
                </w:p>
                <w:p w14:paraId="3DE76252" w14:textId="77777777" w:rsidR="002A62F0" w:rsidRPr="004823F8" w:rsidRDefault="002A62F0" w:rsidP="002A62F0">
                  <w:pPr>
                    <w:rPr>
                      <w:rFonts w:ascii="Century Gothic" w:hAnsi="Century Gothic"/>
                    </w:rPr>
                  </w:pPr>
                  <w:r w:rsidRPr="004823F8">
                    <w:rPr>
                      <w:rFonts w:ascii="Century Gothic" w:hAnsi="Century Gothic"/>
                    </w:rPr>
                    <w:t>Discussion with parents</w:t>
                  </w:r>
                </w:p>
                <w:p w14:paraId="70B3C053" w14:textId="77777777" w:rsidR="002A62F0" w:rsidRPr="004823F8" w:rsidRDefault="002A62F0" w:rsidP="002A62F0">
                  <w:pPr>
                    <w:rPr>
                      <w:rFonts w:ascii="Century Gothic" w:hAnsi="Century Gothic"/>
                    </w:rPr>
                  </w:pPr>
                </w:p>
                <w:p w14:paraId="3AE61681" w14:textId="77777777" w:rsidR="002A62F0" w:rsidRPr="004823F8" w:rsidRDefault="002A62F0" w:rsidP="002A62F0">
                  <w:pPr>
                    <w:rPr>
                      <w:rFonts w:ascii="Century Gothic" w:hAnsi="Century Gothic"/>
                    </w:rPr>
                  </w:pPr>
                  <w:r w:rsidRPr="004823F8">
                    <w:rPr>
                      <w:rFonts w:ascii="Century Gothic" w:hAnsi="Century Gothic"/>
                    </w:rPr>
                    <w:t>A discussion must be held about why the behaviour is unacceptable.  The child is expected to lead this with the teacher and PL or Deputy present.  Verbal apologies must be given and the adults may decide a written apology is also required.</w:t>
                  </w:r>
                </w:p>
                <w:p w14:paraId="27FA3180" w14:textId="77777777" w:rsidR="002A62F0" w:rsidRPr="004823F8" w:rsidRDefault="002A62F0" w:rsidP="002A62F0">
                  <w:pPr>
                    <w:rPr>
                      <w:rFonts w:ascii="Century Gothic" w:hAnsi="Century Gothic"/>
                    </w:rPr>
                  </w:pPr>
                  <w:r w:rsidRPr="004823F8">
                    <w:rPr>
                      <w:rFonts w:ascii="Century Gothic" w:hAnsi="Century Gothic"/>
                    </w:rPr>
                    <w:t>An opportunity to re-build the relationship must be given.</w:t>
                  </w:r>
                </w:p>
              </w:tc>
            </w:tr>
          </w:tbl>
          <w:p w14:paraId="5C290334" w14:textId="77777777" w:rsidR="002A62F0" w:rsidRPr="004823F8" w:rsidRDefault="002A62F0" w:rsidP="002A62F0">
            <w:pPr>
              <w:rPr>
                <w:rFonts w:ascii="Century Gothic" w:eastAsiaTheme="minorHAnsi" w:hAnsi="Century Gothic"/>
              </w:rPr>
            </w:pPr>
          </w:p>
          <w:p w14:paraId="2C6CC818" w14:textId="77777777" w:rsidR="005A12E6" w:rsidRPr="004823F8" w:rsidRDefault="005A12E6" w:rsidP="002A62F0">
            <w:pPr>
              <w:rPr>
                <w:rFonts w:ascii="Century Gothic" w:eastAsiaTheme="minorHAnsi" w:hAnsi="Century Gothic"/>
              </w:rPr>
            </w:pPr>
          </w:p>
          <w:p w14:paraId="64451144" w14:textId="77777777" w:rsidR="005A12E6" w:rsidRPr="004823F8" w:rsidRDefault="005A12E6" w:rsidP="002A62F0">
            <w:pPr>
              <w:rPr>
                <w:rFonts w:ascii="Century Gothic" w:eastAsiaTheme="minorHAnsi" w:hAnsi="Century Gothic"/>
              </w:rPr>
            </w:pPr>
          </w:p>
          <w:p w14:paraId="48B441A8" w14:textId="77777777" w:rsidR="005A12E6" w:rsidRPr="004823F8" w:rsidRDefault="005A12E6" w:rsidP="002A62F0">
            <w:pPr>
              <w:rPr>
                <w:rFonts w:ascii="Century Gothic" w:eastAsiaTheme="minorHAnsi" w:hAnsi="Century Gothic"/>
              </w:rPr>
            </w:pPr>
          </w:p>
          <w:p w14:paraId="4647AFB5" w14:textId="77777777" w:rsidR="005A12E6" w:rsidRPr="004823F8" w:rsidRDefault="005A12E6" w:rsidP="002A62F0">
            <w:pPr>
              <w:rPr>
                <w:rFonts w:ascii="Century Gothic" w:eastAsiaTheme="minorHAnsi" w:hAnsi="Century Gothic"/>
              </w:rPr>
            </w:pPr>
          </w:p>
          <w:p w14:paraId="472C9F40" w14:textId="77777777" w:rsidR="005A12E6" w:rsidRPr="004823F8" w:rsidRDefault="005A12E6" w:rsidP="002A62F0">
            <w:pPr>
              <w:rPr>
                <w:rFonts w:ascii="Century Gothic" w:eastAsiaTheme="minorHAnsi" w:hAnsi="Century Gothic"/>
              </w:rPr>
            </w:pPr>
          </w:p>
          <w:p w14:paraId="15E634B1" w14:textId="77777777" w:rsidR="005A12E6" w:rsidRPr="004823F8" w:rsidRDefault="005A12E6" w:rsidP="002A62F0">
            <w:pPr>
              <w:rPr>
                <w:rFonts w:ascii="Century Gothic" w:eastAsiaTheme="minorHAnsi" w:hAnsi="Century Gothic"/>
              </w:rPr>
            </w:pPr>
          </w:p>
          <w:p w14:paraId="3B8026FE" w14:textId="77777777" w:rsidR="005A12E6" w:rsidRPr="004823F8" w:rsidRDefault="005A12E6" w:rsidP="002A62F0">
            <w:pPr>
              <w:rPr>
                <w:rFonts w:ascii="Century Gothic" w:eastAsiaTheme="minorHAnsi" w:hAnsi="Century Gothic"/>
              </w:rPr>
            </w:pPr>
          </w:p>
          <w:p w14:paraId="3E64BD0F" w14:textId="77777777" w:rsidR="005A12E6" w:rsidRPr="004823F8" w:rsidRDefault="005A12E6" w:rsidP="002A62F0">
            <w:pPr>
              <w:rPr>
                <w:rFonts w:ascii="Century Gothic" w:eastAsiaTheme="minorHAnsi" w:hAnsi="Century Gothic"/>
              </w:rPr>
            </w:pPr>
          </w:p>
          <w:p w14:paraId="39B5B9AC" w14:textId="77777777" w:rsidR="005A12E6" w:rsidRPr="004823F8" w:rsidRDefault="005A12E6" w:rsidP="002A62F0">
            <w:pPr>
              <w:rPr>
                <w:rFonts w:ascii="Century Gothic" w:eastAsiaTheme="minorHAnsi" w:hAnsi="Century Gothic"/>
              </w:rPr>
            </w:pPr>
          </w:p>
          <w:p w14:paraId="0BA0D16E" w14:textId="77777777" w:rsidR="00634439" w:rsidRPr="004823F8" w:rsidRDefault="002A62F0" w:rsidP="002A62F0">
            <w:pPr>
              <w:ind w:right="-5481"/>
              <w:rPr>
                <w:rFonts w:ascii="Century Gothic" w:hAnsi="Century Gothic"/>
                <w:b/>
              </w:rPr>
            </w:pPr>
            <w:r w:rsidRPr="004823F8">
              <w:rPr>
                <w:rFonts w:ascii="Century Gothic" w:hAnsi="Century Gothic"/>
                <w:b/>
              </w:rPr>
              <w:t>Step 3</w:t>
            </w:r>
          </w:p>
        </w:tc>
        <w:tc>
          <w:tcPr>
            <w:tcW w:w="5508" w:type="dxa"/>
          </w:tcPr>
          <w:p w14:paraId="338F298D" w14:textId="77777777" w:rsidR="00634439" w:rsidRPr="004823F8" w:rsidRDefault="00634439">
            <w:pPr>
              <w:pStyle w:val="Default"/>
              <w:rPr>
                <w:rFonts w:ascii="Century Gothic" w:hAnsi="Century Gothic"/>
                <w:color w:val="auto"/>
                <w:sz w:val="22"/>
                <w:szCs w:val="22"/>
              </w:rPr>
            </w:pPr>
          </w:p>
        </w:tc>
      </w:tr>
      <w:tr w:rsidR="004B191B" w:rsidRPr="004823F8" w14:paraId="1A8ECFB6" w14:textId="77777777" w:rsidTr="002A62F0">
        <w:trPr>
          <w:trHeight w:val="288"/>
        </w:trPr>
        <w:tc>
          <w:tcPr>
            <w:tcW w:w="10173" w:type="dxa"/>
          </w:tcPr>
          <w:p w14:paraId="42E2F3AD" w14:textId="77777777" w:rsidR="00634439" w:rsidRPr="004823F8" w:rsidRDefault="002A62F0">
            <w:pPr>
              <w:pStyle w:val="Default"/>
              <w:rPr>
                <w:rFonts w:ascii="Century Gothic" w:hAnsi="Century Gothic"/>
                <w:color w:val="auto"/>
                <w:sz w:val="22"/>
                <w:szCs w:val="22"/>
              </w:rPr>
            </w:pPr>
            <w:r w:rsidRPr="004823F8">
              <w:rPr>
                <w:rFonts w:ascii="Century Gothic" w:hAnsi="Century Gothic"/>
                <w:color w:val="auto"/>
                <w:sz w:val="22"/>
                <w:szCs w:val="22"/>
              </w:rPr>
              <w:t xml:space="preserve">Step 3 are the most serious incidents we would expect to encounter in school.  Anyone found to have been bullying, or persistently disruptive to learning or aggressive/violent, over a period of time will also register at Step 3.  </w:t>
            </w:r>
            <w:r w:rsidRPr="004823F8">
              <w:rPr>
                <w:rFonts w:ascii="Century Gothic" w:hAnsi="Century Gothic"/>
                <w:b/>
                <w:color w:val="auto"/>
                <w:sz w:val="22"/>
                <w:szCs w:val="22"/>
              </w:rPr>
              <w:t>Children who have been recorded at Step 2 three times in less than a term will automatically move to Step 3.</w:t>
            </w:r>
            <w:r w:rsidRPr="004823F8">
              <w:rPr>
                <w:rFonts w:ascii="Century Gothic" w:hAnsi="Century Gothic"/>
                <w:color w:val="auto"/>
                <w:sz w:val="22"/>
                <w:szCs w:val="22"/>
              </w:rPr>
              <w:t xml:space="preserve"> </w:t>
            </w:r>
          </w:p>
        </w:tc>
        <w:tc>
          <w:tcPr>
            <w:tcW w:w="5508" w:type="dxa"/>
          </w:tcPr>
          <w:p w14:paraId="17AB1D46" w14:textId="77777777" w:rsidR="00634439" w:rsidRPr="004823F8" w:rsidRDefault="00634439">
            <w:pPr>
              <w:pStyle w:val="Default"/>
              <w:rPr>
                <w:rFonts w:ascii="Century Gothic" w:hAnsi="Century Gothic"/>
                <w:color w:val="auto"/>
                <w:sz w:val="22"/>
                <w:szCs w:val="22"/>
              </w:rPr>
            </w:pPr>
          </w:p>
        </w:tc>
      </w:tr>
      <w:tr w:rsidR="004B191B" w:rsidRPr="004823F8" w14:paraId="7CE98C9D" w14:textId="77777777" w:rsidTr="002A62F0">
        <w:trPr>
          <w:trHeight w:val="271"/>
        </w:trPr>
        <w:tc>
          <w:tcPr>
            <w:tcW w:w="10173" w:type="dxa"/>
          </w:tcPr>
          <w:p w14:paraId="73C34551" w14:textId="77777777" w:rsidR="00634439" w:rsidRPr="004823F8" w:rsidRDefault="00634439">
            <w:pPr>
              <w:pStyle w:val="Default"/>
              <w:rPr>
                <w:rFonts w:ascii="Century Gothic" w:hAnsi="Century Gothic"/>
                <w:color w:val="auto"/>
                <w:sz w:val="22"/>
                <w:szCs w:val="22"/>
              </w:rPr>
            </w:pPr>
          </w:p>
          <w:tbl>
            <w:tblPr>
              <w:tblStyle w:val="TableGrid"/>
              <w:tblW w:w="0" w:type="auto"/>
              <w:tblLayout w:type="fixed"/>
              <w:tblLook w:val="04A0" w:firstRow="1" w:lastRow="0" w:firstColumn="1" w:lastColumn="0" w:noHBand="0" w:noVBand="1"/>
            </w:tblPr>
            <w:tblGrid>
              <w:gridCol w:w="3005"/>
              <w:gridCol w:w="3005"/>
              <w:gridCol w:w="3908"/>
            </w:tblGrid>
            <w:tr w:rsidR="004B191B" w:rsidRPr="004823F8" w14:paraId="53F27E8F" w14:textId="77777777" w:rsidTr="00A86EBF">
              <w:tc>
                <w:tcPr>
                  <w:tcW w:w="3005" w:type="dxa"/>
                </w:tcPr>
                <w:p w14:paraId="25472A37" w14:textId="77777777" w:rsidR="002A62F0" w:rsidRPr="004823F8" w:rsidRDefault="002A62F0" w:rsidP="002A62F0">
                  <w:pPr>
                    <w:rPr>
                      <w:rFonts w:ascii="Century Gothic" w:hAnsi="Century Gothic"/>
                      <w:b/>
                    </w:rPr>
                  </w:pPr>
                  <w:r w:rsidRPr="004823F8">
                    <w:rPr>
                      <w:rFonts w:ascii="Century Gothic" w:hAnsi="Century Gothic"/>
                      <w:b/>
                    </w:rPr>
                    <w:t>Continual or wilful</w:t>
                  </w:r>
                </w:p>
              </w:tc>
              <w:tc>
                <w:tcPr>
                  <w:tcW w:w="3005" w:type="dxa"/>
                </w:tcPr>
                <w:p w14:paraId="362B4823" w14:textId="77777777" w:rsidR="002A62F0" w:rsidRPr="004823F8" w:rsidRDefault="002A62F0" w:rsidP="002A62F0">
                  <w:pPr>
                    <w:rPr>
                      <w:rFonts w:ascii="Century Gothic" w:hAnsi="Century Gothic"/>
                      <w:b/>
                    </w:rPr>
                  </w:pPr>
                  <w:r w:rsidRPr="004823F8">
                    <w:rPr>
                      <w:rFonts w:ascii="Century Gothic" w:hAnsi="Century Gothic"/>
                      <w:b/>
                    </w:rPr>
                    <w:t>Examples</w:t>
                  </w:r>
                </w:p>
              </w:tc>
              <w:tc>
                <w:tcPr>
                  <w:tcW w:w="3908" w:type="dxa"/>
                </w:tcPr>
                <w:p w14:paraId="357B3D7C" w14:textId="77777777" w:rsidR="002A62F0" w:rsidRPr="004823F8" w:rsidRDefault="002A62F0" w:rsidP="002A62F0">
                  <w:pPr>
                    <w:rPr>
                      <w:rFonts w:ascii="Century Gothic" w:hAnsi="Century Gothic"/>
                      <w:b/>
                    </w:rPr>
                  </w:pPr>
                  <w:r w:rsidRPr="004823F8">
                    <w:rPr>
                      <w:rFonts w:ascii="Century Gothic" w:hAnsi="Century Gothic"/>
                      <w:b/>
                    </w:rPr>
                    <w:t>Possible Consequences</w:t>
                  </w:r>
                </w:p>
              </w:tc>
            </w:tr>
            <w:tr w:rsidR="004B191B" w:rsidRPr="004823F8" w14:paraId="4B5B3CB6" w14:textId="77777777" w:rsidTr="00A86EBF">
              <w:tc>
                <w:tcPr>
                  <w:tcW w:w="3005" w:type="dxa"/>
                </w:tcPr>
                <w:p w14:paraId="18EE1CDA" w14:textId="77777777" w:rsidR="002A62F0" w:rsidRPr="004823F8" w:rsidRDefault="002A62F0" w:rsidP="002A62F0">
                  <w:pPr>
                    <w:rPr>
                      <w:rFonts w:ascii="Century Gothic" w:hAnsi="Century Gothic"/>
                    </w:rPr>
                  </w:pPr>
                </w:p>
              </w:tc>
              <w:tc>
                <w:tcPr>
                  <w:tcW w:w="3005" w:type="dxa"/>
                </w:tcPr>
                <w:p w14:paraId="01D59610" w14:textId="77777777" w:rsidR="002A62F0" w:rsidRPr="004823F8" w:rsidRDefault="002A62F0" w:rsidP="002A62F0">
                  <w:pPr>
                    <w:rPr>
                      <w:rFonts w:ascii="Century Gothic" w:hAnsi="Century Gothic"/>
                    </w:rPr>
                  </w:pPr>
                  <w:r w:rsidRPr="004823F8">
                    <w:rPr>
                      <w:rFonts w:ascii="Century Gothic" w:hAnsi="Century Gothic"/>
                    </w:rPr>
                    <w:t>Serious violence towards another person</w:t>
                  </w:r>
                </w:p>
                <w:p w14:paraId="79EAA67F" w14:textId="77777777" w:rsidR="002A62F0" w:rsidRPr="004823F8" w:rsidRDefault="002A62F0" w:rsidP="002A62F0">
                  <w:pPr>
                    <w:rPr>
                      <w:rFonts w:ascii="Century Gothic" w:hAnsi="Century Gothic"/>
                    </w:rPr>
                  </w:pPr>
                </w:p>
                <w:p w14:paraId="3A02494E" w14:textId="77777777" w:rsidR="005A12E6" w:rsidRPr="004823F8" w:rsidRDefault="005A12E6" w:rsidP="002A62F0">
                  <w:pPr>
                    <w:rPr>
                      <w:rFonts w:ascii="Century Gothic" w:hAnsi="Century Gothic"/>
                    </w:rPr>
                  </w:pPr>
                  <w:r w:rsidRPr="004823F8">
                    <w:rPr>
                      <w:rFonts w:ascii="Century Gothic" w:hAnsi="Century Gothic"/>
                    </w:rPr>
                    <w:t>Wilful destruction of property</w:t>
                  </w:r>
                </w:p>
                <w:p w14:paraId="04C306C9" w14:textId="77777777" w:rsidR="005A12E6" w:rsidRPr="004823F8" w:rsidRDefault="005A12E6" w:rsidP="002A62F0">
                  <w:pPr>
                    <w:rPr>
                      <w:rFonts w:ascii="Century Gothic" w:hAnsi="Century Gothic"/>
                    </w:rPr>
                  </w:pPr>
                </w:p>
                <w:p w14:paraId="48E81181" w14:textId="77777777" w:rsidR="005A12E6" w:rsidRPr="004823F8" w:rsidRDefault="005A12E6" w:rsidP="002A62F0">
                  <w:pPr>
                    <w:rPr>
                      <w:rFonts w:ascii="Century Gothic" w:hAnsi="Century Gothic"/>
                    </w:rPr>
                  </w:pPr>
                  <w:r w:rsidRPr="004823F8">
                    <w:rPr>
                      <w:rFonts w:ascii="Century Gothic" w:hAnsi="Century Gothic"/>
                    </w:rPr>
                    <w:t>Extreme rudeness</w:t>
                  </w:r>
                  <w:r w:rsidR="00F85C21">
                    <w:rPr>
                      <w:rFonts w:ascii="Century Gothic" w:hAnsi="Century Gothic"/>
                    </w:rPr>
                    <w:t>, disrepect</w:t>
                  </w:r>
                  <w:r w:rsidRPr="004823F8">
                    <w:rPr>
                      <w:rFonts w:ascii="Century Gothic" w:hAnsi="Century Gothic"/>
                    </w:rPr>
                    <w:t xml:space="preserve"> or very bad language</w:t>
                  </w:r>
                </w:p>
                <w:p w14:paraId="09F45C75" w14:textId="77777777" w:rsidR="005A12E6" w:rsidRPr="004823F8" w:rsidRDefault="005A12E6" w:rsidP="002A62F0">
                  <w:pPr>
                    <w:rPr>
                      <w:rFonts w:ascii="Century Gothic" w:hAnsi="Century Gothic"/>
                    </w:rPr>
                  </w:pPr>
                </w:p>
                <w:p w14:paraId="7E8B98C4" w14:textId="77777777" w:rsidR="005A12E6" w:rsidRPr="004823F8" w:rsidRDefault="005A12E6" w:rsidP="002A62F0">
                  <w:pPr>
                    <w:rPr>
                      <w:rFonts w:ascii="Century Gothic" w:hAnsi="Century Gothic"/>
                    </w:rPr>
                  </w:pPr>
                  <w:r w:rsidRPr="004823F8">
                    <w:rPr>
                      <w:rFonts w:ascii="Century Gothic" w:hAnsi="Century Gothic"/>
                    </w:rPr>
                    <w:t>Attempting to leave the school</w:t>
                  </w:r>
                </w:p>
                <w:p w14:paraId="4C70941C" w14:textId="77777777" w:rsidR="005A12E6" w:rsidRPr="004823F8" w:rsidRDefault="005A12E6" w:rsidP="002A62F0">
                  <w:pPr>
                    <w:rPr>
                      <w:rFonts w:ascii="Century Gothic" w:hAnsi="Century Gothic"/>
                    </w:rPr>
                  </w:pPr>
                </w:p>
                <w:p w14:paraId="15EEC839" w14:textId="77777777" w:rsidR="005A12E6" w:rsidRPr="004823F8" w:rsidRDefault="005A12E6" w:rsidP="002A62F0">
                  <w:pPr>
                    <w:rPr>
                      <w:rFonts w:ascii="Century Gothic" w:hAnsi="Century Gothic"/>
                    </w:rPr>
                  </w:pPr>
                  <w:r w:rsidRPr="004823F8">
                    <w:rPr>
                      <w:rFonts w:ascii="Century Gothic" w:hAnsi="Century Gothic"/>
                    </w:rPr>
                    <w:t>Bullying</w:t>
                  </w:r>
                </w:p>
                <w:p w14:paraId="0483E237" w14:textId="77777777" w:rsidR="002A62F0" w:rsidRPr="004823F8" w:rsidRDefault="002A62F0" w:rsidP="002A62F0">
                  <w:pPr>
                    <w:rPr>
                      <w:rFonts w:ascii="Century Gothic" w:hAnsi="Century Gothic"/>
                    </w:rPr>
                  </w:pPr>
                </w:p>
                <w:p w14:paraId="528A1199" w14:textId="77777777" w:rsidR="005A12E6" w:rsidRPr="004823F8" w:rsidRDefault="005A12E6" w:rsidP="002A62F0">
                  <w:pPr>
                    <w:rPr>
                      <w:rFonts w:ascii="Century Gothic" w:hAnsi="Century Gothic"/>
                    </w:rPr>
                  </w:pPr>
                  <w:r w:rsidRPr="004823F8">
                    <w:rPr>
                      <w:rFonts w:ascii="Century Gothic" w:hAnsi="Century Gothic"/>
                    </w:rPr>
                    <w:t>Disregard for authority – not complying with a senior member of staff’s instruction</w:t>
                  </w:r>
                </w:p>
              </w:tc>
              <w:tc>
                <w:tcPr>
                  <w:tcW w:w="3908" w:type="dxa"/>
                </w:tcPr>
                <w:p w14:paraId="15D20E93" w14:textId="77777777" w:rsidR="002A62F0" w:rsidRPr="004823F8" w:rsidRDefault="005A12E6" w:rsidP="002A62F0">
                  <w:pPr>
                    <w:rPr>
                      <w:rFonts w:ascii="Century Gothic" w:hAnsi="Century Gothic"/>
                    </w:rPr>
                  </w:pPr>
                  <w:r w:rsidRPr="004823F8">
                    <w:rPr>
                      <w:rFonts w:ascii="Century Gothic" w:hAnsi="Century Gothic"/>
                    </w:rPr>
                    <w:t>Immediate referral to DHT/HT</w:t>
                  </w:r>
                </w:p>
                <w:p w14:paraId="3685D7C6" w14:textId="77777777" w:rsidR="00A86EBF" w:rsidRPr="004823F8" w:rsidRDefault="00A86EBF" w:rsidP="002A62F0">
                  <w:pPr>
                    <w:rPr>
                      <w:rFonts w:ascii="Century Gothic" w:hAnsi="Century Gothic"/>
                    </w:rPr>
                  </w:pPr>
                </w:p>
                <w:p w14:paraId="47B38D83" w14:textId="77777777" w:rsidR="00A86EBF" w:rsidRDefault="00A86EBF" w:rsidP="00A86EBF">
                  <w:pPr>
                    <w:rPr>
                      <w:rFonts w:ascii="Century Gothic" w:hAnsi="Century Gothic"/>
                      <w:b/>
                    </w:rPr>
                  </w:pPr>
                  <w:r w:rsidRPr="00A323A9">
                    <w:rPr>
                      <w:rFonts w:ascii="Century Gothic" w:hAnsi="Century Gothic"/>
                      <w:b/>
                    </w:rPr>
                    <w:t>Suspension of all playtimes/lunchtimes</w:t>
                  </w:r>
                  <w:r w:rsidRPr="004823F8">
                    <w:rPr>
                      <w:rFonts w:ascii="Century Gothic" w:hAnsi="Century Gothic"/>
                    </w:rPr>
                    <w:t xml:space="preserve"> (including school clubs/events such as discos and parties) </w:t>
                  </w:r>
                  <w:r w:rsidRPr="004823F8">
                    <w:rPr>
                      <w:rFonts w:ascii="Century Gothic" w:hAnsi="Century Gothic"/>
                      <w:b/>
                    </w:rPr>
                    <w:t>for at least 2 days</w:t>
                  </w:r>
                </w:p>
                <w:p w14:paraId="4E48B879" w14:textId="77777777" w:rsidR="00A323A9" w:rsidRDefault="00A323A9" w:rsidP="00A86EBF">
                  <w:pPr>
                    <w:rPr>
                      <w:rFonts w:ascii="Century Gothic" w:hAnsi="Century Gothic"/>
                      <w:b/>
                    </w:rPr>
                  </w:pPr>
                </w:p>
                <w:p w14:paraId="56D9EAA6" w14:textId="77777777" w:rsidR="00A323A9" w:rsidRPr="004823F8" w:rsidRDefault="00A323A9" w:rsidP="00A86EBF">
                  <w:pPr>
                    <w:rPr>
                      <w:rFonts w:ascii="Century Gothic" w:hAnsi="Century Gothic"/>
                    </w:rPr>
                  </w:pPr>
                  <w:r>
                    <w:rPr>
                      <w:rFonts w:ascii="Century Gothic" w:hAnsi="Century Gothic"/>
                      <w:b/>
                    </w:rPr>
                    <w:t>or An internal exclusion not in the child’s own classroom</w:t>
                  </w:r>
                </w:p>
                <w:p w14:paraId="010BC357" w14:textId="77777777" w:rsidR="005A12E6" w:rsidRPr="004823F8" w:rsidRDefault="005A12E6" w:rsidP="002A62F0">
                  <w:pPr>
                    <w:rPr>
                      <w:rFonts w:ascii="Century Gothic" w:hAnsi="Century Gothic"/>
                    </w:rPr>
                  </w:pPr>
                </w:p>
                <w:p w14:paraId="3B519CB3" w14:textId="77777777" w:rsidR="005A12E6" w:rsidRPr="004823F8" w:rsidRDefault="005A12E6" w:rsidP="002A62F0">
                  <w:pPr>
                    <w:rPr>
                      <w:rFonts w:ascii="Century Gothic" w:hAnsi="Century Gothic"/>
                    </w:rPr>
                  </w:pPr>
                  <w:r w:rsidRPr="004823F8">
                    <w:rPr>
                      <w:rFonts w:ascii="Century Gothic" w:hAnsi="Century Gothic"/>
                    </w:rPr>
                    <w:t>Parents and carers informed and a meeting scheduled (Structured Conversation which is reviewed at least fortnightly, or until behaviour is rectified)</w:t>
                  </w:r>
                </w:p>
                <w:p w14:paraId="44F54C6E" w14:textId="77777777" w:rsidR="005A12E6" w:rsidRPr="004823F8" w:rsidRDefault="005A12E6" w:rsidP="002A62F0">
                  <w:pPr>
                    <w:rPr>
                      <w:rFonts w:ascii="Century Gothic" w:hAnsi="Century Gothic"/>
                    </w:rPr>
                  </w:pPr>
                </w:p>
                <w:p w14:paraId="1181EF41" w14:textId="77777777" w:rsidR="00C84252" w:rsidRPr="00F85C21" w:rsidRDefault="00C84252" w:rsidP="00C84252">
                  <w:pPr>
                    <w:rPr>
                      <w:rFonts w:ascii="Century Gothic" w:hAnsi="Century Gothic"/>
                      <w:b/>
                    </w:rPr>
                  </w:pPr>
                  <w:r w:rsidRPr="00F85C21">
                    <w:rPr>
                      <w:rFonts w:ascii="Century Gothic" w:hAnsi="Century Gothic"/>
                      <w:b/>
                    </w:rPr>
                    <w:t>G2 entry by teacher – note it is Step 3 in text box</w:t>
                  </w:r>
                </w:p>
                <w:p w14:paraId="40C45B8B" w14:textId="77777777" w:rsidR="00C84252" w:rsidRPr="004823F8" w:rsidRDefault="00C84252" w:rsidP="002A62F0">
                  <w:pPr>
                    <w:rPr>
                      <w:rFonts w:ascii="Century Gothic" w:hAnsi="Century Gothic"/>
                    </w:rPr>
                  </w:pPr>
                </w:p>
                <w:p w14:paraId="47F8AF8C" w14:textId="77777777" w:rsidR="005A12E6" w:rsidRPr="004823F8" w:rsidRDefault="005A12E6" w:rsidP="002A62F0">
                  <w:pPr>
                    <w:rPr>
                      <w:rFonts w:ascii="Century Gothic" w:hAnsi="Century Gothic"/>
                    </w:rPr>
                  </w:pPr>
                  <w:r w:rsidRPr="004823F8">
                    <w:rPr>
                      <w:rFonts w:ascii="Century Gothic" w:hAnsi="Century Gothic"/>
                    </w:rPr>
                    <w:t>A Risk Assessment and/or Behaviour Management Plan/Positive Handling Plan may need to be devised</w:t>
                  </w:r>
                </w:p>
                <w:p w14:paraId="2A7375B6" w14:textId="77777777" w:rsidR="005A12E6" w:rsidRPr="004823F8" w:rsidRDefault="005A12E6" w:rsidP="002A62F0">
                  <w:pPr>
                    <w:rPr>
                      <w:rFonts w:ascii="Century Gothic" w:hAnsi="Century Gothic"/>
                    </w:rPr>
                  </w:pPr>
                </w:p>
                <w:p w14:paraId="2A779784" w14:textId="77777777" w:rsidR="005A12E6" w:rsidRDefault="005A12E6" w:rsidP="002A62F0">
                  <w:pPr>
                    <w:rPr>
                      <w:rFonts w:ascii="Century Gothic" w:hAnsi="Century Gothic"/>
                    </w:rPr>
                  </w:pPr>
                  <w:r w:rsidRPr="004823F8">
                    <w:rPr>
                      <w:rFonts w:ascii="Century Gothic" w:hAnsi="Century Gothic"/>
                    </w:rPr>
                    <w:t>Support offered to parents, child and teachers via EHA, Pastoral Support, coaching, Parenting etc</w:t>
                  </w:r>
                  <w:r w:rsidR="00A323A9">
                    <w:rPr>
                      <w:rFonts w:ascii="Century Gothic" w:hAnsi="Century Gothic"/>
                    </w:rPr>
                    <w:t>.</w:t>
                  </w:r>
                </w:p>
                <w:p w14:paraId="48FC78F8" w14:textId="77777777" w:rsidR="00A323A9" w:rsidRDefault="00A323A9" w:rsidP="002A62F0">
                  <w:pPr>
                    <w:rPr>
                      <w:rFonts w:ascii="Century Gothic" w:hAnsi="Century Gothic"/>
                    </w:rPr>
                  </w:pPr>
                </w:p>
                <w:p w14:paraId="18B9B004" w14:textId="77777777" w:rsidR="00A323A9" w:rsidRPr="004823F8" w:rsidRDefault="00A323A9" w:rsidP="002A62F0">
                  <w:pPr>
                    <w:rPr>
                      <w:rFonts w:ascii="Century Gothic" w:hAnsi="Century Gothic"/>
                    </w:rPr>
                  </w:pPr>
                  <w:r>
                    <w:rPr>
                      <w:rFonts w:ascii="Century Gothic" w:hAnsi="Century Gothic"/>
                    </w:rPr>
                    <w:t>Consultation with outside agencies to support and challenge school procedures and practices</w:t>
                  </w:r>
                </w:p>
                <w:p w14:paraId="26A24ED7" w14:textId="77777777" w:rsidR="005A12E6" w:rsidRPr="004823F8" w:rsidRDefault="005A12E6" w:rsidP="002A62F0">
                  <w:pPr>
                    <w:rPr>
                      <w:rFonts w:ascii="Century Gothic" w:hAnsi="Century Gothic"/>
                    </w:rPr>
                  </w:pPr>
                </w:p>
                <w:p w14:paraId="3BB74939" w14:textId="77777777" w:rsidR="005A12E6" w:rsidRDefault="005A12E6" w:rsidP="002A62F0">
                  <w:pPr>
                    <w:rPr>
                      <w:rFonts w:ascii="Century Gothic" w:hAnsi="Century Gothic"/>
                    </w:rPr>
                  </w:pPr>
                  <w:r w:rsidRPr="004823F8">
                    <w:rPr>
                      <w:rFonts w:ascii="Century Gothic" w:hAnsi="Century Gothic"/>
                    </w:rPr>
                    <w:t>Fixed term exclusion</w:t>
                  </w:r>
                </w:p>
                <w:p w14:paraId="0180F59D" w14:textId="77777777" w:rsidR="00A323A9" w:rsidRPr="004823F8" w:rsidRDefault="00A323A9" w:rsidP="002A62F0">
                  <w:pPr>
                    <w:rPr>
                      <w:rFonts w:ascii="Century Gothic" w:hAnsi="Century Gothic"/>
                    </w:rPr>
                  </w:pPr>
                </w:p>
              </w:tc>
            </w:tr>
          </w:tbl>
          <w:p w14:paraId="0634E033" w14:textId="77777777" w:rsidR="002A62F0" w:rsidRPr="004823F8" w:rsidRDefault="002A62F0">
            <w:pPr>
              <w:pStyle w:val="Default"/>
              <w:rPr>
                <w:rFonts w:ascii="Century Gothic" w:hAnsi="Century Gothic"/>
                <w:color w:val="auto"/>
                <w:sz w:val="22"/>
                <w:szCs w:val="22"/>
              </w:rPr>
            </w:pPr>
          </w:p>
        </w:tc>
        <w:tc>
          <w:tcPr>
            <w:tcW w:w="5508" w:type="dxa"/>
          </w:tcPr>
          <w:p w14:paraId="3589A772" w14:textId="77777777" w:rsidR="00634439" w:rsidRPr="004823F8" w:rsidRDefault="00634439">
            <w:pPr>
              <w:pStyle w:val="Default"/>
              <w:rPr>
                <w:rFonts w:ascii="Century Gothic" w:hAnsi="Century Gothic"/>
                <w:color w:val="auto"/>
                <w:sz w:val="22"/>
                <w:szCs w:val="22"/>
              </w:rPr>
            </w:pPr>
          </w:p>
        </w:tc>
      </w:tr>
      <w:tr w:rsidR="004B191B" w:rsidRPr="004823F8" w14:paraId="1E9201F8" w14:textId="77777777" w:rsidTr="002A62F0">
        <w:trPr>
          <w:trHeight w:val="477"/>
        </w:trPr>
        <w:tc>
          <w:tcPr>
            <w:tcW w:w="10173" w:type="dxa"/>
          </w:tcPr>
          <w:p w14:paraId="26C458D3" w14:textId="77777777" w:rsidR="00634439" w:rsidRPr="004823F8" w:rsidRDefault="00634439">
            <w:pPr>
              <w:pStyle w:val="Default"/>
              <w:rPr>
                <w:rFonts w:ascii="Century Gothic" w:hAnsi="Century Gothic"/>
                <w:color w:val="auto"/>
                <w:sz w:val="22"/>
                <w:szCs w:val="22"/>
              </w:rPr>
            </w:pPr>
          </w:p>
        </w:tc>
        <w:tc>
          <w:tcPr>
            <w:tcW w:w="5508" w:type="dxa"/>
          </w:tcPr>
          <w:p w14:paraId="55905ECF" w14:textId="77777777" w:rsidR="00634439" w:rsidRPr="004823F8" w:rsidRDefault="00634439">
            <w:pPr>
              <w:pStyle w:val="Default"/>
              <w:rPr>
                <w:rFonts w:ascii="Century Gothic" w:hAnsi="Century Gothic"/>
                <w:color w:val="auto"/>
                <w:sz w:val="22"/>
                <w:szCs w:val="22"/>
              </w:rPr>
            </w:pPr>
          </w:p>
        </w:tc>
      </w:tr>
    </w:tbl>
    <w:p w14:paraId="6262479B" w14:textId="77777777" w:rsidR="00A323A9" w:rsidRDefault="00A323A9">
      <w:pPr>
        <w:rPr>
          <w:rFonts w:ascii="Century Gothic" w:hAnsi="Century Gothic"/>
          <w:b/>
        </w:rPr>
      </w:pPr>
    </w:p>
    <w:p w14:paraId="6F61EE35" w14:textId="77777777" w:rsidR="00A323A9" w:rsidRDefault="00A323A9">
      <w:pPr>
        <w:rPr>
          <w:rFonts w:ascii="Century Gothic" w:hAnsi="Century Gothic"/>
          <w:b/>
        </w:rPr>
      </w:pPr>
    </w:p>
    <w:p w14:paraId="1AFC4C7C" w14:textId="77777777" w:rsidR="00A323A9" w:rsidRDefault="00A323A9">
      <w:pPr>
        <w:rPr>
          <w:rFonts w:ascii="Century Gothic" w:hAnsi="Century Gothic"/>
          <w:b/>
        </w:rPr>
      </w:pPr>
    </w:p>
    <w:p w14:paraId="5C0EF3CE" w14:textId="77777777" w:rsidR="00A323A9" w:rsidRDefault="00A323A9">
      <w:pPr>
        <w:rPr>
          <w:rFonts w:ascii="Century Gothic" w:hAnsi="Century Gothic"/>
          <w:b/>
        </w:rPr>
      </w:pPr>
    </w:p>
    <w:p w14:paraId="44AC1FF8" w14:textId="77777777" w:rsidR="00A323A9" w:rsidRDefault="00A323A9">
      <w:pPr>
        <w:rPr>
          <w:rFonts w:ascii="Century Gothic" w:hAnsi="Century Gothic"/>
          <w:b/>
        </w:rPr>
      </w:pPr>
    </w:p>
    <w:p w14:paraId="1A5349C8" w14:textId="77777777" w:rsidR="00A323A9" w:rsidRDefault="00A323A9">
      <w:pPr>
        <w:rPr>
          <w:rFonts w:ascii="Century Gothic" w:hAnsi="Century Gothic"/>
          <w:b/>
        </w:rPr>
      </w:pPr>
    </w:p>
    <w:p w14:paraId="08424B96" w14:textId="77777777" w:rsidR="00A323A9" w:rsidRDefault="00A323A9">
      <w:pPr>
        <w:rPr>
          <w:rFonts w:ascii="Century Gothic" w:hAnsi="Century Gothic"/>
          <w:b/>
        </w:rPr>
      </w:pPr>
    </w:p>
    <w:p w14:paraId="725A695E" w14:textId="77777777" w:rsidR="00742BFE" w:rsidRPr="004823F8" w:rsidRDefault="005A12E6">
      <w:pPr>
        <w:rPr>
          <w:rFonts w:ascii="Century Gothic" w:hAnsi="Century Gothic"/>
          <w:b/>
        </w:rPr>
      </w:pPr>
      <w:r w:rsidRPr="004823F8">
        <w:rPr>
          <w:rFonts w:ascii="Century Gothic" w:hAnsi="Century Gothic"/>
          <w:b/>
        </w:rPr>
        <w:t>Step 4</w:t>
      </w:r>
    </w:p>
    <w:p w14:paraId="11893DFA" w14:textId="77777777" w:rsidR="005A12E6" w:rsidRPr="00F85C21" w:rsidRDefault="005A12E6">
      <w:pPr>
        <w:rPr>
          <w:rFonts w:ascii="Century Gothic" w:hAnsi="Century Gothic"/>
          <w:b/>
        </w:rPr>
      </w:pPr>
      <w:r w:rsidRPr="00F85C21">
        <w:rPr>
          <w:rFonts w:ascii="Century Gothic" w:hAnsi="Century Gothic"/>
          <w:b/>
        </w:rPr>
        <w:t>If a child has reached Step 3 on three occasions in less than a term they will move to Step 4.</w:t>
      </w:r>
    </w:p>
    <w:p w14:paraId="591B58FD" w14:textId="77777777" w:rsidR="005A12E6" w:rsidRPr="004823F8" w:rsidRDefault="005A12E6">
      <w:pPr>
        <w:rPr>
          <w:rFonts w:ascii="Century Gothic" w:hAnsi="Century Gothic"/>
        </w:rPr>
      </w:pPr>
      <w:r w:rsidRPr="004823F8">
        <w:rPr>
          <w:rFonts w:ascii="Century Gothic" w:hAnsi="Century Gothic"/>
        </w:rPr>
        <w:t>At this point the HT will lead the Behaviour Management process.  The HT will consult with outside agencies and parents as necessary to consider a managed move to a more appropriate setting, or a Permanent Exclusion</w:t>
      </w:r>
      <w:r w:rsidR="004B191B" w:rsidRPr="004823F8">
        <w:rPr>
          <w:rFonts w:ascii="Century Gothic" w:hAnsi="Century Gothic"/>
        </w:rPr>
        <w:t>.</w:t>
      </w:r>
    </w:p>
    <w:p w14:paraId="0931D275" w14:textId="77777777" w:rsidR="004B191B" w:rsidRPr="004823F8" w:rsidRDefault="004B191B" w:rsidP="004B191B">
      <w:pPr>
        <w:tabs>
          <w:tab w:val="num" w:pos="0"/>
        </w:tabs>
        <w:spacing w:after="0" w:line="240" w:lineRule="auto"/>
        <w:rPr>
          <w:rFonts w:ascii="Century Gothic" w:eastAsia="Times New Roman" w:hAnsi="Century Gothic" w:cs="Times New Roman"/>
        </w:rPr>
      </w:pPr>
      <w:r w:rsidRPr="004823F8">
        <w:rPr>
          <w:rFonts w:ascii="Century Gothic" w:eastAsia="Times New Roman" w:hAnsi="Century Gothic" w:cs="Times New Roman"/>
        </w:rPr>
        <w:t>Our priority is the safety and well-being of all children, including the child whose behaviour is causing concern.  Every effort will be made, both in school and with external agencies to support all children in managing their behaviour.  We fundamentally believe that all children want to please and behave well in school.  As professionals, we need to recognise the factors that are affecting a child’s ability to do this and find ways to overcome these barriers.  That said, the onus is equally shared between the school, parents/carers and the child to show their full commitment to improvement.  A child is unlikely to escalate to the higher levels when all stakeholders are working hard to support each other.</w:t>
      </w:r>
    </w:p>
    <w:p w14:paraId="57637F3C" w14:textId="77777777" w:rsidR="004B191B" w:rsidRPr="004823F8" w:rsidRDefault="004B191B">
      <w:pPr>
        <w:rPr>
          <w:rFonts w:ascii="Century Gothic" w:hAnsi="Century Gothic"/>
        </w:rPr>
      </w:pPr>
    </w:p>
    <w:p w14:paraId="1F150B7F" w14:textId="77777777" w:rsidR="004B191B" w:rsidRPr="004823F8" w:rsidRDefault="004B191B">
      <w:pPr>
        <w:rPr>
          <w:rFonts w:ascii="Century Gothic" w:hAnsi="Century Gothic"/>
        </w:rPr>
      </w:pPr>
    </w:p>
    <w:p w14:paraId="0566D3CB" w14:textId="77777777" w:rsidR="004B191B" w:rsidRPr="004823F8" w:rsidRDefault="004B191B">
      <w:pPr>
        <w:rPr>
          <w:rFonts w:ascii="Century Gothic" w:hAnsi="Century Gothic"/>
        </w:rPr>
      </w:pPr>
    </w:p>
    <w:p w14:paraId="54D7BF41" w14:textId="77777777" w:rsidR="00A323A9" w:rsidRDefault="00A323A9" w:rsidP="004B191B">
      <w:pPr>
        <w:pStyle w:val="Default"/>
        <w:rPr>
          <w:rFonts w:ascii="Century Gothic" w:hAnsi="Century Gothic"/>
          <w:b/>
          <w:color w:val="auto"/>
          <w:sz w:val="22"/>
          <w:szCs w:val="22"/>
        </w:rPr>
      </w:pPr>
    </w:p>
    <w:p w14:paraId="73D0F667" w14:textId="77777777" w:rsidR="00A323A9" w:rsidRDefault="00A323A9" w:rsidP="004B191B">
      <w:pPr>
        <w:pStyle w:val="Default"/>
        <w:rPr>
          <w:rFonts w:ascii="Century Gothic" w:hAnsi="Century Gothic"/>
          <w:b/>
          <w:color w:val="auto"/>
          <w:sz w:val="22"/>
          <w:szCs w:val="22"/>
        </w:rPr>
      </w:pPr>
    </w:p>
    <w:p w14:paraId="3289CCCC" w14:textId="77777777" w:rsidR="00A323A9" w:rsidRDefault="00A323A9" w:rsidP="004B191B">
      <w:pPr>
        <w:pStyle w:val="Default"/>
        <w:rPr>
          <w:rFonts w:ascii="Century Gothic" w:hAnsi="Century Gothic"/>
          <w:b/>
          <w:color w:val="auto"/>
          <w:sz w:val="22"/>
          <w:szCs w:val="22"/>
        </w:rPr>
      </w:pPr>
    </w:p>
    <w:p w14:paraId="6B827FDB" w14:textId="77777777" w:rsidR="00A323A9" w:rsidRDefault="00A323A9" w:rsidP="004B191B">
      <w:pPr>
        <w:pStyle w:val="Default"/>
        <w:rPr>
          <w:rFonts w:ascii="Century Gothic" w:hAnsi="Century Gothic"/>
          <w:b/>
          <w:color w:val="auto"/>
          <w:sz w:val="22"/>
          <w:szCs w:val="22"/>
        </w:rPr>
      </w:pPr>
    </w:p>
    <w:p w14:paraId="086FD4EC" w14:textId="77777777" w:rsidR="00A323A9" w:rsidRDefault="00A323A9" w:rsidP="004B191B">
      <w:pPr>
        <w:pStyle w:val="Default"/>
        <w:rPr>
          <w:rFonts w:ascii="Century Gothic" w:hAnsi="Century Gothic"/>
          <w:b/>
          <w:color w:val="auto"/>
          <w:sz w:val="22"/>
          <w:szCs w:val="22"/>
        </w:rPr>
      </w:pPr>
    </w:p>
    <w:p w14:paraId="454805A0" w14:textId="77777777" w:rsidR="00A323A9" w:rsidRDefault="00A323A9" w:rsidP="004B191B">
      <w:pPr>
        <w:pStyle w:val="Default"/>
        <w:rPr>
          <w:rFonts w:ascii="Century Gothic" w:hAnsi="Century Gothic"/>
          <w:b/>
          <w:color w:val="auto"/>
          <w:sz w:val="22"/>
          <w:szCs w:val="22"/>
        </w:rPr>
      </w:pPr>
    </w:p>
    <w:p w14:paraId="770CA530" w14:textId="77777777" w:rsidR="00A323A9" w:rsidRDefault="00A323A9" w:rsidP="004B191B">
      <w:pPr>
        <w:pStyle w:val="Default"/>
        <w:rPr>
          <w:rFonts w:ascii="Century Gothic" w:hAnsi="Century Gothic"/>
          <w:b/>
          <w:color w:val="auto"/>
          <w:sz w:val="22"/>
          <w:szCs w:val="22"/>
        </w:rPr>
      </w:pPr>
    </w:p>
    <w:p w14:paraId="3B2A0904" w14:textId="77777777" w:rsidR="00A323A9" w:rsidRDefault="00A323A9" w:rsidP="004B191B">
      <w:pPr>
        <w:pStyle w:val="Default"/>
        <w:rPr>
          <w:rFonts w:ascii="Century Gothic" w:hAnsi="Century Gothic"/>
          <w:b/>
          <w:color w:val="auto"/>
          <w:sz w:val="22"/>
          <w:szCs w:val="22"/>
        </w:rPr>
      </w:pPr>
    </w:p>
    <w:p w14:paraId="56A8AB8E" w14:textId="77777777" w:rsidR="00A323A9" w:rsidRDefault="00A323A9" w:rsidP="004B191B">
      <w:pPr>
        <w:pStyle w:val="Default"/>
        <w:rPr>
          <w:rFonts w:ascii="Century Gothic" w:hAnsi="Century Gothic"/>
          <w:b/>
          <w:color w:val="auto"/>
          <w:sz w:val="22"/>
          <w:szCs w:val="22"/>
        </w:rPr>
      </w:pPr>
    </w:p>
    <w:p w14:paraId="1FCA3CE8" w14:textId="77777777" w:rsidR="00A323A9" w:rsidRDefault="00A323A9" w:rsidP="004B191B">
      <w:pPr>
        <w:pStyle w:val="Default"/>
        <w:rPr>
          <w:rFonts w:ascii="Century Gothic" w:hAnsi="Century Gothic"/>
          <w:b/>
          <w:color w:val="auto"/>
          <w:sz w:val="22"/>
          <w:szCs w:val="22"/>
        </w:rPr>
      </w:pPr>
    </w:p>
    <w:p w14:paraId="2C8F4D59" w14:textId="77777777" w:rsidR="00A323A9" w:rsidRDefault="00A323A9" w:rsidP="004B191B">
      <w:pPr>
        <w:pStyle w:val="Default"/>
        <w:rPr>
          <w:rFonts w:ascii="Century Gothic" w:hAnsi="Century Gothic"/>
          <w:b/>
          <w:color w:val="auto"/>
          <w:sz w:val="22"/>
          <w:szCs w:val="22"/>
        </w:rPr>
      </w:pPr>
    </w:p>
    <w:p w14:paraId="10972A99" w14:textId="77777777" w:rsidR="00A323A9" w:rsidRDefault="00A323A9" w:rsidP="004B191B">
      <w:pPr>
        <w:pStyle w:val="Default"/>
        <w:rPr>
          <w:rFonts w:ascii="Century Gothic" w:hAnsi="Century Gothic"/>
          <w:b/>
          <w:color w:val="auto"/>
          <w:sz w:val="22"/>
          <w:szCs w:val="22"/>
        </w:rPr>
      </w:pPr>
    </w:p>
    <w:p w14:paraId="1249EC34" w14:textId="77777777" w:rsidR="00A323A9" w:rsidRDefault="00A323A9" w:rsidP="004B191B">
      <w:pPr>
        <w:pStyle w:val="Default"/>
        <w:rPr>
          <w:rFonts w:ascii="Century Gothic" w:hAnsi="Century Gothic"/>
          <w:b/>
          <w:color w:val="auto"/>
          <w:sz w:val="22"/>
          <w:szCs w:val="22"/>
        </w:rPr>
      </w:pPr>
    </w:p>
    <w:p w14:paraId="38F73858" w14:textId="77777777" w:rsidR="00A323A9" w:rsidRDefault="00A323A9" w:rsidP="004B191B">
      <w:pPr>
        <w:pStyle w:val="Default"/>
        <w:rPr>
          <w:rFonts w:ascii="Century Gothic" w:hAnsi="Century Gothic"/>
          <w:b/>
          <w:color w:val="auto"/>
          <w:sz w:val="22"/>
          <w:szCs w:val="22"/>
        </w:rPr>
      </w:pPr>
    </w:p>
    <w:p w14:paraId="7F395D4F" w14:textId="77777777" w:rsidR="00A323A9" w:rsidRDefault="00A323A9" w:rsidP="004B191B">
      <w:pPr>
        <w:pStyle w:val="Default"/>
        <w:rPr>
          <w:rFonts w:ascii="Century Gothic" w:hAnsi="Century Gothic"/>
          <w:b/>
          <w:color w:val="auto"/>
          <w:sz w:val="22"/>
          <w:szCs w:val="22"/>
        </w:rPr>
      </w:pPr>
    </w:p>
    <w:p w14:paraId="56BD9BA1" w14:textId="77777777" w:rsidR="00A323A9" w:rsidRDefault="00A323A9" w:rsidP="004B191B">
      <w:pPr>
        <w:pStyle w:val="Default"/>
        <w:rPr>
          <w:rFonts w:ascii="Century Gothic" w:hAnsi="Century Gothic"/>
          <w:b/>
          <w:color w:val="auto"/>
          <w:sz w:val="22"/>
          <w:szCs w:val="22"/>
        </w:rPr>
      </w:pPr>
    </w:p>
    <w:p w14:paraId="43085A1D" w14:textId="77777777" w:rsidR="00A323A9" w:rsidRDefault="00A323A9" w:rsidP="004B191B">
      <w:pPr>
        <w:pStyle w:val="Default"/>
        <w:rPr>
          <w:rFonts w:ascii="Century Gothic" w:hAnsi="Century Gothic"/>
          <w:b/>
          <w:color w:val="auto"/>
          <w:sz w:val="22"/>
          <w:szCs w:val="22"/>
        </w:rPr>
      </w:pPr>
    </w:p>
    <w:p w14:paraId="3275D038" w14:textId="77777777" w:rsidR="00A323A9" w:rsidRDefault="00A323A9" w:rsidP="004B191B">
      <w:pPr>
        <w:pStyle w:val="Default"/>
        <w:rPr>
          <w:rFonts w:ascii="Century Gothic" w:hAnsi="Century Gothic"/>
          <w:b/>
          <w:color w:val="auto"/>
          <w:sz w:val="22"/>
          <w:szCs w:val="22"/>
        </w:rPr>
      </w:pPr>
    </w:p>
    <w:p w14:paraId="6CC1CB55" w14:textId="77777777" w:rsidR="00A323A9" w:rsidRDefault="00A323A9" w:rsidP="004B191B">
      <w:pPr>
        <w:pStyle w:val="Default"/>
        <w:rPr>
          <w:rFonts w:ascii="Century Gothic" w:hAnsi="Century Gothic"/>
          <w:b/>
          <w:color w:val="auto"/>
          <w:sz w:val="22"/>
          <w:szCs w:val="22"/>
        </w:rPr>
      </w:pPr>
    </w:p>
    <w:p w14:paraId="61A277A9" w14:textId="77777777" w:rsidR="00A323A9" w:rsidRDefault="00A323A9" w:rsidP="004B191B">
      <w:pPr>
        <w:pStyle w:val="Default"/>
        <w:rPr>
          <w:rFonts w:ascii="Century Gothic" w:hAnsi="Century Gothic"/>
          <w:b/>
          <w:color w:val="auto"/>
          <w:sz w:val="22"/>
          <w:szCs w:val="22"/>
        </w:rPr>
      </w:pPr>
    </w:p>
    <w:p w14:paraId="30D56AEF" w14:textId="77777777" w:rsidR="00A323A9" w:rsidRDefault="00A323A9" w:rsidP="004B191B">
      <w:pPr>
        <w:pStyle w:val="Default"/>
        <w:rPr>
          <w:rFonts w:ascii="Century Gothic" w:hAnsi="Century Gothic"/>
          <w:b/>
          <w:color w:val="auto"/>
          <w:sz w:val="22"/>
          <w:szCs w:val="22"/>
        </w:rPr>
      </w:pPr>
    </w:p>
    <w:p w14:paraId="067412D1" w14:textId="77777777" w:rsidR="00A323A9" w:rsidRDefault="00A323A9" w:rsidP="004B191B">
      <w:pPr>
        <w:pStyle w:val="Default"/>
        <w:rPr>
          <w:rFonts w:ascii="Century Gothic" w:hAnsi="Century Gothic"/>
          <w:b/>
          <w:color w:val="auto"/>
          <w:sz w:val="22"/>
          <w:szCs w:val="22"/>
        </w:rPr>
      </w:pPr>
    </w:p>
    <w:p w14:paraId="2E02940C" w14:textId="77777777" w:rsidR="00A323A9" w:rsidRDefault="00A323A9" w:rsidP="004B191B">
      <w:pPr>
        <w:pStyle w:val="Default"/>
        <w:rPr>
          <w:rFonts w:ascii="Century Gothic" w:hAnsi="Century Gothic"/>
          <w:b/>
          <w:color w:val="auto"/>
          <w:sz w:val="22"/>
          <w:szCs w:val="22"/>
        </w:rPr>
      </w:pPr>
    </w:p>
    <w:p w14:paraId="33F66C13" w14:textId="77777777" w:rsidR="00A323A9" w:rsidRDefault="00A323A9" w:rsidP="004B191B">
      <w:pPr>
        <w:pStyle w:val="Default"/>
        <w:rPr>
          <w:rFonts w:ascii="Century Gothic" w:hAnsi="Century Gothic"/>
          <w:b/>
          <w:color w:val="auto"/>
          <w:sz w:val="22"/>
          <w:szCs w:val="22"/>
        </w:rPr>
      </w:pPr>
    </w:p>
    <w:p w14:paraId="0F9CD4F8" w14:textId="77777777" w:rsidR="00A323A9" w:rsidRDefault="00A323A9" w:rsidP="004B191B">
      <w:pPr>
        <w:pStyle w:val="Default"/>
        <w:rPr>
          <w:rFonts w:ascii="Century Gothic" w:hAnsi="Century Gothic"/>
          <w:b/>
          <w:color w:val="auto"/>
          <w:sz w:val="22"/>
          <w:szCs w:val="22"/>
        </w:rPr>
      </w:pPr>
    </w:p>
    <w:p w14:paraId="0EA2ED30" w14:textId="77777777" w:rsidR="00A323A9" w:rsidRDefault="00A323A9" w:rsidP="004B191B">
      <w:pPr>
        <w:pStyle w:val="Default"/>
        <w:rPr>
          <w:rFonts w:ascii="Century Gothic" w:hAnsi="Century Gothic"/>
          <w:b/>
          <w:color w:val="auto"/>
          <w:sz w:val="22"/>
          <w:szCs w:val="22"/>
        </w:rPr>
      </w:pPr>
    </w:p>
    <w:p w14:paraId="1B71FBAB" w14:textId="77777777" w:rsidR="00A323A9" w:rsidRDefault="00A323A9" w:rsidP="004B191B">
      <w:pPr>
        <w:pStyle w:val="Default"/>
        <w:rPr>
          <w:rFonts w:ascii="Century Gothic" w:hAnsi="Century Gothic"/>
          <w:b/>
          <w:color w:val="auto"/>
          <w:sz w:val="22"/>
          <w:szCs w:val="22"/>
        </w:rPr>
      </w:pPr>
    </w:p>
    <w:p w14:paraId="7ED08F8E" w14:textId="77777777" w:rsidR="00A323A9" w:rsidRDefault="00A323A9" w:rsidP="004B191B">
      <w:pPr>
        <w:pStyle w:val="Default"/>
        <w:rPr>
          <w:rFonts w:ascii="Century Gothic" w:hAnsi="Century Gothic"/>
          <w:b/>
          <w:color w:val="auto"/>
          <w:sz w:val="22"/>
          <w:szCs w:val="22"/>
        </w:rPr>
      </w:pPr>
    </w:p>
    <w:p w14:paraId="222042E2" w14:textId="77777777" w:rsidR="00A323A9" w:rsidRDefault="00A323A9" w:rsidP="004B191B">
      <w:pPr>
        <w:pStyle w:val="Default"/>
        <w:rPr>
          <w:rFonts w:ascii="Century Gothic" w:hAnsi="Century Gothic"/>
          <w:b/>
          <w:color w:val="auto"/>
          <w:sz w:val="22"/>
          <w:szCs w:val="22"/>
        </w:rPr>
      </w:pPr>
    </w:p>
    <w:p w14:paraId="4AB29B29" w14:textId="77777777" w:rsidR="00A323A9" w:rsidRDefault="00A323A9" w:rsidP="004B191B">
      <w:pPr>
        <w:pStyle w:val="Default"/>
        <w:rPr>
          <w:rFonts w:ascii="Century Gothic" w:hAnsi="Century Gothic"/>
          <w:b/>
          <w:color w:val="auto"/>
          <w:sz w:val="22"/>
          <w:szCs w:val="22"/>
        </w:rPr>
      </w:pPr>
    </w:p>
    <w:p w14:paraId="40F7638A" w14:textId="77777777" w:rsidR="00A323A9" w:rsidRDefault="00A323A9" w:rsidP="004B191B">
      <w:pPr>
        <w:pStyle w:val="Default"/>
        <w:rPr>
          <w:rFonts w:ascii="Century Gothic" w:hAnsi="Century Gothic"/>
          <w:b/>
          <w:color w:val="auto"/>
          <w:sz w:val="22"/>
          <w:szCs w:val="22"/>
        </w:rPr>
      </w:pPr>
    </w:p>
    <w:p w14:paraId="6DB27155" w14:textId="77777777" w:rsidR="00A323A9" w:rsidRDefault="00A323A9" w:rsidP="004B191B">
      <w:pPr>
        <w:pStyle w:val="Default"/>
        <w:rPr>
          <w:rFonts w:ascii="Century Gothic" w:hAnsi="Century Gothic"/>
          <w:b/>
          <w:color w:val="auto"/>
          <w:sz w:val="22"/>
          <w:szCs w:val="22"/>
        </w:rPr>
      </w:pPr>
    </w:p>
    <w:p w14:paraId="71B2BFAA" w14:textId="77777777" w:rsidR="00A323A9" w:rsidRDefault="00A323A9" w:rsidP="004B191B">
      <w:pPr>
        <w:pStyle w:val="Default"/>
        <w:rPr>
          <w:rFonts w:ascii="Century Gothic" w:hAnsi="Century Gothic"/>
          <w:b/>
          <w:color w:val="auto"/>
          <w:sz w:val="22"/>
          <w:szCs w:val="22"/>
        </w:rPr>
      </w:pPr>
    </w:p>
    <w:p w14:paraId="716FCB46" w14:textId="77777777" w:rsidR="00A323A9" w:rsidRDefault="00A323A9" w:rsidP="004B191B">
      <w:pPr>
        <w:pStyle w:val="Default"/>
        <w:rPr>
          <w:rFonts w:ascii="Century Gothic" w:hAnsi="Century Gothic"/>
          <w:b/>
          <w:color w:val="auto"/>
          <w:sz w:val="22"/>
          <w:szCs w:val="22"/>
        </w:rPr>
      </w:pPr>
    </w:p>
    <w:p w14:paraId="68D639A2" w14:textId="77777777" w:rsidR="00A323A9" w:rsidRDefault="00A323A9" w:rsidP="004B191B">
      <w:pPr>
        <w:pStyle w:val="Default"/>
        <w:rPr>
          <w:rFonts w:ascii="Century Gothic" w:hAnsi="Century Gothic"/>
          <w:b/>
          <w:color w:val="auto"/>
          <w:sz w:val="22"/>
          <w:szCs w:val="22"/>
        </w:rPr>
      </w:pPr>
    </w:p>
    <w:p w14:paraId="7D6DE9C5" w14:textId="77777777" w:rsidR="00A323A9" w:rsidRDefault="00A323A9" w:rsidP="004B191B">
      <w:pPr>
        <w:pStyle w:val="Default"/>
        <w:rPr>
          <w:rFonts w:ascii="Century Gothic" w:hAnsi="Century Gothic"/>
          <w:b/>
          <w:color w:val="auto"/>
          <w:sz w:val="22"/>
          <w:szCs w:val="22"/>
        </w:rPr>
      </w:pPr>
    </w:p>
    <w:p w14:paraId="7CAE164F" w14:textId="77777777" w:rsidR="00A323A9" w:rsidRDefault="00A323A9" w:rsidP="004B191B">
      <w:pPr>
        <w:pStyle w:val="Default"/>
        <w:rPr>
          <w:rFonts w:ascii="Century Gothic" w:hAnsi="Century Gothic"/>
          <w:b/>
          <w:color w:val="auto"/>
          <w:sz w:val="22"/>
          <w:szCs w:val="22"/>
        </w:rPr>
      </w:pPr>
    </w:p>
    <w:p w14:paraId="3D9ADCB2" w14:textId="77777777" w:rsidR="004B191B" w:rsidRPr="004823F8" w:rsidRDefault="004B191B" w:rsidP="004B191B">
      <w:pPr>
        <w:pStyle w:val="Default"/>
        <w:rPr>
          <w:rFonts w:ascii="Century Gothic" w:hAnsi="Century Gothic"/>
          <w:b/>
          <w:color w:val="auto"/>
          <w:sz w:val="22"/>
          <w:szCs w:val="22"/>
        </w:rPr>
      </w:pPr>
      <w:r w:rsidRPr="004823F8">
        <w:rPr>
          <w:rFonts w:ascii="Century Gothic" w:hAnsi="Century Gothic"/>
          <w:b/>
          <w:color w:val="auto"/>
          <w:sz w:val="22"/>
          <w:szCs w:val="22"/>
        </w:rPr>
        <w:t>Appendix 2</w:t>
      </w:r>
    </w:p>
    <w:p w14:paraId="79116636" w14:textId="77777777" w:rsidR="004B191B" w:rsidRPr="004823F8" w:rsidRDefault="004B191B" w:rsidP="004B191B">
      <w:pPr>
        <w:pStyle w:val="Default"/>
        <w:rPr>
          <w:rFonts w:ascii="Century Gothic" w:hAnsi="Century Gothic"/>
          <w:b/>
          <w:color w:val="auto"/>
          <w:sz w:val="22"/>
          <w:szCs w:val="22"/>
        </w:rPr>
      </w:pPr>
      <w:r w:rsidRPr="004823F8">
        <w:rPr>
          <w:rFonts w:ascii="Century Gothic" w:hAnsi="Century Gothic"/>
          <w:b/>
          <w:color w:val="auto"/>
          <w:sz w:val="22"/>
          <w:szCs w:val="22"/>
        </w:rPr>
        <w:t>Behaviour Steps – Midday Supervisors</w:t>
      </w:r>
      <w:r w:rsidR="00A86EBF" w:rsidRPr="004823F8">
        <w:rPr>
          <w:rFonts w:ascii="Century Gothic" w:hAnsi="Century Gothic"/>
          <w:b/>
          <w:color w:val="auto"/>
          <w:sz w:val="22"/>
          <w:szCs w:val="22"/>
        </w:rPr>
        <w:t xml:space="preserve"> Version</w:t>
      </w:r>
    </w:p>
    <w:p w14:paraId="2B8B25BF" w14:textId="77777777" w:rsidR="004B191B" w:rsidRPr="004823F8" w:rsidRDefault="004B191B" w:rsidP="004B191B">
      <w:pPr>
        <w:pStyle w:val="Default"/>
        <w:rPr>
          <w:rFonts w:ascii="Century Gothic" w:hAnsi="Century Gothic"/>
          <w:color w:val="auto"/>
          <w:sz w:val="22"/>
          <w:szCs w:val="22"/>
        </w:rPr>
      </w:pPr>
    </w:p>
    <w:p w14:paraId="1433DB3E"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In isolation, Step 1 behaviours are not cause for concern, but children need to understand that they interfere with the Russell Rights so must not continue.</w:t>
      </w:r>
    </w:p>
    <w:p w14:paraId="246E9E9C"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Reminders will be given and phrased as a choice between correcting behaviour, or facing the consequence.  ‘Stop using the equipment inappropriately or you will have to put it away.’</w:t>
      </w:r>
    </w:p>
    <w:p w14:paraId="42C78C48"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If no improvement is seen then the consequence will be applied.  This should happen the same day if at all possible.  If not, the very next playtime.</w:t>
      </w:r>
    </w:p>
    <w:p w14:paraId="7C5D762D"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Step 1 is not recorded</w:t>
      </w:r>
      <w:r w:rsidR="00A86EBF" w:rsidRPr="004823F8">
        <w:rPr>
          <w:rFonts w:ascii="Century Gothic" w:eastAsiaTheme="minorHAnsi" w:hAnsi="Century Gothic"/>
        </w:rPr>
        <w:t xml:space="preserve"> on G2, but a MDSA should </w:t>
      </w:r>
      <w:r w:rsidRPr="004823F8">
        <w:rPr>
          <w:rFonts w:ascii="Century Gothic" w:eastAsiaTheme="minorHAnsi" w:hAnsi="Century Gothic"/>
        </w:rPr>
        <w:t>report this to the teacher, w</w:t>
      </w:r>
      <w:r w:rsidR="00A86EBF" w:rsidRPr="004823F8">
        <w:rPr>
          <w:rFonts w:ascii="Century Gothic" w:eastAsiaTheme="minorHAnsi" w:hAnsi="Century Gothic"/>
        </w:rPr>
        <w:t>ho may decide to inform parents and ‘check in’ with the MDSA regarding behaviour for the next few days.</w:t>
      </w:r>
    </w:p>
    <w:p w14:paraId="288B9C41"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Step 1 can be ‘upgraded’, if the behaviour continues in the same session.  ‘You have already had to put the equipment away and you still cannot play nicely, now you can hold my hand for 5 minutes.’  Or, ‘You have already held my hand for 5 minutes because you were play fighting, you have carried on when I told you to stop so now you can hold my hand for 10 minutes.</w:t>
      </w:r>
    </w:p>
    <w:p w14:paraId="0EF61F7D"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Step 1</w:t>
      </w:r>
    </w:p>
    <w:tbl>
      <w:tblPr>
        <w:tblStyle w:val="TableGrid1"/>
        <w:tblpPr w:leftFromText="180" w:rightFromText="180" w:vertAnchor="page" w:horzAnchor="margin" w:tblpY="6586"/>
        <w:tblW w:w="0" w:type="auto"/>
        <w:tblLook w:val="04A0" w:firstRow="1" w:lastRow="0" w:firstColumn="1" w:lastColumn="0" w:noHBand="0" w:noVBand="1"/>
      </w:tblPr>
      <w:tblGrid>
        <w:gridCol w:w="3005"/>
        <w:gridCol w:w="3005"/>
        <w:gridCol w:w="3766"/>
      </w:tblGrid>
      <w:tr w:rsidR="00A86EBF" w:rsidRPr="004823F8" w14:paraId="07713B49" w14:textId="77777777" w:rsidTr="004B191B">
        <w:tc>
          <w:tcPr>
            <w:tcW w:w="3005" w:type="dxa"/>
          </w:tcPr>
          <w:p w14:paraId="1322C8E4"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‘Forgetting’ rules and being reminded</w:t>
            </w:r>
          </w:p>
        </w:tc>
        <w:tc>
          <w:tcPr>
            <w:tcW w:w="3005" w:type="dxa"/>
          </w:tcPr>
          <w:p w14:paraId="38819B6F"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Examples</w:t>
            </w:r>
          </w:p>
        </w:tc>
        <w:tc>
          <w:tcPr>
            <w:tcW w:w="3766" w:type="dxa"/>
          </w:tcPr>
          <w:p w14:paraId="5F34CB89"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Possible consequence</w:t>
            </w:r>
          </w:p>
        </w:tc>
      </w:tr>
      <w:tr w:rsidR="00A86EBF" w:rsidRPr="004823F8" w14:paraId="417E956D" w14:textId="77777777" w:rsidTr="004B191B">
        <w:tc>
          <w:tcPr>
            <w:tcW w:w="3005" w:type="dxa"/>
          </w:tcPr>
          <w:p w14:paraId="1DFC244E"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Initial:</w:t>
            </w:r>
          </w:p>
        </w:tc>
        <w:tc>
          <w:tcPr>
            <w:tcW w:w="3005" w:type="dxa"/>
          </w:tcPr>
          <w:p w14:paraId="6D09946F"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Play fighting</w:t>
            </w:r>
          </w:p>
          <w:p w14:paraId="239046D5"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Rough play such as pulling on clothes, pulling to the ground, shoving and pushing</w:t>
            </w:r>
          </w:p>
          <w:p w14:paraId="70FA316B" w14:textId="77777777" w:rsidR="004B191B" w:rsidRPr="004823F8" w:rsidRDefault="004B191B" w:rsidP="004B191B">
            <w:pPr>
              <w:rPr>
                <w:rFonts w:ascii="Century Gothic" w:eastAsiaTheme="minorHAnsi" w:hAnsi="Century Gothic"/>
              </w:rPr>
            </w:pPr>
          </w:p>
          <w:p w14:paraId="4946C01F"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Annoying behaviour</w:t>
            </w:r>
          </w:p>
          <w:p w14:paraId="3A452E9E" w14:textId="77777777" w:rsidR="004B191B" w:rsidRPr="004823F8" w:rsidRDefault="004B191B" w:rsidP="004B191B">
            <w:pPr>
              <w:rPr>
                <w:rFonts w:ascii="Century Gothic" w:eastAsiaTheme="minorHAnsi" w:hAnsi="Century Gothic"/>
              </w:rPr>
            </w:pPr>
          </w:p>
          <w:p w14:paraId="0B1A3693"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Low level rudeness or disrespect to an adult or child</w:t>
            </w:r>
          </w:p>
          <w:p w14:paraId="07AC4A59" w14:textId="77777777" w:rsidR="004B191B" w:rsidRPr="004823F8" w:rsidRDefault="004B191B" w:rsidP="004B191B">
            <w:pPr>
              <w:rPr>
                <w:rFonts w:ascii="Century Gothic" w:eastAsiaTheme="minorHAnsi" w:hAnsi="Century Gothic"/>
              </w:rPr>
            </w:pPr>
          </w:p>
          <w:p w14:paraId="77ACDA7F"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Not doing what an adult has asked</w:t>
            </w:r>
          </w:p>
        </w:tc>
        <w:tc>
          <w:tcPr>
            <w:tcW w:w="3766" w:type="dxa"/>
          </w:tcPr>
          <w:p w14:paraId="3D4733BF"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Having to put equipment away</w:t>
            </w:r>
          </w:p>
          <w:p w14:paraId="6F98F8BB" w14:textId="77777777" w:rsidR="004B191B" w:rsidRPr="004823F8" w:rsidRDefault="004B191B" w:rsidP="004B191B">
            <w:pPr>
              <w:rPr>
                <w:rFonts w:ascii="Century Gothic" w:eastAsiaTheme="minorHAnsi" w:hAnsi="Century Gothic"/>
              </w:rPr>
            </w:pPr>
          </w:p>
          <w:p w14:paraId="5A8B0FAC"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Having to stay in Nathan’s Garden (or similar restricted zone)</w:t>
            </w:r>
          </w:p>
          <w:p w14:paraId="23E52F80" w14:textId="77777777" w:rsidR="004B191B" w:rsidRPr="004823F8" w:rsidRDefault="004B191B" w:rsidP="004B191B">
            <w:pPr>
              <w:rPr>
                <w:rFonts w:ascii="Century Gothic" w:eastAsiaTheme="minorHAnsi" w:hAnsi="Century Gothic"/>
              </w:rPr>
            </w:pPr>
          </w:p>
          <w:p w14:paraId="2A5BF833"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Having to hold a member of staff’s hand for 5 minutes</w:t>
            </w:r>
          </w:p>
          <w:p w14:paraId="254D86EF" w14:textId="77777777" w:rsidR="004B191B" w:rsidRPr="004823F8" w:rsidRDefault="004B191B" w:rsidP="004B191B">
            <w:pPr>
              <w:rPr>
                <w:rFonts w:ascii="Century Gothic" w:eastAsiaTheme="minorHAnsi" w:hAnsi="Century Gothic"/>
              </w:rPr>
            </w:pPr>
          </w:p>
          <w:p w14:paraId="2A3E4077"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Time out – sat or stood alone with no interaction for 5 minutes</w:t>
            </w:r>
          </w:p>
          <w:p w14:paraId="313BCD34" w14:textId="77777777" w:rsidR="004B191B" w:rsidRPr="004823F8" w:rsidRDefault="004B191B" w:rsidP="004B191B">
            <w:pPr>
              <w:rPr>
                <w:rFonts w:ascii="Century Gothic" w:eastAsiaTheme="minorHAnsi" w:hAnsi="Century Gothic"/>
              </w:rPr>
            </w:pPr>
          </w:p>
          <w:p w14:paraId="5E3C11AA"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tc>
      </w:tr>
      <w:tr w:rsidR="00A86EBF" w:rsidRPr="004823F8" w14:paraId="1931EC4D" w14:textId="77777777" w:rsidTr="004B191B">
        <w:tc>
          <w:tcPr>
            <w:tcW w:w="3005" w:type="dxa"/>
          </w:tcPr>
          <w:p w14:paraId="30375B4D" w14:textId="77777777" w:rsidR="004B191B" w:rsidRPr="004823F8" w:rsidRDefault="004B191B" w:rsidP="004B191B">
            <w:pPr>
              <w:rPr>
                <w:rFonts w:ascii="Century Gothic" w:eastAsiaTheme="minorHAnsi" w:hAnsi="Century Gothic"/>
                <w:b/>
              </w:rPr>
            </w:pPr>
            <w:r w:rsidRPr="004823F8">
              <w:rPr>
                <w:rFonts w:ascii="Century Gothic" w:eastAsiaTheme="minorHAnsi" w:hAnsi="Century Gothic"/>
                <w:b/>
              </w:rPr>
              <w:t>Escalation:</w:t>
            </w:r>
          </w:p>
          <w:p w14:paraId="56B6779B"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Repeated (to a maximum of 2 further times)</w:t>
            </w:r>
          </w:p>
        </w:tc>
        <w:tc>
          <w:tcPr>
            <w:tcW w:w="3005" w:type="dxa"/>
          </w:tcPr>
          <w:p w14:paraId="31175EF5"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As above</w:t>
            </w:r>
          </w:p>
        </w:tc>
        <w:tc>
          <w:tcPr>
            <w:tcW w:w="3766" w:type="dxa"/>
          </w:tcPr>
          <w:p w14:paraId="68A2BB30"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Increase time</w:t>
            </w:r>
            <w:r w:rsidR="00A86EBF" w:rsidRPr="004823F8">
              <w:rPr>
                <w:rFonts w:ascii="Century Gothic" w:eastAsiaTheme="minorHAnsi" w:hAnsi="Century Gothic"/>
              </w:rPr>
              <w:t xml:space="preserve"> holding hand or in time out</w:t>
            </w:r>
            <w:r w:rsidRPr="004823F8">
              <w:rPr>
                <w:rFonts w:ascii="Century Gothic" w:eastAsiaTheme="minorHAnsi" w:hAnsi="Century Gothic"/>
              </w:rPr>
              <w:t xml:space="preserve"> missed at a playtime by 5 minutes </w:t>
            </w:r>
            <w:r w:rsidRPr="004823F8">
              <w:rPr>
                <w:rFonts w:ascii="Century Gothic" w:eastAsiaTheme="minorHAnsi" w:hAnsi="Century Gothic"/>
                <w:b/>
              </w:rPr>
              <w:t>each time</w:t>
            </w:r>
          </w:p>
          <w:p w14:paraId="45F406A4" w14:textId="77777777" w:rsidR="004B191B" w:rsidRPr="004823F8" w:rsidRDefault="004B191B" w:rsidP="004B191B">
            <w:pPr>
              <w:rPr>
                <w:rFonts w:ascii="Century Gothic" w:eastAsiaTheme="minorHAnsi" w:hAnsi="Century Gothic"/>
              </w:rPr>
            </w:pPr>
          </w:p>
          <w:p w14:paraId="3DAF9220" w14:textId="77777777" w:rsidR="004B191B" w:rsidRPr="004823F8" w:rsidRDefault="00A86EBF" w:rsidP="004B191B">
            <w:pPr>
              <w:rPr>
                <w:rFonts w:ascii="Century Gothic" w:eastAsiaTheme="minorHAnsi" w:hAnsi="Century Gothic"/>
              </w:rPr>
            </w:pPr>
            <w:r w:rsidRPr="004823F8">
              <w:rPr>
                <w:rFonts w:ascii="Century Gothic" w:eastAsiaTheme="minorHAnsi" w:hAnsi="Century Gothic"/>
              </w:rPr>
              <w:t>Speaking to the class teacher at the end of the lunchtime</w:t>
            </w:r>
          </w:p>
          <w:p w14:paraId="1385B995" w14:textId="77777777" w:rsidR="004B191B" w:rsidRPr="004823F8" w:rsidRDefault="004B191B" w:rsidP="004B191B">
            <w:pPr>
              <w:rPr>
                <w:rFonts w:ascii="Century Gothic" w:eastAsiaTheme="minorHAnsi" w:hAnsi="Century Gothic"/>
              </w:rPr>
            </w:pPr>
          </w:p>
          <w:p w14:paraId="0C2D4872" w14:textId="77777777" w:rsidR="004B191B" w:rsidRPr="004823F8" w:rsidRDefault="004B191B" w:rsidP="004B191B">
            <w:pPr>
              <w:rPr>
                <w:rFonts w:ascii="Century Gothic" w:eastAsiaTheme="minorHAnsi" w:hAnsi="Century Gothic"/>
              </w:rPr>
            </w:pPr>
            <w:r w:rsidRPr="004823F8">
              <w:rPr>
                <w:rFonts w:ascii="Century Gothic" w:eastAsiaTheme="minorHAnsi" w:hAnsi="Century Gothic"/>
              </w:rPr>
              <w:t>An apology must be made and an opportunity to re-build the relationship given</w:t>
            </w:r>
          </w:p>
          <w:p w14:paraId="4041038C" w14:textId="77777777" w:rsidR="004B191B" w:rsidRPr="004823F8" w:rsidRDefault="004B191B" w:rsidP="004B191B">
            <w:pPr>
              <w:rPr>
                <w:rFonts w:ascii="Century Gothic" w:eastAsiaTheme="minorHAnsi" w:hAnsi="Century Gothic"/>
              </w:rPr>
            </w:pPr>
          </w:p>
        </w:tc>
      </w:tr>
    </w:tbl>
    <w:p w14:paraId="2B4302AB" w14:textId="77777777" w:rsidR="004B191B" w:rsidRPr="004823F8" w:rsidRDefault="004B191B" w:rsidP="004B191B">
      <w:pPr>
        <w:pStyle w:val="Default"/>
        <w:rPr>
          <w:rFonts w:ascii="Century Gothic" w:hAnsi="Century Gothic"/>
          <w:color w:val="auto"/>
          <w:sz w:val="22"/>
          <w:szCs w:val="22"/>
        </w:rPr>
      </w:pPr>
    </w:p>
    <w:p w14:paraId="44CA128B" w14:textId="77777777" w:rsidR="004B191B" w:rsidRPr="004823F8" w:rsidRDefault="004B191B" w:rsidP="004B191B">
      <w:pPr>
        <w:pStyle w:val="Default"/>
        <w:rPr>
          <w:rFonts w:ascii="Century Gothic" w:hAnsi="Century Gothic"/>
          <w:color w:val="auto"/>
          <w:sz w:val="22"/>
          <w:szCs w:val="22"/>
        </w:rPr>
      </w:pPr>
    </w:p>
    <w:p w14:paraId="17362FB9" w14:textId="77777777" w:rsidR="004B191B" w:rsidRPr="004823F8" w:rsidRDefault="004B191B" w:rsidP="004B191B">
      <w:pPr>
        <w:pStyle w:val="Default"/>
        <w:rPr>
          <w:rFonts w:ascii="Century Gothic" w:hAnsi="Century Gothic"/>
          <w:color w:val="auto"/>
          <w:sz w:val="22"/>
          <w:szCs w:val="22"/>
        </w:rPr>
      </w:pPr>
    </w:p>
    <w:tbl>
      <w:tblPr>
        <w:tblW w:w="15681" w:type="dxa"/>
        <w:tblInd w:w="-108" w:type="dxa"/>
        <w:tblBorders>
          <w:top w:val="nil"/>
          <w:left w:val="nil"/>
          <w:bottom w:val="nil"/>
          <w:right w:val="nil"/>
        </w:tblBorders>
        <w:tblLayout w:type="fixed"/>
        <w:tblLook w:val="0000" w:firstRow="0" w:lastRow="0" w:firstColumn="0" w:lastColumn="0" w:noHBand="0" w:noVBand="0"/>
      </w:tblPr>
      <w:tblGrid>
        <w:gridCol w:w="10173"/>
        <w:gridCol w:w="5508"/>
      </w:tblGrid>
      <w:tr w:rsidR="00A86EBF" w:rsidRPr="004823F8" w14:paraId="21D97DF7" w14:textId="77777777" w:rsidTr="00A86EBF">
        <w:trPr>
          <w:trHeight w:val="75"/>
        </w:trPr>
        <w:tc>
          <w:tcPr>
            <w:tcW w:w="10173" w:type="dxa"/>
          </w:tcPr>
          <w:p w14:paraId="14D17BCA" w14:textId="77777777" w:rsidR="004B191B" w:rsidRPr="004823F8" w:rsidRDefault="004B191B" w:rsidP="00A86EBF">
            <w:pPr>
              <w:pStyle w:val="Default"/>
              <w:rPr>
                <w:rFonts w:ascii="Century Gothic" w:hAnsi="Century Gothic"/>
                <w:color w:val="auto"/>
                <w:sz w:val="22"/>
                <w:szCs w:val="22"/>
              </w:rPr>
            </w:pPr>
          </w:p>
        </w:tc>
        <w:tc>
          <w:tcPr>
            <w:tcW w:w="5508" w:type="dxa"/>
          </w:tcPr>
          <w:p w14:paraId="4386B4F9" w14:textId="77777777" w:rsidR="004B191B" w:rsidRPr="004823F8" w:rsidRDefault="004B191B" w:rsidP="00A86EBF">
            <w:pPr>
              <w:pStyle w:val="Default"/>
              <w:rPr>
                <w:rFonts w:ascii="Century Gothic" w:hAnsi="Century Gothic"/>
                <w:color w:val="auto"/>
                <w:sz w:val="22"/>
                <w:szCs w:val="22"/>
              </w:rPr>
            </w:pPr>
          </w:p>
        </w:tc>
      </w:tr>
      <w:tr w:rsidR="00A86EBF" w:rsidRPr="004823F8" w14:paraId="7DB86CAE" w14:textId="77777777" w:rsidTr="00A86EBF">
        <w:trPr>
          <w:trHeight w:val="271"/>
        </w:trPr>
        <w:tc>
          <w:tcPr>
            <w:tcW w:w="10173" w:type="dxa"/>
          </w:tcPr>
          <w:p w14:paraId="2FC2277A" w14:textId="77777777" w:rsidR="004B191B" w:rsidRPr="004823F8" w:rsidRDefault="004B191B" w:rsidP="00A86EBF">
            <w:pPr>
              <w:rPr>
                <w:rFonts w:ascii="Century Gothic" w:eastAsiaTheme="minorHAnsi" w:hAnsi="Century Gothic"/>
                <w:b/>
              </w:rPr>
            </w:pPr>
          </w:p>
          <w:p w14:paraId="46713662" w14:textId="77777777" w:rsidR="00A86EBF" w:rsidRPr="004823F8" w:rsidRDefault="00A86EBF" w:rsidP="00A86EBF">
            <w:pPr>
              <w:rPr>
                <w:rFonts w:ascii="Century Gothic" w:eastAsiaTheme="minorHAnsi" w:hAnsi="Century Gothic"/>
                <w:b/>
              </w:rPr>
            </w:pPr>
          </w:p>
          <w:p w14:paraId="004016E3" w14:textId="77777777" w:rsidR="004B191B" w:rsidRPr="004823F8" w:rsidRDefault="004B191B" w:rsidP="00A86EBF">
            <w:pPr>
              <w:rPr>
                <w:rFonts w:ascii="Century Gothic" w:eastAsiaTheme="minorHAnsi" w:hAnsi="Century Gothic"/>
                <w:b/>
              </w:rPr>
            </w:pPr>
          </w:p>
          <w:p w14:paraId="35BAA84E" w14:textId="77777777" w:rsidR="004B191B" w:rsidRPr="004823F8" w:rsidRDefault="004B191B" w:rsidP="00A86EBF">
            <w:pPr>
              <w:rPr>
                <w:rFonts w:ascii="Century Gothic" w:eastAsiaTheme="minorHAnsi" w:hAnsi="Century Gothic"/>
                <w:b/>
              </w:rPr>
            </w:pPr>
            <w:r w:rsidRPr="004823F8">
              <w:rPr>
                <w:rFonts w:ascii="Century Gothic" w:eastAsiaTheme="minorHAnsi" w:hAnsi="Century Gothic"/>
                <w:b/>
              </w:rPr>
              <w:t>Step 2</w:t>
            </w:r>
          </w:p>
          <w:p w14:paraId="54D787C3" w14:textId="77777777" w:rsidR="004B191B" w:rsidRPr="004823F8" w:rsidRDefault="00A86EBF" w:rsidP="00A86EBF">
            <w:pPr>
              <w:rPr>
                <w:rFonts w:ascii="Century Gothic" w:eastAsiaTheme="minorHAnsi" w:hAnsi="Century Gothic"/>
              </w:rPr>
            </w:pPr>
            <w:r w:rsidRPr="004823F8">
              <w:rPr>
                <w:rFonts w:ascii="Century Gothic" w:eastAsiaTheme="minorHAnsi" w:hAnsi="Century Gothic"/>
              </w:rPr>
              <w:t>If behaviour continues beyond 15</w:t>
            </w:r>
            <w:r w:rsidR="004B191B" w:rsidRPr="004823F8">
              <w:rPr>
                <w:rFonts w:ascii="Century Gothic" w:eastAsiaTheme="minorHAnsi" w:hAnsi="Century Gothic"/>
              </w:rPr>
              <w:t xml:space="preserve"> minutes lost playtime in the same session</w:t>
            </w:r>
            <w:r w:rsidRPr="004823F8">
              <w:rPr>
                <w:rFonts w:ascii="Century Gothic" w:eastAsiaTheme="minorHAnsi" w:hAnsi="Century Gothic"/>
              </w:rPr>
              <w:t xml:space="preserve"> (by hand holding or time out)</w:t>
            </w:r>
            <w:r w:rsidR="004B191B" w:rsidRPr="004823F8">
              <w:rPr>
                <w:rFonts w:ascii="Century Gothic" w:eastAsiaTheme="minorHAnsi" w:hAnsi="Century Gothic"/>
              </w:rPr>
              <w:t>, then the child be moved to Step 2.  However, some behaviours are deemed Step 2 in themselves (more serious and wilful).  Sometimes there will not even be a warning given, but if it is it will be because the child has shown instant remorse.</w:t>
            </w:r>
          </w:p>
          <w:p w14:paraId="6B801A61" w14:textId="77777777" w:rsidR="004B191B" w:rsidRPr="004823F8" w:rsidRDefault="004B191B" w:rsidP="00A86EBF">
            <w:pPr>
              <w:rPr>
                <w:rFonts w:ascii="Century Gothic" w:eastAsiaTheme="minorHAnsi" w:hAnsi="Century Gothic"/>
              </w:rPr>
            </w:pPr>
            <w:r w:rsidRPr="004823F8">
              <w:rPr>
                <w:rFonts w:ascii="Century Gothic" w:eastAsiaTheme="minorHAnsi" w:hAnsi="Century Gothic"/>
              </w:rPr>
              <w:t xml:space="preserve">Step 2 is </w:t>
            </w:r>
            <w:r w:rsidRPr="004823F8">
              <w:rPr>
                <w:rFonts w:ascii="Century Gothic" w:eastAsiaTheme="minorHAnsi" w:hAnsi="Century Gothic"/>
                <w:b/>
                <w:u w:val="single"/>
              </w:rPr>
              <w:t>always recorded in G2 and reported to parents</w:t>
            </w:r>
            <w:r w:rsidRPr="004823F8">
              <w:rPr>
                <w:rFonts w:ascii="Century Gothic" w:eastAsiaTheme="minorHAnsi" w:hAnsi="Century Gothic"/>
                <w:u w:val="single"/>
              </w:rPr>
              <w:t xml:space="preserve"> </w:t>
            </w:r>
            <w:r w:rsidRPr="004823F8">
              <w:rPr>
                <w:rFonts w:ascii="Century Gothic" w:eastAsiaTheme="minorHAnsi" w:hAnsi="Century Gothic"/>
                <w:b/>
                <w:u w:val="single"/>
              </w:rPr>
              <w:t>by the class teacher</w:t>
            </w:r>
            <w:r w:rsidR="00F85C21">
              <w:rPr>
                <w:rFonts w:ascii="Century Gothic" w:eastAsiaTheme="minorHAnsi" w:hAnsi="Century Gothic"/>
                <w:b/>
                <w:u w:val="single"/>
              </w:rPr>
              <w:t>, with a note in the text box to say ‘Step 2’</w:t>
            </w:r>
          </w:p>
          <w:p w14:paraId="2C80F393" w14:textId="77777777" w:rsidR="004B191B" w:rsidRPr="004823F8" w:rsidRDefault="004B191B" w:rsidP="00A86EBF">
            <w:pPr>
              <w:rPr>
                <w:rFonts w:ascii="Century Gothic" w:eastAsiaTheme="minorHAnsi" w:hAnsi="Century Gothic"/>
              </w:rPr>
            </w:pPr>
            <w:r w:rsidRPr="004823F8">
              <w:rPr>
                <w:rFonts w:ascii="Century Gothic" w:eastAsiaTheme="minorHAnsi" w:hAnsi="Century Gothic"/>
              </w:rPr>
              <w:t>After 2 incidents of Step 2 (or 2 G2 entries) the Phase Leader (or DHT if it is a PL class) needs to be alerted so that the teacher, Phase Leader and parent can discuss how close this is getting to a Step 3 situation.</w:t>
            </w:r>
          </w:p>
          <w:tbl>
            <w:tblPr>
              <w:tblStyle w:val="TableGrid"/>
              <w:tblW w:w="0" w:type="auto"/>
              <w:tblLayout w:type="fixed"/>
              <w:tblLook w:val="04A0" w:firstRow="1" w:lastRow="0" w:firstColumn="1" w:lastColumn="0" w:noHBand="0" w:noVBand="1"/>
            </w:tblPr>
            <w:tblGrid>
              <w:gridCol w:w="3005"/>
              <w:gridCol w:w="3005"/>
              <w:gridCol w:w="3908"/>
            </w:tblGrid>
            <w:tr w:rsidR="00A86EBF" w:rsidRPr="004823F8" w14:paraId="680C579C" w14:textId="77777777" w:rsidTr="00A86EBF">
              <w:tc>
                <w:tcPr>
                  <w:tcW w:w="3005" w:type="dxa"/>
                </w:tcPr>
                <w:p w14:paraId="6A0D1D73" w14:textId="77777777" w:rsidR="004B191B" w:rsidRPr="004823F8" w:rsidRDefault="004B191B" w:rsidP="00A86EBF">
                  <w:pPr>
                    <w:rPr>
                      <w:rFonts w:ascii="Century Gothic" w:hAnsi="Century Gothic"/>
                      <w:b/>
                    </w:rPr>
                  </w:pPr>
                  <w:r w:rsidRPr="004823F8">
                    <w:rPr>
                      <w:rFonts w:ascii="Century Gothic" w:hAnsi="Century Gothic"/>
                      <w:b/>
                    </w:rPr>
                    <w:t>Continual or wilful</w:t>
                  </w:r>
                </w:p>
              </w:tc>
              <w:tc>
                <w:tcPr>
                  <w:tcW w:w="3005" w:type="dxa"/>
                </w:tcPr>
                <w:p w14:paraId="142FB6D2" w14:textId="77777777" w:rsidR="004B191B" w:rsidRPr="004823F8" w:rsidRDefault="004B191B" w:rsidP="00A86EBF">
                  <w:pPr>
                    <w:rPr>
                      <w:rFonts w:ascii="Century Gothic" w:hAnsi="Century Gothic"/>
                      <w:b/>
                    </w:rPr>
                  </w:pPr>
                  <w:r w:rsidRPr="004823F8">
                    <w:rPr>
                      <w:rFonts w:ascii="Century Gothic" w:hAnsi="Century Gothic"/>
                      <w:b/>
                    </w:rPr>
                    <w:t>Examples</w:t>
                  </w:r>
                </w:p>
              </w:tc>
              <w:tc>
                <w:tcPr>
                  <w:tcW w:w="3908" w:type="dxa"/>
                </w:tcPr>
                <w:p w14:paraId="05855B4D" w14:textId="77777777" w:rsidR="004B191B" w:rsidRPr="004823F8" w:rsidRDefault="004B191B" w:rsidP="00A86EBF">
                  <w:pPr>
                    <w:rPr>
                      <w:rFonts w:ascii="Century Gothic" w:hAnsi="Century Gothic"/>
                      <w:b/>
                    </w:rPr>
                  </w:pPr>
                  <w:r w:rsidRPr="004823F8">
                    <w:rPr>
                      <w:rFonts w:ascii="Century Gothic" w:hAnsi="Century Gothic"/>
                      <w:b/>
                    </w:rPr>
                    <w:t>Possible Consequences</w:t>
                  </w:r>
                </w:p>
              </w:tc>
            </w:tr>
            <w:tr w:rsidR="00A86EBF" w:rsidRPr="004823F8" w14:paraId="453F696F" w14:textId="77777777" w:rsidTr="00A86EBF">
              <w:tc>
                <w:tcPr>
                  <w:tcW w:w="3005" w:type="dxa"/>
                </w:tcPr>
                <w:p w14:paraId="3C89F62E" w14:textId="77777777" w:rsidR="004B191B" w:rsidRPr="004823F8" w:rsidRDefault="004B191B" w:rsidP="00A86EBF">
                  <w:pPr>
                    <w:rPr>
                      <w:rFonts w:ascii="Century Gothic" w:hAnsi="Century Gothic"/>
                    </w:rPr>
                  </w:pPr>
                </w:p>
              </w:tc>
              <w:tc>
                <w:tcPr>
                  <w:tcW w:w="3005" w:type="dxa"/>
                </w:tcPr>
                <w:p w14:paraId="13B61BE1" w14:textId="77777777" w:rsidR="004B191B" w:rsidRPr="004823F8" w:rsidRDefault="004B191B" w:rsidP="00A86EBF">
                  <w:pPr>
                    <w:rPr>
                      <w:rFonts w:ascii="Century Gothic" w:hAnsi="Century Gothic"/>
                    </w:rPr>
                  </w:pPr>
                  <w:r w:rsidRPr="004823F8">
                    <w:rPr>
                      <w:rFonts w:ascii="Century Gothic" w:hAnsi="Century Gothic"/>
                    </w:rPr>
                    <w:t>Behaviour at Step 1 that have continued</w:t>
                  </w:r>
                </w:p>
                <w:p w14:paraId="4C58400F" w14:textId="77777777" w:rsidR="004B191B" w:rsidRPr="004823F8" w:rsidRDefault="004B191B" w:rsidP="00A86EBF">
                  <w:pPr>
                    <w:rPr>
                      <w:rFonts w:ascii="Century Gothic" w:hAnsi="Century Gothic"/>
                    </w:rPr>
                  </w:pPr>
                </w:p>
                <w:p w14:paraId="709E5790" w14:textId="77777777" w:rsidR="004B191B" w:rsidRPr="004823F8" w:rsidRDefault="004B191B" w:rsidP="00A86EBF">
                  <w:pPr>
                    <w:rPr>
                      <w:rFonts w:ascii="Century Gothic" w:hAnsi="Century Gothic"/>
                    </w:rPr>
                  </w:pPr>
                  <w:r w:rsidRPr="004823F8">
                    <w:rPr>
                      <w:rFonts w:ascii="Century Gothic" w:hAnsi="Century Gothic"/>
                    </w:rPr>
                    <w:t>Intentionally hurting someone or being unkind</w:t>
                  </w:r>
                </w:p>
                <w:p w14:paraId="05922088" w14:textId="77777777" w:rsidR="004B191B" w:rsidRPr="004823F8" w:rsidRDefault="004B191B" w:rsidP="00A86EBF">
                  <w:pPr>
                    <w:rPr>
                      <w:rFonts w:ascii="Century Gothic" w:hAnsi="Century Gothic"/>
                    </w:rPr>
                  </w:pPr>
                </w:p>
                <w:p w14:paraId="51F6C690" w14:textId="77777777" w:rsidR="004B191B" w:rsidRPr="004823F8" w:rsidRDefault="004B191B" w:rsidP="00A86EBF">
                  <w:pPr>
                    <w:rPr>
                      <w:rFonts w:ascii="Century Gothic" w:hAnsi="Century Gothic"/>
                    </w:rPr>
                  </w:pPr>
                  <w:r w:rsidRPr="004823F8">
                    <w:rPr>
                      <w:rFonts w:ascii="Century Gothic" w:hAnsi="Century Gothic"/>
                    </w:rPr>
                    <w:t>Intentional rudeness or disrespect</w:t>
                  </w:r>
                </w:p>
                <w:p w14:paraId="032C7542" w14:textId="77777777" w:rsidR="004B191B" w:rsidRPr="004823F8" w:rsidRDefault="004B191B" w:rsidP="00A86EBF">
                  <w:pPr>
                    <w:rPr>
                      <w:rFonts w:ascii="Century Gothic" w:hAnsi="Century Gothic"/>
                    </w:rPr>
                  </w:pPr>
                </w:p>
                <w:p w14:paraId="5B9B0A84" w14:textId="77777777" w:rsidR="004B191B" w:rsidRPr="004823F8" w:rsidRDefault="004B191B" w:rsidP="00A86EBF">
                  <w:pPr>
                    <w:rPr>
                      <w:rFonts w:ascii="Century Gothic" w:hAnsi="Century Gothic"/>
                    </w:rPr>
                  </w:pPr>
                  <w:r w:rsidRPr="004823F8">
                    <w:rPr>
                      <w:rFonts w:ascii="Century Gothic" w:hAnsi="Century Gothic"/>
                    </w:rPr>
                    <w:t>Wilfully damaging another person’s property or school property</w:t>
                  </w:r>
                </w:p>
                <w:p w14:paraId="65EF43DE" w14:textId="77777777" w:rsidR="004B191B" w:rsidRPr="004823F8" w:rsidRDefault="004B191B" w:rsidP="00A86EBF">
                  <w:pPr>
                    <w:rPr>
                      <w:rFonts w:ascii="Century Gothic" w:hAnsi="Century Gothic"/>
                    </w:rPr>
                  </w:pPr>
                  <w:r w:rsidRPr="004823F8">
                    <w:rPr>
                      <w:rFonts w:ascii="Century Gothic" w:hAnsi="Century Gothic"/>
                    </w:rPr>
                    <w:t>Use of inappropriate language in school</w:t>
                  </w:r>
                </w:p>
                <w:p w14:paraId="270B8B4B" w14:textId="77777777" w:rsidR="004B191B" w:rsidRPr="004823F8" w:rsidRDefault="004B191B" w:rsidP="00A86EBF">
                  <w:pPr>
                    <w:rPr>
                      <w:rFonts w:ascii="Century Gothic" w:hAnsi="Century Gothic"/>
                    </w:rPr>
                  </w:pPr>
                </w:p>
                <w:p w14:paraId="00EB8874" w14:textId="77777777" w:rsidR="004B191B" w:rsidRPr="004823F8" w:rsidRDefault="004B191B" w:rsidP="00A86EBF">
                  <w:pPr>
                    <w:rPr>
                      <w:rFonts w:ascii="Century Gothic" w:hAnsi="Century Gothic"/>
                    </w:rPr>
                  </w:pPr>
                  <w:r w:rsidRPr="004823F8">
                    <w:rPr>
                      <w:rFonts w:ascii="Century Gothic" w:hAnsi="Century Gothic"/>
                    </w:rPr>
                    <w:t>Deliberately and purposefully refusing to carry out an adult’s instruction</w:t>
                  </w:r>
                </w:p>
              </w:tc>
              <w:tc>
                <w:tcPr>
                  <w:tcW w:w="3908" w:type="dxa"/>
                </w:tcPr>
                <w:p w14:paraId="66DE7333" w14:textId="77777777" w:rsidR="004B191B" w:rsidRPr="004823F8" w:rsidRDefault="00A86EBF" w:rsidP="00A86EBF">
                  <w:pPr>
                    <w:rPr>
                      <w:rFonts w:ascii="Century Gothic" w:hAnsi="Century Gothic"/>
                    </w:rPr>
                  </w:pPr>
                  <w:r w:rsidRPr="004823F8">
                    <w:rPr>
                      <w:rFonts w:ascii="Century Gothic" w:hAnsi="Century Gothic"/>
                    </w:rPr>
                    <w:t xml:space="preserve">Removal from the lunch session </w:t>
                  </w:r>
                  <w:r w:rsidR="00C84252" w:rsidRPr="004823F8">
                    <w:rPr>
                      <w:rFonts w:ascii="Century Gothic" w:hAnsi="Century Gothic"/>
                    </w:rPr>
                    <w:t>by Phase Leader, DHT or HT</w:t>
                  </w:r>
                </w:p>
                <w:p w14:paraId="7EF65A0B" w14:textId="77777777" w:rsidR="00C84252" w:rsidRPr="004823F8" w:rsidRDefault="00C84252" w:rsidP="00A86EBF">
                  <w:pPr>
                    <w:rPr>
                      <w:rFonts w:ascii="Century Gothic" w:hAnsi="Century Gothic"/>
                    </w:rPr>
                  </w:pPr>
                </w:p>
                <w:p w14:paraId="4BE96097" w14:textId="77777777" w:rsidR="004B191B" w:rsidRPr="004823F8" w:rsidRDefault="00C84252" w:rsidP="00A86EBF">
                  <w:pPr>
                    <w:rPr>
                      <w:rFonts w:ascii="Century Gothic" w:hAnsi="Century Gothic"/>
                    </w:rPr>
                  </w:pPr>
                  <w:r w:rsidRPr="004823F8">
                    <w:rPr>
                      <w:rFonts w:ascii="Century Gothic" w:hAnsi="Century Gothic"/>
                    </w:rPr>
                    <w:t>L</w:t>
                  </w:r>
                  <w:r w:rsidR="004B191B" w:rsidRPr="004823F8">
                    <w:rPr>
                      <w:rFonts w:ascii="Century Gothic" w:hAnsi="Century Gothic"/>
                    </w:rPr>
                    <w:t>oss of lunchtime (as soon as possible following the event) – approximately 45 minutes with a Phase Leader or DHT</w:t>
                  </w:r>
                  <w:r w:rsidR="00A86EBF" w:rsidRPr="004823F8">
                    <w:rPr>
                      <w:rFonts w:ascii="Century Gothic" w:hAnsi="Century Gothic"/>
                    </w:rPr>
                    <w:t>.  If there is not enough lunch left then it will take place the next day</w:t>
                  </w:r>
                </w:p>
                <w:p w14:paraId="532B5FCA" w14:textId="77777777" w:rsidR="004B191B" w:rsidRPr="004823F8" w:rsidRDefault="004B191B" w:rsidP="00A86EBF">
                  <w:pPr>
                    <w:rPr>
                      <w:rFonts w:ascii="Century Gothic" w:hAnsi="Century Gothic"/>
                    </w:rPr>
                  </w:pPr>
                </w:p>
                <w:p w14:paraId="4206A78B" w14:textId="77777777" w:rsidR="004B191B" w:rsidRPr="004823F8" w:rsidRDefault="004B191B" w:rsidP="00A86EBF">
                  <w:pPr>
                    <w:rPr>
                      <w:rFonts w:ascii="Century Gothic" w:hAnsi="Century Gothic"/>
                    </w:rPr>
                  </w:pPr>
                  <w:r w:rsidRPr="004823F8">
                    <w:rPr>
                      <w:rFonts w:ascii="Century Gothic" w:hAnsi="Century Gothic"/>
                    </w:rPr>
                    <w:t xml:space="preserve">Discussion with </w:t>
                  </w:r>
                  <w:r w:rsidR="00C84252" w:rsidRPr="004823F8">
                    <w:rPr>
                      <w:rFonts w:ascii="Century Gothic" w:hAnsi="Century Gothic"/>
                    </w:rPr>
                    <w:t>teacher/</w:t>
                  </w:r>
                  <w:r w:rsidRPr="004823F8">
                    <w:rPr>
                      <w:rFonts w:ascii="Century Gothic" w:hAnsi="Century Gothic"/>
                    </w:rPr>
                    <w:t>parents</w:t>
                  </w:r>
                </w:p>
                <w:p w14:paraId="14564D33" w14:textId="77777777" w:rsidR="004B191B" w:rsidRPr="004823F8" w:rsidRDefault="004B191B" w:rsidP="00A86EBF">
                  <w:pPr>
                    <w:rPr>
                      <w:rFonts w:ascii="Century Gothic" w:hAnsi="Century Gothic"/>
                    </w:rPr>
                  </w:pPr>
                </w:p>
                <w:p w14:paraId="4DDC5EDD" w14:textId="77777777" w:rsidR="004B191B" w:rsidRPr="004823F8" w:rsidRDefault="004B191B" w:rsidP="00A86EBF">
                  <w:pPr>
                    <w:rPr>
                      <w:rFonts w:ascii="Century Gothic" w:hAnsi="Century Gothic"/>
                    </w:rPr>
                  </w:pPr>
                  <w:r w:rsidRPr="004823F8">
                    <w:rPr>
                      <w:rFonts w:ascii="Century Gothic" w:hAnsi="Century Gothic"/>
                    </w:rPr>
                    <w:t>A discussion must be held about why the behaviour is unacceptable.  The child is expected to lead this with the teacher and PL or Deputy present.  Verbal apologies must be given and the adults may decide a written apology is also required.</w:t>
                  </w:r>
                </w:p>
                <w:p w14:paraId="1A302D1D" w14:textId="77777777" w:rsidR="004B191B" w:rsidRPr="004823F8" w:rsidRDefault="004B191B" w:rsidP="00A86EBF">
                  <w:pPr>
                    <w:rPr>
                      <w:rFonts w:ascii="Century Gothic" w:hAnsi="Century Gothic"/>
                    </w:rPr>
                  </w:pPr>
                  <w:r w:rsidRPr="004823F8">
                    <w:rPr>
                      <w:rFonts w:ascii="Century Gothic" w:hAnsi="Century Gothic"/>
                    </w:rPr>
                    <w:t>An opportunity to re-build the relationship must be given.</w:t>
                  </w:r>
                </w:p>
              </w:tc>
            </w:tr>
          </w:tbl>
          <w:p w14:paraId="2CBC8E22" w14:textId="77777777" w:rsidR="004B191B" w:rsidRPr="004823F8" w:rsidRDefault="004B191B" w:rsidP="00A86EBF">
            <w:pPr>
              <w:rPr>
                <w:rFonts w:ascii="Century Gothic" w:eastAsiaTheme="minorHAnsi" w:hAnsi="Century Gothic"/>
              </w:rPr>
            </w:pPr>
          </w:p>
          <w:p w14:paraId="58A57AC7" w14:textId="77777777" w:rsidR="004B191B" w:rsidRPr="004823F8" w:rsidRDefault="00A323A9" w:rsidP="00A86EBF">
            <w:pPr>
              <w:rPr>
                <w:rFonts w:ascii="Century Gothic" w:eastAsiaTheme="minorHAnsi" w:hAnsi="Century Gothic"/>
              </w:rPr>
            </w:pPr>
            <w:r w:rsidRPr="004823F8">
              <w:rPr>
                <w:rFonts w:ascii="Century Gothic" w:hAnsi="Century Gothic"/>
                <w:b/>
              </w:rPr>
              <w:t>Step 3</w:t>
            </w:r>
            <w:r>
              <w:rPr>
                <w:rFonts w:ascii="Century Gothic" w:hAnsi="Century Gothic"/>
                <w:b/>
              </w:rPr>
              <w:t xml:space="preserve"> and 4 continue as for the main policy</w:t>
            </w:r>
          </w:p>
          <w:p w14:paraId="5F64089F" w14:textId="77777777" w:rsidR="004B191B" w:rsidRPr="004823F8" w:rsidRDefault="004B191B" w:rsidP="00A86EBF">
            <w:pPr>
              <w:rPr>
                <w:rFonts w:ascii="Century Gothic" w:eastAsiaTheme="minorHAnsi" w:hAnsi="Century Gothic"/>
              </w:rPr>
            </w:pPr>
          </w:p>
          <w:p w14:paraId="1BAB9DEC" w14:textId="77777777" w:rsidR="004B191B" w:rsidRPr="004823F8" w:rsidRDefault="004B191B" w:rsidP="00A86EBF">
            <w:pPr>
              <w:rPr>
                <w:rFonts w:ascii="Century Gothic" w:eastAsiaTheme="minorHAnsi" w:hAnsi="Century Gothic"/>
              </w:rPr>
            </w:pPr>
          </w:p>
          <w:p w14:paraId="21D61844" w14:textId="77777777" w:rsidR="004B191B" w:rsidRPr="004823F8" w:rsidRDefault="004B191B" w:rsidP="00A86EBF">
            <w:pPr>
              <w:rPr>
                <w:rFonts w:ascii="Century Gothic" w:eastAsiaTheme="minorHAnsi" w:hAnsi="Century Gothic"/>
              </w:rPr>
            </w:pPr>
          </w:p>
          <w:p w14:paraId="2D6D9EA7" w14:textId="77777777" w:rsidR="004B191B" w:rsidRPr="004823F8" w:rsidRDefault="004B191B" w:rsidP="00A86EBF">
            <w:pPr>
              <w:rPr>
                <w:rFonts w:ascii="Century Gothic" w:eastAsiaTheme="minorHAnsi" w:hAnsi="Century Gothic"/>
              </w:rPr>
            </w:pPr>
          </w:p>
          <w:p w14:paraId="616C3E1D" w14:textId="77777777" w:rsidR="004B191B" w:rsidRPr="004823F8" w:rsidRDefault="004B191B" w:rsidP="00A86EBF">
            <w:pPr>
              <w:rPr>
                <w:rFonts w:ascii="Century Gothic" w:eastAsiaTheme="minorHAnsi" w:hAnsi="Century Gothic"/>
              </w:rPr>
            </w:pPr>
          </w:p>
          <w:p w14:paraId="1097C963" w14:textId="77777777" w:rsidR="004B191B" w:rsidRPr="004823F8" w:rsidRDefault="004B191B" w:rsidP="00A86EBF">
            <w:pPr>
              <w:rPr>
                <w:rFonts w:ascii="Century Gothic" w:eastAsiaTheme="minorHAnsi" w:hAnsi="Century Gothic"/>
              </w:rPr>
            </w:pPr>
          </w:p>
          <w:p w14:paraId="2A158F31" w14:textId="77777777" w:rsidR="004B191B" w:rsidRPr="004823F8" w:rsidRDefault="004B191B" w:rsidP="00A86EBF">
            <w:pPr>
              <w:rPr>
                <w:rFonts w:ascii="Century Gothic" w:eastAsiaTheme="minorHAnsi" w:hAnsi="Century Gothic"/>
              </w:rPr>
            </w:pPr>
          </w:p>
          <w:p w14:paraId="1823156F" w14:textId="77777777" w:rsidR="004B191B" w:rsidRPr="004823F8" w:rsidRDefault="004B191B" w:rsidP="00A86EBF">
            <w:pPr>
              <w:rPr>
                <w:rFonts w:ascii="Century Gothic" w:eastAsiaTheme="minorHAnsi" w:hAnsi="Century Gothic"/>
              </w:rPr>
            </w:pPr>
          </w:p>
          <w:p w14:paraId="14F9F382" w14:textId="77777777" w:rsidR="004B191B" w:rsidRPr="004823F8" w:rsidRDefault="004B191B" w:rsidP="00A86EBF">
            <w:pPr>
              <w:rPr>
                <w:rFonts w:ascii="Century Gothic" w:eastAsiaTheme="minorHAnsi" w:hAnsi="Century Gothic"/>
              </w:rPr>
            </w:pPr>
          </w:p>
          <w:p w14:paraId="53FF6DD5" w14:textId="77777777" w:rsidR="004B191B" w:rsidRPr="004823F8" w:rsidRDefault="004B191B" w:rsidP="00A86EBF">
            <w:pPr>
              <w:ind w:right="-5481"/>
              <w:rPr>
                <w:rFonts w:ascii="Century Gothic" w:hAnsi="Century Gothic"/>
                <w:b/>
              </w:rPr>
            </w:pPr>
          </w:p>
        </w:tc>
        <w:tc>
          <w:tcPr>
            <w:tcW w:w="5508" w:type="dxa"/>
          </w:tcPr>
          <w:p w14:paraId="092579A5" w14:textId="77777777" w:rsidR="004B191B" w:rsidRPr="004823F8" w:rsidRDefault="004B191B" w:rsidP="00A86EBF">
            <w:pPr>
              <w:pStyle w:val="Default"/>
              <w:rPr>
                <w:rFonts w:ascii="Century Gothic" w:hAnsi="Century Gothic"/>
                <w:color w:val="auto"/>
                <w:sz w:val="22"/>
                <w:szCs w:val="22"/>
              </w:rPr>
            </w:pPr>
          </w:p>
        </w:tc>
      </w:tr>
      <w:tr w:rsidR="00A86EBF" w:rsidRPr="004823F8" w14:paraId="3DB58B57" w14:textId="77777777" w:rsidTr="00A86EBF">
        <w:trPr>
          <w:trHeight w:val="288"/>
        </w:trPr>
        <w:tc>
          <w:tcPr>
            <w:tcW w:w="10173" w:type="dxa"/>
          </w:tcPr>
          <w:p w14:paraId="272E42D4" w14:textId="77777777" w:rsidR="004B191B" w:rsidRPr="004823F8" w:rsidRDefault="004B191B" w:rsidP="00A86EBF">
            <w:pPr>
              <w:pStyle w:val="Default"/>
              <w:rPr>
                <w:rFonts w:ascii="Century Gothic" w:hAnsi="Century Gothic"/>
                <w:color w:val="auto"/>
                <w:sz w:val="22"/>
                <w:szCs w:val="22"/>
              </w:rPr>
            </w:pPr>
          </w:p>
        </w:tc>
        <w:tc>
          <w:tcPr>
            <w:tcW w:w="5508" w:type="dxa"/>
          </w:tcPr>
          <w:p w14:paraId="34C67CFB" w14:textId="77777777" w:rsidR="004B191B" w:rsidRPr="004823F8" w:rsidRDefault="004B191B" w:rsidP="00A86EBF">
            <w:pPr>
              <w:pStyle w:val="Default"/>
              <w:rPr>
                <w:rFonts w:ascii="Century Gothic" w:hAnsi="Century Gothic"/>
                <w:color w:val="auto"/>
                <w:sz w:val="22"/>
                <w:szCs w:val="22"/>
              </w:rPr>
            </w:pPr>
          </w:p>
        </w:tc>
      </w:tr>
    </w:tbl>
    <w:p w14:paraId="78AF607E" w14:textId="77777777" w:rsidR="004B191B" w:rsidRPr="004823F8" w:rsidRDefault="004B191B" w:rsidP="004B191B">
      <w:pPr>
        <w:rPr>
          <w:rFonts w:ascii="Century Gothic" w:hAnsi="Century Gothic"/>
        </w:rPr>
      </w:pPr>
    </w:p>
    <w:p w14:paraId="7B15C472" w14:textId="77777777" w:rsidR="004B191B" w:rsidRPr="004823F8" w:rsidRDefault="004B191B">
      <w:pPr>
        <w:rPr>
          <w:rFonts w:ascii="Century Gothic" w:hAnsi="Century Gothic"/>
        </w:rPr>
      </w:pPr>
    </w:p>
    <w:p w14:paraId="0D1E413A" w14:textId="77777777" w:rsidR="00D92A5E" w:rsidRPr="004823F8" w:rsidRDefault="00D92A5E">
      <w:pPr>
        <w:rPr>
          <w:rFonts w:ascii="Century Gothic" w:hAnsi="Century Gothic"/>
        </w:rPr>
        <w:sectPr w:rsidR="00D92A5E" w:rsidRPr="004823F8" w:rsidSect="00634439">
          <w:pgSz w:w="11906" w:h="16838"/>
          <w:pgMar w:top="720" w:right="720" w:bottom="720" w:left="720" w:header="708" w:footer="708" w:gutter="0"/>
          <w:cols w:space="708"/>
          <w:docGrid w:linePitch="360"/>
        </w:sectPr>
      </w:pPr>
    </w:p>
    <w:p w14:paraId="5CB912A1" w14:textId="77777777" w:rsidR="00A86EBF" w:rsidRPr="004823F8" w:rsidRDefault="00A86EBF">
      <w:pPr>
        <w:rPr>
          <w:rFonts w:ascii="Century Gothic" w:hAnsi="Century Gothic"/>
        </w:rPr>
      </w:pPr>
      <w:r w:rsidRPr="004823F8">
        <w:rPr>
          <w:rFonts w:ascii="Century Gothic" w:hAnsi="Century Gothic"/>
        </w:rPr>
        <w:t>Appendix 3</w:t>
      </w:r>
    </w:p>
    <w:p w14:paraId="430C8C0C" w14:textId="77777777" w:rsidR="00A86EBF" w:rsidRPr="004823F8" w:rsidRDefault="00A86EBF">
      <w:pPr>
        <w:rPr>
          <w:rFonts w:ascii="Century Gothic" w:hAnsi="Century Gothic"/>
        </w:rPr>
      </w:pPr>
      <w:r w:rsidRPr="004823F8">
        <w:rPr>
          <w:rFonts w:ascii="Century Gothic" w:hAnsi="Century Gothic"/>
        </w:rPr>
        <w:t>Behaviour Chart – Class</w:t>
      </w:r>
    </w:p>
    <w:tbl>
      <w:tblPr>
        <w:tblStyle w:val="TableGrid"/>
        <w:tblW w:w="0" w:type="auto"/>
        <w:tblLook w:val="04A0" w:firstRow="1" w:lastRow="0" w:firstColumn="1" w:lastColumn="0" w:noHBand="0" w:noVBand="1"/>
      </w:tblPr>
      <w:tblGrid>
        <w:gridCol w:w="1272"/>
        <w:gridCol w:w="5001"/>
        <w:gridCol w:w="2936"/>
        <w:gridCol w:w="2977"/>
        <w:gridCol w:w="2977"/>
      </w:tblGrid>
      <w:tr w:rsidR="00D92A5E" w:rsidRPr="004823F8" w14:paraId="2600CA5C" w14:textId="77777777" w:rsidTr="00D92A5E">
        <w:tc>
          <w:tcPr>
            <w:tcW w:w="1272" w:type="dxa"/>
          </w:tcPr>
          <w:p w14:paraId="53656EDE" w14:textId="77777777" w:rsidR="00D92A5E" w:rsidRPr="004823F8" w:rsidRDefault="004823F8">
            <w:pPr>
              <w:rPr>
                <w:rFonts w:ascii="Century Gothic" w:hAnsi="Century Gothic"/>
              </w:rPr>
            </w:pPr>
            <w:r w:rsidRPr="004823F8">
              <w:rPr>
                <w:rFonts w:ascii="Century Gothic" w:hAnsi="Century Gothic"/>
              </w:rPr>
              <w:t>Step 0</w:t>
            </w:r>
          </w:p>
        </w:tc>
        <w:tc>
          <w:tcPr>
            <w:tcW w:w="5001" w:type="dxa"/>
          </w:tcPr>
          <w:p w14:paraId="755B1190" w14:textId="77777777" w:rsidR="00D92A5E" w:rsidRPr="004823F8" w:rsidRDefault="00D92A5E">
            <w:pPr>
              <w:rPr>
                <w:rFonts w:ascii="Century Gothic" w:hAnsi="Century Gothic"/>
              </w:rPr>
            </w:pPr>
            <w:r w:rsidRPr="004823F8">
              <w:rPr>
                <w:noProof/>
                <w:lang w:eastAsia="en-GB"/>
              </w:rPr>
              <w:drawing>
                <wp:inline distT="0" distB="0" distL="0" distR="0" wp14:anchorId="69A93BE2" wp14:editId="1C6B3B79">
                  <wp:extent cx="1943100" cy="190085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56032" cy="1913509"/>
                          </a:xfrm>
                          <a:prstGeom prst="rect">
                            <a:avLst/>
                          </a:prstGeom>
                        </pic:spPr>
                      </pic:pic>
                    </a:graphicData>
                  </a:graphic>
                </wp:inline>
              </w:drawing>
            </w:r>
          </w:p>
        </w:tc>
        <w:tc>
          <w:tcPr>
            <w:tcW w:w="8890" w:type="dxa"/>
            <w:gridSpan w:val="3"/>
          </w:tcPr>
          <w:p w14:paraId="41BDB620" w14:textId="77777777" w:rsidR="00D92A5E" w:rsidRPr="004823F8" w:rsidRDefault="00D92A5E">
            <w:pPr>
              <w:rPr>
                <w:rFonts w:ascii="Century Gothic" w:hAnsi="Century Gothic"/>
              </w:rPr>
            </w:pPr>
          </w:p>
        </w:tc>
      </w:tr>
      <w:tr w:rsidR="00A86EBF" w:rsidRPr="004823F8" w14:paraId="1CFEDD14" w14:textId="77777777" w:rsidTr="00D92A5E">
        <w:tc>
          <w:tcPr>
            <w:tcW w:w="1272" w:type="dxa"/>
          </w:tcPr>
          <w:p w14:paraId="075FF202" w14:textId="77777777" w:rsidR="00A86EBF" w:rsidRPr="004823F8" w:rsidRDefault="00A86EBF" w:rsidP="004823F8">
            <w:pPr>
              <w:rPr>
                <w:rFonts w:ascii="Century Gothic" w:hAnsi="Century Gothic"/>
              </w:rPr>
            </w:pPr>
            <w:r w:rsidRPr="004823F8">
              <w:rPr>
                <w:rFonts w:ascii="Century Gothic" w:hAnsi="Century Gothic"/>
              </w:rPr>
              <w:t xml:space="preserve">Step </w:t>
            </w:r>
            <w:r w:rsidR="004823F8" w:rsidRPr="004823F8">
              <w:rPr>
                <w:rFonts w:ascii="Century Gothic" w:hAnsi="Century Gothic"/>
              </w:rPr>
              <w:t>1</w:t>
            </w:r>
          </w:p>
        </w:tc>
        <w:tc>
          <w:tcPr>
            <w:tcW w:w="5001" w:type="dxa"/>
          </w:tcPr>
          <w:p w14:paraId="06D3EE41" w14:textId="77777777" w:rsidR="00A86EBF" w:rsidRPr="004823F8" w:rsidRDefault="00A86EBF" w:rsidP="00D92A5E">
            <w:pPr>
              <w:rPr>
                <w:rFonts w:ascii="Century Gothic" w:hAnsi="Century Gothic"/>
              </w:rPr>
            </w:pPr>
            <w:r w:rsidRPr="004823F8">
              <w:rPr>
                <w:noProof/>
                <w:lang w:eastAsia="en-GB"/>
              </w:rPr>
              <w:drawing>
                <wp:inline distT="0" distB="0" distL="0" distR="0" wp14:anchorId="58D559C9" wp14:editId="0BE26324">
                  <wp:extent cx="1962150" cy="194906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92482" cy="1979199"/>
                          </a:xfrm>
                          <a:prstGeom prst="rect">
                            <a:avLst/>
                          </a:prstGeom>
                        </pic:spPr>
                      </pic:pic>
                    </a:graphicData>
                  </a:graphic>
                </wp:inline>
              </w:drawing>
            </w:r>
          </w:p>
        </w:tc>
        <w:tc>
          <w:tcPr>
            <w:tcW w:w="2936" w:type="dxa"/>
          </w:tcPr>
          <w:p w14:paraId="0B67D795" w14:textId="77777777" w:rsidR="00A86EBF" w:rsidRPr="004823F8" w:rsidRDefault="00F85C21" w:rsidP="00D92A5E">
            <w:pPr>
              <w:jc w:val="center"/>
              <w:rPr>
                <w:rFonts w:ascii="Century Gothic" w:hAnsi="Century Gothic"/>
              </w:rPr>
            </w:pPr>
            <w:r>
              <w:rPr>
                <w:rFonts w:ascii="Century Gothic" w:hAnsi="Century Gothic"/>
              </w:rPr>
              <w:t xml:space="preserve">Lose 5 </w:t>
            </w:r>
            <w:r w:rsidR="00A86EBF" w:rsidRPr="004823F8">
              <w:rPr>
                <w:rFonts w:ascii="Century Gothic" w:hAnsi="Century Gothic"/>
              </w:rPr>
              <w:t>minutes play</w:t>
            </w:r>
          </w:p>
        </w:tc>
        <w:tc>
          <w:tcPr>
            <w:tcW w:w="2977" w:type="dxa"/>
          </w:tcPr>
          <w:p w14:paraId="29C629CD" w14:textId="77777777" w:rsidR="00A86EBF" w:rsidRPr="004823F8" w:rsidRDefault="00F85C21" w:rsidP="00D92A5E">
            <w:pPr>
              <w:jc w:val="center"/>
              <w:rPr>
                <w:rFonts w:ascii="Century Gothic" w:hAnsi="Century Gothic"/>
              </w:rPr>
            </w:pPr>
            <w:r>
              <w:rPr>
                <w:rFonts w:ascii="Century Gothic" w:hAnsi="Century Gothic"/>
              </w:rPr>
              <w:t>Lose 10</w:t>
            </w:r>
            <w:r w:rsidR="00A86EBF" w:rsidRPr="004823F8">
              <w:rPr>
                <w:rFonts w:ascii="Century Gothic" w:hAnsi="Century Gothic"/>
              </w:rPr>
              <w:t xml:space="preserve"> minutes play</w:t>
            </w:r>
          </w:p>
        </w:tc>
        <w:tc>
          <w:tcPr>
            <w:tcW w:w="2977" w:type="dxa"/>
          </w:tcPr>
          <w:p w14:paraId="323E5991" w14:textId="77777777" w:rsidR="00A86EBF" w:rsidRPr="004823F8" w:rsidRDefault="00F85C21" w:rsidP="00D92A5E">
            <w:pPr>
              <w:jc w:val="center"/>
              <w:rPr>
                <w:rFonts w:ascii="Century Gothic" w:hAnsi="Century Gothic"/>
              </w:rPr>
            </w:pPr>
            <w:r>
              <w:rPr>
                <w:rFonts w:ascii="Century Gothic" w:hAnsi="Century Gothic"/>
              </w:rPr>
              <w:t>Lose 15</w:t>
            </w:r>
            <w:r w:rsidR="00A86EBF" w:rsidRPr="004823F8">
              <w:rPr>
                <w:rFonts w:ascii="Century Gothic" w:hAnsi="Century Gothic"/>
              </w:rPr>
              <w:t xml:space="preserve"> minutes play</w:t>
            </w:r>
          </w:p>
        </w:tc>
      </w:tr>
      <w:tr w:rsidR="00D92A5E" w:rsidRPr="004823F8" w14:paraId="53DECCB3" w14:textId="77777777" w:rsidTr="00D92A5E">
        <w:tc>
          <w:tcPr>
            <w:tcW w:w="1272" w:type="dxa"/>
          </w:tcPr>
          <w:p w14:paraId="78741417" w14:textId="77777777" w:rsidR="00D92A5E" w:rsidRPr="004823F8" w:rsidRDefault="004823F8">
            <w:pPr>
              <w:rPr>
                <w:rFonts w:ascii="Century Gothic" w:hAnsi="Century Gothic"/>
              </w:rPr>
            </w:pPr>
            <w:r w:rsidRPr="004823F8">
              <w:rPr>
                <w:rFonts w:ascii="Century Gothic" w:hAnsi="Century Gothic"/>
              </w:rPr>
              <w:t>Step 2</w:t>
            </w:r>
          </w:p>
        </w:tc>
        <w:tc>
          <w:tcPr>
            <w:tcW w:w="5001" w:type="dxa"/>
          </w:tcPr>
          <w:p w14:paraId="1833AFAB" w14:textId="77777777" w:rsidR="00D92A5E" w:rsidRPr="004823F8" w:rsidRDefault="00D92A5E" w:rsidP="00D92A5E">
            <w:pPr>
              <w:rPr>
                <w:noProof/>
                <w:lang w:eastAsia="en-GB"/>
              </w:rPr>
            </w:pPr>
          </w:p>
          <w:p w14:paraId="11E6E999" w14:textId="77777777" w:rsidR="00D92A5E" w:rsidRPr="004823F8" w:rsidRDefault="00D92A5E" w:rsidP="00D92A5E">
            <w:pPr>
              <w:rPr>
                <w:noProof/>
                <w:lang w:eastAsia="en-GB"/>
              </w:rPr>
            </w:pPr>
            <w:r w:rsidRPr="004823F8">
              <w:rPr>
                <w:noProof/>
                <w:lang w:eastAsia="en-GB"/>
              </w:rPr>
              <w:drawing>
                <wp:inline distT="0" distB="0" distL="0" distR="0" wp14:anchorId="07021DDE" wp14:editId="7740938E">
                  <wp:extent cx="1876425" cy="18511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19747" cy="1893923"/>
                          </a:xfrm>
                          <a:prstGeom prst="rect">
                            <a:avLst/>
                          </a:prstGeom>
                        </pic:spPr>
                      </pic:pic>
                    </a:graphicData>
                  </a:graphic>
                </wp:inline>
              </w:drawing>
            </w:r>
          </w:p>
          <w:p w14:paraId="629C4814" w14:textId="77777777" w:rsidR="00D92A5E" w:rsidRPr="004823F8" w:rsidRDefault="00D92A5E" w:rsidP="00D92A5E">
            <w:pPr>
              <w:rPr>
                <w:rFonts w:ascii="Century Gothic" w:hAnsi="Century Gothic"/>
              </w:rPr>
            </w:pPr>
          </w:p>
        </w:tc>
        <w:tc>
          <w:tcPr>
            <w:tcW w:w="8890" w:type="dxa"/>
            <w:gridSpan w:val="3"/>
          </w:tcPr>
          <w:p w14:paraId="20861BA2" w14:textId="77777777" w:rsidR="00D92A5E" w:rsidRPr="004823F8" w:rsidRDefault="00F85C21" w:rsidP="00F85C21">
            <w:pPr>
              <w:jc w:val="center"/>
              <w:rPr>
                <w:rFonts w:ascii="Century Gothic" w:hAnsi="Century Gothic"/>
              </w:rPr>
            </w:pPr>
            <w:r>
              <w:rPr>
                <w:rFonts w:ascii="Century Gothic" w:hAnsi="Century Gothic"/>
              </w:rPr>
              <w:t>Loss of 45 minutes of lunchtime</w:t>
            </w:r>
          </w:p>
        </w:tc>
      </w:tr>
    </w:tbl>
    <w:p w14:paraId="255FC75F" w14:textId="77777777" w:rsidR="00D92A5E" w:rsidRPr="004823F8" w:rsidRDefault="00D92A5E" w:rsidP="00D92A5E">
      <w:pPr>
        <w:rPr>
          <w:rFonts w:ascii="Century Gothic" w:hAnsi="Century Gothic"/>
        </w:rPr>
      </w:pPr>
      <w:r w:rsidRPr="004823F8">
        <w:rPr>
          <w:rFonts w:ascii="Century Gothic" w:hAnsi="Century Gothic"/>
        </w:rPr>
        <w:t>Appendix 4</w:t>
      </w:r>
    </w:p>
    <w:p w14:paraId="667040E8" w14:textId="77777777" w:rsidR="00D92A5E" w:rsidRPr="004823F8" w:rsidRDefault="00D92A5E" w:rsidP="00D92A5E">
      <w:pPr>
        <w:rPr>
          <w:rFonts w:ascii="Century Gothic" w:hAnsi="Century Gothic"/>
        </w:rPr>
      </w:pPr>
      <w:r w:rsidRPr="004823F8">
        <w:rPr>
          <w:rFonts w:ascii="Century Gothic" w:hAnsi="Century Gothic"/>
        </w:rPr>
        <w:t>Behaviour Chart – Individual *Please use smiley face or sad face (no straight faces) and initial after each session*</w:t>
      </w:r>
    </w:p>
    <w:tbl>
      <w:tblPr>
        <w:tblStyle w:val="TableGrid"/>
        <w:tblW w:w="0" w:type="auto"/>
        <w:tblLook w:val="04A0" w:firstRow="1" w:lastRow="0" w:firstColumn="1" w:lastColumn="0" w:noHBand="0" w:noVBand="1"/>
      </w:tblPr>
      <w:tblGrid>
        <w:gridCol w:w="1709"/>
        <w:gridCol w:w="1709"/>
        <w:gridCol w:w="1710"/>
        <w:gridCol w:w="1710"/>
        <w:gridCol w:w="1710"/>
        <w:gridCol w:w="1710"/>
        <w:gridCol w:w="1710"/>
        <w:gridCol w:w="1710"/>
        <w:gridCol w:w="1710"/>
      </w:tblGrid>
      <w:tr w:rsidR="00D92A5E" w:rsidRPr="004823F8" w14:paraId="4B1902D6" w14:textId="77777777" w:rsidTr="00B6241E">
        <w:tc>
          <w:tcPr>
            <w:tcW w:w="1709" w:type="dxa"/>
          </w:tcPr>
          <w:p w14:paraId="7B76E35D" w14:textId="77777777" w:rsidR="00D92A5E" w:rsidRPr="004823F8" w:rsidRDefault="00D92A5E" w:rsidP="00D92A5E">
            <w:pPr>
              <w:rPr>
                <w:rFonts w:ascii="Century Gothic" w:hAnsi="Century Gothic"/>
              </w:rPr>
            </w:pPr>
            <w:r w:rsidRPr="004823F8">
              <w:rPr>
                <w:rFonts w:ascii="Century Gothic" w:hAnsi="Century Gothic"/>
              </w:rPr>
              <w:t>W/C</w:t>
            </w:r>
          </w:p>
        </w:tc>
        <w:tc>
          <w:tcPr>
            <w:tcW w:w="5129" w:type="dxa"/>
            <w:gridSpan w:val="3"/>
          </w:tcPr>
          <w:p w14:paraId="1AFD53E2" w14:textId="77777777" w:rsidR="00D92A5E" w:rsidRPr="004823F8" w:rsidRDefault="00D92A5E" w:rsidP="00D92A5E">
            <w:pPr>
              <w:rPr>
                <w:rFonts w:ascii="Century Gothic" w:hAnsi="Century Gothic"/>
              </w:rPr>
            </w:pPr>
          </w:p>
        </w:tc>
        <w:tc>
          <w:tcPr>
            <w:tcW w:w="1710" w:type="dxa"/>
          </w:tcPr>
          <w:p w14:paraId="0387CA90" w14:textId="77777777" w:rsidR="00D92A5E" w:rsidRPr="004823F8" w:rsidRDefault="00D92A5E" w:rsidP="00D92A5E">
            <w:pPr>
              <w:rPr>
                <w:rFonts w:ascii="Century Gothic" w:hAnsi="Century Gothic"/>
              </w:rPr>
            </w:pPr>
            <w:r w:rsidRPr="004823F8">
              <w:rPr>
                <w:rFonts w:ascii="Century Gothic" w:hAnsi="Century Gothic"/>
              </w:rPr>
              <w:t>Name:</w:t>
            </w:r>
          </w:p>
        </w:tc>
        <w:tc>
          <w:tcPr>
            <w:tcW w:w="6840" w:type="dxa"/>
            <w:gridSpan w:val="4"/>
          </w:tcPr>
          <w:p w14:paraId="0B72B867" w14:textId="77777777" w:rsidR="00D92A5E" w:rsidRPr="004823F8" w:rsidRDefault="00D92A5E" w:rsidP="00D92A5E">
            <w:pPr>
              <w:rPr>
                <w:rFonts w:ascii="Century Gothic" w:hAnsi="Century Gothic"/>
              </w:rPr>
            </w:pPr>
          </w:p>
        </w:tc>
      </w:tr>
      <w:tr w:rsidR="00D92A5E" w:rsidRPr="004823F8" w14:paraId="3AC89AAA" w14:textId="77777777" w:rsidTr="00D92A5E">
        <w:tc>
          <w:tcPr>
            <w:tcW w:w="1709" w:type="dxa"/>
          </w:tcPr>
          <w:p w14:paraId="198EA728" w14:textId="77777777" w:rsidR="00D92A5E" w:rsidRPr="004823F8" w:rsidRDefault="00D92A5E" w:rsidP="00D92A5E">
            <w:pPr>
              <w:rPr>
                <w:rFonts w:ascii="Century Gothic" w:hAnsi="Century Gothic"/>
              </w:rPr>
            </w:pPr>
          </w:p>
        </w:tc>
        <w:tc>
          <w:tcPr>
            <w:tcW w:w="1709" w:type="dxa"/>
          </w:tcPr>
          <w:p w14:paraId="10AF7417" w14:textId="77777777" w:rsidR="00D92A5E" w:rsidRPr="004823F8" w:rsidRDefault="00D92A5E" w:rsidP="00D92A5E">
            <w:pPr>
              <w:rPr>
                <w:rFonts w:ascii="Century Gothic" w:hAnsi="Century Gothic"/>
              </w:rPr>
            </w:pPr>
            <w:r w:rsidRPr="004823F8">
              <w:rPr>
                <w:rFonts w:ascii="Century Gothic" w:hAnsi="Century Gothic"/>
              </w:rPr>
              <w:t>Lesson 1</w:t>
            </w:r>
          </w:p>
        </w:tc>
        <w:tc>
          <w:tcPr>
            <w:tcW w:w="1710" w:type="dxa"/>
          </w:tcPr>
          <w:p w14:paraId="36053F91" w14:textId="77777777" w:rsidR="00D92A5E" w:rsidRPr="004823F8" w:rsidRDefault="00D92A5E" w:rsidP="00D92A5E">
            <w:pPr>
              <w:rPr>
                <w:rFonts w:ascii="Century Gothic" w:hAnsi="Century Gothic"/>
              </w:rPr>
            </w:pPr>
            <w:r w:rsidRPr="004823F8">
              <w:rPr>
                <w:rFonts w:ascii="Century Gothic" w:hAnsi="Century Gothic"/>
              </w:rPr>
              <w:t>Lesson 2</w:t>
            </w:r>
          </w:p>
        </w:tc>
        <w:tc>
          <w:tcPr>
            <w:tcW w:w="1710" w:type="dxa"/>
          </w:tcPr>
          <w:p w14:paraId="026473C6" w14:textId="77777777" w:rsidR="00D92A5E" w:rsidRPr="004823F8" w:rsidRDefault="00D92A5E" w:rsidP="00D92A5E">
            <w:pPr>
              <w:rPr>
                <w:rFonts w:ascii="Century Gothic" w:hAnsi="Century Gothic"/>
              </w:rPr>
            </w:pPr>
            <w:r w:rsidRPr="004823F8">
              <w:rPr>
                <w:rFonts w:ascii="Century Gothic" w:hAnsi="Century Gothic"/>
              </w:rPr>
              <w:t>Break</w:t>
            </w:r>
          </w:p>
        </w:tc>
        <w:tc>
          <w:tcPr>
            <w:tcW w:w="1710" w:type="dxa"/>
          </w:tcPr>
          <w:p w14:paraId="62BA1B17" w14:textId="77777777" w:rsidR="00D92A5E" w:rsidRPr="004823F8" w:rsidRDefault="00D92A5E" w:rsidP="00D92A5E">
            <w:pPr>
              <w:rPr>
                <w:rFonts w:ascii="Century Gothic" w:hAnsi="Century Gothic"/>
              </w:rPr>
            </w:pPr>
            <w:r w:rsidRPr="004823F8">
              <w:rPr>
                <w:rFonts w:ascii="Century Gothic" w:hAnsi="Century Gothic"/>
              </w:rPr>
              <w:t>Lesson 3</w:t>
            </w:r>
          </w:p>
        </w:tc>
        <w:tc>
          <w:tcPr>
            <w:tcW w:w="1710" w:type="dxa"/>
          </w:tcPr>
          <w:p w14:paraId="18AE28FD" w14:textId="77777777" w:rsidR="00D92A5E" w:rsidRPr="004823F8" w:rsidRDefault="00D92A5E" w:rsidP="00D92A5E">
            <w:pPr>
              <w:rPr>
                <w:rFonts w:ascii="Century Gothic" w:hAnsi="Century Gothic"/>
              </w:rPr>
            </w:pPr>
            <w:r w:rsidRPr="004823F8">
              <w:rPr>
                <w:rFonts w:ascii="Century Gothic" w:hAnsi="Century Gothic"/>
              </w:rPr>
              <w:t>Lunchtime</w:t>
            </w:r>
          </w:p>
        </w:tc>
        <w:tc>
          <w:tcPr>
            <w:tcW w:w="1710" w:type="dxa"/>
          </w:tcPr>
          <w:p w14:paraId="6C671E0A" w14:textId="77777777" w:rsidR="00D92A5E" w:rsidRPr="004823F8" w:rsidRDefault="00D92A5E" w:rsidP="00D92A5E">
            <w:pPr>
              <w:rPr>
                <w:rFonts w:ascii="Century Gothic" w:hAnsi="Century Gothic"/>
              </w:rPr>
            </w:pPr>
            <w:r w:rsidRPr="004823F8">
              <w:rPr>
                <w:rFonts w:ascii="Century Gothic" w:hAnsi="Century Gothic"/>
              </w:rPr>
              <w:t>Assembly</w:t>
            </w:r>
          </w:p>
        </w:tc>
        <w:tc>
          <w:tcPr>
            <w:tcW w:w="1710" w:type="dxa"/>
          </w:tcPr>
          <w:p w14:paraId="4AF8654F" w14:textId="77777777" w:rsidR="00D92A5E" w:rsidRPr="004823F8" w:rsidRDefault="00D92A5E" w:rsidP="00D92A5E">
            <w:pPr>
              <w:rPr>
                <w:rFonts w:ascii="Century Gothic" w:hAnsi="Century Gothic"/>
              </w:rPr>
            </w:pPr>
            <w:r w:rsidRPr="004823F8">
              <w:rPr>
                <w:rFonts w:ascii="Century Gothic" w:hAnsi="Century Gothic"/>
              </w:rPr>
              <w:t>Lesson 4</w:t>
            </w:r>
          </w:p>
        </w:tc>
        <w:tc>
          <w:tcPr>
            <w:tcW w:w="1710" w:type="dxa"/>
          </w:tcPr>
          <w:p w14:paraId="36537552" w14:textId="77777777" w:rsidR="00D92A5E" w:rsidRPr="004823F8" w:rsidRDefault="00D92A5E" w:rsidP="00D92A5E">
            <w:pPr>
              <w:rPr>
                <w:rFonts w:ascii="Century Gothic" w:hAnsi="Century Gothic"/>
              </w:rPr>
            </w:pPr>
            <w:r w:rsidRPr="004823F8">
              <w:rPr>
                <w:rFonts w:ascii="Century Gothic" w:hAnsi="Century Gothic"/>
              </w:rPr>
              <w:t>Lesson 5</w:t>
            </w:r>
          </w:p>
        </w:tc>
      </w:tr>
      <w:tr w:rsidR="00D92A5E" w:rsidRPr="004823F8" w14:paraId="6B8585C4" w14:textId="77777777" w:rsidTr="00D92A5E">
        <w:tc>
          <w:tcPr>
            <w:tcW w:w="1709" w:type="dxa"/>
          </w:tcPr>
          <w:p w14:paraId="3CE2375C" w14:textId="77777777" w:rsidR="00D92A5E" w:rsidRPr="004823F8" w:rsidRDefault="00D92A5E" w:rsidP="00D92A5E">
            <w:pPr>
              <w:rPr>
                <w:rFonts w:ascii="Century Gothic" w:hAnsi="Century Gothic"/>
              </w:rPr>
            </w:pPr>
            <w:r w:rsidRPr="004823F8">
              <w:rPr>
                <w:rFonts w:ascii="Century Gothic" w:hAnsi="Century Gothic"/>
              </w:rPr>
              <w:t>Monday</w:t>
            </w:r>
          </w:p>
        </w:tc>
        <w:tc>
          <w:tcPr>
            <w:tcW w:w="1709" w:type="dxa"/>
          </w:tcPr>
          <w:p w14:paraId="4D72A8D3" w14:textId="77777777" w:rsidR="00D92A5E" w:rsidRPr="004823F8" w:rsidRDefault="00D92A5E" w:rsidP="00D92A5E">
            <w:pPr>
              <w:rPr>
                <w:rFonts w:ascii="Century Gothic" w:hAnsi="Century Gothic"/>
              </w:rPr>
            </w:pPr>
          </w:p>
          <w:p w14:paraId="42C38FC7" w14:textId="77777777" w:rsidR="00D92A5E" w:rsidRPr="004823F8" w:rsidRDefault="00D92A5E" w:rsidP="00D92A5E">
            <w:pPr>
              <w:rPr>
                <w:rFonts w:ascii="Century Gothic" w:hAnsi="Century Gothic"/>
              </w:rPr>
            </w:pPr>
          </w:p>
          <w:p w14:paraId="636F9910" w14:textId="77777777" w:rsidR="00D92A5E" w:rsidRPr="004823F8" w:rsidRDefault="00D92A5E" w:rsidP="00D92A5E">
            <w:pPr>
              <w:rPr>
                <w:rFonts w:ascii="Century Gothic" w:hAnsi="Century Gothic"/>
              </w:rPr>
            </w:pPr>
          </w:p>
          <w:p w14:paraId="4B4FD780" w14:textId="77777777" w:rsidR="00D92A5E" w:rsidRPr="004823F8" w:rsidRDefault="00D92A5E" w:rsidP="00D92A5E">
            <w:pPr>
              <w:rPr>
                <w:rFonts w:ascii="Century Gothic" w:hAnsi="Century Gothic"/>
              </w:rPr>
            </w:pPr>
          </w:p>
        </w:tc>
        <w:tc>
          <w:tcPr>
            <w:tcW w:w="1710" w:type="dxa"/>
          </w:tcPr>
          <w:p w14:paraId="510B176D" w14:textId="77777777" w:rsidR="00D92A5E" w:rsidRPr="004823F8" w:rsidRDefault="00D92A5E" w:rsidP="00D92A5E">
            <w:pPr>
              <w:rPr>
                <w:rFonts w:ascii="Century Gothic" w:hAnsi="Century Gothic"/>
              </w:rPr>
            </w:pPr>
          </w:p>
        </w:tc>
        <w:tc>
          <w:tcPr>
            <w:tcW w:w="1710" w:type="dxa"/>
          </w:tcPr>
          <w:p w14:paraId="318E86D7" w14:textId="77777777" w:rsidR="00D92A5E" w:rsidRPr="004823F8" w:rsidRDefault="00D92A5E" w:rsidP="00D92A5E">
            <w:pPr>
              <w:rPr>
                <w:rFonts w:ascii="Century Gothic" w:hAnsi="Century Gothic"/>
              </w:rPr>
            </w:pPr>
          </w:p>
        </w:tc>
        <w:tc>
          <w:tcPr>
            <w:tcW w:w="1710" w:type="dxa"/>
          </w:tcPr>
          <w:p w14:paraId="43D7C291" w14:textId="77777777" w:rsidR="00D92A5E" w:rsidRPr="004823F8" w:rsidRDefault="00D92A5E" w:rsidP="00D92A5E">
            <w:pPr>
              <w:rPr>
                <w:rFonts w:ascii="Century Gothic" w:hAnsi="Century Gothic"/>
              </w:rPr>
            </w:pPr>
          </w:p>
        </w:tc>
        <w:tc>
          <w:tcPr>
            <w:tcW w:w="1710" w:type="dxa"/>
          </w:tcPr>
          <w:p w14:paraId="4750140F" w14:textId="77777777" w:rsidR="00D92A5E" w:rsidRPr="004823F8" w:rsidRDefault="00D92A5E" w:rsidP="00D92A5E">
            <w:pPr>
              <w:rPr>
                <w:rFonts w:ascii="Century Gothic" w:hAnsi="Century Gothic"/>
              </w:rPr>
            </w:pPr>
          </w:p>
        </w:tc>
        <w:tc>
          <w:tcPr>
            <w:tcW w:w="1710" w:type="dxa"/>
          </w:tcPr>
          <w:p w14:paraId="661E660E" w14:textId="77777777" w:rsidR="00D92A5E" w:rsidRPr="004823F8" w:rsidRDefault="00D92A5E" w:rsidP="00D92A5E">
            <w:pPr>
              <w:rPr>
                <w:rFonts w:ascii="Century Gothic" w:hAnsi="Century Gothic"/>
              </w:rPr>
            </w:pPr>
          </w:p>
        </w:tc>
        <w:tc>
          <w:tcPr>
            <w:tcW w:w="1710" w:type="dxa"/>
          </w:tcPr>
          <w:p w14:paraId="373E026D" w14:textId="77777777" w:rsidR="00D92A5E" w:rsidRPr="004823F8" w:rsidRDefault="00D92A5E" w:rsidP="00D92A5E">
            <w:pPr>
              <w:rPr>
                <w:rFonts w:ascii="Century Gothic" w:hAnsi="Century Gothic"/>
              </w:rPr>
            </w:pPr>
          </w:p>
        </w:tc>
        <w:tc>
          <w:tcPr>
            <w:tcW w:w="1710" w:type="dxa"/>
          </w:tcPr>
          <w:p w14:paraId="60EFD32E" w14:textId="77777777" w:rsidR="00D92A5E" w:rsidRPr="004823F8" w:rsidRDefault="00E33543" w:rsidP="00E33543">
            <w:pPr>
              <w:jc w:val="right"/>
              <w:rPr>
                <w:rFonts w:ascii="Century Gothic" w:hAnsi="Century Gothic"/>
              </w:rPr>
            </w:pPr>
            <w:r w:rsidRPr="004823F8">
              <w:rPr>
                <w:rFonts w:ascii="Century Gothic" w:hAnsi="Century Gothic"/>
              </w:rPr>
              <w:t>*</w:t>
            </w:r>
          </w:p>
        </w:tc>
      </w:tr>
      <w:tr w:rsidR="00D92A5E" w:rsidRPr="004823F8" w14:paraId="1C29885F" w14:textId="77777777" w:rsidTr="00D92A5E">
        <w:tc>
          <w:tcPr>
            <w:tcW w:w="1709" w:type="dxa"/>
          </w:tcPr>
          <w:p w14:paraId="7C69AC48" w14:textId="77777777" w:rsidR="00D92A5E" w:rsidRPr="004823F8" w:rsidRDefault="00D92A5E" w:rsidP="00D92A5E">
            <w:pPr>
              <w:rPr>
                <w:rFonts w:ascii="Century Gothic" w:hAnsi="Century Gothic"/>
              </w:rPr>
            </w:pPr>
            <w:r w:rsidRPr="004823F8">
              <w:rPr>
                <w:rFonts w:ascii="Century Gothic" w:hAnsi="Century Gothic"/>
              </w:rPr>
              <w:t>Tuesday</w:t>
            </w:r>
          </w:p>
        </w:tc>
        <w:tc>
          <w:tcPr>
            <w:tcW w:w="1709" w:type="dxa"/>
          </w:tcPr>
          <w:p w14:paraId="7D033E90" w14:textId="77777777" w:rsidR="00D92A5E" w:rsidRPr="004823F8" w:rsidRDefault="00D92A5E" w:rsidP="00D92A5E">
            <w:pPr>
              <w:rPr>
                <w:rFonts w:ascii="Century Gothic" w:hAnsi="Century Gothic"/>
              </w:rPr>
            </w:pPr>
          </w:p>
          <w:p w14:paraId="0084169F" w14:textId="77777777" w:rsidR="00D92A5E" w:rsidRPr="004823F8" w:rsidRDefault="00D92A5E" w:rsidP="00D92A5E">
            <w:pPr>
              <w:rPr>
                <w:rFonts w:ascii="Century Gothic" w:hAnsi="Century Gothic"/>
              </w:rPr>
            </w:pPr>
          </w:p>
          <w:p w14:paraId="6664926C" w14:textId="77777777" w:rsidR="00D92A5E" w:rsidRPr="004823F8" w:rsidRDefault="00D92A5E" w:rsidP="00D92A5E">
            <w:pPr>
              <w:rPr>
                <w:rFonts w:ascii="Century Gothic" w:hAnsi="Century Gothic"/>
              </w:rPr>
            </w:pPr>
          </w:p>
          <w:p w14:paraId="3B523013" w14:textId="77777777" w:rsidR="00D92A5E" w:rsidRPr="004823F8" w:rsidRDefault="00D92A5E" w:rsidP="00D92A5E">
            <w:pPr>
              <w:rPr>
                <w:rFonts w:ascii="Century Gothic" w:hAnsi="Century Gothic"/>
              </w:rPr>
            </w:pPr>
          </w:p>
        </w:tc>
        <w:tc>
          <w:tcPr>
            <w:tcW w:w="1710" w:type="dxa"/>
          </w:tcPr>
          <w:p w14:paraId="5B0B0AFD" w14:textId="77777777" w:rsidR="00D92A5E" w:rsidRPr="004823F8" w:rsidRDefault="00D92A5E" w:rsidP="00D92A5E">
            <w:pPr>
              <w:rPr>
                <w:rFonts w:ascii="Century Gothic" w:hAnsi="Century Gothic"/>
              </w:rPr>
            </w:pPr>
          </w:p>
        </w:tc>
        <w:tc>
          <w:tcPr>
            <w:tcW w:w="1710" w:type="dxa"/>
          </w:tcPr>
          <w:p w14:paraId="51B16DB1" w14:textId="77777777" w:rsidR="00D92A5E" w:rsidRPr="004823F8" w:rsidRDefault="00D92A5E" w:rsidP="00D92A5E">
            <w:pPr>
              <w:rPr>
                <w:rFonts w:ascii="Century Gothic" w:hAnsi="Century Gothic"/>
              </w:rPr>
            </w:pPr>
          </w:p>
        </w:tc>
        <w:tc>
          <w:tcPr>
            <w:tcW w:w="1710" w:type="dxa"/>
          </w:tcPr>
          <w:p w14:paraId="1EC9FAB7" w14:textId="77777777" w:rsidR="00D92A5E" w:rsidRPr="004823F8" w:rsidRDefault="00D92A5E" w:rsidP="00D92A5E">
            <w:pPr>
              <w:rPr>
                <w:rFonts w:ascii="Century Gothic" w:hAnsi="Century Gothic"/>
              </w:rPr>
            </w:pPr>
          </w:p>
        </w:tc>
        <w:tc>
          <w:tcPr>
            <w:tcW w:w="1710" w:type="dxa"/>
          </w:tcPr>
          <w:p w14:paraId="45A40909" w14:textId="77777777" w:rsidR="00D92A5E" w:rsidRPr="004823F8" w:rsidRDefault="00D92A5E" w:rsidP="00D92A5E">
            <w:pPr>
              <w:rPr>
                <w:rFonts w:ascii="Century Gothic" w:hAnsi="Century Gothic"/>
              </w:rPr>
            </w:pPr>
          </w:p>
        </w:tc>
        <w:tc>
          <w:tcPr>
            <w:tcW w:w="1710" w:type="dxa"/>
          </w:tcPr>
          <w:p w14:paraId="40FB6DD8" w14:textId="77777777" w:rsidR="00D92A5E" w:rsidRPr="004823F8" w:rsidRDefault="00D92A5E" w:rsidP="00D92A5E">
            <w:pPr>
              <w:rPr>
                <w:rFonts w:ascii="Century Gothic" w:hAnsi="Century Gothic"/>
              </w:rPr>
            </w:pPr>
          </w:p>
        </w:tc>
        <w:tc>
          <w:tcPr>
            <w:tcW w:w="1710" w:type="dxa"/>
          </w:tcPr>
          <w:p w14:paraId="08B1CD91" w14:textId="77777777" w:rsidR="00D92A5E" w:rsidRPr="004823F8" w:rsidRDefault="00D92A5E" w:rsidP="00D92A5E">
            <w:pPr>
              <w:rPr>
                <w:rFonts w:ascii="Century Gothic" w:hAnsi="Century Gothic"/>
              </w:rPr>
            </w:pPr>
          </w:p>
        </w:tc>
        <w:tc>
          <w:tcPr>
            <w:tcW w:w="1710" w:type="dxa"/>
          </w:tcPr>
          <w:p w14:paraId="2827DBD7" w14:textId="77777777" w:rsidR="00D92A5E" w:rsidRPr="004823F8" w:rsidRDefault="00E33543" w:rsidP="00E33543">
            <w:pPr>
              <w:jc w:val="right"/>
              <w:rPr>
                <w:rFonts w:ascii="Century Gothic" w:hAnsi="Century Gothic"/>
              </w:rPr>
            </w:pPr>
            <w:r w:rsidRPr="004823F8">
              <w:rPr>
                <w:rFonts w:ascii="Century Gothic" w:hAnsi="Century Gothic"/>
              </w:rPr>
              <w:t>*</w:t>
            </w:r>
          </w:p>
        </w:tc>
      </w:tr>
      <w:tr w:rsidR="00D92A5E" w:rsidRPr="004823F8" w14:paraId="3836609D" w14:textId="77777777" w:rsidTr="00D92A5E">
        <w:tc>
          <w:tcPr>
            <w:tcW w:w="1709" w:type="dxa"/>
          </w:tcPr>
          <w:p w14:paraId="00616002" w14:textId="77777777" w:rsidR="00D92A5E" w:rsidRPr="004823F8" w:rsidRDefault="00D92A5E" w:rsidP="00D92A5E">
            <w:pPr>
              <w:rPr>
                <w:rFonts w:ascii="Century Gothic" w:hAnsi="Century Gothic"/>
              </w:rPr>
            </w:pPr>
            <w:r w:rsidRPr="004823F8">
              <w:rPr>
                <w:rFonts w:ascii="Century Gothic" w:hAnsi="Century Gothic"/>
              </w:rPr>
              <w:t>Wednesday</w:t>
            </w:r>
          </w:p>
        </w:tc>
        <w:tc>
          <w:tcPr>
            <w:tcW w:w="1709" w:type="dxa"/>
          </w:tcPr>
          <w:p w14:paraId="32ACE8BF" w14:textId="77777777" w:rsidR="00D92A5E" w:rsidRPr="004823F8" w:rsidRDefault="00D92A5E" w:rsidP="00D92A5E">
            <w:pPr>
              <w:rPr>
                <w:rFonts w:ascii="Century Gothic" w:hAnsi="Century Gothic"/>
              </w:rPr>
            </w:pPr>
          </w:p>
          <w:p w14:paraId="2E69ADD2" w14:textId="77777777" w:rsidR="00D92A5E" w:rsidRPr="004823F8" w:rsidRDefault="00D92A5E" w:rsidP="00D92A5E">
            <w:pPr>
              <w:rPr>
                <w:rFonts w:ascii="Century Gothic" w:hAnsi="Century Gothic"/>
              </w:rPr>
            </w:pPr>
          </w:p>
          <w:p w14:paraId="273E2FA0" w14:textId="77777777" w:rsidR="00D92A5E" w:rsidRPr="004823F8" w:rsidRDefault="00D92A5E" w:rsidP="00D92A5E">
            <w:pPr>
              <w:rPr>
                <w:rFonts w:ascii="Century Gothic" w:hAnsi="Century Gothic"/>
              </w:rPr>
            </w:pPr>
          </w:p>
          <w:p w14:paraId="17B5DAE7" w14:textId="77777777" w:rsidR="00D92A5E" w:rsidRPr="004823F8" w:rsidRDefault="00D92A5E" w:rsidP="00D92A5E">
            <w:pPr>
              <w:rPr>
                <w:rFonts w:ascii="Century Gothic" w:hAnsi="Century Gothic"/>
              </w:rPr>
            </w:pPr>
          </w:p>
        </w:tc>
        <w:tc>
          <w:tcPr>
            <w:tcW w:w="1710" w:type="dxa"/>
          </w:tcPr>
          <w:p w14:paraId="369B983A" w14:textId="77777777" w:rsidR="00D92A5E" w:rsidRPr="004823F8" w:rsidRDefault="00D92A5E" w:rsidP="00D92A5E">
            <w:pPr>
              <w:rPr>
                <w:rFonts w:ascii="Century Gothic" w:hAnsi="Century Gothic"/>
              </w:rPr>
            </w:pPr>
          </w:p>
        </w:tc>
        <w:tc>
          <w:tcPr>
            <w:tcW w:w="1710" w:type="dxa"/>
          </w:tcPr>
          <w:p w14:paraId="0A2BA76A" w14:textId="77777777" w:rsidR="00D92A5E" w:rsidRPr="004823F8" w:rsidRDefault="00D92A5E" w:rsidP="00D92A5E">
            <w:pPr>
              <w:rPr>
                <w:rFonts w:ascii="Century Gothic" w:hAnsi="Century Gothic"/>
              </w:rPr>
            </w:pPr>
          </w:p>
        </w:tc>
        <w:tc>
          <w:tcPr>
            <w:tcW w:w="1710" w:type="dxa"/>
          </w:tcPr>
          <w:p w14:paraId="47C245C7" w14:textId="77777777" w:rsidR="00D92A5E" w:rsidRPr="004823F8" w:rsidRDefault="00D92A5E" w:rsidP="00D92A5E">
            <w:pPr>
              <w:rPr>
                <w:rFonts w:ascii="Century Gothic" w:hAnsi="Century Gothic"/>
              </w:rPr>
            </w:pPr>
          </w:p>
        </w:tc>
        <w:tc>
          <w:tcPr>
            <w:tcW w:w="1710" w:type="dxa"/>
          </w:tcPr>
          <w:p w14:paraId="02FBCCF2" w14:textId="77777777" w:rsidR="00D92A5E" w:rsidRPr="004823F8" w:rsidRDefault="00D92A5E" w:rsidP="00D92A5E">
            <w:pPr>
              <w:rPr>
                <w:rFonts w:ascii="Century Gothic" w:hAnsi="Century Gothic"/>
              </w:rPr>
            </w:pPr>
          </w:p>
        </w:tc>
        <w:tc>
          <w:tcPr>
            <w:tcW w:w="1710" w:type="dxa"/>
          </w:tcPr>
          <w:p w14:paraId="10F217BD" w14:textId="77777777" w:rsidR="00D92A5E" w:rsidRPr="004823F8" w:rsidRDefault="00D92A5E" w:rsidP="00D92A5E">
            <w:pPr>
              <w:rPr>
                <w:rFonts w:ascii="Century Gothic" w:hAnsi="Century Gothic"/>
              </w:rPr>
            </w:pPr>
          </w:p>
        </w:tc>
        <w:tc>
          <w:tcPr>
            <w:tcW w:w="1710" w:type="dxa"/>
          </w:tcPr>
          <w:p w14:paraId="32856D81" w14:textId="77777777" w:rsidR="00D92A5E" w:rsidRPr="004823F8" w:rsidRDefault="00D92A5E" w:rsidP="00D92A5E">
            <w:pPr>
              <w:rPr>
                <w:rFonts w:ascii="Century Gothic" w:hAnsi="Century Gothic"/>
              </w:rPr>
            </w:pPr>
          </w:p>
        </w:tc>
        <w:tc>
          <w:tcPr>
            <w:tcW w:w="1710" w:type="dxa"/>
          </w:tcPr>
          <w:p w14:paraId="43C6AF0D" w14:textId="77777777" w:rsidR="00D92A5E" w:rsidRPr="004823F8" w:rsidRDefault="00E33543" w:rsidP="00E33543">
            <w:pPr>
              <w:jc w:val="right"/>
              <w:rPr>
                <w:rFonts w:ascii="Century Gothic" w:hAnsi="Century Gothic"/>
              </w:rPr>
            </w:pPr>
            <w:r w:rsidRPr="004823F8">
              <w:rPr>
                <w:rFonts w:ascii="Century Gothic" w:hAnsi="Century Gothic"/>
              </w:rPr>
              <w:t>*</w:t>
            </w:r>
          </w:p>
        </w:tc>
      </w:tr>
      <w:tr w:rsidR="00D92A5E" w:rsidRPr="004823F8" w14:paraId="2BDB4358" w14:textId="77777777" w:rsidTr="00D92A5E">
        <w:tc>
          <w:tcPr>
            <w:tcW w:w="1709" w:type="dxa"/>
          </w:tcPr>
          <w:p w14:paraId="1925272D" w14:textId="77777777" w:rsidR="00D92A5E" w:rsidRPr="004823F8" w:rsidRDefault="00D92A5E" w:rsidP="00D92A5E">
            <w:pPr>
              <w:rPr>
                <w:rFonts w:ascii="Century Gothic" w:hAnsi="Century Gothic"/>
              </w:rPr>
            </w:pPr>
            <w:r w:rsidRPr="004823F8">
              <w:rPr>
                <w:rFonts w:ascii="Century Gothic" w:hAnsi="Century Gothic"/>
              </w:rPr>
              <w:t>Thursday</w:t>
            </w:r>
          </w:p>
        </w:tc>
        <w:tc>
          <w:tcPr>
            <w:tcW w:w="1709" w:type="dxa"/>
          </w:tcPr>
          <w:p w14:paraId="415CAF68" w14:textId="77777777" w:rsidR="00D92A5E" w:rsidRPr="004823F8" w:rsidRDefault="00D92A5E" w:rsidP="00D92A5E">
            <w:pPr>
              <w:rPr>
                <w:rFonts w:ascii="Century Gothic" w:hAnsi="Century Gothic"/>
              </w:rPr>
            </w:pPr>
          </w:p>
          <w:p w14:paraId="1BC1FC41" w14:textId="77777777" w:rsidR="00D92A5E" w:rsidRPr="004823F8" w:rsidRDefault="00D92A5E" w:rsidP="00D92A5E">
            <w:pPr>
              <w:rPr>
                <w:rFonts w:ascii="Century Gothic" w:hAnsi="Century Gothic"/>
              </w:rPr>
            </w:pPr>
          </w:p>
          <w:p w14:paraId="7BF70A6C" w14:textId="77777777" w:rsidR="00D92A5E" w:rsidRPr="004823F8" w:rsidRDefault="00D92A5E" w:rsidP="00D92A5E">
            <w:pPr>
              <w:rPr>
                <w:rFonts w:ascii="Century Gothic" w:hAnsi="Century Gothic"/>
              </w:rPr>
            </w:pPr>
          </w:p>
          <w:p w14:paraId="4F57D602" w14:textId="77777777" w:rsidR="00D92A5E" w:rsidRPr="004823F8" w:rsidRDefault="00D92A5E" w:rsidP="00D92A5E">
            <w:pPr>
              <w:rPr>
                <w:rFonts w:ascii="Century Gothic" w:hAnsi="Century Gothic"/>
              </w:rPr>
            </w:pPr>
          </w:p>
        </w:tc>
        <w:tc>
          <w:tcPr>
            <w:tcW w:w="1710" w:type="dxa"/>
          </w:tcPr>
          <w:p w14:paraId="77B9DF78" w14:textId="77777777" w:rsidR="00D92A5E" w:rsidRPr="004823F8" w:rsidRDefault="00D92A5E" w:rsidP="00D92A5E">
            <w:pPr>
              <w:rPr>
                <w:rFonts w:ascii="Century Gothic" w:hAnsi="Century Gothic"/>
              </w:rPr>
            </w:pPr>
          </w:p>
        </w:tc>
        <w:tc>
          <w:tcPr>
            <w:tcW w:w="1710" w:type="dxa"/>
          </w:tcPr>
          <w:p w14:paraId="30BEE925" w14:textId="77777777" w:rsidR="00D92A5E" w:rsidRPr="004823F8" w:rsidRDefault="00D92A5E" w:rsidP="00D92A5E">
            <w:pPr>
              <w:rPr>
                <w:rFonts w:ascii="Century Gothic" w:hAnsi="Century Gothic"/>
              </w:rPr>
            </w:pPr>
          </w:p>
        </w:tc>
        <w:tc>
          <w:tcPr>
            <w:tcW w:w="1710" w:type="dxa"/>
          </w:tcPr>
          <w:p w14:paraId="2702EF4F" w14:textId="77777777" w:rsidR="00D92A5E" w:rsidRPr="004823F8" w:rsidRDefault="00D92A5E" w:rsidP="00D92A5E">
            <w:pPr>
              <w:rPr>
                <w:rFonts w:ascii="Century Gothic" w:hAnsi="Century Gothic"/>
              </w:rPr>
            </w:pPr>
          </w:p>
        </w:tc>
        <w:tc>
          <w:tcPr>
            <w:tcW w:w="1710" w:type="dxa"/>
          </w:tcPr>
          <w:p w14:paraId="36A36C63" w14:textId="77777777" w:rsidR="00D92A5E" w:rsidRPr="004823F8" w:rsidRDefault="00D92A5E" w:rsidP="00D92A5E">
            <w:pPr>
              <w:rPr>
                <w:rFonts w:ascii="Century Gothic" w:hAnsi="Century Gothic"/>
              </w:rPr>
            </w:pPr>
          </w:p>
        </w:tc>
        <w:tc>
          <w:tcPr>
            <w:tcW w:w="1710" w:type="dxa"/>
          </w:tcPr>
          <w:p w14:paraId="3681DEC4" w14:textId="77777777" w:rsidR="00D92A5E" w:rsidRPr="004823F8" w:rsidRDefault="00D92A5E" w:rsidP="00D92A5E">
            <w:pPr>
              <w:rPr>
                <w:rFonts w:ascii="Century Gothic" w:hAnsi="Century Gothic"/>
              </w:rPr>
            </w:pPr>
          </w:p>
        </w:tc>
        <w:tc>
          <w:tcPr>
            <w:tcW w:w="1710" w:type="dxa"/>
          </w:tcPr>
          <w:p w14:paraId="2F4BE603" w14:textId="77777777" w:rsidR="00D92A5E" w:rsidRPr="004823F8" w:rsidRDefault="00D92A5E" w:rsidP="00D92A5E">
            <w:pPr>
              <w:rPr>
                <w:rFonts w:ascii="Century Gothic" w:hAnsi="Century Gothic"/>
              </w:rPr>
            </w:pPr>
          </w:p>
        </w:tc>
        <w:tc>
          <w:tcPr>
            <w:tcW w:w="1710" w:type="dxa"/>
          </w:tcPr>
          <w:p w14:paraId="0DC3CEA5" w14:textId="77777777" w:rsidR="00D92A5E" w:rsidRPr="004823F8" w:rsidRDefault="00E33543" w:rsidP="00E33543">
            <w:pPr>
              <w:jc w:val="right"/>
              <w:rPr>
                <w:rFonts w:ascii="Century Gothic" w:hAnsi="Century Gothic"/>
              </w:rPr>
            </w:pPr>
            <w:r w:rsidRPr="004823F8">
              <w:rPr>
                <w:rFonts w:ascii="Century Gothic" w:hAnsi="Century Gothic"/>
              </w:rPr>
              <w:t>*</w:t>
            </w:r>
          </w:p>
        </w:tc>
      </w:tr>
      <w:tr w:rsidR="00D92A5E" w:rsidRPr="004823F8" w14:paraId="017889E6" w14:textId="77777777" w:rsidTr="00D92A5E">
        <w:tc>
          <w:tcPr>
            <w:tcW w:w="1709" w:type="dxa"/>
          </w:tcPr>
          <w:p w14:paraId="15B351AD" w14:textId="77777777" w:rsidR="00D92A5E" w:rsidRPr="004823F8" w:rsidRDefault="00D92A5E" w:rsidP="00D92A5E">
            <w:pPr>
              <w:rPr>
                <w:rFonts w:ascii="Century Gothic" w:hAnsi="Century Gothic"/>
              </w:rPr>
            </w:pPr>
            <w:r w:rsidRPr="004823F8">
              <w:rPr>
                <w:rFonts w:ascii="Century Gothic" w:hAnsi="Century Gothic"/>
              </w:rPr>
              <w:t>Friday</w:t>
            </w:r>
          </w:p>
        </w:tc>
        <w:tc>
          <w:tcPr>
            <w:tcW w:w="1709" w:type="dxa"/>
          </w:tcPr>
          <w:p w14:paraId="1B5110FF" w14:textId="77777777" w:rsidR="00D92A5E" w:rsidRPr="004823F8" w:rsidRDefault="00D92A5E" w:rsidP="00D92A5E">
            <w:pPr>
              <w:rPr>
                <w:rFonts w:ascii="Century Gothic" w:hAnsi="Century Gothic"/>
              </w:rPr>
            </w:pPr>
          </w:p>
          <w:p w14:paraId="1005D47E" w14:textId="77777777" w:rsidR="00D92A5E" w:rsidRPr="004823F8" w:rsidRDefault="00D92A5E" w:rsidP="00D92A5E">
            <w:pPr>
              <w:rPr>
                <w:rFonts w:ascii="Century Gothic" w:hAnsi="Century Gothic"/>
              </w:rPr>
            </w:pPr>
          </w:p>
          <w:p w14:paraId="4AB58EAF" w14:textId="77777777" w:rsidR="00D92A5E" w:rsidRPr="004823F8" w:rsidRDefault="00D92A5E" w:rsidP="00D92A5E">
            <w:pPr>
              <w:rPr>
                <w:rFonts w:ascii="Century Gothic" w:hAnsi="Century Gothic"/>
              </w:rPr>
            </w:pPr>
          </w:p>
          <w:p w14:paraId="322FB028" w14:textId="77777777" w:rsidR="00D92A5E" w:rsidRPr="004823F8" w:rsidRDefault="00D92A5E" w:rsidP="00D92A5E">
            <w:pPr>
              <w:rPr>
                <w:rFonts w:ascii="Century Gothic" w:hAnsi="Century Gothic"/>
              </w:rPr>
            </w:pPr>
          </w:p>
        </w:tc>
        <w:tc>
          <w:tcPr>
            <w:tcW w:w="1710" w:type="dxa"/>
          </w:tcPr>
          <w:p w14:paraId="6A85CD8A" w14:textId="77777777" w:rsidR="00D92A5E" w:rsidRPr="004823F8" w:rsidRDefault="00D92A5E" w:rsidP="00D92A5E">
            <w:pPr>
              <w:rPr>
                <w:rFonts w:ascii="Century Gothic" w:hAnsi="Century Gothic"/>
              </w:rPr>
            </w:pPr>
          </w:p>
        </w:tc>
        <w:tc>
          <w:tcPr>
            <w:tcW w:w="1710" w:type="dxa"/>
          </w:tcPr>
          <w:p w14:paraId="2A2B0D43" w14:textId="77777777" w:rsidR="00D92A5E" w:rsidRPr="004823F8" w:rsidRDefault="00D92A5E" w:rsidP="00D92A5E">
            <w:pPr>
              <w:rPr>
                <w:rFonts w:ascii="Century Gothic" w:hAnsi="Century Gothic"/>
              </w:rPr>
            </w:pPr>
          </w:p>
        </w:tc>
        <w:tc>
          <w:tcPr>
            <w:tcW w:w="1710" w:type="dxa"/>
          </w:tcPr>
          <w:p w14:paraId="50A88CEB" w14:textId="77777777" w:rsidR="00D92A5E" w:rsidRPr="004823F8" w:rsidRDefault="00D92A5E" w:rsidP="00D92A5E">
            <w:pPr>
              <w:rPr>
                <w:rFonts w:ascii="Century Gothic" w:hAnsi="Century Gothic"/>
              </w:rPr>
            </w:pPr>
          </w:p>
        </w:tc>
        <w:tc>
          <w:tcPr>
            <w:tcW w:w="1710" w:type="dxa"/>
          </w:tcPr>
          <w:p w14:paraId="6D32FB72" w14:textId="77777777" w:rsidR="00D92A5E" w:rsidRPr="004823F8" w:rsidRDefault="00D92A5E" w:rsidP="00D92A5E">
            <w:pPr>
              <w:rPr>
                <w:rFonts w:ascii="Century Gothic" w:hAnsi="Century Gothic"/>
              </w:rPr>
            </w:pPr>
          </w:p>
        </w:tc>
        <w:tc>
          <w:tcPr>
            <w:tcW w:w="1710" w:type="dxa"/>
          </w:tcPr>
          <w:p w14:paraId="57E529B7" w14:textId="77777777" w:rsidR="00D92A5E" w:rsidRPr="004823F8" w:rsidRDefault="00D92A5E" w:rsidP="00D92A5E">
            <w:pPr>
              <w:rPr>
                <w:rFonts w:ascii="Century Gothic" w:hAnsi="Century Gothic"/>
              </w:rPr>
            </w:pPr>
          </w:p>
        </w:tc>
        <w:tc>
          <w:tcPr>
            <w:tcW w:w="1710" w:type="dxa"/>
          </w:tcPr>
          <w:p w14:paraId="0D7E4180" w14:textId="77777777" w:rsidR="00D92A5E" w:rsidRPr="004823F8" w:rsidRDefault="00D92A5E" w:rsidP="00D92A5E">
            <w:pPr>
              <w:rPr>
                <w:rFonts w:ascii="Century Gothic" w:hAnsi="Century Gothic"/>
              </w:rPr>
            </w:pPr>
          </w:p>
        </w:tc>
        <w:tc>
          <w:tcPr>
            <w:tcW w:w="1710" w:type="dxa"/>
          </w:tcPr>
          <w:p w14:paraId="3FA3942E" w14:textId="77777777" w:rsidR="00D92A5E" w:rsidRPr="004823F8" w:rsidRDefault="00E33543" w:rsidP="00E33543">
            <w:pPr>
              <w:jc w:val="right"/>
              <w:rPr>
                <w:rFonts w:ascii="Century Gothic" w:hAnsi="Century Gothic"/>
              </w:rPr>
            </w:pPr>
            <w:r w:rsidRPr="004823F8">
              <w:rPr>
                <w:rFonts w:ascii="Century Gothic" w:hAnsi="Century Gothic"/>
              </w:rPr>
              <w:t>**</w:t>
            </w:r>
          </w:p>
        </w:tc>
      </w:tr>
      <w:tr w:rsidR="00E33543" w:rsidRPr="004823F8" w14:paraId="18FF08A8" w14:textId="77777777" w:rsidTr="00B6241E">
        <w:tc>
          <w:tcPr>
            <w:tcW w:w="1709" w:type="dxa"/>
          </w:tcPr>
          <w:p w14:paraId="084EE039" w14:textId="77777777" w:rsidR="00E33543" w:rsidRPr="004823F8" w:rsidRDefault="00E33543" w:rsidP="00E33543">
            <w:pPr>
              <w:jc w:val="right"/>
              <w:rPr>
                <w:rFonts w:ascii="Century Gothic" w:hAnsi="Century Gothic"/>
              </w:rPr>
            </w:pPr>
            <w:r w:rsidRPr="004823F8">
              <w:rPr>
                <w:rFonts w:ascii="Century Gothic" w:hAnsi="Century Gothic"/>
              </w:rPr>
              <w:t>*</w:t>
            </w:r>
          </w:p>
          <w:p w14:paraId="54FCAFDE" w14:textId="77777777" w:rsidR="00E33543" w:rsidRPr="004823F8" w:rsidRDefault="00E33543" w:rsidP="00E33543">
            <w:pPr>
              <w:jc w:val="right"/>
              <w:rPr>
                <w:rFonts w:ascii="Century Gothic" w:hAnsi="Century Gothic"/>
              </w:rPr>
            </w:pPr>
            <w:r w:rsidRPr="004823F8">
              <w:rPr>
                <w:rFonts w:ascii="Century Gothic" w:hAnsi="Century Gothic"/>
              </w:rPr>
              <w:t>**</w:t>
            </w:r>
          </w:p>
        </w:tc>
        <w:tc>
          <w:tcPr>
            <w:tcW w:w="13679" w:type="dxa"/>
            <w:gridSpan w:val="8"/>
          </w:tcPr>
          <w:p w14:paraId="7CF3AFB9" w14:textId="77777777" w:rsidR="00E33543" w:rsidRPr="004823F8" w:rsidRDefault="00E33543" w:rsidP="00E33543">
            <w:pPr>
              <w:rPr>
                <w:rFonts w:ascii="Century Gothic" w:hAnsi="Century Gothic"/>
                <w:sz w:val="20"/>
                <w:szCs w:val="20"/>
              </w:rPr>
            </w:pPr>
            <w:r w:rsidRPr="004823F8">
              <w:rPr>
                <w:rFonts w:ascii="Century Gothic" w:hAnsi="Century Gothic"/>
                <w:sz w:val="20"/>
                <w:szCs w:val="20"/>
              </w:rPr>
              <w:t>Comment now to be made at the bottom for parents</w:t>
            </w:r>
          </w:p>
          <w:p w14:paraId="2BA94D16" w14:textId="77777777" w:rsidR="00E33543" w:rsidRPr="004823F8" w:rsidRDefault="00E33543" w:rsidP="00E33543">
            <w:pPr>
              <w:rPr>
                <w:rFonts w:ascii="Century Gothic" w:hAnsi="Century Gothic"/>
                <w:sz w:val="20"/>
                <w:szCs w:val="20"/>
              </w:rPr>
            </w:pPr>
            <w:r w:rsidRPr="004823F8">
              <w:rPr>
                <w:rFonts w:ascii="Century Gothic" w:hAnsi="Century Gothic"/>
                <w:sz w:val="20"/>
                <w:szCs w:val="20"/>
              </w:rPr>
              <w:t>Show DHT/HT for comments</w:t>
            </w:r>
          </w:p>
        </w:tc>
      </w:tr>
      <w:tr w:rsidR="00D92A5E" w:rsidRPr="004823F8" w14:paraId="412B285F" w14:textId="77777777" w:rsidTr="00B6241E">
        <w:tc>
          <w:tcPr>
            <w:tcW w:w="1709" w:type="dxa"/>
          </w:tcPr>
          <w:p w14:paraId="0AFBC956"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Feedback to</w:t>
            </w:r>
          </w:p>
          <w:p w14:paraId="78679379"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Parents (Daily)</w:t>
            </w:r>
          </w:p>
        </w:tc>
        <w:tc>
          <w:tcPr>
            <w:tcW w:w="13679" w:type="dxa"/>
            <w:gridSpan w:val="8"/>
          </w:tcPr>
          <w:p w14:paraId="389181BE"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Comments:</w:t>
            </w:r>
          </w:p>
        </w:tc>
      </w:tr>
      <w:tr w:rsidR="00D92A5E" w:rsidRPr="004823F8" w14:paraId="40242C39" w14:textId="77777777" w:rsidTr="00B6241E">
        <w:tc>
          <w:tcPr>
            <w:tcW w:w="1709" w:type="dxa"/>
          </w:tcPr>
          <w:p w14:paraId="2FB88FE4"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Monday</w:t>
            </w:r>
          </w:p>
        </w:tc>
        <w:tc>
          <w:tcPr>
            <w:tcW w:w="13679" w:type="dxa"/>
            <w:gridSpan w:val="8"/>
          </w:tcPr>
          <w:p w14:paraId="5674ED53" w14:textId="77777777" w:rsidR="00D92A5E" w:rsidRPr="004823F8" w:rsidRDefault="00D92A5E" w:rsidP="00D92A5E">
            <w:pPr>
              <w:rPr>
                <w:rFonts w:ascii="Century Gothic" w:hAnsi="Century Gothic"/>
                <w:sz w:val="20"/>
                <w:szCs w:val="20"/>
              </w:rPr>
            </w:pPr>
          </w:p>
          <w:p w14:paraId="5EC17EA3" w14:textId="77777777" w:rsidR="00D92A5E" w:rsidRPr="004823F8" w:rsidRDefault="00D92A5E" w:rsidP="00D92A5E">
            <w:pPr>
              <w:rPr>
                <w:rFonts w:ascii="Century Gothic" w:hAnsi="Century Gothic"/>
                <w:sz w:val="20"/>
                <w:szCs w:val="20"/>
              </w:rPr>
            </w:pPr>
          </w:p>
        </w:tc>
      </w:tr>
      <w:tr w:rsidR="00D92A5E" w:rsidRPr="004823F8" w14:paraId="3D2192A1" w14:textId="77777777" w:rsidTr="00B6241E">
        <w:tc>
          <w:tcPr>
            <w:tcW w:w="1709" w:type="dxa"/>
          </w:tcPr>
          <w:p w14:paraId="46C16DF5"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Tuesday</w:t>
            </w:r>
          </w:p>
        </w:tc>
        <w:tc>
          <w:tcPr>
            <w:tcW w:w="13679" w:type="dxa"/>
            <w:gridSpan w:val="8"/>
          </w:tcPr>
          <w:p w14:paraId="05A43563" w14:textId="77777777" w:rsidR="00D92A5E" w:rsidRPr="004823F8" w:rsidRDefault="00D92A5E" w:rsidP="00D92A5E">
            <w:pPr>
              <w:rPr>
                <w:rFonts w:ascii="Century Gothic" w:hAnsi="Century Gothic"/>
                <w:sz w:val="20"/>
                <w:szCs w:val="20"/>
              </w:rPr>
            </w:pPr>
          </w:p>
          <w:p w14:paraId="07A0C13A" w14:textId="77777777" w:rsidR="00D92A5E" w:rsidRPr="004823F8" w:rsidRDefault="00D92A5E" w:rsidP="00D92A5E">
            <w:pPr>
              <w:rPr>
                <w:rFonts w:ascii="Century Gothic" w:hAnsi="Century Gothic"/>
                <w:sz w:val="20"/>
                <w:szCs w:val="20"/>
              </w:rPr>
            </w:pPr>
          </w:p>
        </w:tc>
      </w:tr>
      <w:tr w:rsidR="00D92A5E" w:rsidRPr="004823F8" w14:paraId="028E3621" w14:textId="77777777" w:rsidTr="00B6241E">
        <w:tc>
          <w:tcPr>
            <w:tcW w:w="1709" w:type="dxa"/>
          </w:tcPr>
          <w:p w14:paraId="4C030C0B"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Wednesday</w:t>
            </w:r>
          </w:p>
        </w:tc>
        <w:tc>
          <w:tcPr>
            <w:tcW w:w="13679" w:type="dxa"/>
            <w:gridSpan w:val="8"/>
          </w:tcPr>
          <w:p w14:paraId="2BF1EEDE" w14:textId="77777777" w:rsidR="00D92A5E" w:rsidRPr="004823F8" w:rsidRDefault="00D92A5E" w:rsidP="00D92A5E">
            <w:pPr>
              <w:rPr>
                <w:rFonts w:ascii="Century Gothic" w:hAnsi="Century Gothic"/>
                <w:sz w:val="20"/>
                <w:szCs w:val="20"/>
              </w:rPr>
            </w:pPr>
          </w:p>
          <w:p w14:paraId="7B659190" w14:textId="77777777" w:rsidR="00D92A5E" w:rsidRPr="004823F8" w:rsidRDefault="00D92A5E" w:rsidP="00D92A5E">
            <w:pPr>
              <w:rPr>
                <w:rFonts w:ascii="Century Gothic" w:hAnsi="Century Gothic"/>
                <w:sz w:val="20"/>
                <w:szCs w:val="20"/>
              </w:rPr>
            </w:pPr>
          </w:p>
        </w:tc>
      </w:tr>
      <w:tr w:rsidR="00D92A5E" w:rsidRPr="004823F8" w14:paraId="5C92CFE0" w14:textId="77777777" w:rsidTr="00B6241E">
        <w:tc>
          <w:tcPr>
            <w:tcW w:w="1709" w:type="dxa"/>
          </w:tcPr>
          <w:p w14:paraId="24BF4A5C"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Thursday</w:t>
            </w:r>
          </w:p>
        </w:tc>
        <w:tc>
          <w:tcPr>
            <w:tcW w:w="13679" w:type="dxa"/>
            <w:gridSpan w:val="8"/>
          </w:tcPr>
          <w:p w14:paraId="59947201" w14:textId="77777777" w:rsidR="00D92A5E" w:rsidRPr="004823F8" w:rsidRDefault="00D92A5E" w:rsidP="00D92A5E">
            <w:pPr>
              <w:rPr>
                <w:rFonts w:ascii="Century Gothic" w:hAnsi="Century Gothic"/>
                <w:sz w:val="20"/>
                <w:szCs w:val="20"/>
              </w:rPr>
            </w:pPr>
          </w:p>
          <w:p w14:paraId="2EE68541" w14:textId="77777777" w:rsidR="00D92A5E" w:rsidRPr="004823F8" w:rsidRDefault="00D92A5E" w:rsidP="00D92A5E">
            <w:pPr>
              <w:rPr>
                <w:rFonts w:ascii="Century Gothic" w:hAnsi="Century Gothic"/>
                <w:sz w:val="20"/>
                <w:szCs w:val="20"/>
              </w:rPr>
            </w:pPr>
          </w:p>
        </w:tc>
      </w:tr>
      <w:tr w:rsidR="00D92A5E" w:rsidRPr="004823F8" w14:paraId="7A36D05E" w14:textId="77777777" w:rsidTr="00B6241E">
        <w:tc>
          <w:tcPr>
            <w:tcW w:w="1709" w:type="dxa"/>
          </w:tcPr>
          <w:p w14:paraId="073DA63C" w14:textId="77777777" w:rsidR="00D92A5E" w:rsidRPr="004823F8" w:rsidRDefault="00D92A5E" w:rsidP="00D92A5E">
            <w:pPr>
              <w:rPr>
                <w:rFonts w:ascii="Century Gothic" w:hAnsi="Century Gothic"/>
                <w:sz w:val="20"/>
                <w:szCs w:val="20"/>
              </w:rPr>
            </w:pPr>
            <w:r w:rsidRPr="004823F8">
              <w:rPr>
                <w:rFonts w:ascii="Century Gothic" w:hAnsi="Century Gothic"/>
                <w:sz w:val="20"/>
                <w:szCs w:val="20"/>
              </w:rPr>
              <w:t>Friday</w:t>
            </w:r>
          </w:p>
        </w:tc>
        <w:tc>
          <w:tcPr>
            <w:tcW w:w="13679" w:type="dxa"/>
            <w:gridSpan w:val="8"/>
          </w:tcPr>
          <w:p w14:paraId="631F07D0" w14:textId="77777777" w:rsidR="00D92A5E" w:rsidRPr="004823F8" w:rsidRDefault="00D92A5E" w:rsidP="00D92A5E">
            <w:pPr>
              <w:rPr>
                <w:rFonts w:ascii="Century Gothic" w:hAnsi="Century Gothic"/>
                <w:sz w:val="20"/>
                <w:szCs w:val="20"/>
              </w:rPr>
            </w:pPr>
          </w:p>
          <w:p w14:paraId="387BA35C" w14:textId="77777777" w:rsidR="00D92A5E" w:rsidRPr="004823F8" w:rsidRDefault="00D92A5E" w:rsidP="00D92A5E">
            <w:pPr>
              <w:rPr>
                <w:rFonts w:ascii="Century Gothic" w:hAnsi="Century Gothic"/>
                <w:sz w:val="20"/>
                <w:szCs w:val="20"/>
              </w:rPr>
            </w:pPr>
          </w:p>
        </w:tc>
      </w:tr>
    </w:tbl>
    <w:p w14:paraId="23E49F16" w14:textId="77777777" w:rsidR="00D92A5E" w:rsidRPr="004823F8" w:rsidRDefault="00D92A5E" w:rsidP="00D92A5E">
      <w:pPr>
        <w:rPr>
          <w:rFonts w:ascii="Century Gothic" w:hAnsi="Century Gothic"/>
        </w:rPr>
      </w:pPr>
    </w:p>
    <w:p w14:paraId="14B7C911" w14:textId="77777777" w:rsidR="00A86EBF" w:rsidRPr="004823F8" w:rsidRDefault="00A86EBF">
      <w:pPr>
        <w:rPr>
          <w:rFonts w:ascii="Century Gothic" w:hAnsi="Century Gothic"/>
        </w:rPr>
      </w:pPr>
    </w:p>
    <w:sectPr w:rsidR="00A86EBF" w:rsidRPr="004823F8" w:rsidSect="00D92A5E">
      <w:pgSz w:w="16838" w:h="11906" w:orient="landscape"/>
      <w:pgMar w:top="720" w:right="720" w:bottom="56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761E"/>
    <w:multiLevelType w:val="hybridMultilevel"/>
    <w:tmpl w:val="4FFE5A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2698A"/>
    <w:multiLevelType w:val="hybridMultilevel"/>
    <w:tmpl w:val="25603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B98"/>
    <w:multiLevelType w:val="hybridMultilevel"/>
    <w:tmpl w:val="D5C8D5B6"/>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06FFB"/>
    <w:multiLevelType w:val="hybridMultilevel"/>
    <w:tmpl w:val="36FA8894"/>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07823"/>
    <w:multiLevelType w:val="hybridMultilevel"/>
    <w:tmpl w:val="72A6E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990C41"/>
    <w:multiLevelType w:val="hybridMultilevel"/>
    <w:tmpl w:val="7E587B16"/>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E13A4"/>
    <w:multiLevelType w:val="hybridMultilevel"/>
    <w:tmpl w:val="6EC274CC"/>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B4C25"/>
    <w:multiLevelType w:val="hybridMultilevel"/>
    <w:tmpl w:val="9CAE3362"/>
    <w:lvl w:ilvl="0" w:tplc="89CCDD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575B07"/>
    <w:multiLevelType w:val="hybridMultilevel"/>
    <w:tmpl w:val="637A9B6C"/>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883B0E"/>
    <w:multiLevelType w:val="hybridMultilevel"/>
    <w:tmpl w:val="A06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AB515C"/>
    <w:multiLevelType w:val="hybridMultilevel"/>
    <w:tmpl w:val="14C66D7E"/>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4546F"/>
    <w:multiLevelType w:val="hybridMultilevel"/>
    <w:tmpl w:val="BF98DE6E"/>
    <w:lvl w:ilvl="0" w:tplc="08090001">
      <w:start w:val="1"/>
      <w:numFmt w:val="bullet"/>
      <w:lvlText w:val=""/>
      <w:lvlJc w:val="left"/>
      <w:pPr>
        <w:ind w:left="1080" w:hanging="360"/>
      </w:pPr>
      <w:rPr>
        <w:rFonts w:ascii="Symbol" w:hAnsi="Symbol"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C50596"/>
    <w:multiLevelType w:val="hybridMultilevel"/>
    <w:tmpl w:val="54408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497488"/>
    <w:multiLevelType w:val="hybridMultilevel"/>
    <w:tmpl w:val="4288B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496ECC"/>
    <w:multiLevelType w:val="hybridMultilevel"/>
    <w:tmpl w:val="31145CEC"/>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026BF3"/>
    <w:multiLevelType w:val="hybridMultilevel"/>
    <w:tmpl w:val="144E6B24"/>
    <w:lvl w:ilvl="0" w:tplc="B33EEE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FD1CD4"/>
    <w:multiLevelType w:val="hybridMultilevel"/>
    <w:tmpl w:val="F1DAFB38"/>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2F1FB6"/>
    <w:multiLevelType w:val="hybridMultilevel"/>
    <w:tmpl w:val="69A0841A"/>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C7D30"/>
    <w:multiLevelType w:val="hybridMultilevel"/>
    <w:tmpl w:val="1F9CE782"/>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B95F36"/>
    <w:multiLevelType w:val="hybridMultilevel"/>
    <w:tmpl w:val="CB2CF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A25966"/>
    <w:multiLevelType w:val="hybridMultilevel"/>
    <w:tmpl w:val="63BA44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413A1E67"/>
    <w:multiLevelType w:val="hybridMultilevel"/>
    <w:tmpl w:val="F9A6030A"/>
    <w:lvl w:ilvl="0" w:tplc="08090001">
      <w:start w:val="1"/>
      <w:numFmt w:val="bullet"/>
      <w:lvlText w:val=""/>
      <w:lvlJc w:val="left"/>
      <w:pPr>
        <w:ind w:left="720" w:hanging="360"/>
      </w:pPr>
      <w:rPr>
        <w:rFonts w:ascii="Symbol" w:hAnsi="Symbol" w:hint="default"/>
      </w:rPr>
    </w:lvl>
    <w:lvl w:ilvl="1" w:tplc="0D664ABC">
      <w:numFmt w:val="bullet"/>
      <w:lvlText w:val="-"/>
      <w:lvlJc w:val="left"/>
      <w:pPr>
        <w:ind w:left="1440" w:hanging="360"/>
      </w:pPr>
      <w:rPr>
        <w:rFonts w:ascii="Century Gothic" w:eastAsia="Times New Roman" w:hAnsi="Century Gothic"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93580E"/>
    <w:multiLevelType w:val="hybridMultilevel"/>
    <w:tmpl w:val="9B6AAE1E"/>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F068F"/>
    <w:multiLevelType w:val="hybridMultilevel"/>
    <w:tmpl w:val="87124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A60182E"/>
    <w:multiLevelType w:val="hybridMultilevel"/>
    <w:tmpl w:val="BC50D43C"/>
    <w:lvl w:ilvl="0" w:tplc="6A722B84">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CF6EF5"/>
    <w:multiLevelType w:val="hybridMultilevel"/>
    <w:tmpl w:val="1E9C90E0"/>
    <w:lvl w:ilvl="0" w:tplc="3356EB94">
      <w:numFmt w:val="bullet"/>
      <w:lvlText w:val="-"/>
      <w:lvlJc w:val="left"/>
      <w:pPr>
        <w:ind w:left="1080" w:hanging="360"/>
      </w:pPr>
      <w:rPr>
        <w:rFonts w:ascii="Trebuchet MS" w:eastAsia="Times New Roman" w:hAnsi="Trebuchet MS" w:cs="Arial" w:hint="default"/>
        <w:color w:val="auto"/>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D22A3F"/>
    <w:multiLevelType w:val="hybridMultilevel"/>
    <w:tmpl w:val="F5729846"/>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7" w15:restartNumberingAfterBreak="0">
    <w:nsid w:val="565B2D41"/>
    <w:multiLevelType w:val="hybridMultilevel"/>
    <w:tmpl w:val="B428F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7F2440"/>
    <w:multiLevelType w:val="hybridMultilevel"/>
    <w:tmpl w:val="CE728CAC"/>
    <w:lvl w:ilvl="0" w:tplc="B33EEE0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14852F9"/>
    <w:multiLevelType w:val="hybridMultilevel"/>
    <w:tmpl w:val="DABAB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C7586"/>
    <w:multiLevelType w:val="hybridMultilevel"/>
    <w:tmpl w:val="C4BA8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C60B3"/>
    <w:multiLevelType w:val="hybridMultilevel"/>
    <w:tmpl w:val="B66A6E86"/>
    <w:lvl w:ilvl="0" w:tplc="5BA425DC">
      <w:numFmt w:val="bullet"/>
      <w:lvlText w:val="-"/>
      <w:lvlJc w:val="left"/>
      <w:pPr>
        <w:ind w:left="720" w:hanging="360"/>
      </w:pPr>
      <w:rPr>
        <w:rFonts w:ascii="Century Gothic" w:eastAsia="Times New Roman" w:hAnsi="Century Gothic"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0A08AE"/>
    <w:multiLevelType w:val="hybridMultilevel"/>
    <w:tmpl w:val="695ED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E4DAD"/>
    <w:multiLevelType w:val="hybridMultilevel"/>
    <w:tmpl w:val="F81A9032"/>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152B57"/>
    <w:multiLevelType w:val="hybridMultilevel"/>
    <w:tmpl w:val="A5ECB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CF102A5"/>
    <w:multiLevelType w:val="hybridMultilevel"/>
    <w:tmpl w:val="4C0E469E"/>
    <w:lvl w:ilvl="0" w:tplc="3356EB94">
      <w:numFmt w:val="bullet"/>
      <w:lvlText w:val="-"/>
      <w:lvlJc w:val="left"/>
      <w:pPr>
        <w:ind w:left="720" w:hanging="360"/>
      </w:pPr>
      <w:rPr>
        <w:rFonts w:ascii="Trebuchet MS" w:eastAsia="Times New Roman" w:hAnsi="Trebuchet MS" w:cs="Aria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2B3E55"/>
    <w:multiLevelType w:val="hybridMultilevel"/>
    <w:tmpl w:val="DCE00E8C"/>
    <w:lvl w:ilvl="0" w:tplc="51EC48E2">
      <w:start w:val="1"/>
      <w:numFmt w:val="bullet"/>
      <w:lvlText w:val=""/>
      <w:lvlJc w:val="left"/>
      <w:pPr>
        <w:ind w:left="720" w:hanging="360"/>
      </w:pPr>
      <w:rPr>
        <w:rFonts w:ascii="Symbol" w:hAnsi="Symbol" w:hint="default"/>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7B180F"/>
    <w:multiLevelType w:val="hybridMultilevel"/>
    <w:tmpl w:val="5E3228C2"/>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5F3850"/>
    <w:multiLevelType w:val="hybridMultilevel"/>
    <w:tmpl w:val="1E1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9A121C"/>
    <w:multiLevelType w:val="hybridMultilevel"/>
    <w:tmpl w:val="F2427374"/>
    <w:lvl w:ilvl="0" w:tplc="B33EEE0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37"/>
  </w:num>
  <w:num w:numId="4">
    <w:abstractNumId w:val="2"/>
  </w:num>
  <w:num w:numId="5">
    <w:abstractNumId w:val="10"/>
  </w:num>
  <w:num w:numId="6">
    <w:abstractNumId w:val="3"/>
  </w:num>
  <w:num w:numId="7">
    <w:abstractNumId w:val="5"/>
  </w:num>
  <w:num w:numId="8">
    <w:abstractNumId w:val="16"/>
  </w:num>
  <w:num w:numId="9">
    <w:abstractNumId w:val="17"/>
  </w:num>
  <w:num w:numId="10">
    <w:abstractNumId w:val="14"/>
  </w:num>
  <w:num w:numId="11">
    <w:abstractNumId w:val="6"/>
  </w:num>
  <w:num w:numId="12">
    <w:abstractNumId w:val="8"/>
  </w:num>
  <w:num w:numId="13">
    <w:abstractNumId w:val="39"/>
  </w:num>
  <w:num w:numId="14">
    <w:abstractNumId w:val="22"/>
  </w:num>
  <w:num w:numId="15">
    <w:abstractNumId w:val="15"/>
  </w:num>
  <w:num w:numId="16">
    <w:abstractNumId w:val="28"/>
  </w:num>
  <w:num w:numId="17">
    <w:abstractNumId w:val="23"/>
  </w:num>
  <w:num w:numId="18">
    <w:abstractNumId w:val="1"/>
  </w:num>
  <w:num w:numId="19">
    <w:abstractNumId w:val="12"/>
  </w:num>
  <w:num w:numId="20">
    <w:abstractNumId w:val="29"/>
  </w:num>
  <w:num w:numId="21">
    <w:abstractNumId w:val="4"/>
  </w:num>
  <w:num w:numId="22">
    <w:abstractNumId w:val="13"/>
  </w:num>
  <w:num w:numId="23">
    <w:abstractNumId w:val="34"/>
  </w:num>
  <w:num w:numId="24">
    <w:abstractNumId w:val="33"/>
  </w:num>
  <w:num w:numId="25">
    <w:abstractNumId w:val="9"/>
  </w:num>
  <w:num w:numId="26">
    <w:abstractNumId w:val="38"/>
  </w:num>
  <w:num w:numId="27">
    <w:abstractNumId w:val="24"/>
  </w:num>
  <w:num w:numId="28">
    <w:abstractNumId w:val="32"/>
  </w:num>
  <w:num w:numId="29">
    <w:abstractNumId w:val="21"/>
  </w:num>
  <w:num w:numId="30">
    <w:abstractNumId w:val="26"/>
  </w:num>
  <w:num w:numId="31">
    <w:abstractNumId w:val="19"/>
  </w:num>
  <w:num w:numId="32">
    <w:abstractNumId w:val="35"/>
  </w:num>
  <w:num w:numId="33">
    <w:abstractNumId w:val="25"/>
  </w:num>
  <w:num w:numId="34">
    <w:abstractNumId w:val="11"/>
  </w:num>
  <w:num w:numId="35">
    <w:abstractNumId w:val="30"/>
  </w:num>
  <w:num w:numId="36">
    <w:abstractNumId w:val="31"/>
  </w:num>
  <w:num w:numId="37">
    <w:abstractNumId w:val="36"/>
  </w:num>
  <w:num w:numId="38">
    <w:abstractNumId w:val="7"/>
  </w:num>
  <w:num w:numId="39">
    <w:abstractNumId w:val="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439"/>
    <w:rsid w:val="001262DE"/>
    <w:rsid w:val="00220CE9"/>
    <w:rsid w:val="002A339E"/>
    <w:rsid w:val="002A62F0"/>
    <w:rsid w:val="002D6ECA"/>
    <w:rsid w:val="00397895"/>
    <w:rsid w:val="0044495C"/>
    <w:rsid w:val="00470B1A"/>
    <w:rsid w:val="004823F8"/>
    <w:rsid w:val="0049578E"/>
    <w:rsid w:val="004B191B"/>
    <w:rsid w:val="00592BB0"/>
    <w:rsid w:val="005A12E6"/>
    <w:rsid w:val="00634439"/>
    <w:rsid w:val="00742BFE"/>
    <w:rsid w:val="008A55D9"/>
    <w:rsid w:val="009115BA"/>
    <w:rsid w:val="00947603"/>
    <w:rsid w:val="009C4241"/>
    <w:rsid w:val="00A323A9"/>
    <w:rsid w:val="00A4771D"/>
    <w:rsid w:val="00A86EBF"/>
    <w:rsid w:val="00AE157A"/>
    <w:rsid w:val="00B422A0"/>
    <w:rsid w:val="00B6241E"/>
    <w:rsid w:val="00C84252"/>
    <w:rsid w:val="00D71CFC"/>
    <w:rsid w:val="00D92A5E"/>
    <w:rsid w:val="00DA2CF1"/>
    <w:rsid w:val="00E00596"/>
    <w:rsid w:val="00E27C85"/>
    <w:rsid w:val="00E33543"/>
    <w:rsid w:val="00E821FB"/>
    <w:rsid w:val="00EC0E05"/>
    <w:rsid w:val="00F5520C"/>
    <w:rsid w:val="00F85C21"/>
    <w:rsid w:val="00FE3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501B"/>
  <w15:chartTrackingRefBased/>
  <w15:docId w15:val="{BCF59092-9C3D-435D-9B37-B9AC5278F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E0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43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4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0E05"/>
    <w:pPr>
      <w:ind w:left="720"/>
      <w:contextualSpacing/>
    </w:pPr>
  </w:style>
  <w:style w:type="paragraph" w:styleId="Title">
    <w:name w:val="Title"/>
    <w:basedOn w:val="Normal"/>
    <w:next w:val="Normal"/>
    <w:link w:val="TitleChar"/>
    <w:uiPriority w:val="10"/>
    <w:qFormat/>
    <w:rsid w:val="00592BB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92BB0"/>
    <w:rPr>
      <w:rFonts w:asciiTheme="majorHAnsi" w:eastAsiaTheme="majorEastAsia" w:hAnsiTheme="majorHAnsi" w:cstheme="majorBidi"/>
      <w:caps/>
      <w:color w:val="44546A" w:themeColor="text2"/>
      <w:spacing w:val="-15"/>
      <w:sz w:val="72"/>
      <w:szCs w:val="72"/>
    </w:rPr>
  </w:style>
  <w:style w:type="table" w:customStyle="1" w:styleId="TableGrid1">
    <w:name w:val="Table Grid1"/>
    <w:basedOn w:val="TableNormal"/>
    <w:next w:val="TableGrid"/>
    <w:uiPriority w:val="39"/>
    <w:rsid w:val="00592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D20A3-F04F-4CAA-9313-8CF8BE885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4253</Words>
  <Characters>24245</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Louise</cp:lastModifiedBy>
  <cp:revision>2</cp:revision>
  <dcterms:created xsi:type="dcterms:W3CDTF">2020-11-16T14:09:00Z</dcterms:created>
  <dcterms:modified xsi:type="dcterms:W3CDTF">2020-11-16T14:09:00Z</dcterms:modified>
</cp:coreProperties>
</file>