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500" w:rsidRDefault="00876500" w:rsidP="00F632E7">
      <w:pPr>
        <w:jc w:val="center"/>
        <w:rPr>
          <w:rFonts w:ascii="Century Gothic" w:hAnsi="Century Gothic"/>
          <w:sz w:val="24"/>
          <w:szCs w:val="24"/>
          <w:u w:val="single"/>
        </w:rPr>
      </w:pPr>
      <w:r>
        <w:rPr>
          <w:rFonts w:ascii="Century Gothic" w:hAnsi="Century Gothic"/>
          <w:sz w:val="24"/>
          <w:szCs w:val="24"/>
          <w:u w:val="single"/>
        </w:rPr>
        <w:t xml:space="preserve">Tuesday </w:t>
      </w:r>
      <w:r w:rsidR="00E54405">
        <w:rPr>
          <w:rFonts w:ascii="Century Gothic" w:hAnsi="Century Gothic"/>
          <w:sz w:val="24"/>
          <w:szCs w:val="24"/>
          <w:u w:val="single"/>
        </w:rPr>
        <w:t>23</w:t>
      </w:r>
      <w:r w:rsidR="00E54405" w:rsidRPr="00E54405">
        <w:rPr>
          <w:rFonts w:ascii="Century Gothic" w:hAnsi="Century Gothic"/>
          <w:sz w:val="24"/>
          <w:szCs w:val="24"/>
          <w:u w:val="single"/>
          <w:vertAlign w:val="superscript"/>
        </w:rPr>
        <w:t>rd</w:t>
      </w:r>
      <w:r w:rsidR="00E54405">
        <w:rPr>
          <w:rFonts w:ascii="Century Gothic" w:hAnsi="Century Gothic"/>
          <w:sz w:val="24"/>
          <w:szCs w:val="24"/>
          <w:u w:val="single"/>
        </w:rPr>
        <w:t xml:space="preserve"> </w:t>
      </w:r>
      <w:r w:rsidR="001B1BEE">
        <w:rPr>
          <w:rFonts w:ascii="Century Gothic" w:hAnsi="Century Gothic"/>
          <w:sz w:val="24"/>
          <w:szCs w:val="24"/>
          <w:u w:val="single"/>
        </w:rPr>
        <w:t>June</w:t>
      </w:r>
      <w:r w:rsidR="00A50311">
        <w:rPr>
          <w:rFonts w:ascii="Century Gothic" w:hAnsi="Century Gothic"/>
          <w:sz w:val="24"/>
          <w:szCs w:val="24"/>
          <w:u w:val="single"/>
        </w:rPr>
        <w:t xml:space="preserve"> </w:t>
      </w:r>
      <w:r>
        <w:rPr>
          <w:rFonts w:ascii="Century Gothic" w:hAnsi="Century Gothic"/>
          <w:sz w:val="24"/>
          <w:szCs w:val="24"/>
          <w:u w:val="single"/>
        </w:rPr>
        <w:t>2020</w:t>
      </w:r>
    </w:p>
    <w:p w:rsidR="00E03005" w:rsidRPr="00F632E7" w:rsidRDefault="00F632E7" w:rsidP="00876500">
      <w:pPr>
        <w:rPr>
          <w:rFonts w:ascii="Century Gothic" w:hAnsi="Century Gothic"/>
          <w:sz w:val="24"/>
          <w:szCs w:val="24"/>
          <w:u w:val="single"/>
        </w:rPr>
      </w:pPr>
      <w:r w:rsidRPr="00F632E7">
        <w:rPr>
          <w:rFonts w:ascii="Century Gothic" w:hAnsi="Century Gothic"/>
          <w:sz w:val="24"/>
          <w:szCs w:val="24"/>
          <w:u w:val="single"/>
        </w:rPr>
        <w:t>English</w:t>
      </w:r>
    </w:p>
    <w:p w:rsidR="00C21887" w:rsidRDefault="00F632E7" w:rsidP="00C21887">
      <w:pPr>
        <w:rPr>
          <w:rFonts w:ascii="Century Gothic" w:hAnsi="Century Gothic"/>
          <w:sz w:val="24"/>
          <w:szCs w:val="24"/>
          <w:u w:val="single"/>
        </w:rPr>
      </w:pPr>
      <w:r w:rsidRPr="00F632E7">
        <w:rPr>
          <w:rFonts w:ascii="Century Gothic" w:hAnsi="Century Gothic"/>
          <w:sz w:val="24"/>
          <w:szCs w:val="24"/>
          <w:u w:val="single"/>
        </w:rPr>
        <w:t>SPaG</w:t>
      </w:r>
    </w:p>
    <w:p w:rsidR="00C21887" w:rsidRPr="00CD0F13" w:rsidRDefault="00C21887" w:rsidP="00C2188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Practise your spellings – try making a fortune teller to help practise the words. </w:t>
      </w:r>
    </w:p>
    <w:p w:rsidR="00E54405" w:rsidRPr="00941868" w:rsidRDefault="00C21887" w:rsidP="00E54405">
      <w:pPr>
        <w:rPr>
          <w:rFonts w:ascii="Century Gothic" w:hAnsi="Century Gothic" w:cs="Arial"/>
          <w:sz w:val="24"/>
          <w:szCs w:val="24"/>
        </w:rPr>
      </w:pPr>
      <w:r>
        <w:rPr>
          <w:noProof/>
          <w:lang w:eastAsia="en-GB"/>
        </w:rPr>
        <w:drawing>
          <wp:anchor distT="0" distB="0" distL="114300" distR="114300" simplePos="0" relativeHeight="251681792" behindDoc="1" locked="0" layoutInCell="1" allowOverlap="1" wp14:anchorId="720973EC" wp14:editId="6FB1150D">
            <wp:simplePos x="0" y="0"/>
            <wp:positionH relativeFrom="margin">
              <wp:align>right</wp:align>
            </wp:positionH>
            <wp:positionV relativeFrom="paragraph">
              <wp:posOffset>302895</wp:posOffset>
            </wp:positionV>
            <wp:extent cx="3981450" cy="1938020"/>
            <wp:effectExtent l="0" t="0" r="0" b="5080"/>
            <wp:wrapTight wrapText="bothSides">
              <wp:wrapPolygon edited="0">
                <wp:start x="0" y="0"/>
                <wp:lineTo x="0" y="21444"/>
                <wp:lineTo x="21497" y="21444"/>
                <wp:lineTo x="21497"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981450" cy="1938020"/>
                    </a:xfrm>
                    <a:prstGeom prst="rect">
                      <a:avLst/>
                    </a:prstGeom>
                  </pic:spPr>
                </pic:pic>
              </a:graphicData>
            </a:graphic>
            <wp14:sizeRelH relativeFrom="margin">
              <wp14:pctWidth>0</wp14:pctWidth>
            </wp14:sizeRelH>
            <wp14:sizeRelV relativeFrom="margin">
              <wp14:pctHeight>0</wp14:pctHeight>
            </wp14:sizeRelV>
          </wp:anchor>
        </w:drawing>
      </w:r>
      <w:r w:rsidR="00E54405" w:rsidRPr="00941868">
        <w:rPr>
          <w:rFonts w:ascii="Century Gothic" w:hAnsi="Century Gothic" w:cs="Arial"/>
          <w:sz w:val="24"/>
          <w:szCs w:val="24"/>
        </w:rPr>
        <w:t xml:space="preserve">Words with the k sound spelt </w:t>
      </w:r>
      <w:proofErr w:type="spellStart"/>
      <w:r w:rsidR="00E54405" w:rsidRPr="00941868">
        <w:rPr>
          <w:rFonts w:ascii="Century Gothic" w:hAnsi="Century Gothic" w:cs="Arial"/>
          <w:sz w:val="24"/>
          <w:szCs w:val="24"/>
        </w:rPr>
        <w:t>ch</w:t>
      </w:r>
      <w:proofErr w:type="spellEnd"/>
    </w:p>
    <w:p w:rsidR="00E54405" w:rsidRPr="00F632E7" w:rsidRDefault="00E54405" w:rsidP="00E5440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echo</w:t>
      </w:r>
      <w:r w:rsidRPr="00F632E7">
        <w:rPr>
          <w:rFonts w:ascii="Century Gothic" w:eastAsia="Times New Roman" w:hAnsi="Century Gothic" w:cs="Times New Roman"/>
          <w:sz w:val="24"/>
          <w:szCs w:val="24"/>
          <w:lang w:eastAsia="en-GB"/>
        </w:rPr>
        <w:t xml:space="preserve"> </w:t>
      </w:r>
    </w:p>
    <w:p w:rsidR="00C21887" w:rsidRDefault="00E54405" w:rsidP="00E5440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chorus</w:t>
      </w:r>
      <w:r w:rsidRPr="00F632E7">
        <w:rPr>
          <w:rFonts w:ascii="Century Gothic" w:eastAsia="Times New Roman" w:hAnsi="Century Gothic" w:cs="Times New Roman"/>
          <w:sz w:val="24"/>
          <w:szCs w:val="24"/>
          <w:lang w:eastAsia="en-GB"/>
        </w:rPr>
        <w:t xml:space="preserve"> </w:t>
      </w:r>
    </w:p>
    <w:p w:rsidR="00E54405" w:rsidRPr="00F632E7" w:rsidRDefault="00E54405" w:rsidP="00E5440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character </w:t>
      </w:r>
    </w:p>
    <w:p w:rsidR="00E54405" w:rsidRPr="00F632E7" w:rsidRDefault="00E54405" w:rsidP="00E5440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scheme </w:t>
      </w:r>
    </w:p>
    <w:p w:rsidR="00E54405" w:rsidRPr="00F632E7" w:rsidRDefault="00E54405" w:rsidP="00E5440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chemist</w:t>
      </w:r>
    </w:p>
    <w:p w:rsidR="00E54405" w:rsidRPr="00F632E7" w:rsidRDefault="00E54405" w:rsidP="00E5440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stomach </w:t>
      </w:r>
    </w:p>
    <w:p w:rsidR="00E54405" w:rsidRPr="00F632E7" w:rsidRDefault="00E54405" w:rsidP="00E5440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orchestra    </w:t>
      </w:r>
    </w:p>
    <w:p w:rsidR="00E54405" w:rsidRPr="00F632E7" w:rsidRDefault="00E54405" w:rsidP="00E54405">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technology </w:t>
      </w:r>
    </w:p>
    <w:p w:rsidR="00F632E7" w:rsidRPr="00F632E7" w:rsidRDefault="00F632E7" w:rsidP="00E16157">
      <w:pPr>
        <w:rPr>
          <w:rFonts w:ascii="Century Gothic" w:eastAsia="Times New Roman" w:hAnsi="Century Gothic" w:cs="Times New Roman"/>
          <w:sz w:val="24"/>
          <w:szCs w:val="24"/>
          <w:lang w:eastAsia="en-GB"/>
        </w:rPr>
      </w:pP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FE6621">
        <w:rPr>
          <w:rFonts w:ascii="Century Gothic" w:eastAsia="Times New Roman" w:hAnsi="Century Gothic" w:cs="Times New Roman"/>
          <w:sz w:val="24"/>
          <w:szCs w:val="24"/>
          <w:lang w:eastAsia="en-GB"/>
        </w:rPr>
        <w:t xml:space="preserve"> coax</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1B1BEE" w:rsidRDefault="001B1BEE" w:rsidP="009D7858">
      <w:pPr>
        <w:rPr>
          <w:rFonts w:ascii="Century Gothic" w:hAnsi="Century Gothic"/>
          <w:b/>
          <w:u w:val="single"/>
        </w:rPr>
      </w:pPr>
    </w:p>
    <w:p w:rsidR="001B1BEE" w:rsidRDefault="001B1BEE" w:rsidP="009D7858">
      <w:pPr>
        <w:rPr>
          <w:rFonts w:ascii="Century Gothic" w:hAnsi="Century Gothic"/>
          <w:b/>
          <w:u w:val="single"/>
        </w:rPr>
      </w:pPr>
    </w:p>
    <w:p w:rsidR="00845B9C" w:rsidRDefault="00845B9C" w:rsidP="009D7858">
      <w:pPr>
        <w:rPr>
          <w:rFonts w:ascii="Century Gothic" w:hAnsi="Century Gothic"/>
          <w:b/>
          <w:u w:val="single"/>
        </w:rPr>
      </w:pPr>
    </w:p>
    <w:p w:rsidR="008106E9" w:rsidRDefault="00572F49" w:rsidP="00845B9C">
      <w:pPr>
        <w:rPr>
          <w:rFonts w:ascii="Century Gothic" w:hAnsi="Century Gothic"/>
          <w:b/>
          <w:u w:val="single"/>
        </w:rPr>
      </w:pPr>
      <w:r w:rsidRPr="00DA076F">
        <w:rPr>
          <w:rFonts w:ascii="Century Gothic" w:hAnsi="Century Gothic"/>
          <w:b/>
          <w:u w:val="single"/>
        </w:rPr>
        <w:t>English</w:t>
      </w:r>
      <w:r w:rsidR="002A1981" w:rsidRPr="00DA076F">
        <w:rPr>
          <w:rFonts w:ascii="Century Gothic" w:hAnsi="Century Gothic"/>
          <w:b/>
          <w:u w:val="single"/>
        </w:rPr>
        <w:t xml:space="preserve"> </w:t>
      </w:r>
    </w:p>
    <w:p w:rsidR="00FE6CA9" w:rsidRDefault="00FE6CA9" w:rsidP="00845B9C">
      <w:pPr>
        <w:rPr>
          <w:rFonts w:ascii="Century Gothic" w:hAnsi="Century Gothic"/>
          <w:b/>
          <w:u w:val="single"/>
        </w:rPr>
      </w:pPr>
      <w:r>
        <w:rPr>
          <w:noProof/>
          <w:lang w:eastAsia="en-GB"/>
        </w:rPr>
        <w:drawing>
          <wp:inline distT="0" distB="0" distL="0" distR="0" wp14:anchorId="4D8FA639" wp14:editId="14E5B46C">
            <wp:extent cx="4470400" cy="1774094"/>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503382" cy="1787183"/>
                    </a:xfrm>
                    <a:prstGeom prst="rect">
                      <a:avLst/>
                    </a:prstGeom>
                  </pic:spPr>
                </pic:pic>
              </a:graphicData>
            </a:graphic>
          </wp:inline>
        </w:drawing>
      </w:r>
    </w:p>
    <w:p w:rsidR="00FE6CA9" w:rsidRDefault="00FE6CA9" w:rsidP="00845B9C">
      <w:pPr>
        <w:rPr>
          <w:rFonts w:ascii="Century Gothic" w:hAnsi="Century Gothic"/>
          <w:b/>
          <w:u w:val="single"/>
        </w:rPr>
      </w:pPr>
      <w:r>
        <w:rPr>
          <w:noProof/>
          <w:lang w:eastAsia="en-GB"/>
        </w:rPr>
        <w:drawing>
          <wp:anchor distT="0" distB="0" distL="114300" distR="114300" simplePos="0" relativeHeight="251682816" behindDoc="1" locked="0" layoutInCell="1" allowOverlap="1">
            <wp:simplePos x="0" y="0"/>
            <wp:positionH relativeFrom="column">
              <wp:posOffset>0</wp:posOffset>
            </wp:positionH>
            <wp:positionV relativeFrom="paragraph">
              <wp:posOffset>-799</wp:posOffset>
            </wp:positionV>
            <wp:extent cx="2257962" cy="2283050"/>
            <wp:effectExtent l="0" t="0" r="9525" b="3175"/>
            <wp:wrapTight wrapText="bothSides">
              <wp:wrapPolygon edited="0">
                <wp:start x="0" y="0"/>
                <wp:lineTo x="0" y="21450"/>
                <wp:lineTo x="21509" y="21450"/>
                <wp:lineTo x="2150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57962" cy="2283050"/>
                    </a:xfrm>
                    <a:prstGeom prst="rect">
                      <a:avLst/>
                    </a:prstGeom>
                  </pic:spPr>
                </pic:pic>
              </a:graphicData>
            </a:graphic>
          </wp:anchor>
        </w:drawing>
      </w:r>
    </w:p>
    <w:p w:rsidR="00FE6CA9" w:rsidRDefault="00FE6CA9" w:rsidP="00845B9C">
      <w:pPr>
        <w:rPr>
          <w:rFonts w:ascii="Century Gothic" w:hAnsi="Century Gothic"/>
          <w:b/>
          <w:u w:val="single"/>
        </w:rPr>
      </w:pPr>
    </w:p>
    <w:p w:rsidR="00FE6CA9" w:rsidRDefault="00FE6CA9" w:rsidP="00845B9C">
      <w:pPr>
        <w:rPr>
          <w:rFonts w:ascii="Century Gothic" w:hAnsi="Century Gothic"/>
          <w:sz w:val="24"/>
          <w:szCs w:val="24"/>
        </w:rPr>
      </w:pPr>
      <w:r w:rsidRPr="00FE6CA9">
        <w:rPr>
          <w:rFonts w:ascii="Century Gothic" w:hAnsi="Century Gothic"/>
          <w:sz w:val="24"/>
          <w:szCs w:val="24"/>
        </w:rPr>
        <w:t xml:space="preserve">Find somewhere where you like to read, in a comfy armchair, in the garden </w:t>
      </w:r>
      <w:proofErr w:type="spellStart"/>
      <w:r w:rsidRPr="00FE6CA9">
        <w:rPr>
          <w:rFonts w:ascii="Century Gothic" w:hAnsi="Century Gothic"/>
          <w:sz w:val="24"/>
          <w:szCs w:val="24"/>
        </w:rPr>
        <w:t>etc</w:t>
      </w:r>
      <w:proofErr w:type="spellEnd"/>
      <w:r w:rsidRPr="00FE6CA9">
        <w:rPr>
          <w:rFonts w:ascii="Century Gothic" w:hAnsi="Century Gothic"/>
          <w:sz w:val="24"/>
          <w:szCs w:val="24"/>
        </w:rPr>
        <w:t xml:space="preserve"> and read the next three chapters. </w:t>
      </w:r>
    </w:p>
    <w:p w:rsidR="00FE6CA9" w:rsidRDefault="00FE6CA9" w:rsidP="00845B9C">
      <w:pPr>
        <w:rPr>
          <w:rFonts w:ascii="Century Gothic" w:hAnsi="Century Gothic"/>
          <w:sz w:val="24"/>
          <w:szCs w:val="24"/>
        </w:rPr>
      </w:pPr>
      <w:r>
        <w:rPr>
          <w:noProof/>
          <w:lang w:eastAsia="en-GB"/>
        </w:rPr>
        <w:drawing>
          <wp:anchor distT="0" distB="0" distL="114300" distR="114300" simplePos="0" relativeHeight="251683840" behindDoc="1" locked="0" layoutInCell="1" allowOverlap="1" wp14:anchorId="74B5498E" wp14:editId="69D3B675">
            <wp:simplePos x="0" y="0"/>
            <wp:positionH relativeFrom="margin">
              <wp:posOffset>2479040</wp:posOffset>
            </wp:positionH>
            <wp:positionV relativeFrom="paragraph">
              <wp:posOffset>282575</wp:posOffset>
            </wp:positionV>
            <wp:extent cx="3230880" cy="1180465"/>
            <wp:effectExtent l="0" t="0" r="7620" b="635"/>
            <wp:wrapTight wrapText="bothSides">
              <wp:wrapPolygon edited="0">
                <wp:start x="0" y="0"/>
                <wp:lineTo x="0" y="21263"/>
                <wp:lineTo x="21524" y="21263"/>
                <wp:lineTo x="21524"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30880" cy="1180465"/>
                    </a:xfrm>
                    <a:prstGeom prst="rect">
                      <a:avLst/>
                    </a:prstGeom>
                  </pic:spPr>
                </pic:pic>
              </a:graphicData>
            </a:graphic>
            <wp14:sizeRelH relativeFrom="margin">
              <wp14:pctWidth>0</wp14:pctWidth>
            </wp14:sizeRelH>
            <wp14:sizeRelV relativeFrom="margin">
              <wp14:pctHeight>0</wp14:pctHeight>
            </wp14:sizeRelV>
          </wp:anchor>
        </w:drawing>
      </w:r>
    </w:p>
    <w:p w:rsidR="00FE6CA9" w:rsidRDefault="00FE6CA9" w:rsidP="00845B9C">
      <w:pPr>
        <w:rPr>
          <w:rFonts w:ascii="Century Gothic" w:hAnsi="Century Gothic"/>
          <w:sz w:val="24"/>
          <w:szCs w:val="24"/>
        </w:rPr>
      </w:pPr>
    </w:p>
    <w:p w:rsidR="00FE6CA9" w:rsidRDefault="00FE6CA9" w:rsidP="00845B9C">
      <w:pPr>
        <w:rPr>
          <w:rFonts w:ascii="Century Gothic" w:hAnsi="Century Gothic"/>
          <w:sz w:val="24"/>
          <w:szCs w:val="24"/>
        </w:rPr>
      </w:pPr>
      <w:r>
        <w:rPr>
          <w:noProof/>
          <w:lang w:eastAsia="en-GB"/>
        </w:rPr>
        <w:drawing>
          <wp:anchor distT="0" distB="0" distL="114300" distR="114300" simplePos="0" relativeHeight="251684864" behindDoc="1" locked="0" layoutInCell="1" allowOverlap="1" wp14:anchorId="53BD2BF8" wp14:editId="1B4C9D9E">
            <wp:simplePos x="0" y="0"/>
            <wp:positionH relativeFrom="margin">
              <wp:posOffset>81280</wp:posOffset>
            </wp:positionH>
            <wp:positionV relativeFrom="paragraph">
              <wp:posOffset>330835</wp:posOffset>
            </wp:positionV>
            <wp:extent cx="5721350" cy="2987040"/>
            <wp:effectExtent l="0" t="0" r="0" b="3810"/>
            <wp:wrapTight wrapText="bothSides">
              <wp:wrapPolygon edited="0">
                <wp:start x="0" y="0"/>
                <wp:lineTo x="0" y="21490"/>
                <wp:lineTo x="21504" y="21490"/>
                <wp:lineTo x="21504"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5721350" cy="2987040"/>
                    </a:xfrm>
                    <a:prstGeom prst="rect">
                      <a:avLst/>
                    </a:prstGeom>
                  </pic:spPr>
                </pic:pic>
              </a:graphicData>
            </a:graphic>
            <wp14:sizeRelH relativeFrom="margin">
              <wp14:pctWidth>0</wp14:pctWidth>
            </wp14:sizeRelH>
            <wp14:sizeRelV relativeFrom="margin">
              <wp14:pctHeight>0</wp14:pctHeight>
            </wp14:sizeRelV>
          </wp:anchor>
        </w:drawing>
      </w:r>
    </w:p>
    <w:p w:rsidR="00FE6CA9" w:rsidRDefault="00FE6CA9" w:rsidP="00845B9C">
      <w:pPr>
        <w:rPr>
          <w:rFonts w:ascii="Century Gothic" w:hAnsi="Century Gothic"/>
          <w:sz w:val="24"/>
          <w:szCs w:val="24"/>
        </w:rPr>
      </w:pPr>
    </w:p>
    <w:p w:rsidR="00FE6CA9" w:rsidRDefault="00FE6CA9" w:rsidP="00845B9C">
      <w:pPr>
        <w:rPr>
          <w:rFonts w:ascii="Century Gothic" w:hAnsi="Century Gothic"/>
          <w:sz w:val="24"/>
          <w:szCs w:val="24"/>
        </w:rPr>
      </w:pPr>
      <w:r>
        <w:rPr>
          <w:noProof/>
          <w:lang w:eastAsia="en-GB"/>
        </w:rPr>
        <w:lastRenderedPageBreak/>
        <w:drawing>
          <wp:inline distT="0" distB="0" distL="0" distR="0" wp14:anchorId="00614084" wp14:editId="02A1F3C1">
            <wp:extent cx="3738880" cy="1592317"/>
            <wp:effectExtent l="0" t="0" r="0" b="825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60328" cy="1601451"/>
                    </a:xfrm>
                    <a:prstGeom prst="rect">
                      <a:avLst/>
                    </a:prstGeom>
                  </pic:spPr>
                </pic:pic>
              </a:graphicData>
            </a:graphic>
          </wp:inline>
        </w:drawing>
      </w:r>
    </w:p>
    <w:p w:rsidR="00096F32" w:rsidRDefault="00EB5455" w:rsidP="00096F32">
      <w:pPr>
        <w:spacing w:line="380" w:lineRule="exact"/>
        <w:rPr>
          <w:rFonts w:ascii="Century Gothic" w:hAnsi="Century Gothic"/>
          <w:sz w:val="28"/>
          <w:szCs w:val="28"/>
          <w:u w:val="single"/>
        </w:rPr>
      </w:pPr>
      <w:r>
        <w:rPr>
          <w:rFonts w:ascii="Century Gothic" w:hAnsi="Century Gothic"/>
          <w:sz w:val="28"/>
          <w:szCs w:val="28"/>
          <w:u w:val="single"/>
        </w:rPr>
        <w:t>Using a table like the one below helps you sort your thoughts</w:t>
      </w:r>
    </w:p>
    <w:p w:rsidR="00EB5455" w:rsidRDefault="00CB4ECE" w:rsidP="00096F32">
      <w:pPr>
        <w:spacing w:line="380" w:lineRule="exact"/>
        <w:rPr>
          <w:rFonts w:ascii="Century Gothic" w:hAnsi="Century Gothic"/>
          <w:sz w:val="28"/>
          <w:szCs w:val="28"/>
          <w:u w:val="single"/>
        </w:rPr>
      </w:pPr>
      <w:r>
        <w:rPr>
          <w:noProof/>
          <w:lang w:eastAsia="en-GB"/>
        </w:rPr>
        <w:drawing>
          <wp:anchor distT="0" distB="0" distL="114300" distR="114300" simplePos="0" relativeHeight="251685888" behindDoc="1" locked="0" layoutInCell="1" allowOverlap="1" wp14:anchorId="6199F208" wp14:editId="69E70C06">
            <wp:simplePos x="0" y="0"/>
            <wp:positionH relativeFrom="margin">
              <wp:align>left</wp:align>
            </wp:positionH>
            <wp:positionV relativeFrom="paragraph">
              <wp:posOffset>113542</wp:posOffset>
            </wp:positionV>
            <wp:extent cx="4267200" cy="2613025"/>
            <wp:effectExtent l="0" t="0" r="0" b="0"/>
            <wp:wrapTight wrapText="bothSides">
              <wp:wrapPolygon edited="0">
                <wp:start x="0" y="0"/>
                <wp:lineTo x="0" y="21416"/>
                <wp:lineTo x="21504" y="21416"/>
                <wp:lineTo x="2150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4267200" cy="2613025"/>
                    </a:xfrm>
                    <a:prstGeom prst="rect">
                      <a:avLst/>
                    </a:prstGeom>
                  </pic:spPr>
                </pic:pic>
              </a:graphicData>
            </a:graphic>
            <wp14:sizeRelH relativeFrom="margin">
              <wp14:pctWidth>0</wp14:pctWidth>
            </wp14:sizeRelH>
            <wp14:sizeRelV relativeFrom="margin">
              <wp14:pctHeight>0</wp14:pctHeight>
            </wp14:sizeRelV>
          </wp:anchor>
        </w:drawing>
      </w:r>
    </w:p>
    <w:p w:rsidR="00096F32" w:rsidRDefault="00096F32"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FE6CA9" w:rsidRDefault="00FE6CA9" w:rsidP="00096F32">
      <w:pPr>
        <w:spacing w:line="380" w:lineRule="exact"/>
        <w:rPr>
          <w:rFonts w:ascii="Century Gothic" w:hAnsi="Century Gothic"/>
          <w:sz w:val="28"/>
          <w:szCs w:val="28"/>
          <w:u w:val="single"/>
        </w:rPr>
      </w:pPr>
    </w:p>
    <w:p w:rsidR="00FE6CA9" w:rsidRDefault="00FE6CA9"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096F32" w:rsidRDefault="00CB4ECE" w:rsidP="00096F32">
      <w:pPr>
        <w:spacing w:line="380" w:lineRule="exact"/>
        <w:rPr>
          <w:rFonts w:ascii="Century Gothic" w:hAnsi="Century Gothic"/>
          <w:sz w:val="28"/>
          <w:szCs w:val="28"/>
          <w:u w:val="single"/>
        </w:rPr>
      </w:pPr>
      <w:r>
        <w:rPr>
          <w:rFonts w:ascii="Century Gothic" w:hAnsi="Century Gothic"/>
          <w:sz w:val="28"/>
          <w:szCs w:val="28"/>
          <w:u w:val="single"/>
        </w:rPr>
        <w:t xml:space="preserve">Below is my summery – remember a summery shouldn’t contain any personal opinion. </w:t>
      </w:r>
    </w:p>
    <w:p w:rsidR="00CB4ECE" w:rsidRDefault="00CB4ECE" w:rsidP="00096F32">
      <w:pPr>
        <w:spacing w:line="380" w:lineRule="exact"/>
        <w:rPr>
          <w:rFonts w:ascii="Century Gothic" w:hAnsi="Century Gothic"/>
          <w:sz w:val="28"/>
          <w:szCs w:val="28"/>
          <w:u w:val="single"/>
        </w:rPr>
      </w:pPr>
    </w:p>
    <w:p w:rsidR="00CB4ECE" w:rsidRPr="00CB4ECE" w:rsidRDefault="00CB4ECE" w:rsidP="00CB4ECE">
      <w:pPr>
        <w:autoSpaceDE w:val="0"/>
        <w:autoSpaceDN w:val="0"/>
        <w:adjustRightInd w:val="0"/>
        <w:spacing w:after="0" w:line="240" w:lineRule="auto"/>
        <w:rPr>
          <w:rFonts w:ascii="Century Gothic" w:hAnsi="Century Gothic" w:cs="Noteworthy-Light"/>
          <w:sz w:val="28"/>
          <w:szCs w:val="24"/>
        </w:rPr>
      </w:pPr>
      <w:r w:rsidRPr="00CB4ECE">
        <w:rPr>
          <w:rFonts w:ascii="Century Gothic" w:hAnsi="Century Gothic" w:cs="Noteworthy-Light"/>
          <w:sz w:val="28"/>
          <w:szCs w:val="24"/>
        </w:rPr>
        <w:t>One morning, Mrs Twit decided to play a trick on</w:t>
      </w:r>
      <w:r>
        <w:rPr>
          <w:rFonts w:ascii="Century Gothic" w:hAnsi="Century Gothic" w:cs="Noteworthy-Light"/>
          <w:sz w:val="28"/>
          <w:szCs w:val="24"/>
        </w:rPr>
        <w:t xml:space="preserve"> </w:t>
      </w:r>
      <w:r w:rsidRPr="00CB4ECE">
        <w:rPr>
          <w:rFonts w:ascii="Century Gothic" w:hAnsi="Century Gothic" w:cs="Noteworthy-Light"/>
          <w:sz w:val="28"/>
          <w:szCs w:val="24"/>
        </w:rPr>
        <w:t>her husband. She took out her glass eye and</w:t>
      </w:r>
      <w:r>
        <w:rPr>
          <w:rFonts w:ascii="Century Gothic" w:hAnsi="Century Gothic" w:cs="Noteworthy-Light"/>
          <w:sz w:val="28"/>
          <w:szCs w:val="24"/>
        </w:rPr>
        <w:t xml:space="preserve"> </w:t>
      </w:r>
      <w:r w:rsidRPr="00CB4ECE">
        <w:rPr>
          <w:rFonts w:ascii="Century Gothic" w:hAnsi="Century Gothic" w:cs="Noteworthy-Light"/>
          <w:sz w:val="28"/>
          <w:szCs w:val="24"/>
        </w:rPr>
        <w:t xml:space="preserve">dropped it into Mr Twit's beer mug </w:t>
      </w:r>
      <w:r>
        <w:rPr>
          <w:rFonts w:ascii="Century Gothic" w:hAnsi="Century Gothic" w:cs="Noteworthy-Light"/>
          <w:sz w:val="28"/>
          <w:szCs w:val="24"/>
        </w:rPr>
        <w:t>w</w:t>
      </w:r>
      <w:r w:rsidRPr="00CB4ECE">
        <w:rPr>
          <w:rFonts w:ascii="Century Gothic" w:hAnsi="Century Gothic" w:cs="Noteworthy-Light"/>
          <w:sz w:val="28"/>
          <w:szCs w:val="24"/>
        </w:rPr>
        <w:t>hen he wasn't</w:t>
      </w:r>
      <w:r>
        <w:rPr>
          <w:rFonts w:ascii="Century Gothic" w:hAnsi="Century Gothic" w:cs="Noteworthy-Light"/>
          <w:sz w:val="28"/>
          <w:szCs w:val="24"/>
        </w:rPr>
        <w:t xml:space="preserve"> </w:t>
      </w:r>
      <w:r w:rsidRPr="00CB4ECE">
        <w:rPr>
          <w:rFonts w:ascii="Century Gothic" w:hAnsi="Century Gothic" w:cs="Noteworthy-Light"/>
          <w:sz w:val="28"/>
          <w:szCs w:val="24"/>
        </w:rPr>
        <w:t>looking. Mr Twit jumped when he saw it at the</w:t>
      </w:r>
    </w:p>
    <w:p w:rsidR="00CB4ECE" w:rsidRDefault="00CB4ECE" w:rsidP="00CB4ECE">
      <w:pPr>
        <w:autoSpaceDE w:val="0"/>
        <w:autoSpaceDN w:val="0"/>
        <w:adjustRightInd w:val="0"/>
        <w:spacing w:after="0" w:line="240" w:lineRule="auto"/>
        <w:rPr>
          <w:rFonts w:ascii="Century Gothic" w:hAnsi="Century Gothic" w:cs="Noteworthy-Light"/>
          <w:sz w:val="28"/>
          <w:szCs w:val="24"/>
        </w:rPr>
      </w:pPr>
      <w:r w:rsidRPr="00CB4ECE">
        <w:rPr>
          <w:rFonts w:ascii="Century Gothic" w:hAnsi="Century Gothic" w:cs="Noteworthy-Light"/>
          <w:sz w:val="28"/>
          <w:szCs w:val="24"/>
        </w:rPr>
        <w:t>bottom of his mug. Mrs Twit</w:t>
      </w:r>
      <w:r>
        <w:rPr>
          <w:rFonts w:ascii="Century Gothic" w:hAnsi="Century Gothic" w:cs="Noteworthy-Light"/>
          <w:sz w:val="28"/>
          <w:szCs w:val="24"/>
        </w:rPr>
        <w:t xml:space="preserve"> </w:t>
      </w:r>
      <w:r w:rsidRPr="00CB4ECE">
        <w:rPr>
          <w:rFonts w:ascii="Century Gothic" w:hAnsi="Century Gothic" w:cs="Noteworthy-Light"/>
          <w:sz w:val="28"/>
          <w:szCs w:val="24"/>
        </w:rPr>
        <w:t>warned him that she had 'eyes everywhere'.</w:t>
      </w:r>
    </w:p>
    <w:p w:rsidR="00CB4ECE" w:rsidRDefault="00CB4ECE" w:rsidP="00CB4ECE">
      <w:pPr>
        <w:autoSpaceDE w:val="0"/>
        <w:autoSpaceDN w:val="0"/>
        <w:adjustRightInd w:val="0"/>
        <w:spacing w:after="0" w:line="240" w:lineRule="auto"/>
        <w:rPr>
          <w:rFonts w:ascii="Century Gothic" w:hAnsi="Century Gothic" w:cs="Noteworthy-Light"/>
          <w:sz w:val="28"/>
          <w:szCs w:val="24"/>
        </w:rPr>
      </w:pPr>
    </w:p>
    <w:p w:rsidR="00CB4ECE" w:rsidRPr="001D3B04" w:rsidRDefault="00CB4ECE" w:rsidP="00CB4ECE">
      <w:pPr>
        <w:autoSpaceDE w:val="0"/>
        <w:autoSpaceDN w:val="0"/>
        <w:adjustRightInd w:val="0"/>
        <w:spacing w:after="0" w:line="240" w:lineRule="auto"/>
        <w:rPr>
          <w:rFonts w:ascii="Century Gothic" w:hAnsi="Century Gothic"/>
          <w:sz w:val="24"/>
          <w:szCs w:val="24"/>
          <w:u w:val="single"/>
        </w:rPr>
      </w:pPr>
      <w:r w:rsidRPr="001D3B04">
        <w:rPr>
          <w:rFonts w:ascii="Century Gothic" w:hAnsi="Century Gothic" w:cs="Noteworthy-Light"/>
          <w:sz w:val="24"/>
          <w:szCs w:val="24"/>
        </w:rPr>
        <w:t xml:space="preserve">Task – use a table like the one above to plan your own summery of either </w:t>
      </w:r>
      <w:r w:rsidRPr="001D3B04">
        <w:rPr>
          <w:rFonts w:ascii="Century Gothic" w:hAnsi="Century Gothic" w:cs="CoolStoryregular"/>
          <w:sz w:val="24"/>
          <w:szCs w:val="24"/>
        </w:rPr>
        <w:t>Chapter 6: The Frog</w:t>
      </w:r>
      <w:r w:rsidR="005C5119" w:rsidRPr="001D3B04">
        <w:rPr>
          <w:rFonts w:ascii="Century Gothic" w:hAnsi="Century Gothic" w:cs="CoolStoryregular"/>
          <w:sz w:val="24"/>
          <w:szCs w:val="24"/>
        </w:rPr>
        <w:t xml:space="preserve"> or </w:t>
      </w:r>
      <w:r w:rsidRPr="001D3B04">
        <w:rPr>
          <w:rFonts w:ascii="Century Gothic" w:hAnsi="Century Gothic" w:cs="CoolStoryregular"/>
          <w:sz w:val="24"/>
          <w:szCs w:val="24"/>
        </w:rPr>
        <w:t xml:space="preserve">Chapter </w:t>
      </w:r>
      <w:r w:rsidR="001D3B04" w:rsidRPr="001D3B04">
        <w:rPr>
          <w:rFonts w:ascii="Century Gothic" w:hAnsi="Century Gothic" w:cs="CoolStoryregular"/>
          <w:sz w:val="24"/>
          <w:szCs w:val="24"/>
        </w:rPr>
        <w:t xml:space="preserve">or </w:t>
      </w:r>
      <w:r w:rsidRPr="001D3B04">
        <w:rPr>
          <w:rFonts w:ascii="Century Gothic" w:hAnsi="Century Gothic" w:cs="CoolStoryregular"/>
          <w:sz w:val="24"/>
          <w:szCs w:val="24"/>
        </w:rPr>
        <w:t>7: The Wormy Spaghetti</w:t>
      </w:r>
      <w:r w:rsidR="001D3B04">
        <w:rPr>
          <w:rFonts w:ascii="Century Gothic" w:hAnsi="Century Gothic" w:cs="CoolStoryregular"/>
          <w:sz w:val="24"/>
          <w:szCs w:val="24"/>
        </w:rPr>
        <w:t xml:space="preserve"> and then write a short summary. </w:t>
      </w:r>
    </w:p>
    <w:p w:rsidR="00CB4ECE" w:rsidRDefault="00CB4ECE" w:rsidP="00096F32">
      <w:pPr>
        <w:spacing w:line="380" w:lineRule="exact"/>
        <w:rPr>
          <w:rFonts w:ascii="Century Gothic" w:hAnsi="Century Gothic"/>
          <w:sz w:val="28"/>
          <w:szCs w:val="28"/>
          <w:u w:val="single"/>
        </w:rPr>
      </w:pPr>
    </w:p>
    <w:p w:rsidR="00CB4ECE" w:rsidRDefault="00CB4ECE" w:rsidP="00096F32">
      <w:pPr>
        <w:spacing w:line="380" w:lineRule="exact"/>
        <w:rPr>
          <w:rFonts w:ascii="Century Gothic" w:hAnsi="Century Gothic"/>
          <w:sz w:val="28"/>
          <w:szCs w:val="28"/>
          <w:u w:val="single"/>
        </w:rPr>
      </w:pPr>
    </w:p>
    <w:p w:rsidR="00B333F9" w:rsidRDefault="00B333F9" w:rsidP="00B333F9">
      <w:pPr>
        <w:spacing w:line="380" w:lineRule="exact"/>
        <w:rPr>
          <w:rFonts w:ascii="Century Gothic" w:hAnsi="Century Gothic"/>
          <w:sz w:val="28"/>
          <w:szCs w:val="28"/>
          <w:u w:val="single"/>
        </w:rPr>
      </w:pPr>
      <w:r>
        <w:rPr>
          <w:rFonts w:ascii="Century Gothic" w:hAnsi="Century Gothic"/>
          <w:sz w:val="28"/>
          <w:szCs w:val="28"/>
          <w:u w:val="single"/>
        </w:rPr>
        <w:lastRenderedPageBreak/>
        <w:t xml:space="preserve">Maths </w:t>
      </w:r>
    </w:p>
    <w:p w:rsidR="00B333F9" w:rsidRDefault="00B333F9" w:rsidP="00B333F9">
      <w:pPr>
        <w:spacing w:line="380" w:lineRule="exact"/>
        <w:rPr>
          <w:rFonts w:ascii="Century Gothic" w:hAnsi="Century Gothic"/>
          <w:sz w:val="28"/>
          <w:szCs w:val="28"/>
          <w:u w:val="single"/>
        </w:rPr>
      </w:pPr>
      <w:r>
        <w:rPr>
          <w:noProof/>
          <w:lang w:eastAsia="en-GB"/>
        </w:rPr>
        <w:drawing>
          <wp:anchor distT="0" distB="0" distL="114300" distR="114300" simplePos="0" relativeHeight="251687936" behindDoc="0" locked="0" layoutInCell="1" allowOverlap="1">
            <wp:simplePos x="0" y="0"/>
            <wp:positionH relativeFrom="margin">
              <wp:align>left</wp:align>
            </wp:positionH>
            <wp:positionV relativeFrom="paragraph">
              <wp:posOffset>144780</wp:posOffset>
            </wp:positionV>
            <wp:extent cx="5177155" cy="7863840"/>
            <wp:effectExtent l="0" t="0" r="444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7155" cy="7863840"/>
                    </a:xfrm>
                    <a:prstGeom prst="rect">
                      <a:avLst/>
                    </a:prstGeom>
                    <a:noFill/>
                  </pic:spPr>
                </pic:pic>
              </a:graphicData>
            </a:graphic>
            <wp14:sizeRelH relativeFrom="page">
              <wp14:pctWidth>0</wp14:pctWidth>
            </wp14:sizeRelH>
            <wp14:sizeRelV relativeFrom="page">
              <wp14:pctHeight>0</wp14:pctHeight>
            </wp14:sizeRelV>
          </wp:anchor>
        </w:drawing>
      </w:r>
    </w:p>
    <w:p w:rsidR="00B333F9" w:rsidRDefault="00B333F9" w:rsidP="00B333F9">
      <w:pPr>
        <w:spacing w:line="380" w:lineRule="exact"/>
        <w:rPr>
          <w:rFonts w:ascii="Century Gothic" w:hAnsi="Century Gothic"/>
          <w:sz w:val="28"/>
          <w:szCs w:val="28"/>
          <w:u w:val="single"/>
        </w:rPr>
      </w:pPr>
    </w:p>
    <w:p w:rsidR="00B333F9" w:rsidRDefault="00B333F9" w:rsidP="00B333F9">
      <w:pPr>
        <w:spacing w:line="380" w:lineRule="exact"/>
        <w:rPr>
          <w:rFonts w:ascii="Century Gothic" w:hAnsi="Century Gothic"/>
          <w:sz w:val="28"/>
          <w:szCs w:val="28"/>
          <w:u w:val="single"/>
        </w:rPr>
      </w:pPr>
    </w:p>
    <w:p w:rsidR="00B333F9" w:rsidRDefault="00B333F9" w:rsidP="00B333F9">
      <w:pPr>
        <w:spacing w:line="380" w:lineRule="exact"/>
        <w:rPr>
          <w:rFonts w:ascii="Century Gothic" w:hAnsi="Century Gothic"/>
          <w:sz w:val="28"/>
          <w:szCs w:val="28"/>
          <w:u w:val="single"/>
        </w:rPr>
      </w:pPr>
    </w:p>
    <w:p w:rsidR="00B333F9" w:rsidRDefault="00B333F9" w:rsidP="00B333F9">
      <w:pPr>
        <w:spacing w:line="380" w:lineRule="exact"/>
        <w:rPr>
          <w:rFonts w:ascii="Century Gothic" w:hAnsi="Century Gothic"/>
          <w:sz w:val="28"/>
          <w:szCs w:val="28"/>
          <w:u w:val="single"/>
        </w:rPr>
      </w:pPr>
    </w:p>
    <w:p w:rsidR="00B333F9" w:rsidRDefault="00B333F9" w:rsidP="00B333F9">
      <w:pPr>
        <w:spacing w:line="380" w:lineRule="exact"/>
        <w:rPr>
          <w:rFonts w:ascii="Century Gothic" w:hAnsi="Century Gothic"/>
          <w:sz w:val="28"/>
          <w:szCs w:val="28"/>
          <w:u w:val="single"/>
        </w:rPr>
      </w:pPr>
    </w:p>
    <w:p w:rsidR="00B333F9" w:rsidRDefault="00B333F9" w:rsidP="00B333F9">
      <w:pPr>
        <w:spacing w:line="380" w:lineRule="exact"/>
        <w:rPr>
          <w:rFonts w:ascii="Century Gothic" w:hAnsi="Century Gothic"/>
          <w:sz w:val="28"/>
          <w:szCs w:val="28"/>
          <w:u w:val="single"/>
        </w:rPr>
      </w:pPr>
    </w:p>
    <w:p w:rsidR="00B333F9" w:rsidRDefault="00B333F9" w:rsidP="00B333F9">
      <w:pPr>
        <w:spacing w:line="380" w:lineRule="exact"/>
        <w:rPr>
          <w:rFonts w:ascii="Century Gothic" w:hAnsi="Century Gothic"/>
          <w:sz w:val="28"/>
          <w:szCs w:val="28"/>
          <w:u w:val="single"/>
        </w:rPr>
      </w:pPr>
    </w:p>
    <w:p w:rsidR="00B333F9" w:rsidRDefault="00B333F9" w:rsidP="00B333F9">
      <w:pPr>
        <w:spacing w:line="380" w:lineRule="exact"/>
        <w:rPr>
          <w:rFonts w:ascii="Century Gothic" w:hAnsi="Century Gothic"/>
          <w:sz w:val="28"/>
          <w:szCs w:val="28"/>
          <w:u w:val="single"/>
        </w:rPr>
      </w:pPr>
    </w:p>
    <w:p w:rsidR="00B333F9" w:rsidRDefault="00B333F9" w:rsidP="00B333F9">
      <w:pPr>
        <w:spacing w:line="380" w:lineRule="exact"/>
        <w:rPr>
          <w:rFonts w:ascii="Century Gothic" w:hAnsi="Century Gothic"/>
          <w:sz w:val="28"/>
          <w:szCs w:val="28"/>
          <w:u w:val="single"/>
        </w:rPr>
      </w:pPr>
    </w:p>
    <w:p w:rsidR="00CB4ECE" w:rsidRDefault="00CB4ECE"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096F32" w:rsidRDefault="00096F32" w:rsidP="00096F32">
      <w:pPr>
        <w:spacing w:line="380" w:lineRule="exact"/>
        <w:rPr>
          <w:rFonts w:ascii="Century Gothic" w:hAnsi="Century Gothic"/>
          <w:sz w:val="28"/>
          <w:szCs w:val="28"/>
          <w:u w:val="single"/>
        </w:rPr>
      </w:pPr>
    </w:p>
    <w:p w:rsidR="00A9116C" w:rsidRDefault="00A9116C" w:rsidP="00CD0ED7">
      <w:pPr>
        <w:spacing w:line="380" w:lineRule="exact"/>
        <w:rPr>
          <w:rFonts w:ascii="Century Gothic" w:hAnsi="Century Gothic"/>
          <w:sz w:val="24"/>
          <w:u w:val="single"/>
        </w:rPr>
      </w:pPr>
    </w:p>
    <w:p w:rsidR="00DF5D81" w:rsidRDefault="00DF5D81" w:rsidP="00A9116C">
      <w:pPr>
        <w:spacing w:line="380" w:lineRule="exact"/>
        <w:rPr>
          <w:rFonts w:ascii="Century Gothic" w:hAnsi="Century Gothic"/>
          <w:sz w:val="24"/>
          <w:u w:val="single"/>
        </w:rPr>
      </w:pPr>
    </w:p>
    <w:p w:rsidR="006B1D53" w:rsidRDefault="006B1D53" w:rsidP="00A9116C">
      <w:pPr>
        <w:spacing w:line="380" w:lineRule="exact"/>
        <w:rPr>
          <w:rFonts w:ascii="Century Gothic" w:hAnsi="Century Gothic"/>
          <w:sz w:val="24"/>
          <w:u w:val="single"/>
        </w:rPr>
      </w:pPr>
    </w:p>
    <w:p w:rsidR="006B1D53" w:rsidRDefault="006B1D53" w:rsidP="006B1D53">
      <w:pPr>
        <w:rPr>
          <w:rFonts w:ascii="Century Gothic" w:hAnsi="Century Gothic"/>
          <w:sz w:val="24"/>
          <w:szCs w:val="24"/>
        </w:rPr>
      </w:pPr>
    </w:p>
    <w:p w:rsidR="00B333F9" w:rsidRDefault="00B333F9" w:rsidP="006B1D53">
      <w:pPr>
        <w:rPr>
          <w:rFonts w:ascii="Century Gothic" w:hAnsi="Century Gothic"/>
          <w:sz w:val="24"/>
          <w:szCs w:val="24"/>
        </w:rPr>
      </w:pPr>
    </w:p>
    <w:p w:rsidR="00B333F9" w:rsidRDefault="00B333F9" w:rsidP="006B1D53">
      <w:pPr>
        <w:rPr>
          <w:rFonts w:ascii="Century Gothic" w:hAnsi="Century Gothic"/>
          <w:sz w:val="24"/>
          <w:szCs w:val="24"/>
        </w:rPr>
      </w:pPr>
    </w:p>
    <w:p w:rsidR="00B333F9" w:rsidRDefault="00B333F9" w:rsidP="006B1D53">
      <w:pPr>
        <w:rPr>
          <w:rFonts w:ascii="Century Gothic" w:hAnsi="Century Gothic"/>
          <w:sz w:val="24"/>
          <w:szCs w:val="24"/>
        </w:rPr>
      </w:pPr>
    </w:p>
    <w:p w:rsidR="00B333F9" w:rsidRDefault="00B333F9" w:rsidP="006B1D53">
      <w:pPr>
        <w:rPr>
          <w:rFonts w:ascii="Century Gothic" w:hAnsi="Century Gothic"/>
          <w:sz w:val="24"/>
          <w:szCs w:val="24"/>
        </w:rPr>
      </w:pPr>
    </w:p>
    <w:p w:rsidR="00B333F9" w:rsidRDefault="00B333F9" w:rsidP="00B333F9">
      <w:pPr>
        <w:rPr>
          <w:rFonts w:ascii="Century Gothic" w:hAnsi="Century Gothic"/>
          <w:b/>
          <w:sz w:val="24"/>
          <w:u w:val="single"/>
        </w:rPr>
      </w:pPr>
      <w:r>
        <w:rPr>
          <w:rFonts w:ascii="Century Gothic" w:hAnsi="Century Gothic"/>
          <w:b/>
          <w:sz w:val="24"/>
          <w:u w:val="single"/>
        </w:rPr>
        <w:lastRenderedPageBreak/>
        <w:t>Music</w:t>
      </w:r>
    </w:p>
    <w:p w:rsidR="00B333F9" w:rsidRDefault="00B333F9" w:rsidP="00B333F9">
      <w:pPr>
        <w:rPr>
          <w:rFonts w:ascii="Century Gothic" w:hAnsi="Century Gothic"/>
          <w:sz w:val="24"/>
        </w:rPr>
      </w:pPr>
      <w:r>
        <w:rPr>
          <w:rFonts w:ascii="Century Gothic" w:hAnsi="Century Gothic"/>
          <w:sz w:val="24"/>
        </w:rPr>
        <w:t xml:space="preserve">What do you think the answers to these questions might be? Read the information below to find out more. </w:t>
      </w:r>
    </w:p>
    <w:p w:rsidR="00B333F9" w:rsidRDefault="00B333F9" w:rsidP="00B333F9">
      <w:pPr>
        <w:pStyle w:val="ListParagraph"/>
        <w:numPr>
          <w:ilvl w:val="0"/>
          <w:numId w:val="8"/>
        </w:numPr>
        <w:spacing w:line="256" w:lineRule="auto"/>
        <w:rPr>
          <w:rFonts w:ascii="Century Gothic" w:hAnsi="Century Gothic"/>
          <w:sz w:val="24"/>
        </w:rPr>
      </w:pPr>
      <w:r>
        <w:rPr>
          <w:rFonts w:ascii="Century Gothic" w:hAnsi="Century Gothic"/>
          <w:sz w:val="24"/>
        </w:rPr>
        <w:t>What similarities might there be between our modern music and music from the Ancient Egyptian era?</w:t>
      </w:r>
    </w:p>
    <w:p w:rsidR="00B333F9" w:rsidRDefault="00B333F9" w:rsidP="00B333F9">
      <w:pPr>
        <w:pStyle w:val="ListParagraph"/>
        <w:numPr>
          <w:ilvl w:val="0"/>
          <w:numId w:val="8"/>
        </w:numPr>
        <w:spacing w:line="256" w:lineRule="auto"/>
        <w:rPr>
          <w:rFonts w:ascii="Century Gothic" w:hAnsi="Century Gothic"/>
          <w:sz w:val="24"/>
        </w:rPr>
      </w:pPr>
      <w:r>
        <w:rPr>
          <w:rFonts w:ascii="Century Gothic" w:hAnsi="Century Gothic"/>
          <w:sz w:val="24"/>
        </w:rPr>
        <w:t>How many Egyptian instruments can you name?</w:t>
      </w:r>
    </w:p>
    <w:p w:rsidR="00B333F9" w:rsidRDefault="00B333F9" w:rsidP="00B333F9">
      <w:pPr>
        <w:pStyle w:val="ListParagraph"/>
        <w:numPr>
          <w:ilvl w:val="0"/>
          <w:numId w:val="8"/>
        </w:numPr>
        <w:spacing w:line="256" w:lineRule="auto"/>
        <w:rPr>
          <w:rFonts w:ascii="Century Gothic" w:hAnsi="Century Gothic"/>
          <w:sz w:val="24"/>
        </w:rPr>
      </w:pPr>
      <w:r>
        <w:rPr>
          <w:rFonts w:ascii="Century Gothic" w:hAnsi="Century Gothic"/>
          <w:bCs/>
          <w:sz w:val="24"/>
        </w:rPr>
        <w:t>Paintings and hieroglyphics do not help us learn about Ancient Egyptian music. True or false?</w:t>
      </w:r>
    </w:p>
    <w:p w:rsidR="00B333F9" w:rsidRDefault="00B333F9" w:rsidP="00B333F9">
      <w:pPr>
        <w:pStyle w:val="ListParagraph"/>
        <w:numPr>
          <w:ilvl w:val="0"/>
          <w:numId w:val="8"/>
        </w:numPr>
        <w:spacing w:line="256" w:lineRule="auto"/>
        <w:rPr>
          <w:rFonts w:ascii="Century Gothic" w:hAnsi="Century Gothic"/>
          <w:sz w:val="24"/>
        </w:rPr>
      </w:pPr>
      <w:r>
        <w:rPr>
          <w:rFonts w:ascii="Century Gothic" w:hAnsi="Century Gothic"/>
          <w:sz w:val="24"/>
        </w:rPr>
        <w:t xml:space="preserve">Ancient Egyptians thought music was an invention. True or false? </w:t>
      </w:r>
    </w:p>
    <w:tbl>
      <w:tblPr>
        <w:tblStyle w:val="TableGrid"/>
        <w:tblW w:w="0" w:type="auto"/>
        <w:tblLook w:val="04A0" w:firstRow="1" w:lastRow="0" w:firstColumn="1" w:lastColumn="0" w:noHBand="0" w:noVBand="1"/>
      </w:tblPr>
      <w:tblGrid>
        <w:gridCol w:w="4871"/>
        <w:gridCol w:w="4145"/>
      </w:tblGrid>
      <w:tr w:rsidR="00B333F9" w:rsidTr="00B333F9">
        <w:tc>
          <w:tcPr>
            <w:tcW w:w="5098" w:type="dxa"/>
            <w:tcBorders>
              <w:top w:val="single" w:sz="4" w:space="0" w:color="auto"/>
              <w:left w:val="single" w:sz="4" w:space="0" w:color="auto"/>
              <w:bottom w:val="single" w:sz="4" w:space="0" w:color="auto"/>
              <w:right w:val="single" w:sz="4" w:space="0" w:color="auto"/>
            </w:tcBorders>
          </w:tcPr>
          <w:p w:rsidR="00B333F9" w:rsidRDefault="00B333F9">
            <w:pPr>
              <w:rPr>
                <w:rFonts w:ascii="Century Gothic" w:hAnsi="Century Gothic"/>
                <w:sz w:val="24"/>
              </w:rPr>
            </w:pPr>
            <w:r>
              <w:rPr>
                <w:noProof/>
                <w:lang w:eastAsia="en-GB"/>
              </w:rPr>
              <w:drawing>
                <wp:anchor distT="0" distB="0" distL="114300" distR="114300" simplePos="0" relativeHeight="251689984" behindDoc="0" locked="0" layoutInCell="1" allowOverlap="1">
                  <wp:simplePos x="0" y="0"/>
                  <wp:positionH relativeFrom="column">
                    <wp:posOffset>34290</wp:posOffset>
                  </wp:positionH>
                  <wp:positionV relativeFrom="paragraph">
                    <wp:posOffset>64135</wp:posOffset>
                  </wp:positionV>
                  <wp:extent cx="995680" cy="2083435"/>
                  <wp:effectExtent l="0" t="0" r="0" b="0"/>
                  <wp:wrapThrough wrapText="bothSides">
                    <wp:wrapPolygon edited="0">
                      <wp:start x="0" y="0"/>
                      <wp:lineTo x="0" y="21330"/>
                      <wp:lineTo x="21077" y="21330"/>
                      <wp:lineTo x="2107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95680" cy="208343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4"/>
              </w:rPr>
              <w:t xml:space="preserve">Ancient Egyptians believed that the Gods invented music. The Gods were called Thoth and </w:t>
            </w:r>
            <w:proofErr w:type="spellStart"/>
            <w:r>
              <w:rPr>
                <w:rFonts w:ascii="Century Gothic" w:hAnsi="Century Gothic"/>
                <w:sz w:val="24"/>
              </w:rPr>
              <w:t>Ihy</w:t>
            </w:r>
            <w:proofErr w:type="spellEnd"/>
            <w:r>
              <w:rPr>
                <w:rFonts w:ascii="Century Gothic" w:hAnsi="Century Gothic"/>
                <w:sz w:val="24"/>
              </w:rPr>
              <w:t xml:space="preserve">. </w:t>
            </w:r>
          </w:p>
          <w:p w:rsidR="00B333F9" w:rsidRDefault="00B333F9">
            <w:pPr>
              <w:rPr>
                <w:rFonts w:ascii="Century Gothic" w:hAnsi="Century Gothic"/>
                <w:sz w:val="24"/>
              </w:rPr>
            </w:pPr>
          </w:p>
          <w:p w:rsidR="00B333F9" w:rsidRDefault="00B333F9">
            <w:pPr>
              <w:rPr>
                <w:rFonts w:ascii="Century Gothic" w:hAnsi="Century Gothic"/>
                <w:sz w:val="24"/>
              </w:rPr>
            </w:pPr>
          </w:p>
          <w:p w:rsidR="00B333F9" w:rsidRDefault="00B333F9">
            <w:pPr>
              <w:rPr>
                <w:rFonts w:ascii="Century Gothic" w:hAnsi="Century Gothic"/>
                <w:sz w:val="24"/>
              </w:rPr>
            </w:pPr>
          </w:p>
          <w:p w:rsidR="00B333F9" w:rsidRDefault="00B333F9">
            <w:pPr>
              <w:rPr>
                <w:rFonts w:ascii="Century Gothic" w:hAnsi="Century Gothic"/>
                <w:sz w:val="24"/>
              </w:rPr>
            </w:pPr>
          </w:p>
          <w:p w:rsidR="00B333F9" w:rsidRDefault="00B333F9">
            <w:pPr>
              <w:rPr>
                <w:rFonts w:ascii="Century Gothic" w:hAnsi="Century Gothic"/>
                <w:sz w:val="24"/>
              </w:rPr>
            </w:pPr>
          </w:p>
          <w:p w:rsidR="00B333F9" w:rsidRDefault="00B333F9">
            <w:pPr>
              <w:rPr>
                <w:rFonts w:ascii="Century Gothic" w:hAnsi="Century Gothic"/>
                <w:sz w:val="24"/>
              </w:rPr>
            </w:pPr>
          </w:p>
          <w:p w:rsidR="00B333F9" w:rsidRDefault="00B333F9">
            <w:pPr>
              <w:rPr>
                <w:rFonts w:ascii="Century Gothic" w:hAnsi="Century Gothic"/>
                <w:sz w:val="24"/>
              </w:rPr>
            </w:pPr>
          </w:p>
          <w:p w:rsidR="00B333F9" w:rsidRDefault="00B333F9">
            <w:pPr>
              <w:rPr>
                <w:rFonts w:ascii="Century Gothic" w:hAnsi="Century Gothic"/>
                <w:sz w:val="24"/>
              </w:rPr>
            </w:pPr>
          </w:p>
          <w:p w:rsidR="00B333F9" w:rsidRDefault="00B333F9">
            <w:pPr>
              <w:rPr>
                <w:rFonts w:ascii="Century Gothic" w:hAnsi="Century Gothic"/>
                <w:sz w:val="24"/>
              </w:rPr>
            </w:pPr>
          </w:p>
        </w:tc>
        <w:tc>
          <w:tcPr>
            <w:tcW w:w="4536" w:type="dxa"/>
            <w:tcBorders>
              <w:top w:val="single" w:sz="4" w:space="0" w:color="auto"/>
              <w:left w:val="single" w:sz="4" w:space="0" w:color="auto"/>
              <w:bottom w:val="single" w:sz="4" w:space="0" w:color="auto"/>
              <w:right w:val="single" w:sz="4" w:space="0" w:color="auto"/>
            </w:tcBorders>
          </w:tcPr>
          <w:p w:rsidR="00B333F9" w:rsidRDefault="00B333F9">
            <w:pPr>
              <w:rPr>
                <w:rFonts w:ascii="Century Gothic" w:hAnsi="Century Gothic"/>
                <w:sz w:val="24"/>
              </w:rPr>
            </w:pPr>
            <w:r>
              <w:rPr>
                <w:noProof/>
                <w:lang w:eastAsia="en-GB"/>
              </w:rPr>
              <w:drawing>
                <wp:anchor distT="0" distB="0" distL="114300" distR="114300" simplePos="0" relativeHeight="251691008" behindDoc="0" locked="0" layoutInCell="1" allowOverlap="1">
                  <wp:simplePos x="0" y="0"/>
                  <wp:positionH relativeFrom="column">
                    <wp:posOffset>29210</wp:posOffset>
                  </wp:positionH>
                  <wp:positionV relativeFrom="paragraph">
                    <wp:posOffset>635</wp:posOffset>
                  </wp:positionV>
                  <wp:extent cx="1701165" cy="2025015"/>
                  <wp:effectExtent l="0" t="0" r="0" b="0"/>
                  <wp:wrapThrough wrapText="bothSides">
                    <wp:wrapPolygon edited="0">
                      <wp:start x="0" y="0"/>
                      <wp:lineTo x="0" y="21336"/>
                      <wp:lineTo x="21286" y="21336"/>
                      <wp:lineTo x="21286"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01165" cy="202501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4"/>
              </w:rPr>
              <w:t xml:space="preserve">We can make inferences about the instruments used in Egypt by looking at ancient paintings. </w:t>
            </w:r>
          </w:p>
          <w:p w:rsidR="00B333F9" w:rsidRDefault="00B333F9">
            <w:pPr>
              <w:rPr>
                <w:rFonts w:ascii="Century Gothic" w:hAnsi="Century Gothic"/>
                <w:sz w:val="24"/>
              </w:rPr>
            </w:pPr>
          </w:p>
        </w:tc>
      </w:tr>
      <w:tr w:rsidR="00B333F9" w:rsidTr="00B333F9">
        <w:tc>
          <w:tcPr>
            <w:tcW w:w="5098" w:type="dxa"/>
            <w:tcBorders>
              <w:top w:val="single" w:sz="4" w:space="0" w:color="auto"/>
              <w:left w:val="single" w:sz="4" w:space="0" w:color="auto"/>
              <w:bottom w:val="single" w:sz="4" w:space="0" w:color="auto"/>
              <w:right w:val="single" w:sz="4" w:space="0" w:color="auto"/>
            </w:tcBorders>
            <w:hideMark/>
          </w:tcPr>
          <w:p w:rsidR="00B333F9" w:rsidRDefault="00B333F9">
            <w:pPr>
              <w:rPr>
                <w:rFonts w:ascii="Century Gothic" w:hAnsi="Century Gothic"/>
                <w:sz w:val="24"/>
              </w:rPr>
            </w:pPr>
            <w:r>
              <w:rPr>
                <w:noProof/>
                <w:lang w:eastAsia="en-GB"/>
              </w:rPr>
              <w:drawing>
                <wp:anchor distT="0" distB="0" distL="114300" distR="114300" simplePos="0" relativeHeight="251692032" behindDoc="0" locked="0" layoutInCell="1" allowOverlap="1">
                  <wp:simplePos x="0" y="0"/>
                  <wp:positionH relativeFrom="column">
                    <wp:posOffset>-60960</wp:posOffset>
                  </wp:positionH>
                  <wp:positionV relativeFrom="paragraph">
                    <wp:posOffset>1391920</wp:posOffset>
                  </wp:positionV>
                  <wp:extent cx="2487930" cy="1593215"/>
                  <wp:effectExtent l="0" t="0" r="7620" b="6985"/>
                  <wp:wrapThrough wrapText="bothSides">
                    <wp:wrapPolygon edited="0">
                      <wp:start x="0" y="0"/>
                      <wp:lineTo x="0" y="21436"/>
                      <wp:lineTo x="21501" y="21436"/>
                      <wp:lineTo x="21501"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87930" cy="1593215"/>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4"/>
              </w:rPr>
              <w:t xml:space="preserve">There are actually quite a few similarities between many Egyptian instruments and those used today by modern pop stars. The lute and the guitar shown below are both stringed instruments which are plucked or strummed to produce a sound. </w:t>
            </w:r>
          </w:p>
        </w:tc>
        <w:tc>
          <w:tcPr>
            <w:tcW w:w="4536" w:type="dxa"/>
            <w:tcBorders>
              <w:top w:val="single" w:sz="4" w:space="0" w:color="auto"/>
              <w:left w:val="single" w:sz="4" w:space="0" w:color="auto"/>
              <w:bottom w:val="single" w:sz="4" w:space="0" w:color="auto"/>
              <w:right w:val="single" w:sz="4" w:space="0" w:color="auto"/>
            </w:tcBorders>
          </w:tcPr>
          <w:p w:rsidR="00B333F9" w:rsidRDefault="00B333F9">
            <w:pPr>
              <w:rPr>
                <w:rFonts w:ascii="Century Gothic" w:hAnsi="Century Gothic"/>
                <w:sz w:val="24"/>
              </w:rPr>
            </w:pPr>
            <w:r>
              <w:rPr>
                <w:noProof/>
                <w:lang w:eastAsia="en-GB"/>
              </w:rPr>
              <w:drawing>
                <wp:anchor distT="0" distB="0" distL="114300" distR="114300" simplePos="0" relativeHeight="251693056" behindDoc="0" locked="0" layoutInCell="1" allowOverlap="1">
                  <wp:simplePos x="0" y="0"/>
                  <wp:positionH relativeFrom="column">
                    <wp:posOffset>1358900</wp:posOffset>
                  </wp:positionH>
                  <wp:positionV relativeFrom="paragraph">
                    <wp:posOffset>276860</wp:posOffset>
                  </wp:positionV>
                  <wp:extent cx="1371600" cy="3153410"/>
                  <wp:effectExtent l="0" t="0" r="0" b="8890"/>
                  <wp:wrapThrough wrapText="bothSides">
                    <wp:wrapPolygon edited="0">
                      <wp:start x="0" y="0"/>
                      <wp:lineTo x="0" y="21530"/>
                      <wp:lineTo x="21300" y="21530"/>
                      <wp:lineTo x="2130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71600" cy="3153410"/>
                          </a:xfrm>
                          <a:prstGeom prst="rect">
                            <a:avLst/>
                          </a:prstGeom>
                          <a:noFill/>
                        </pic:spPr>
                      </pic:pic>
                    </a:graphicData>
                  </a:graphic>
                  <wp14:sizeRelH relativeFrom="page">
                    <wp14:pctWidth>0</wp14:pctWidth>
                  </wp14:sizeRelH>
                  <wp14:sizeRelV relativeFrom="page">
                    <wp14:pctHeight>0</wp14:pctHeight>
                  </wp14:sizeRelV>
                </wp:anchor>
              </w:drawing>
            </w:r>
            <w:r>
              <w:rPr>
                <w:rFonts w:ascii="Century Gothic" w:hAnsi="Century Gothic"/>
                <w:sz w:val="24"/>
              </w:rPr>
              <w:t xml:space="preserve">Ancient Egyptians probably would have played the harp as shown above, a lute (shown to the left), trumpets, drums, bells and many more. Can you figure out which instrument the lady is playing in this picture? </w:t>
            </w:r>
          </w:p>
          <w:p w:rsidR="00B333F9" w:rsidRDefault="00B333F9">
            <w:pPr>
              <w:rPr>
                <w:rFonts w:ascii="Century Gothic" w:hAnsi="Century Gothic"/>
                <w:sz w:val="24"/>
              </w:rPr>
            </w:pPr>
          </w:p>
        </w:tc>
      </w:tr>
    </w:tbl>
    <w:p w:rsidR="00B333F9" w:rsidRDefault="00B333F9" w:rsidP="00B333F9">
      <w:pPr>
        <w:rPr>
          <w:rFonts w:ascii="Century Gothic" w:hAnsi="Century Gothic"/>
          <w:sz w:val="24"/>
        </w:rPr>
      </w:pPr>
      <w:r>
        <w:rPr>
          <w:rFonts w:ascii="Century Gothic" w:hAnsi="Century Gothic"/>
          <w:b/>
          <w:sz w:val="24"/>
        </w:rPr>
        <w:t>Task</w:t>
      </w:r>
      <w:r>
        <w:rPr>
          <w:rFonts w:ascii="Century Gothic" w:hAnsi="Century Gothic"/>
          <w:sz w:val="24"/>
        </w:rPr>
        <w:t xml:space="preserve">: Listen to some traditional Egyptian music think about how it makes you </w:t>
      </w:r>
      <w:proofErr w:type="gramStart"/>
      <w:r>
        <w:rPr>
          <w:rFonts w:ascii="Century Gothic" w:hAnsi="Century Gothic"/>
          <w:sz w:val="24"/>
        </w:rPr>
        <w:t>feel,</w:t>
      </w:r>
      <w:proofErr w:type="gramEnd"/>
      <w:r>
        <w:rPr>
          <w:rFonts w:ascii="Century Gothic" w:hAnsi="Century Gothic"/>
          <w:sz w:val="24"/>
        </w:rPr>
        <w:t xml:space="preserve"> do you like it? Listen carefully, which instruments can you hear? (search </w:t>
      </w:r>
      <w:r>
        <w:rPr>
          <w:rFonts w:ascii="Century Gothic" w:hAnsi="Century Gothic"/>
          <w:sz w:val="24"/>
        </w:rPr>
        <w:lastRenderedPageBreak/>
        <w:t>‘traditional Egyptian music’ on you tube or follow this link:</w:t>
      </w:r>
      <w:r>
        <w:t xml:space="preserve"> </w:t>
      </w:r>
      <w:hyperlink r:id="rId18" w:history="1">
        <w:r>
          <w:rPr>
            <w:rStyle w:val="Hyperlink"/>
            <w:rFonts w:ascii="Century Gothic" w:hAnsi="Century Gothic"/>
            <w:sz w:val="18"/>
          </w:rPr>
          <w:t>https://www.youtube.com/watch?v=GI6dOS5ncFc&amp;safe=active</w:t>
        </w:r>
      </w:hyperlink>
      <w:r>
        <w:rPr>
          <w:rFonts w:ascii="Century Gothic" w:hAnsi="Century Gothic"/>
          <w:sz w:val="24"/>
        </w:rPr>
        <w:t xml:space="preserve"> )</w:t>
      </w:r>
    </w:p>
    <w:p w:rsidR="00B333F9" w:rsidRDefault="00B333F9" w:rsidP="00B333F9">
      <w:pPr>
        <w:rPr>
          <w:rFonts w:ascii="Century Gothic" w:hAnsi="Century Gothic"/>
          <w:b/>
          <w:sz w:val="24"/>
        </w:rPr>
      </w:pPr>
      <w:r>
        <w:rPr>
          <w:rFonts w:ascii="Century Gothic" w:hAnsi="Century Gothic"/>
          <w:b/>
          <w:sz w:val="24"/>
        </w:rPr>
        <w:t xml:space="preserve">What next? </w:t>
      </w:r>
      <w:r>
        <w:rPr>
          <w:rFonts w:ascii="Century Gothic" w:hAnsi="Century Gothic"/>
          <w:sz w:val="24"/>
        </w:rPr>
        <w:t>You could try some guided mindfulness meditation if you find the music relaxing, click here</w:t>
      </w:r>
      <w:r>
        <w:rPr>
          <w:rFonts w:ascii="Century Gothic" w:hAnsi="Century Gothic"/>
          <w:b/>
          <w:sz w:val="24"/>
        </w:rPr>
        <w:t xml:space="preserve">: </w:t>
      </w:r>
      <w:hyperlink r:id="rId19" w:history="1">
        <w:r>
          <w:rPr>
            <w:rStyle w:val="Hyperlink"/>
            <w:rFonts w:ascii="Century Gothic" w:hAnsi="Century Gothic"/>
            <w:b/>
            <w:sz w:val="24"/>
          </w:rPr>
          <w:t>https://www.youtube.com/watch?v=DV_kZtSGzyY&amp;safe=active</w:t>
        </w:r>
      </w:hyperlink>
      <w:r>
        <w:rPr>
          <w:rFonts w:ascii="Century Gothic" w:hAnsi="Century Gothic"/>
          <w:b/>
          <w:sz w:val="24"/>
        </w:rPr>
        <w:t xml:space="preserve"> </w:t>
      </w:r>
    </w:p>
    <w:p w:rsidR="00B333F9" w:rsidRDefault="00B333F9" w:rsidP="006B1D53">
      <w:pPr>
        <w:rPr>
          <w:rFonts w:ascii="Century Gothic" w:hAnsi="Century Gothic"/>
          <w:sz w:val="24"/>
          <w:szCs w:val="24"/>
        </w:rPr>
      </w:pPr>
      <w:bookmarkStart w:id="0" w:name="_GoBack"/>
      <w:bookmarkEnd w:id="0"/>
    </w:p>
    <w:sectPr w:rsidR="00B333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oteworthy-Light">
    <w:panose1 w:val="00000000000000000000"/>
    <w:charset w:val="00"/>
    <w:family w:val="swiss"/>
    <w:notTrueType/>
    <w:pitch w:val="default"/>
    <w:sig w:usb0="00000003" w:usb1="00000000" w:usb2="00000000" w:usb3="00000000" w:csb0="00000001" w:csb1="00000000"/>
  </w:font>
  <w:font w:name="CoolStoryregula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66AAD"/>
    <w:multiLevelType w:val="hybridMultilevel"/>
    <w:tmpl w:val="C3D42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D53DB"/>
    <w:multiLevelType w:val="hybridMultilevel"/>
    <w:tmpl w:val="72B4E7D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37966B1"/>
    <w:multiLevelType w:val="hybridMultilevel"/>
    <w:tmpl w:val="061E2B72"/>
    <w:lvl w:ilvl="0" w:tplc="08090011">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 w15:restartNumberingAfterBreak="0">
    <w:nsid w:val="448313A0"/>
    <w:multiLevelType w:val="hybridMultilevel"/>
    <w:tmpl w:val="6316C83C"/>
    <w:lvl w:ilvl="0" w:tplc="08090011">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A932EED"/>
    <w:multiLevelType w:val="hybridMultilevel"/>
    <w:tmpl w:val="90CC4A26"/>
    <w:lvl w:ilvl="0" w:tplc="8DA8D42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D13186F"/>
    <w:multiLevelType w:val="hybridMultilevel"/>
    <w:tmpl w:val="DEF2A6CE"/>
    <w:lvl w:ilvl="0" w:tplc="2E7C993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862ACD"/>
    <w:multiLevelType w:val="hybridMultilevel"/>
    <w:tmpl w:val="4EAA28D4"/>
    <w:lvl w:ilvl="0" w:tplc="D9A050E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2F15547"/>
    <w:multiLevelType w:val="hybridMultilevel"/>
    <w:tmpl w:val="C08AEDB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2"/>
  </w:num>
  <w:num w:numId="5">
    <w:abstractNumId w:val="3"/>
  </w:num>
  <w:num w:numId="6">
    <w:abstractNumId w:val="4"/>
  </w:num>
  <w:num w:numId="7">
    <w:abstractNumId w:val="0"/>
  </w:num>
  <w:num w:numId="8">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56999"/>
    <w:rsid w:val="00060288"/>
    <w:rsid w:val="00074CDA"/>
    <w:rsid w:val="00096F32"/>
    <w:rsid w:val="00134014"/>
    <w:rsid w:val="001A1AFD"/>
    <w:rsid w:val="001B1BEE"/>
    <w:rsid w:val="001B1C44"/>
    <w:rsid w:val="001D3B04"/>
    <w:rsid w:val="00266A7C"/>
    <w:rsid w:val="002751E8"/>
    <w:rsid w:val="00276405"/>
    <w:rsid w:val="00296739"/>
    <w:rsid w:val="002A1981"/>
    <w:rsid w:val="00320D27"/>
    <w:rsid w:val="00367FD1"/>
    <w:rsid w:val="004537CD"/>
    <w:rsid w:val="00572F49"/>
    <w:rsid w:val="005C5119"/>
    <w:rsid w:val="005F6AEC"/>
    <w:rsid w:val="00610305"/>
    <w:rsid w:val="006B1D53"/>
    <w:rsid w:val="006E6DF4"/>
    <w:rsid w:val="007233D4"/>
    <w:rsid w:val="007504B5"/>
    <w:rsid w:val="00782F87"/>
    <w:rsid w:val="008106E9"/>
    <w:rsid w:val="00845B9C"/>
    <w:rsid w:val="00876500"/>
    <w:rsid w:val="00940667"/>
    <w:rsid w:val="009451F4"/>
    <w:rsid w:val="009C72AA"/>
    <w:rsid w:val="009D7858"/>
    <w:rsid w:val="00A04A81"/>
    <w:rsid w:val="00A322D6"/>
    <w:rsid w:val="00A50311"/>
    <w:rsid w:val="00A9116C"/>
    <w:rsid w:val="00B1720E"/>
    <w:rsid w:val="00B333F9"/>
    <w:rsid w:val="00B83380"/>
    <w:rsid w:val="00BB6452"/>
    <w:rsid w:val="00BE055F"/>
    <w:rsid w:val="00BE0BC9"/>
    <w:rsid w:val="00C21887"/>
    <w:rsid w:val="00C35149"/>
    <w:rsid w:val="00CB4ECE"/>
    <w:rsid w:val="00CD0ED7"/>
    <w:rsid w:val="00CE6BD9"/>
    <w:rsid w:val="00D360BB"/>
    <w:rsid w:val="00DA076F"/>
    <w:rsid w:val="00DA11A6"/>
    <w:rsid w:val="00DB7363"/>
    <w:rsid w:val="00DE3A94"/>
    <w:rsid w:val="00DF5D81"/>
    <w:rsid w:val="00E02004"/>
    <w:rsid w:val="00E03005"/>
    <w:rsid w:val="00E10761"/>
    <w:rsid w:val="00E16157"/>
    <w:rsid w:val="00E23E3A"/>
    <w:rsid w:val="00E54405"/>
    <w:rsid w:val="00E6227D"/>
    <w:rsid w:val="00EB5455"/>
    <w:rsid w:val="00F12F64"/>
    <w:rsid w:val="00F632E7"/>
    <w:rsid w:val="00FE6621"/>
    <w:rsid w:val="00FE6CA9"/>
    <w:rsid w:val="00FF06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03FF1"/>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2D6"/>
    <w:rPr>
      <w:color w:val="0000FF"/>
      <w:u w:val="single"/>
    </w:rPr>
  </w:style>
  <w:style w:type="paragraph" w:styleId="ListParagraph">
    <w:name w:val="List Paragraph"/>
    <w:basedOn w:val="Normal"/>
    <w:uiPriority w:val="34"/>
    <w:qFormat/>
    <w:rsid w:val="00DA11A6"/>
    <w:pPr>
      <w:ind w:left="720"/>
      <w:contextualSpacing/>
    </w:pPr>
  </w:style>
  <w:style w:type="character" w:styleId="Emphasis">
    <w:name w:val="Emphasis"/>
    <w:basedOn w:val="DefaultParagraphFont"/>
    <w:uiPriority w:val="20"/>
    <w:qFormat/>
    <w:rsid w:val="00FF06B7"/>
    <w:rPr>
      <w:i/>
      <w:iCs/>
    </w:rPr>
  </w:style>
  <w:style w:type="table" w:styleId="TableGrid">
    <w:name w:val="Table Grid"/>
    <w:basedOn w:val="TableNormal"/>
    <w:uiPriority w:val="39"/>
    <w:rsid w:val="00750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0E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B172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4170982">
      <w:bodyDiv w:val="1"/>
      <w:marLeft w:val="0"/>
      <w:marRight w:val="0"/>
      <w:marTop w:val="0"/>
      <w:marBottom w:val="0"/>
      <w:divBdr>
        <w:top w:val="none" w:sz="0" w:space="0" w:color="auto"/>
        <w:left w:val="none" w:sz="0" w:space="0" w:color="auto"/>
        <w:bottom w:val="none" w:sz="0" w:space="0" w:color="auto"/>
        <w:right w:val="none" w:sz="0" w:space="0" w:color="auto"/>
      </w:divBdr>
    </w:div>
    <w:div w:id="1308317546">
      <w:bodyDiv w:val="1"/>
      <w:marLeft w:val="0"/>
      <w:marRight w:val="0"/>
      <w:marTop w:val="0"/>
      <w:marBottom w:val="0"/>
      <w:divBdr>
        <w:top w:val="none" w:sz="0" w:space="0" w:color="auto"/>
        <w:left w:val="none" w:sz="0" w:space="0" w:color="auto"/>
        <w:bottom w:val="none" w:sz="0" w:space="0" w:color="auto"/>
        <w:right w:val="none" w:sz="0" w:space="0" w:color="auto"/>
      </w:divBdr>
    </w:div>
    <w:div w:id="1416590961">
      <w:bodyDiv w:val="1"/>
      <w:marLeft w:val="0"/>
      <w:marRight w:val="0"/>
      <w:marTop w:val="0"/>
      <w:marBottom w:val="0"/>
      <w:divBdr>
        <w:top w:val="none" w:sz="0" w:space="0" w:color="auto"/>
        <w:left w:val="none" w:sz="0" w:space="0" w:color="auto"/>
        <w:bottom w:val="none" w:sz="0" w:space="0" w:color="auto"/>
        <w:right w:val="none" w:sz="0" w:space="0" w:color="auto"/>
      </w:divBdr>
    </w:div>
    <w:div w:id="1644188582">
      <w:bodyDiv w:val="1"/>
      <w:marLeft w:val="0"/>
      <w:marRight w:val="0"/>
      <w:marTop w:val="0"/>
      <w:marBottom w:val="0"/>
      <w:divBdr>
        <w:top w:val="none" w:sz="0" w:space="0" w:color="auto"/>
        <w:left w:val="none" w:sz="0" w:space="0" w:color="auto"/>
        <w:bottom w:val="none" w:sz="0" w:space="0" w:color="auto"/>
        <w:right w:val="none" w:sz="0" w:space="0" w:color="auto"/>
      </w:divBdr>
    </w:div>
    <w:div w:id="1946304381">
      <w:bodyDiv w:val="1"/>
      <w:marLeft w:val="0"/>
      <w:marRight w:val="0"/>
      <w:marTop w:val="0"/>
      <w:marBottom w:val="0"/>
      <w:divBdr>
        <w:top w:val="none" w:sz="0" w:space="0" w:color="auto"/>
        <w:left w:val="none" w:sz="0" w:space="0" w:color="auto"/>
        <w:bottom w:val="none" w:sz="0" w:space="0" w:color="auto"/>
        <w:right w:val="none" w:sz="0" w:space="0" w:color="auto"/>
      </w:divBdr>
    </w:div>
    <w:div w:id="202948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hyperlink" Target="https://www.youtube.com/watch?v=GI6dOS5ncFc&amp;safe=active"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hyperlink" Target="https://www.youtube.com/watch?v=DV_kZtSGzyY&amp;safe=active"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6</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7</cp:revision>
  <dcterms:created xsi:type="dcterms:W3CDTF">2020-06-11T12:39:00Z</dcterms:created>
  <dcterms:modified xsi:type="dcterms:W3CDTF">2020-06-17T16:29:00Z</dcterms:modified>
</cp:coreProperties>
</file>