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EC0D7D" w:rsidP="00F632E7">
      <w:pPr>
        <w:jc w:val="center"/>
        <w:rPr>
          <w:rFonts w:ascii="Century Gothic" w:hAnsi="Century Gothic"/>
          <w:sz w:val="24"/>
          <w:szCs w:val="24"/>
          <w:u w:val="single"/>
        </w:rPr>
      </w:pPr>
      <w:r>
        <w:rPr>
          <w:rFonts w:ascii="Century Gothic" w:hAnsi="Century Gothic"/>
          <w:sz w:val="24"/>
          <w:szCs w:val="24"/>
          <w:u w:val="single"/>
        </w:rPr>
        <w:t xml:space="preserve">Friday </w:t>
      </w:r>
      <w:r w:rsidR="00D05FED">
        <w:rPr>
          <w:rFonts w:ascii="Century Gothic" w:hAnsi="Century Gothic"/>
          <w:sz w:val="24"/>
          <w:szCs w:val="24"/>
          <w:u w:val="single"/>
        </w:rPr>
        <w:t>24</w:t>
      </w:r>
      <w:r w:rsidR="00D05FED" w:rsidRPr="00D05FED">
        <w:rPr>
          <w:rFonts w:ascii="Century Gothic" w:hAnsi="Century Gothic"/>
          <w:sz w:val="24"/>
          <w:szCs w:val="24"/>
          <w:u w:val="single"/>
          <w:vertAlign w:val="superscript"/>
        </w:rPr>
        <w:t>th</w:t>
      </w:r>
      <w:r w:rsidR="00D05FED">
        <w:rPr>
          <w:rFonts w:ascii="Century Gothic" w:hAnsi="Century Gothic"/>
          <w:sz w:val="24"/>
          <w:szCs w:val="24"/>
          <w:u w:val="single"/>
        </w:rPr>
        <w:t xml:space="preserve"> </w:t>
      </w:r>
      <w:proofErr w:type="gramStart"/>
      <w:r w:rsidR="004140AB">
        <w:rPr>
          <w:rFonts w:ascii="Century Gothic" w:hAnsi="Century Gothic"/>
          <w:sz w:val="24"/>
          <w:szCs w:val="24"/>
          <w:u w:val="single"/>
        </w:rPr>
        <w:t xml:space="preserve">April </w:t>
      </w:r>
      <w:r w:rsidR="00CD0F13">
        <w:rPr>
          <w:rFonts w:ascii="Century Gothic" w:hAnsi="Century Gothic"/>
          <w:sz w:val="24"/>
          <w:szCs w:val="24"/>
          <w:u w:val="single"/>
        </w:rPr>
        <w:t xml:space="preserve"> </w:t>
      </w:r>
      <w:r w:rsidR="00CD0F13" w:rsidRPr="00F632E7">
        <w:rPr>
          <w:rFonts w:ascii="Century Gothic" w:hAnsi="Century Gothic"/>
          <w:sz w:val="24"/>
          <w:szCs w:val="24"/>
          <w:u w:val="single"/>
        </w:rPr>
        <w:t>2020</w:t>
      </w:r>
      <w:proofErr w:type="gramEnd"/>
      <w:r w:rsidR="00F632E7" w:rsidRPr="00F632E7">
        <w:rPr>
          <w:rFonts w:ascii="Century Gothic" w:hAnsi="Century Gothic"/>
          <w:sz w:val="24"/>
          <w:szCs w:val="24"/>
          <w:u w:val="single"/>
        </w:rPr>
        <w:t xml:space="preserve"> </w:t>
      </w:r>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D05FED" w:rsidRPr="00CE6BD9" w:rsidRDefault="00D05FED" w:rsidP="00D05FED">
      <w:pPr>
        <w:rPr>
          <w:rFonts w:ascii="Century Gothic" w:hAnsi="Century Gothic" w:cs="Arial"/>
          <w:i/>
          <w:sz w:val="24"/>
          <w:szCs w:val="24"/>
        </w:rPr>
      </w:pPr>
      <w:r w:rsidRPr="00CE6BD9">
        <w:rPr>
          <w:rFonts w:ascii="Century Gothic" w:hAnsi="Century Gothic"/>
          <w:sz w:val="24"/>
          <w:szCs w:val="24"/>
        </w:rPr>
        <w:t xml:space="preserve">Spellings - </w:t>
      </w:r>
      <w:r w:rsidRPr="00CE6BD9">
        <w:rPr>
          <w:rFonts w:ascii="Century Gothic" w:hAnsi="Century Gothic" w:cs="Arial"/>
          <w:i/>
          <w:sz w:val="24"/>
          <w:szCs w:val="24"/>
        </w:rPr>
        <w:t xml:space="preserve">The prefix </w:t>
      </w:r>
      <w:proofErr w:type="spellStart"/>
      <w:r w:rsidRPr="00CE6BD9">
        <w:rPr>
          <w:rFonts w:ascii="Century Gothic" w:hAnsi="Century Gothic" w:cs="Arial"/>
          <w:i/>
          <w:sz w:val="24"/>
          <w:szCs w:val="24"/>
        </w:rPr>
        <w:t>im</w:t>
      </w:r>
      <w:proofErr w:type="spellEnd"/>
      <w:r w:rsidRPr="00CE6BD9">
        <w:rPr>
          <w:rFonts w:ascii="Century Gothic" w:hAnsi="Century Gothic" w:cs="Arial"/>
          <w:i/>
          <w:sz w:val="24"/>
          <w:szCs w:val="24"/>
        </w:rPr>
        <w:t xml:space="preserve"> before a root word starting with m or p</w:t>
      </w:r>
    </w:p>
    <w:p w:rsidR="00D05FED" w:rsidRPr="00F632E7" w:rsidRDefault="00D05FED" w:rsidP="00D05FED">
      <w:pPr>
        <w:rPr>
          <w:rFonts w:ascii="Century Gothic" w:eastAsia="Times New Roman" w:hAnsi="Century Gothic" w:cs="Times New Roman"/>
          <w:sz w:val="24"/>
          <w:szCs w:val="24"/>
          <w:lang w:eastAsia="en-GB"/>
        </w:rPr>
      </w:pPr>
      <w:r>
        <w:rPr>
          <w:rFonts w:ascii="Century Gothic" w:eastAsia="Times New Roman" w:hAnsi="Century Gothic" w:cs="Times New Roman"/>
          <w:b/>
          <w:sz w:val="24"/>
          <w:szCs w:val="24"/>
          <w:lang w:eastAsia="en-GB"/>
        </w:rPr>
        <w:t xml:space="preserve">Practise your spellings </w:t>
      </w:r>
    </w:p>
    <w:p w:rsidR="00F632E7" w:rsidRPr="00F632E7" w:rsidRDefault="00D05FED" w:rsidP="00F632E7">
      <w:pPr>
        <w:spacing w:after="0"/>
        <w:rPr>
          <w:rFonts w:ascii="Century Gothic" w:eastAsia="Times New Roman" w:hAnsi="Century Gothic" w:cs="Times New Roman"/>
          <w:sz w:val="24"/>
          <w:szCs w:val="24"/>
          <w:lang w:eastAsia="en-GB"/>
        </w:rPr>
      </w:pPr>
      <w:r>
        <w:rPr>
          <w:noProof/>
          <w:lang w:eastAsia="en-GB"/>
        </w:rPr>
        <w:drawing>
          <wp:anchor distT="0" distB="0" distL="114300" distR="114300" simplePos="0" relativeHeight="251665408" behindDoc="1" locked="0" layoutInCell="1" allowOverlap="1" wp14:anchorId="400B3EF2" wp14:editId="0A7AAC73">
            <wp:simplePos x="0" y="0"/>
            <wp:positionH relativeFrom="margin">
              <wp:posOffset>0</wp:posOffset>
            </wp:positionH>
            <wp:positionV relativeFrom="paragraph">
              <wp:posOffset>200660</wp:posOffset>
            </wp:positionV>
            <wp:extent cx="1405983" cy="1695450"/>
            <wp:effectExtent l="0" t="0" r="3810" b="0"/>
            <wp:wrapTight wrapText="bothSides">
              <wp:wrapPolygon edited="0">
                <wp:start x="0" y="0"/>
                <wp:lineTo x="0" y="21357"/>
                <wp:lineTo x="21366" y="21357"/>
                <wp:lineTo x="213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5983" cy="1695450"/>
                    </a:xfrm>
                    <a:prstGeom prst="rect">
                      <a:avLst/>
                    </a:prstGeom>
                  </pic:spPr>
                </pic:pic>
              </a:graphicData>
            </a:graphic>
          </wp:anchor>
        </w:drawing>
      </w:r>
    </w:p>
    <w:p w:rsidR="004140AB" w:rsidRDefault="004140AB" w:rsidP="00F632E7">
      <w:pPr>
        <w:rPr>
          <w:rFonts w:ascii="Century Gothic" w:eastAsia="Times New Roman" w:hAnsi="Century Gothic" w:cs="Times New Roman"/>
          <w:sz w:val="24"/>
          <w:szCs w:val="24"/>
          <w:lang w:eastAsia="en-GB"/>
        </w:rPr>
      </w:pPr>
    </w:p>
    <w:p w:rsidR="004140AB" w:rsidRDefault="00D05FED"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Use all the words in your spelling list to write a story. Underline the words from your spelling list using a ruler. </w:t>
      </w:r>
    </w:p>
    <w:p w:rsidR="004140AB" w:rsidRDefault="004140AB" w:rsidP="00F632E7">
      <w:pPr>
        <w:rPr>
          <w:rFonts w:ascii="Century Gothic" w:eastAsia="Times New Roman" w:hAnsi="Century Gothic" w:cs="Times New Roman"/>
          <w:sz w:val="24"/>
          <w:szCs w:val="24"/>
          <w:lang w:eastAsia="en-GB"/>
        </w:rPr>
      </w:pPr>
    </w:p>
    <w:p w:rsidR="004140AB" w:rsidRDefault="004140AB" w:rsidP="00F632E7">
      <w:pPr>
        <w:rPr>
          <w:rFonts w:ascii="Century Gothic" w:eastAsia="Times New Roman" w:hAnsi="Century Gothic" w:cs="Times New Roman"/>
          <w:sz w:val="24"/>
          <w:szCs w:val="24"/>
          <w:lang w:eastAsia="en-GB"/>
        </w:rPr>
      </w:pPr>
    </w:p>
    <w:p w:rsidR="006D1B0E" w:rsidRDefault="006D1B0E" w:rsidP="00F632E7">
      <w:pPr>
        <w:rPr>
          <w:rFonts w:ascii="Century Gothic" w:eastAsia="Times New Roman" w:hAnsi="Century Gothic" w:cs="Times New Roman"/>
          <w:sz w:val="24"/>
          <w:szCs w:val="24"/>
          <w:lang w:eastAsia="en-GB"/>
        </w:rPr>
      </w:pPr>
    </w:p>
    <w:p w:rsidR="006D1B0E" w:rsidRDefault="006D1B0E"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13F0A67B" wp14:editId="122F7050">
            <wp:simplePos x="0" y="0"/>
            <wp:positionH relativeFrom="margin">
              <wp:posOffset>-294046</wp:posOffset>
            </wp:positionH>
            <wp:positionV relativeFrom="paragraph">
              <wp:posOffset>270879</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D05FED">
        <w:rPr>
          <w:rFonts w:ascii="Century Gothic" w:eastAsia="Times New Roman" w:hAnsi="Century Gothic" w:cs="Times New Roman"/>
          <w:b/>
          <w:sz w:val="24"/>
          <w:szCs w:val="24"/>
          <w:lang w:eastAsia="en-GB"/>
        </w:rPr>
        <w:t xml:space="preserve">release </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6D1B0E" w:rsidRDefault="006D1B0E" w:rsidP="00056999">
      <w:pPr>
        <w:rPr>
          <w:rFonts w:ascii="Century Gothic" w:hAnsi="Century Gothic"/>
          <w:b/>
          <w:sz w:val="24"/>
          <w:szCs w:val="24"/>
          <w:u w:val="single"/>
        </w:rPr>
      </w:pPr>
    </w:p>
    <w:p w:rsidR="007C710A" w:rsidRPr="007C710A" w:rsidRDefault="003536B6" w:rsidP="007C710A">
      <w:pPr>
        <w:spacing w:line="252" w:lineRule="auto"/>
        <w:ind w:left="115" w:right="847"/>
        <w:rPr>
          <w:rFonts w:ascii="Century Gothic" w:hAnsi="Century Gothic"/>
          <w:sz w:val="24"/>
          <w:szCs w:val="24"/>
        </w:rPr>
      </w:pPr>
      <w:r>
        <w:rPr>
          <w:noProof/>
          <w:lang w:eastAsia="en-GB"/>
        </w:rPr>
        <w:lastRenderedPageBreak/>
        <w:drawing>
          <wp:anchor distT="0" distB="0" distL="114300" distR="114300" simplePos="0" relativeHeight="251666432" behindDoc="1" locked="0" layoutInCell="1" allowOverlap="1" wp14:anchorId="36C0443F" wp14:editId="0906E494">
            <wp:simplePos x="0" y="0"/>
            <wp:positionH relativeFrom="column">
              <wp:posOffset>70792</wp:posOffset>
            </wp:positionH>
            <wp:positionV relativeFrom="paragraph">
              <wp:posOffset>536657</wp:posOffset>
            </wp:positionV>
            <wp:extent cx="5731510" cy="2943225"/>
            <wp:effectExtent l="0" t="0" r="2540" b="9525"/>
            <wp:wrapTight wrapText="bothSides">
              <wp:wrapPolygon edited="0">
                <wp:start x="0" y="0"/>
                <wp:lineTo x="0" y="21530"/>
                <wp:lineTo x="21538" y="21530"/>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943225"/>
                    </a:xfrm>
                    <a:prstGeom prst="rect">
                      <a:avLst/>
                    </a:prstGeom>
                  </pic:spPr>
                </pic:pic>
              </a:graphicData>
            </a:graphic>
          </wp:anchor>
        </w:drawing>
      </w:r>
      <w:r w:rsidR="00D05FED" w:rsidRPr="007C710A">
        <w:rPr>
          <w:rFonts w:ascii="Century Gothic" w:hAnsi="Century Gothic"/>
          <w:b/>
          <w:sz w:val="24"/>
          <w:szCs w:val="24"/>
          <w:u w:val="single"/>
        </w:rPr>
        <w:t>English</w:t>
      </w:r>
      <w:r w:rsidR="007C710A" w:rsidRPr="007C710A">
        <w:rPr>
          <w:rFonts w:ascii="Century Gothic" w:hAnsi="Century Gothic"/>
          <w:b/>
          <w:sz w:val="24"/>
          <w:szCs w:val="24"/>
          <w:u w:val="single"/>
        </w:rPr>
        <w:t xml:space="preserve"> – Can you </w:t>
      </w:r>
      <w:r w:rsidR="007C710A">
        <w:rPr>
          <w:rFonts w:ascii="Century Gothic" w:hAnsi="Century Gothic"/>
          <w:sz w:val="24"/>
          <w:szCs w:val="24"/>
        </w:rPr>
        <w:t xml:space="preserve">write an ending to the story, where do these turtles take </w:t>
      </w:r>
      <w:r w:rsidR="007C710A" w:rsidRPr="007C710A">
        <w:rPr>
          <w:rFonts w:ascii="Century Gothic" w:hAnsi="Century Gothic"/>
          <w:sz w:val="24"/>
          <w:szCs w:val="24"/>
        </w:rPr>
        <w:t xml:space="preserve">him? Use DADWAVERS! </w:t>
      </w:r>
    </w:p>
    <w:p w:rsidR="00D05FED" w:rsidRDefault="00D05FED" w:rsidP="00056999">
      <w:pPr>
        <w:rPr>
          <w:rFonts w:ascii="Century Gothic" w:hAnsi="Century Gothic"/>
          <w:b/>
          <w:sz w:val="24"/>
          <w:szCs w:val="24"/>
          <w:u w:val="single"/>
        </w:rPr>
      </w:pPr>
    </w:p>
    <w:p w:rsidR="003536B6" w:rsidRDefault="003536B6" w:rsidP="00056999">
      <w:pPr>
        <w:rPr>
          <w:rFonts w:ascii="Century Gothic" w:hAnsi="Century Gothic"/>
          <w:b/>
          <w:sz w:val="24"/>
          <w:szCs w:val="24"/>
          <w:u w:val="single"/>
        </w:rPr>
      </w:pPr>
      <w:r>
        <w:rPr>
          <w:rFonts w:ascii="Century Gothic" w:hAnsi="Century Gothic"/>
          <w:b/>
          <w:sz w:val="24"/>
          <w:szCs w:val="24"/>
          <w:u w:val="single"/>
        </w:rPr>
        <w:t>Maths – Mental</w:t>
      </w:r>
    </w:p>
    <w:p w:rsidR="003536B6" w:rsidRDefault="003536B6" w:rsidP="003536B6">
      <w:pPr>
        <w:pStyle w:val="ListParagraph"/>
        <w:numPr>
          <w:ilvl w:val="0"/>
          <w:numId w:val="1"/>
        </w:numPr>
        <w:rPr>
          <w:sz w:val="28"/>
          <w:szCs w:val="28"/>
        </w:rPr>
      </w:pPr>
      <w:r>
        <w:rPr>
          <w:sz w:val="28"/>
          <w:szCs w:val="28"/>
        </w:rPr>
        <w:t>656 + 572 =</w:t>
      </w:r>
    </w:p>
    <w:p w:rsidR="003536B6" w:rsidRDefault="003536B6" w:rsidP="003536B6">
      <w:pPr>
        <w:pStyle w:val="ListParagraph"/>
        <w:numPr>
          <w:ilvl w:val="0"/>
          <w:numId w:val="1"/>
        </w:numPr>
        <w:rPr>
          <w:sz w:val="28"/>
          <w:szCs w:val="28"/>
        </w:rPr>
      </w:pPr>
      <w:r>
        <w:rPr>
          <w:sz w:val="28"/>
          <w:szCs w:val="28"/>
        </w:rPr>
        <w:t>1000 – 501 =</w:t>
      </w:r>
    </w:p>
    <w:p w:rsidR="003536B6" w:rsidRDefault="003536B6" w:rsidP="003536B6">
      <w:pPr>
        <w:pStyle w:val="ListParagraph"/>
        <w:numPr>
          <w:ilvl w:val="0"/>
          <w:numId w:val="1"/>
        </w:numPr>
        <w:rPr>
          <w:sz w:val="28"/>
          <w:szCs w:val="28"/>
        </w:rPr>
      </w:pPr>
      <w:r>
        <w:rPr>
          <w:sz w:val="28"/>
          <w:szCs w:val="28"/>
        </w:rPr>
        <w:t>Sarah has a £5 note, she buys chocolate which costs £2.20, how much money does she have left.</w:t>
      </w:r>
    </w:p>
    <w:p w:rsidR="003536B6" w:rsidRDefault="003536B6" w:rsidP="003536B6">
      <w:pPr>
        <w:pStyle w:val="ListParagraph"/>
        <w:numPr>
          <w:ilvl w:val="0"/>
          <w:numId w:val="1"/>
        </w:numPr>
        <w:rPr>
          <w:sz w:val="28"/>
          <w:szCs w:val="28"/>
        </w:rPr>
      </w:pPr>
    </w:p>
    <w:p w:rsidR="003536B6" w:rsidRDefault="003536B6" w:rsidP="003536B6">
      <w:pPr>
        <w:pStyle w:val="ListParagraph"/>
        <w:numPr>
          <w:ilvl w:val="0"/>
          <w:numId w:val="1"/>
        </w:numPr>
        <w:rPr>
          <w:sz w:val="28"/>
          <w:szCs w:val="28"/>
        </w:rPr>
      </w:pPr>
      <w:r>
        <w:rPr>
          <w:noProof/>
          <w:lang w:eastAsia="en-GB"/>
        </w:rPr>
        <w:drawing>
          <wp:inline distT="0" distB="0" distL="0" distR="0" wp14:anchorId="4C8612C1" wp14:editId="4E8A47C9">
            <wp:extent cx="25336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50" cy="1057275"/>
                    </a:xfrm>
                    <a:prstGeom prst="rect">
                      <a:avLst/>
                    </a:prstGeom>
                  </pic:spPr>
                </pic:pic>
              </a:graphicData>
            </a:graphic>
          </wp:inline>
        </w:drawing>
      </w:r>
    </w:p>
    <w:p w:rsidR="003536B6" w:rsidRDefault="003536B6" w:rsidP="003536B6">
      <w:pPr>
        <w:pStyle w:val="ListParagraph"/>
        <w:rPr>
          <w:sz w:val="28"/>
          <w:szCs w:val="28"/>
        </w:rPr>
      </w:pPr>
      <w:r>
        <w:rPr>
          <w:sz w:val="28"/>
          <w:szCs w:val="28"/>
        </w:rPr>
        <w:t>5 x 364 x 2 =</w:t>
      </w:r>
    </w:p>
    <w:p w:rsidR="003536B6" w:rsidRDefault="003536B6" w:rsidP="003536B6">
      <w:pPr>
        <w:pStyle w:val="ListParagraph"/>
        <w:numPr>
          <w:ilvl w:val="0"/>
          <w:numId w:val="1"/>
        </w:numPr>
        <w:rPr>
          <w:sz w:val="28"/>
          <w:szCs w:val="28"/>
        </w:rPr>
      </w:pPr>
    </w:p>
    <w:p w:rsidR="003536B6" w:rsidRDefault="003536B6" w:rsidP="003536B6">
      <w:pPr>
        <w:pStyle w:val="ListParagraph"/>
        <w:numPr>
          <w:ilvl w:val="0"/>
          <w:numId w:val="1"/>
        </w:numPr>
        <w:rPr>
          <w:sz w:val="28"/>
          <w:szCs w:val="28"/>
        </w:rPr>
      </w:pPr>
      <w:r>
        <w:rPr>
          <w:noProof/>
          <w:lang w:eastAsia="en-GB"/>
        </w:rPr>
        <w:drawing>
          <wp:inline distT="0" distB="0" distL="0" distR="0" wp14:anchorId="29F0C369" wp14:editId="1485615F">
            <wp:extent cx="1988082" cy="1359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8082" cy="1359371"/>
                    </a:xfrm>
                    <a:prstGeom prst="rect">
                      <a:avLst/>
                    </a:prstGeom>
                  </pic:spPr>
                </pic:pic>
              </a:graphicData>
            </a:graphic>
          </wp:inline>
        </w:drawing>
      </w:r>
    </w:p>
    <w:p w:rsidR="003536B6" w:rsidRDefault="003536B6" w:rsidP="003536B6">
      <w:pPr>
        <w:pStyle w:val="ListParagraph"/>
        <w:rPr>
          <w:sz w:val="28"/>
          <w:szCs w:val="28"/>
        </w:rPr>
      </w:pPr>
      <w:r>
        <w:rPr>
          <w:sz w:val="28"/>
          <w:szCs w:val="28"/>
        </w:rPr>
        <w:t>I think of a number, I multiply it by 52, my answer is 208, what was my number?</w:t>
      </w:r>
    </w:p>
    <w:p w:rsidR="003536B6" w:rsidRDefault="003536B6" w:rsidP="003536B6">
      <w:pPr>
        <w:pStyle w:val="ListParagraph"/>
        <w:numPr>
          <w:ilvl w:val="0"/>
          <w:numId w:val="1"/>
        </w:numPr>
        <w:rPr>
          <w:sz w:val="28"/>
          <w:szCs w:val="28"/>
        </w:rPr>
      </w:pPr>
      <w:proofErr w:type="gramStart"/>
      <w:r>
        <w:rPr>
          <w:sz w:val="28"/>
          <w:szCs w:val="28"/>
        </w:rPr>
        <w:lastRenderedPageBreak/>
        <w:t>160  x</w:t>
      </w:r>
      <w:proofErr w:type="gramEnd"/>
      <w:r>
        <w:rPr>
          <w:sz w:val="28"/>
          <w:szCs w:val="28"/>
        </w:rPr>
        <w:t xml:space="preserve"> 3 =</w:t>
      </w:r>
    </w:p>
    <w:p w:rsidR="003536B6" w:rsidRDefault="003536B6" w:rsidP="003536B6">
      <w:pPr>
        <w:pStyle w:val="ListParagraph"/>
        <w:numPr>
          <w:ilvl w:val="0"/>
          <w:numId w:val="1"/>
        </w:numPr>
        <w:rPr>
          <w:sz w:val="28"/>
          <w:szCs w:val="28"/>
        </w:rPr>
      </w:pPr>
      <w:r>
        <w:rPr>
          <w:sz w:val="28"/>
          <w:szCs w:val="28"/>
        </w:rPr>
        <w:t>The rubrics cube has 9 squares on each face, how many squares has it, in total?</w:t>
      </w:r>
    </w:p>
    <w:p w:rsidR="003536B6" w:rsidRDefault="003536B6" w:rsidP="003536B6">
      <w:pPr>
        <w:rPr>
          <w:b/>
          <w:sz w:val="28"/>
          <w:szCs w:val="28"/>
          <w:u w:val="single"/>
        </w:rPr>
      </w:pPr>
      <w:r>
        <w:rPr>
          <w:b/>
          <w:sz w:val="28"/>
          <w:szCs w:val="28"/>
          <w:u w:val="single"/>
        </w:rPr>
        <w:t>Maths – Decimals</w:t>
      </w:r>
    </w:p>
    <w:p w:rsidR="003536B6" w:rsidRPr="003536B6" w:rsidRDefault="003536B6" w:rsidP="003536B6">
      <w:pPr>
        <w:rPr>
          <w:b/>
          <w:sz w:val="28"/>
          <w:szCs w:val="28"/>
          <w:u w:val="single"/>
        </w:rPr>
      </w:pPr>
      <w:r w:rsidRPr="009C64BD">
        <w:rPr>
          <w:noProof/>
          <w:sz w:val="28"/>
          <w:szCs w:val="28"/>
          <w:lang w:eastAsia="en-GB"/>
        </w:rPr>
        <w:drawing>
          <wp:inline distT="0" distB="0" distL="0" distR="0" wp14:anchorId="72D0BC22" wp14:editId="4CCE636E">
            <wp:extent cx="5731510" cy="18402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840230"/>
                    </a:xfrm>
                    <a:prstGeom prst="rect">
                      <a:avLst/>
                    </a:prstGeom>
                  </pic:spPr>
                </pic:pic>
              </a:graphicData>
            </a:graphic>
          </wp:inline>
        </w:drawing>
      </w:r>
    </w:p>
    <w:p w:rsidR="003536B6" w:rsidRDefault="003536B6" w:rsidP="00056999">
      <w:pPr>
        <w:rPr>
          <w:rFonts w:ascii="Century Gothic" w:hAnsi="Century Gothic"/>
          <w:b/>
          <w:sz w:val="24"/>
          <w:szCs w:val="24"/>
          <w:u w:val="single"/>
        </w:rPr>
      </w:pPr>
    </w:p>
    <w:p w:rsidR="00716AE0" w:rsidRDefault="00716AE0">
      <w:pPr>
        <w:rPr>
          <w:rFonts w:ascii="Century Gothic" w:hAnsi="Century Gothic"/>
          <w:b/>
          <w:sz w:val="24"/>
          <w:szCs w:val="24"/>
          <w:u w:val="single"/>
        </w:rPr>
      </w:pPr>
    </w:p>
    <w:p w:rsidR="00716AE0" w:rsidRDefault="00716AE0" w:rsidP="00056999">
      <w:pPr>
        <w:rPr>
          <w:rFonts w:ascii="Century Gothic" w:hAnsi="Century Gothic"/>
          <w:b/>
          <w:sz w:val="24"/>
          <w:szCs w:val="24"/>
          <w:u w:val="single"/>
        </w:rPr>
      </w:pPr>
      <w:r w:rsidRPr="009855B6">
        <w:rPr>
          <w:b/>
          <w:noProof/>
          <w:u w:val="single"/>
          <w:lang w:eastAsia="en-GB"/>
        </w:rPr>
        <w:drawing>
          <wp:anchor distT="0" distB="0" distL="114300" distR="114300" simplePos="0" relativeHeight="251668480" behindDoc="1" locked="0" layoutInCell="1" allowOverlap="1" wp14:anchorId="399F0CA3" wp14:editId="25B49A24">
            <wp:simplePos x="0" y="0"/>
            <wp:positionH relativeFrom="margin">
              <wp:posOffset>3476625</wp:posOffset>
            </wp:positionH>
            <wp:positionV relativeFrom="paragraph">
              <wp:posOffset>248920</wp:posOffset>
            </wp:positionV>
            <wp:extent cx="2651760" cy="2208530"/>
            <wp:effectExtent l="0" t="0" r="0" b="1270"/>
            <wp:wrapTight wrapText="bothSides">
              <wp:wrapPolygon edited="0">
                <wp:start x="0" y="0"/>
                <wp:lineTo x="0" y="21426"/>
                <wp:lineTo x="21414" y="21426"/>
                <wp:lineTo x="214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2085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u w:val="single"/>
        </w:rPr>
        <w:t>Geography</w:t>
      </w:r>
    </w:p>
    <w:p w:rsidR="00716AE0" w:rsidRDefault="00716AE0" w:rsidP="00716AE0">
      <w:r w:rsidRPr="008A1952">
        <w:t xml:space="preserve">Over 90% of Egypt is covered by desert, which was often referred to as the </w:t>
      </w:r>
      <w:r w:rsidRPr="008A1952">
        <w:rPr>
          <w:b/>
          <w:bCs/>
        </w:rPr>
        <w:t>Red Land</w:t>
      </w:r>
      <w:r w:rsidRPr="008A1952">
        <w:t xml:space="preserve"> and was not easily habitable. The River Nile was a major influence on the daily lives of the people. In ancient times, most of the population occupied the area on the banks of the river, the Kemet or Black Land, named after the dark silt that remained when the flood waters receded. This was where the farmers grew their crops.</w:t>
      </w:r>
    </w:p>
    <w:p w:rsidR="00716AE0" w:rsidRDefault="00716AE0" w:rsidP="00716AE0"/>
    <w:p w:rsidR="00716AE0" w:rsidRDefault="00716AE0" w:rsidP="00716AE0"/>
    <w:p w:rsidR="00716AE0" w:rsidRPr="008A1952" w:rsidRDefault="00716AE0" w:rsidP="00716AE0"/>
    <w:p w:rsidR="00716AE0" w:rsidRDefault="00716AE0" w:rsidP="00716AE0">
      <w:pPr>
        <w:pStyle w:val="ListParagraph"/>
        <w:numPr>
          <w:ilvl w:val="0"/>
          <w:numId w:val="2"/>
        </w:numPr>
      </w:pPr>
      <w:r>
        <w:t xml:space="preserve">Look closely at the satellite image can you see the crops, desert and seas? </w:t>
      </w:r>
    </w:p>
    <w:p w:rsidR="00716AE0" w:rsidRDefault="00716AE0" w:rsidP="00716AE0">
      <w:pPr>
        <w:pStyle w:val="ListParagraph"/>
        <w:numPr>
          <w:ilvl w:val="0"/>
          <w:numId w:val="2"/>
        </w:numPr>
      </w:pPr>
      <w:r>
        <w:t>Herodotus (450BC) called Ancient Egypt ‘the gift of th</w:t>
      </w:r>
      <w:r>
        <w:t>e Nile’ do you agree with this?</w:t>
      </w:r>
    </w:p>
    <w:p w:rsidR="00716AE0" w:rsidRDefault="00716AE0" w:rsidP="00716AE0">
      <w:pPr>
        <w:pStyle w:val="ListParagraph"/>
        <w:numPr>
          <w:ilvl w:val="0"/>
          <w:numId w:val="2"/>
        </w:numPr>
      </w:pPr>
      <w:r>
        <w:t xml:space="preserve">Complete the table </w:t>
      </w:r>
      <w:r>
        <w:t>on the next page</w:t>
      </w:r>
      <w:r>
        <w:t xml:space="preserve"> to find out if the Nile has the same functions today as it did in the past.</w:t>
      </w:r>
    </w:p>
    <w:p w:rsidR="00716AE0" w:rsidRDefault="00716AE0" w:rsidP="00716AE0">
      <w:bookmarkStart w:id="0" w:name="_GoBack"/>
      <w:bookmarkEnd w:id="0"/>
      <w:r>
        <w:rPr>
          <w:noProof/>
          <w:lang w:eastAsia="en-GB"/>
        </w:rPr>
        <w:lastRenderedPageBreak/>
        <w:drawing>
          <wp:anchor distT="0" distB="0" distL="114300" distR="114300" simplePos="0" relativeHeight="251672576" behindDoc="1" locked="0" layoutInCell="1" allowOverlap="1" wp14:anchorId="005CB527" wp14:editId="7F9E4A2B">
            <wp:simplePos x="0" y="0"/>
            <wp:positionH relativeFrom="margin">
              <wp:posOffset>-150905</wp:posOffset>
            </wp:positionH>
            <wp:positionV relativeFrom="paragraph">
              <wp:posOffset>3394853</wp:posOffset>
            </wp:positionV>
            <wp:extent cx="6201410" cy="3815080"/>
            <wp:effectExtent l="0" t="0" r="8890" b="0"/>
            <wp:wrapTight wrapText="bothSides">
              <wp:wrapPolygon edited="0">
                <wp:start x="0" y="0"/>
                <wp:lineTo x="0" y="21463"/>
                <wp:lineTo x="21565" y="21463"/>
                <wp:lineTo x="215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410" cy="3815080"/>
                    </a:xfrm>
                    <a:prstGeom prst="rect">
                      <a:avLst/>
                    </a:prstGeom>
                    <a:noFill/>
                  </pic:spPr>
                </pic:pic>
              </a:graphicData>
            </a:graphic>
            <wp14:sizeRelH relativeFrom="margin">
              <wp14:pctWidth>0</wp14:pctWidth>
            </wp14:sizeRelH>
            <wp14:sizeRelV relativeFrom="margin">
              <wp14:pctHeight>0</wp14:pctHeight>
            </wp14:sizeRelV>
          </wp:anchor>
        </w:drawing>
      </w:r>
      <w:r w:rsidRPr="0083003C">
        <w:rPr>
          <w:noProof/>
          <w:lang w:eastAsia="en-GB"/>
        </w:rPr>
        <w:drawing>
          <wp:anchor distT="0" distB="0" distL="114300" distR="114300" simplePos="0" relativeHeight="251670528" behindDoc="1" locked="0" layoutInCell="1" allowOverlap="1" wp14:anchorId="606B96F9" wp14:editId="1A8BAA79">
            <wp:simplePos x="0" y="0"/>
            <wp:positionH relativeFrom="margin">
              <wp:posOffset>-233045</wp:posOffset>
            </wp:positionH>
            <wp:positionV relativeFrom="paragraph">
              <wp:posOffset>20320</wp:posOffset>
            </wp:positionV>
            <wp:extent cx="6337300" cy="3387725"/>
            <wp:effectExtent l="0" t="0" r="6350" b="3175"/>
            <wp:wrapTight wrapText="bothSides">
              <wp:wrapPolygon edited="0">
                <wp:start x="0" y="0"/>
                <wp:lineTo x="0" y="21499"/>
                <wp:lineTo x="21557" y="21499"/>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37300" cy="3387725"/>
                    </a:xfrm>
                    <a:prstGeom prst="rect">
                      <a:avLst/>
                    </a:prstGeom>
                  </pic:spPr>
                </pic:pic>
              </a:graphicData>
            </a:graphic>
            <wp14:sizeRelH relativeFrom="margin">
              <wp14:pctWidth>0</wp14:pctWidth>
            </wp14:sizeRelH>
            <wp14:sizeRelV relativeFrom="margin">
              <wp14:pctHeight>0</wp14:pctHeight>
            </wp14:sizeRelV>
          </wp:anchor>
        </w:drawing>
      </w:r>
    </w:p>
    <w:sectPr w:rsidR="00716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1D4"/>
    <w:multiLevelType w:val="hybridMultilevel"/>
    <w:tmpl w:val="E93EA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B4263"/>
    <w:multiLevelType w:val="hybridMultilevel"/>
    <w:tmpl w:val="50F0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280E"/>
    <w:rsid w:val="00035C42"/>
    <w:rsid w:val="00056999"/>
    <w:rsid w:val="0034692C"/>
    <w:rsid w:val="003536B6"/>
    <w:rsid w:val="003B0A4B"/>
    <w:rsid w:val="004140AB"/>
    <w:rsid w:val="006D1B0E"/>
    <w:rsid w:val="00716AE0"/>
    <w:rsid w:val="00786B76"/>
    <w:rsid w:val="007973D3"/>
    <w:rsid w:val="00797A5D"/>
    <w:rsid w:val="007B36BF"/>
    <w:rsid w:val="007C710A"/>
    <w:rsid w:val="008130C4"/>
    <w:rsid w:val="009878B2"/>
    <w:rsid w:val="00A322D6"/>
    <w:rsid w:val="00CD0840"/>
    <w:rsid w:val="00CD0F13"/>
    <w:rsid w:val="00D05FED"/>
    <w:rsid w:val="00E03005"/>
    <w:rsid w:val="00EA0FB0"/>
    <w:rsid w:val="00EC0D7D"/>
    <w:rsid w:val="00F6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43A6"/>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4</cp:revision>
  <dcterms:created xsi:type="dcterms:W3CDTF">2020-03-30T12:13:00Z</dcterms:created>
  <dcterms:modified xsi:type="dcterms:W3CDTF">2020-04-16T14:30:00Z</dcterms:modified>
</cp:coreProperties>
</file>