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CB" w:rsidRDefault="007100CB">
      <w:pPr>
        <w:rPr>
          <w:rFonts w:ascii="Century Gothic" w:hAnsi="Century Gothic"/>
        </w:rPr>
      </w:pPr>
    </w:p>
    <w:p w:rsidR="0078082F" w:rsidRDefault="008B5379" w:rsidP="0078082F">
      <w:pPr>
        <w:jc w:val="right"/>
        <w:rPr>
          <w:rFonts w:ascii="Century Gothic" w:hAnsi="Century Gothic"/>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447800" cy="1414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47800" cy="1414353"/>
                    </a:xfrm>
                    <a:prstGeom prst="rect">
                      <a:avLst/>
                    </a:prstGeom>
                  </pic:spPr>
                </pic:pic>
              </a:graphicData>
            </a:graphic>
          </wp:anchor>
        </w:drawing>
      </w:r>
      <w:r>
        <w:rPr>
          <w:rFonts w:ascii="Century Gothic" w:hAnsi="Century Gothic"/>
        </w:rPr>
        <w:t xml:space="preserve">                                                                          </w:t>
      </w:r>
    </w:p>
    <w:p w:rsidR="0078082F" w:rsidRDefault="0078082F" w:rsidP="0078082F">
      <w:pPr>
        <w:jc w:val="right"/>
        <w:rPr>
          <w:rFonts w:ascii="Century Gothic" w:hAnsi="Century Gothic"/>
        </w:rPr>
      </w:pPr>
    </w:p>
    <w:p w:rsidR="0078082F" w:rsidRDefault="0078082F" w:rsidP="0078082F">
      <w:pPr>
        <w:jc w:val="right"/>
        <w:rPr>
          <w:rFonts w:ascii="Century Gothic" w:hAnsi="Century Gothic"/>
        </w:rPr>
      </w:pPr>
    </w:p>
    <w:p w:rsidR="0078082F" w:rsidRDefault="0078082F" w:rsidP="0078082F">
      <w:pPr>
        <w:jc w:val="right"/>
        <w:rPr>
          <w:rFonts w:ascii="Century Gothic" w:hAnsi="Century Gothic"/>
        </w:rPr>
      </w:pPr>
    </w:p>
    <w:p w:rsidR="008B5379" w:rsidRDefault="008B5379" w:rsidP="0078082F">
      <w:pPr>
        <w:jc w:val="right"/>
        <w:rPr>
          <w:rFonts w:ascii="Century Gothic" w:hAnsi="Century Gothic"/>
        </w:rPr>
      </w:pPr>
      <w:r>
        <w:rPr>
          <w:rFonts w:ascii="Century Gothic" w:hAnsi="Century Gothic"/>
        </w:rPr>
        <w:t xml:space="preserve">   6</w:t>
      </w:r>
      <w:r w:rsidRPr="008B5379">
        <w:rPr>
          <w:rFonts w:ascii="Century Gothic" w:hAnsi="Century Gothic"/>
          <w:vertAlign w:val="superscript"/>
        </w:rPr>
        <w:t>th</w:t>
      </w:r>
      <w:r>
        <w:rPr>
          <w:rFonts w:ascii="Century Gothic" w:hAnsi="Century Gothic"/>
        </w:rPr>
        <w:t xml:space="preserve"> July 2020</w:t>
      </w:r>
    </w:p>
    <w:p w:rsidR="008B5379" w:rsidRDefault="008B5379" w:rsidP="008B5379">
      <w:pPr>
        <w:rPr>
          <w:rFonts w:ascii="Century Gothic" w:hAnsi="Century Gothic"/>
        </w:rPr>
      </w:pPr>
      <w:r>
        <w:rPr>
          <w:rFonts w:ascii="Century Gothic" w:hAnsi="Century Gothic"/>
        </w:rPr>
        <w:t>Dear Parents and Carers,</w:t>
      </w:r>
    </w:p>
    <w:p w:rsidR="008B5379" w:rsidRDefault="008B5379" w:rsidP="008B5379">
      <w:pPr>
        <w:rPr>
          <w:rFonts w:ascii="Century Gothic" w:hAnsi="Century Gothic"/>
          <w:b/>
        </w:rPr>
      </w:pPr>
      <w:r>
        <w:rPr>
          <w:rFonts w:ascii="Century Gothic" w:hAnsi="Century Gothic"/>
          <w:b/>
        </w:rPr>
        <w:t>IMPORTANT SAFETY MESSAGE</w:t>
      </w:r>
    </w:p>
    <w:p w:rsidR="008B5379" w:rsidRDefault="008B5379" w:rsidP="008B5379">
      <w:pPr>
        <w:rPr>
          <w:rFonts w:ascii="Century Gothic" w:hAnsi="Century Gothic"/>
        </w:rPr>
      </w:pPr>
      <w:r>
        <w:rPr>
          <w:rFonts w:ascii="Century Gothic" w:hAnsi="Century Gothic"/>
        </w:rPr>
        <w:t xml:space="preserve">Please be aware that we have a number of both children and staff members with severe nut allergies in school.  As a result, </w:t>
      </w:r>
      <w:r w:rsidRPr="008B5379">
        <w:rPr>
          <w:rFonts w:ascii="Century Gothic" w:hAnsi="Century Gothic"/>
          <w:b/>
        </w:rPr>
        <w:t>we are a nut and nut product free school.</w:t>
      </w:r>
      <w:r>
        <w:rPr>
          <w:rFonts w:ascii="Century Gothic" w:hAnsi="Century Gothic"/>
        </w:rPr>
        <w:t xml:space="preserve">  In other words, no nuts (of any type) or products that have nuts in them (please refer to the packaging) can be brought into school at any time, for any reason please.</w:t>
      </w:r>
    </w:p>
    <w:p w:rsidR="008B5379" w:rsidRDefault="008B5379" w:rsidP="008B5379">
      <w:pPr>
        <w:rPr>
          <w:rFonts w:ascii="Century Gothic" w:hAnsi="Century Gothic"/>
        </w:rPr>
      </w:pPr>
      <w:r w:rsidRPr="008B5379">
        <w:rPr>
          <w:rFonts w:ascii="Century Gothic" w:hAnsi="Century Gothic"/>
        </w:rPr>
        <w:t xml:space="preserve">People who suffer from nut allergies can develop a severe, potentially life-threatening allergic reaction. </w:t>
      </w:r>
    </w:p>
    <w:p w:rsidR="008B5379" w:rsidRDefault="008B5379" w:rsidP="008B5379">
      <w:pPr>
        <w:rPr>
          <w:rFonts w:ascii="Century Gothic" w:hAnsi="Century Gothic"/>
        </w:rPr>
      </w:pPr>
      <w:r w:rsidRPr="008B5379">
        <w:rPr>
          <w:rFonts w:ascii="Century Gothic" w:hAnsi="Century Gothic"/>
        </w:rPr>
        <w:t xml:space="preserve">If someone has a nut allergy it is not just eating nuts that can cause a severe reaction, just being touched on the skin or smelling the breath of someone who has had nuts or a product containing nuts can trigger anaphylactic shock (which can cause breathing and swallowing difficulties). </w:t>
      </w:r>
      <w:r w:rsidR="0078082F">
        <w:rPr>
          <w:rFonts w:ascii="Century Gothic" w:hAnsi="Century Gothic"/>
        </w:rPr>
        <w:t xml:space="preserve"> </w:t>
      </w:r>
      <w:r w:rsidRPr="008B5379">
        <w:rPr>
          <w:rFonts w:ascii="Century Gothic" w:hAnsi="Century Gothic"/>
        </w:rPr>
        <w:t>First aid staff in the school are trained to use the Epi-pens (an injection of adrenalin) which is requir</w:t>
      </w:r>
      <w:r w:rsidR="0078082F">
        <w:rPr>
          <w:rFonts w:ascii="Century Gothic" w:hAnsi="Century Gothic"/>
        </w:rPr>
        <w:t>ed immediately if this happens, but we never want to be in this position.</w:t>
      </w:r>
    </w:p>
    <w:p w:rsidR="008B5379" w:rsidRPr="0078082F" w:rsidRDefault="008B5379" w:rsidP="008B5379">
      <w:pPr>
        <w:rPr>
          <w:rFonts w:ascii="Century Gothic" w:hAnsi="Century Gothic"/>
          <w:b/>
        </w:rPr>
      </w:pPr>
      <w:r w:rsidRPr="0078082F">
        <w:rPr>
          <w:rFonts w:ascii="Century Gothic" w:hAnsi="Century Gothic"/>
          <w:b/>
        </w:rPr>
        <w:t>We cannot have nuts in school in any form. So please can we ask that you have no nut products</w:t>
      </w:r>
      <w:r w:rsidRPr="0078082F">
        <w:rPr>
          <w:rFonts w:ascii="Century Gothic" w:hAnsi="Century Gothic"/>
          <w:b/>
        </w:rPr>
        <w:t xml:space="preserve"> at all </w:t>
      </w:r>
      <w:r w:rsidR="0078082F" w:rsidRPr="0078082F">
        <w:rPr>
          <w:rFonts w:ascii="Century Gothic" w:hAnsi="Century Gothic"/>
          <w:b/>
        </w:rPr>
        <w:t xml:space="preserve">in school </w:t>
      </w:r>
      <w:r w:rsidRPr="0078082F">
        <w:rPr>
          <w:rFonts w:ascii="Century Gothic" w:hAnsi="Century Gothic"/>
          <w:b/>
        </w:rPr>
        <w:t>(including in ‘private’ lunchboxes or snacks)</w:t>
      </w:r>
      <w:r w:rsidRPr="0078082F">
        <w:rPr>
          <w:rFonts w:ascii="Century Gothic" w:hAnsi="Century Gothic"/>
          <w:b/>
        </w:rPr>
        <w:t xml:space="preserve">. </w:t>
      </w:r>
    </w:p>
    <w:p w:rsidR="008B5379" w:rsidRDefault="008B5379" w:rsidP="008B5379">
      <w:pPr>
        <w:rPr>
          <w:rFonts w:ascii="Century Gothic" w:hAnsi="Century Gothic"/>
        </w:rPr>
      </w:pPr>
      <w:r>
        <w:rPr>
          <w:rFonts w:ascii="Century Gothic" w:hAnsi="Century Gothic"/>
        </w:rPr>
        <w:t xml:space="preserve">As </w:t>
      </w:r>
      <w:r w:rsidR="0078082F">
        <w:rPr>
          <w:rFonts w:ascii="Century Gothic" w:hAnsi="Century Gothic"/>
        </w:rPr>
        <w:t xml:space="preserve">I have said, as </w:t>
      </w:r>
      <w:r>
        <w:rPr>
          <w:rFonts w:ascii="Century Gothic" w:hAnsi="Century Gothic"/>
        </w:rPr>
        <w:t xml:space="preserve">well as actual nuts, please be aware that many products ‘hide’ nuts.  </w:t>
      </w:r>
      <w:r w:rsidRPr="008B5379">
        <w:rPr>
          <w:rFonts w:ascii="Century Gothic" w:hAnsi="Century Gothic"/>
        </w:rPr>
        <w:t xml:space="preserve">For </w:t>
      </w:r>
      <w:r>
        <w:rPr>
          <w:rFonts w:ascii="Century Gothic" w:hAnsi="Century Gothic"/>
        </w:rPr>
        <w:t>example Peanut butter, c</w:t>
      </w:r>
      <w:r w:rsidRPr="008B5379">
        <w:rPr>
          <w:rFonts w:ascii="Century Gothic" w:hAnsi="Century Gothic"/>
        </w:rPr>
        <w:t>hocolate spreads</w:t>
      </w:r>
      <w:r>
        <w:rPr>
          <w:rFonts w:ascii="Century Gothic" w:hAnsi="Century Gothic"/>
        </w:rPr>
        <w:t xml:space="preserve">, cereal bars, </w:t>
      </w:r>
      <w:r w:rsidRPr="008B5379">
        <w:rPr>
          <w:rFonts w:ascii="Century Gothic" w:hAnsi="Century Gothic"/>
        </w:rPr>
        <w:t>granola bars</w:t>
      </w:r>
      <w:r>
        <w:rPr>
          <w:rFonts w:ascii="Century Gothic" w:hAnsi="Century Gothic"/>
        </w:rPr>
        <w:t>, c</w:t>
      </w:r>
      <w:r w:rsidRPr="008B5379">
        <w:rPr>
          <w:rFonts w:ascii="Century Gothic" w:hAnsi="Century Gothic"/>
        </w:rPr>
        <w:t>akes that contain nuts</w:t>
      </w:r>
      <w:r>
        <w:rPr>
          <w:rFonts w:ascii="Century Gothic" w:hAnsi="Century Gothic"/>
        </w:rPr>
        <w:t xml:space="preserve"> and biscuits/c</w:t>
      </w:r>
      <w:r w:rsidRPr="008B5379">
        <w:rPr>
          <w:rFonts w:ascii="Century Gothic" w:hAnsi="Century Gothic"/>
        </w:rPr>
        <w:t>ookies that contain nuts</w:t>
      </w:r>
      <w:r>
        <w:rPr>
          <w:rFonts w:ascii="Century Gothic" w:hAnsi="Century Gothic"/>
        </w:rPr>
        <w:t xml:space="preserve">.  </w:t>
      </w:r>
      <w:r w:rsidRPr="008B5379">
        <w:rPr>
          <w:rFonts w:ascii="Century Gothic" w:hAnsi="Century Gothic"/>
        </w:rPr>
        <w:t xml:space="preserve">This list is not exhaustive, so please check the packaging of products closely. </w:t>
      </w:r>
    </w:p>
    <w:p w:rsidR="008B5379" w:rsidRDefault="008B5379" w:rsidP="008B5379">
      <w:pPr>
        <w:rPr>
          <w:rFonts w:ascii="Century Gothic" w:hAnsi="Century Gothic"/>
        </w:rPr>
      </w:pPr>
      <w:r w:rsidRPr="008B5379">
        <w:rPr>
          <w:rFonts w:ascii="Century Gothic" w:hAnsi="Century Gothic"/>
        </w:rPr>
        <w:t>We appreciate that this is a</w:t>
      </w:r>
      <w:r w:rsidR="0078082F">
        <w:rPr>
          <w:rFonts w:ascii="Century Gothic" w:hAnsi="Century Gothic"/>
        </w:rPr>
        <w:t xml:space="preserve">n additional thing to check, but </w:t>
      </w:r>
      <w:r w:rsidRPr="008B5379">
        <w:rPr>
          <w:rFonts w:ascii="Century Gothic" w:hAnsi="Century Gothic"/>
        </w:rPr>
        <w:t>we know that you recognise the importance of it. We do have to insist we are a nut free school.</w:t>
      </w:r>
    </w:p>
    <w:p w:rsidR="008B5379" w:rsidRDefault="008B5379" w:rsidP="008B5379">
      <w:pPr>
        <w:rPr>
          <w:rFonts w:ascii="Century Gothic" w:hAnsi="Century Gothic"/>
        </w:rPr>
      </w:pPr>
      <w:r>
        <w:rPr>
          <w:rFonts w:ascii="Century Gothic" w:hAnsi="Century Gothic"/>
        </w:rPr>
        <w:t xml:space="preserve">Thank you so much for your support.  </w:t>
      </w:r>
      <w:r w:rsidRPr="008B5379">
        <w:rPr>
          <w:rFonts w:ascii="Century Gothic" w:hAnsi="Century Gothic"/>
        </w:rPr>
        <w:t>If you have any questions, please do not hesitate to speak to a member of staff.</w:t>
      </w:r>
    </w:p>
    <w:p w:rsidR="0078082F" w:rsidRDefault="0078082F" w:rsidP="008B5379">
      <w:pPr>
        <w:rPr>
          <w:rFonts w:ascii="Century Gothic" w:hAnsi="Century Gothic"/>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409065" cy="14192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9065" cy="1419225"/>
                    </a:xfrm>
                    <a:prstGeom prst="rect">
                      <a:avLst/>
                    </a:prstGeom>
                  </pic:spPr>
                </pic:pic>
              </a:graphicData>
            </a:graphic>
          </wp:anchor>
        </w:drawing>
      </w:r>
      <w:r>
        <w:rPr>
          <w:rFonts w:ascii="Century Gothic" w:hAnsi="Century Gothic"/>
        </w:rPr>
        <w:t>Many thanks and kind regards,</w:t>
      </w:r>
    </w:p>
    <w:p w:rsidR="0078082F" w:rsidRDefault="0078082F" w:rsidP="008B5379">
      <w:pPr>
        <w:rPr>
          <w:rFonts w:ascii="Century Gothic" w:hAnsi="Century Gothic"/>
        </w:rPr>
      </w:pPr>
      <w:r>
        <w:rPr>
          <w:rFonts w:ascii="Century Gothic" w:hAnsi="Century Gothic"/>
        </w:rPr>
        <w:t>Nicki Walker</w:t>
      </w:r>
    </w:p>
    <w:p w:rsidR="0078082F" w:rsidRPr="008B5379" w:rsidRDefault="0078082F" w:rsidP="008B5379">
      <w:pPr>
        <w:rPr>
          <w:rFonts w:ascii="Century Gothic" w:hAnsi="Century Gothic"/>
        </w:rPr>
      </w:pPr>
      <w:r>
        <w:rPr>
          <w:rFonts w:ascii="Century Gothic" w:hAnsi="Century Gothic"/>
        </w:rPr>
        <w:t>Headteacher</w:t>
      </w:r>
    </w:p>
    <w:p w:rsidR="008B5379" w:rsidRDefault="008B5379">
      <w:pPr>
        <w:rPr>
          <w:rFonts w:ascii="Century Gothic" w:hAnsi="Century Gothic"/>
        </w:rPr>
      </w:pPr>
    </w:p>
    <w:p w:rsidR="008B5379" w:rsidRDefault="008B5379">
      <w:pPr>
        <w:rPr>
          <w:rFonts w:ascii="Century Gothic" w:hAnsi="Century Gothic"/>
        </w:rPr>
      </w:pPr>
    </w:p>
    <w:p w:rsidR="008B5379" w:rsidRDefault="008B5379" w:rsidP="0078082F">
      <w:pPr>
        <w:jc w:val="right"/>
        <w:rPr>
          <w:rFonts w:ascii="Century Gothic" w:hAnsi="Century Gothic"/>
        </w:rPr>
      </w:pPr>
    </w:p>
    <w:p w:rsidR="008B5379" w:rsidRDefault="008B5379">
      <w:pPr>
        <w:rPr>
          <w:rFonts w:ascii="Century Gothic" w:hAnsi="Century Gothic"/>
        </w:rPr>
      </w:pPr>
      <w:bookmarkStart w:id="0" w:name="_GoBack"/>
      <w:bookmarkEnd w:id="0"/>
    </w:p>
    <w:sectPr w:rsidR="008B5379" w:rsidSect="0078082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9"/>
    <w:rsid w:val="007100CB"/>
    <w:rsid w:val="0078082F"/>
    <w:rsid w:val="008B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EFC1F-0213-477B-9741-66889B5C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1</cp:revision>
  <dcterms:created xsi:type="dcterms:W3CDTF">2020-07-05T07:05:00Z</dcterms:created>
  <dcterms:modified xsi:type="dcterms:W3CDTF">2020-07-05T07:21:00Z</dcterms:modified>
</cp:coreProperties>
</file>